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E8" w:rsidRDefault="00027DE8">
      <w:pPr>
        <w:rPr>
          <w:b/>
          <w:bCs/>
          <w:sz w:val="32"/>
          <w:szCs w:val="32"/>
        </w:rPr>
      </w:pPr>
      <w:r w:rsidRPr="00027DE8">
        <w:rPr>
          <w:b/>
          <w:bCs/>
          <w:sz w:val="32"/>
          <w:szCs w:val="32"/>
          <w:u w:val="single"/>
        </w:rPr>
        <w:t>Estimation</w:t>
      </w:r>
      <w:r w:rsidRPr="00027DE8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414"/>
        <w:gridCol w:w="1752"/>
        <w:gridCol w:w="1634"/>
        <w:gridCol w:w="2054"/>
      </w:tblGrid>
      <w:tr w:rsidR="00027DE8" w:rsidTr="00027DE8">
        <w:tc>
          <w:tcPr>
            <w:tcW w:w="1448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27DE8">
              <w:rPr>
                <w:b/>
                <w:bCs/>
                <w:color w:val="00B050"/>
                <w:sz w:val="32"/>
                <w:szCs w:val="32"/>
              </w:rPr>
              <w:t>WBS</w:t>
            </w:r>
          </w:p>
        </w:tc>
        <w:tc>
          <w:tcPr>
            <w:tcW w:w="1668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27DE8">
              <w:rPr>
                <w:b/>
                <w:bCs/>
                <w:color w:val="00B050"/>
                <w:sz w:val="32"/>
                <w:szCs w:val="32"/>
              </w:rPr>
              <w:t>Cost</w:t>
            </w:r>
          </w:p>
        </w:tc>
        <w:tc>
          <w:tcPr>
            <w:tcW w:w="1899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27DE8">
              <w:rPr>
                <w:b/>
                <w:bCs/>
                <w:color w:val="00B050"/>
                <w:sz w:val="32"/>
                <w:szCs w:val="32"/>
              </w:rPr>
              <w:t>Duration</w:t>
            </w:r>
          </w:p>
        </w:tc>
        <w:tc>
          <w:tcPr>
            <w:tcW w:w="1736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27DE8">
              <w:rPr>
                <w:b/>
                <w:bCs/>
                <w:color w:val="00B050"/>
                <w:sz w:val="32"/>
                <w:szCs w:val="32"/>
              </w:rPr>
              <w:t>Effort</w:t>
            </w:r>
          </w:p>
        </w:tc>
        <w:tc>
          <w:tcPr>
            <w:tcW w:w="2105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27DE8">
              <w:rPr>
                <w:b/>
                <w:bCs/>
                <w:color w:val="00B050"/>
                <w:sz w:val="32"/>
                <w:szCs w:val="32"/>
              </w:rPr>
              <w:t>Assumptions</w:t>
            </w:r>
          </w:p>
        </w:tc>
      </w:tr>
      <w:tr w:rsidR="00027DE8" w:rsidTr="00027DE8">
        <w:tc>
          <w:tcPr>
            <w:tcW w:w="1448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027DE8">
              <w:rPr>
                <w:b/>
                <w:bCs/>
                <w:color w:val="00B050"/>
                <w:sz w:val="28"/>
                <w:szCs w:val="28"/>
              </w:rPr>
              <w:t>Frontend</w:t>
            </w:r>
          </w:p>
        </w:tc>
        <w:tc>
          <w:tcPr>
            <w:tcW w:w="1668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20k EGP</w:t>
            </w:r>
          </w:p>
        </w:tc>
        <w:tc>
          <w:tcPr>
            <w:tcW w:w="1899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100 Hours</w:t>
            </w:r>
          </w:p>
        </w:tc>
        <w:tc>
          <w:tcPr>
            <w:tcW w:w="1736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2 People</w:t>
            </w:r>
          </w:p>
        </w:tc>
        <w:tc>
          <w:tcPr>
            <w:tcW w:w="2105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Each person will take 10k EGP and will work for 50 hours.</w:t>
            </w:r>
          </w:p>
        </w:tc>
      </w:tr>
      <w:tr w:rsidR="00027DE8" w:rsidTr="00027DE8">
        <w:tc>
          <w:tcPr>
            <w:tcW w:w="1448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027DE8">
              <w:rPr>
                <w:b/>
                <w:bCs/>
                <w:color w:val="00B050"/>
                <w:sz w:val="28"/>
                <w:szCs w:val="28"/>
              </w:rPr>
              <w:t>Backend</w:t>
            </w:r>
          </w:p>
        </w:tc>
        <w:tc>
          <w:tcPr>
            <w:tcW w:w="1668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30k EGP</w:t>
            </w:r>
          </w:p>
        </w:tc>
        <w:tc>
          <w:tcPr>
            <w:tcW w:w="1899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200 Hours</w:t>
            </w:r>
          </w:p>
        </w:tc>
        <w:tc>
          <w:tcPr>
            <w:tcW w:w="1736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2 People</w:t>
            </w:r>
          </w:p>
        </w:tc>
        <w:tc>
          <w:tcPr>
            <w:tcW w:w="2105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Each person will take 15k EGP and will work for 100</w:t>
            </w:r>
            <w:r w:rsidRPr="00027DE8">
              <w:rPr>
                <w:sz w:val="32"/>
                <w:szCs w:val="32"/>
              </w:rPr>
              <w:t xml:space="preserve"> hours</w:t>
            </w:r>
            <w:r w:rsidRPr="00027DE8">
              <w:rPr>
                <w:sz w:val="32"/>
                <w:szCs w:val="32"/>
              </w:rPr>
              <w:t>.</w:t>
            </w:r>
          </w:p>
        </w:tc>
      </w:tr>
      <w:tr w:rsidR="00027DE8" w:rsidTr="00027DE8">
        <w:tc>
          <w:tcPr>
            <w:tcW w:w="1448" w:type="dxa"/>
          </w:tcPr>
          <w:p w:rsidR="00027DE8" w:rsidRPr="00027DE8" w:rsidRDefault="00027DE8" w:rsidP="00027DE8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27DE8">
              <w:rPr>
                <w:b/>
                <w:bCs/>
                <w:color w:val="00B050"/>
                <w:sz w:val="32"/>
                <w:szCs w:val="32"/>
              </w:rPr>
              <w:t>Project Management</w:t>
            </w:r>
          </w:p>
        </w:tc>
        <w:tc>
          <w:tcPr>
            <w:tcW w:w="1668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 xml:space="preserve">30K </w:t>
            </w:r>
            <w:bookmarkStart w:id="0" w:name="_GoBack"/>
            <w:bookmarkEnd w:id="0"/>
            <w:r w:rsidRPr="00027DE8">
              <w:rPr>
                <w:sz w:val="32"/>
                <w:szCs w:val="32"/>
              </w:rPr>
              <w:t>EGP</w:t>
            </w:r>
          </w:p>
        </w:tc>
        <w:tc>
          <w:tcPr>
            <w:tcW w:w="1899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300 hours</w:t>
            </w:r>
          </w:p>
        </w:tc>
        <w:tc>
          <w:tcPr>
            <w:tcW w:w="1736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1 Project Manager</w:t>
            </w:r>
          </w:p>
        </w:tc>
        <w:tc>
          <w:tcPr>
            <w:tcW w:w="2105" w:type="dxa"/>
          </w:tcPr>
          <w:p w:rsidR="00027DE8" w:rsidRPr="00027DE8" w:rsidRDefault="00027DE8" w:rsidP="00027DE8">
            <w:pPr>
              <w:jc w:val="center"/>
              <w:rPr>
                <w:sz w:val="32"/>
                <w:szCs w:val="32"/>
              </w:rPr>
            </w:pPr>
            <w:r w:rsidRPr="00027DE8">
              <w:rPr>
                <w:sz w:val="32"/>
                <w:szCs w:val="32"/>
              </w:rPr>
              <w:t>The PM will supervise and support the team of 4 frontend and backend engineers.</w:t>
            </w:r>
          </w:p>
        </w:tc>
      </w:tr>
    </w:tbl>
    <w:p w:rsidR="00027DE8" w:rsidRPr="00027DE8" w:rsidRDefault="00027DE8">
      <w:pPr>
        <w:rPr>
          <w:b/>
          <w:bCs/>
          <w:sz w:val="32"/>
          <w:szCs w:val="32"/>
        </w:rPr>
      </w:pPr>
    </w:p>
    <w:sectPr w:rsidR="00027DE8" w:rsidRPr="00027D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73"/>
    <w:rsid w:val="00027DE8"/>
    <w:rsid w:val="002E04E8"/>
    <w:rsid w:val="0055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2022-11-05T12:36:00Z</dcterms:created>
  <dcterms:modified xsi:type="dcterms:W3CDTF">2022-11-05T12:44:00Z</dcterms:modified>
</cp:coreProperties>
</file>