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43C7" w14:textId="3E079859" w:rsidR="00DB7177" w:rsidRPr="00683C2C" w:rsidRDefault="00885296" w:rsidP="00DB7177">
      <w:pPr>
        <w:rPr>
          <w:rFonts w:ascii="Bookman Old Style" w:hAnsi="Bookman Old Style"/>
        </w:rPr>
      </w:pPr>
      <w:r w:rsidRPr="00683C2C">
        <w:rPr>
          <w:rFonts w:ascii="Bookman Old Style" w:hAnsi="Bookman Old Style"/>
          <w:noProof/>
        </w:rPr>
        <mc:AlternateContent>
          <mc:Choice Requires="wps">
            <w:drawing>
              <wp:anchor distT="45720" distB="45720" distL="114300" distR="114300" simplePos="0" relativeHeight="251655168" behindDoc="1" locked="0" layoutInCell="1" allowOverlap="1" wp14:anchorId="0B11CFE3" wp14:editId="46CC4995">
                <wp:simplePos x="0" y="0"/>
                <wp:positionH relativeFrom="margin">
                  <wp:posOffset>4375785</wp:posOffset>
                </wp:positionH>
                <wp:positionV relativeFrom="paragraph">
                  <wp:posOffset>-800100</wp:posOffset>
                </wp:positionV>
                <wp:extent cx="2171700" cy="42862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28625"/>
                        </a:xfrm>
                        <a:prstGeom prst="rect">
                          <a:avLst/>
                        </a:prstGeom>
                        <a:solidFill>
                          <a:srgbClr val="FFFFFF"/>
                        </a:solidFill>
                        <a:ln w="9525">
                          <a:noFill/>
                          <a:miter lim="800000"/>
                          <a:headEnd/>
                          <a:tailEnd/>
                        </a:ln>
                      </wps:spPr>
                      <wps:txbx>
                        <w:txbxContent>
                          <w:p w14:paraId="215D7538" w14:textId="4030353F" w:rsidR="00FA5576" w:rsidRDefault="00FB1A80" w:rsidP="005B2991">
                            <w:pPr>
                              <w:jc w:val="left"/>
                              <w:rPr>
                                <w:rFonts w:ascii="Bookman Old Style" w:hAnsi="Bookman Old Style" w:cstheme="minorHAnsi"/>
                                <w:b/>
                                <w:bCs/>
                                <w:color w:val="1F3864" w:themeColor="accent1" w:themeShade="80"/>
                                <w:szCs w:val="24"/>
                              </w:rPr>
                            </w:pPr>
                            <w:r w:rsidRPr="00885296">
                              <w:rPr>
                                <w:rFonts w:ascii="Bookman Old Style" w:hAnsi="Bookman Old Style" w:cstheme="minorHAnsi"/>
                                <w:b/>
                                <w:bCs/>
                                <w:color w:val="1F3864" w:themeColor="accent1" w:themeShade="80"/>
                                <w:szCs w:val="24"/>
                              </w:rPr>
                              <w:t>P</w:t>
                            </w:r>
                            <w:r w:rsidR="005B2991">
                              <w:rPr>
                                <w:rFonts w:ascii="Bookman Old Style" w:hAnsi="Bookman Old Style" w:cstheme="minorHAnsi"/>
                                <w:b/>
                                <w:bCs/>
                                <w:color w:val="1F3864" w:themeColor="accent1" w:themeShade="80"/>
                                <w:szCs w:val="24"/>
                              </w:rPr>
                              <w:t>RZ</w:t>
                            </w:r>
                            <w:r w:rsidRPr="00885296">
                              <w:rPr>
                                <w:rFonts w:ascii="Bookman Old Style" w:hAnsi="Bookman Old Style" w:cstheme="minorHAnsi"/>
                                <w:b/>
                                <w:bCs/>
                                <w:color w:val="1F3864" w:themeColor="accent1" w:themeShade="80"/>
                                <w:szCs w:val="24"/>
                              </w:rPr>
                              <w:t>-</w:t>
                            </w:r>
                            <w:r w:rsidR="00894962" w:rsidRPr="00885296">
                              <w:rPr>
                                <w:rFonts w:ascii="Bookman Old Style" w:hAnsi="Bookman Old Style" w:cstheme="minorHAnsi"/>
                                <w:b/>
                                <w:bCs/>
                                <w:color w:val="1F3864" w:themeColor="accent1" w:themeShade="80"/>
                                <w:szCs w:val="24"/>
                              </w:rPr>
                              <w:t>PRJ</w:t>
                            </w:r>
                            <w:r w:rsidRPr="00885296">
                              <w:rPr>
                                <w:rFonts w:ascii="Bookman Old Style" w:hAnsi="Bookman Old Style" w:cstheme="minorHAnsi"/>
                                <w:b/>
                                <w:bCs/>
                                <w:color w:val="1F3864" w:themeColor="accent1" w:themeShade="80"/>
                                <w:szCs w:val="24"/>
                              </w:rPr>
                              <w:t>-</w:t>
                            </w:r>
                            <w:r w:rsidR="00894962" w:rsidRPr="00885296">
                              <w:rPr>
                                <w:rFonts w:ascii="Bookman Old Style" w:hAnsi="Bookman Old Style" w:cstheme="minorHAnsi"/>
                                <w:b/>
                                <w:bCs/>
                                <w:color w:val="1F3864" w:themeColor="accent1" w:themeShade="80"/>
                                <w:szCs w:val="24"/>
                              </w:rPr>
                              <w:t>TP</w:t>
                            </w:r>
                            <w:r w:rsidRPr="00885296">
                              <w:rPr>
                                <w:rFonts w:ascii="Bookman Old Style" w:hAnsi="Bookman Old Style" w:cstheme="minorHAnsi"/>
                                <w:b/>
                                <w:bCs/>
                                <w:color w:val="1F3864" w:themeColor="accent1" w:themeShade="80"/>
                                <w:szCs w:val="24"/>
                              </w:rPr>
                              <w:t>-</w:t>
                            </w:r>
                            <w:r w:rsidR="00894962" w:rsidRPr="00885296">
                              <w:rPr>
                                <w:rFonts w:ascii="Bookman Old Style" w:hAnsi="Bookman Old Style" w:cstheme="minorHAnsi"/>
                                <w:b/>
                                <w:bCs/>
                                <w:color w:val="1F3864" w:themeColor="accent1" w:themeShade="80"/>
                                <w:szCs w:val="24"/>
                              </w:rPr>
                              <w:t>TCP</w:t>
                            </w:r>
                            <w:r w:rsidR="00FF0246">
                              <w:rPr>
                                <w:rFonts w:ascii="Bookman Old Style" w:hAnsi="Bookman Old Style" w:cstheme="minorHAnsi"/>
                                <w:b/>
                                <w:bCs/>
                                <w:color w:val="1F3864" w:themeColor="accent1" w:themeShade="80"/>
                                <w:szCs w:val="24"/>
                              </w:rPr>
                              <w:t>-20598</w:t>
                            </w:r>
                          </w:p>
                          <w:p w14:paraId="5681A6FC" w14:textId="14778C41" w:rsidR="005B2991" w:rsidRDefault="005B2991" w:rsidP="005B2991">
                            <w:pPr>
                              <w:jc w:val="left"/>
                              <w:rPr>
                                <w:rFonts w:ascii="Bookman Old Style" w:hAnsi="Bookman Old Style" w:cstheme="minorHAnsi"/>
                                <w:b/>
                                <w:bCs/>
                                <w:color w:val="1F3864" w:themeColor="accent1" w:themeShade="80"/>
                                <w:szCs w:val="24"/>
                              </w:rPr>
                            </w:pPr>
                            <w:r>
                              <w:rPr>
                                <w:rFonts w:ascii="Bookman Old Style" w:hAnsi="Bookman Old Style" w:cstheme="minorHAnsi"/>
                                <w:b/>
                                <w:bCs/>
                                <w:color w:val="1F3864" w:themeColor="accent1" w:themeShade="80"/>
                                <w:szCs w:val="24"/>
                              </w:rPr>
                              <w:t>Rev. : 00</w:t>
                            </w:r>
                          </w:p>
                          <w:p w14:paraId="6EB1263C" w14:textId="77777777" w:rsidR="00FF0246" w:rsidRPr="00885296" w:rsidRDefault="00FF0246" w:rsidP="00FF0246">
                            <w:pPr>
                              <w:jc w:val="center"/>
                              <w:rPr>
                                <w:rFonts w:ascii="Bookman Old Style" w:hAnsi="Bookman Old Style"/>
                                <w:color w:val="1F3864" w:themeColor="accent1" w:themeShade="80"/>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1CFE3" id="_x0000_t202" coordsize="21600,21600" o:spt="202" path="m,l,21600r21600,l21600,xe">
                <v:stroke joinstyle="miter"/>
                <v:path gradientshapeok="t" o:connecttype="rect"/>
              </v:shapetype>
              <v:shape id="Text Box 2" o:spid="_x0000_s1026" type="#_x0000_t202" style="position:absolute;left:0;text-align:left;margin-left:344.55pt;margin-top:-63pt;width:171pt;height:3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" stroked="f">
                <v:textbox>
                  <w:txbxContent>
                    <w:p w14:paraId="215D7538" w14:textId="4030353F" w:rsidR="00FA5576" w:rsidRDefault="00FB1A80" w:rsidP="005B2991">
                      <w:pPr>
                        <w:jc w:val="left"/>
                        <w:rPr>
                          <w:rFonts w:ascii="Bookman Old Style" w:hAnsi="Bookman Old Style" w:cstheme="minorHAnsi"/>
                          <w:b/>
                          <w:bCs/>
                          <w:color w:val="1F3864" w:themeColor="accent1" w:themeShade="80"/>
                          <w:szCs w:val="24"/>
                        </w:rPr>
                      </w:pPr>
                      <w:r w:rsidRPr="00885296">
                        <w:rPr>
                          <w:rFonts w:ascii="Bookman Old Style" w:hAnsi="Bookman Old Style" w:cstheme="minorHAnsi"/>
                          <w:b/>
                          <w:bCs/>
                          <w:color w:val="1F3864" w:themeColor="accent1" w:themeShade="80"/>
                          <w:szCs w:val="24"/>
                        </w:rPr>
                        <w:t>P</w:t>
                      </w:r>
                      <w:r w:rsidR="005B2991">
                        <w:rPr>
                          <w:rFonts w:ascii="Bookman Old Style" w:hAnsi="Bookman Old Style" w:cstheme="minorHAnsi"/>
                          <w:b/>
                          <w:bCs/>
                          <w:color w:val="1F3864" w:themeColor="accent1" w:themeShade="80"/>
                          <w:szCs w:val="24"/>
                        </w:rPr>
                        <w:t>RZ</w:t>
                      </w:r>
                      <w:r w:rsidRPr="00885296">
                        <w:rPr>
                          <w:rFonts w:ascii="Bookman Old Style" w:hAnsi="Bookman Old Style" w:cstheme="minorHAnsi"/>
                          <w:b/>
                          <w:bCs/>
                          <w:color w:val="1F3864" w:themeColor="accent1" w:themeShade="80"/>
                          <w:szCs w:val="24"/>
                        </w:rPr>
                        <w:t>-</w:t>
                      </w:r>
                      <w:r w:rsidR="00894962" w:rsidRPr="00885296">
                        <w:rPr>
                          <w:rFonts w:ascii="Bookman Old Style" w:hAnsi="Bookman Old Style" w:cstheme="minorHAnsi"/>
                          <w:b/>
                          <w:bCs/>
                          <w:color w:val="1F3864" w:themeColor="accent1" w:themeShade="80"/>
                          <w:szCs w:val="24"/>
                        </w:rPr>
                        <w:t>PRJ</w:t>
                      </w:r>
                      <w:r w:rsidRPr="00885296">
                        <w:rPr>
                          <w:rFonts w:ascii="Bookman Old Style" w:hAnsi="Bookman Old Style" w:cstheme="minorHAnsi"/>
                          <w:b/>
                          <w:bCs/>
                          <w:color w:val="1F3864" w:themeColor="accent1" w:themeShade="80"/>
                          <w:szCs w:val="24"/>
                        </w:rPr>
                        <w:t>-</w:t>
                      </w:r>
                      <w:r w:rsidR="00894962" w:rsidRPr="00885296">
                        <w:rPr>
                          <w:rFonts w:ascii="Bookman Old Style" w:hAnsi="Bookman Old Style" w:cstheme="minorHAnsi"/>
                          <w:b/>
                          <w:bCs/>
                          <w:color w:val="1F3864" w:themeColor="accent1" w:themeShade="80"/>
                          <w:szCs w:val="24"/>
                        </w:rPr>
                        <w:t>TP</w:t>
                      </w:r>
                      <w:r w:rsidRPr="00885296">
                        <w:rPr>
                          <w:rFonts w:ascii="Bookman Old Style" w:hAnsi="Bookman Old Style" w:cstheme="minorHAnsi"/>
                          <w:b/>
                          <w:bCs/>
                          <w:color w:val="1F3864" w:themeColor="accent1" w:themeShade="80"/>
                          <w:szCs w:val="24"/>
                        </w:rPr>
                        <w:t>-</w:t>
                      </w:r>
                      <w:r w:rsidR="00894962" w:rsidRPr="00885296">
                        <w:rPr>
                          <w:rFonts w:ascii="Bookman Old Style" w:hAnsi="Bookman Old Style" w:cstheme="minorHAnsi"/>
                          <w:b/>
                          <w:bCs/>
                          <w:color w:val="1F3864" w:themeColor="accent1" w:themeShade="80"/>
                          <w:szCs w:val="24"/>
                        </w:rPr>
                        <w:t>TCP</w:t>
                      </w:r>
                      <w:r w:rsidR="00FF0246">
                        <w:rPr>
                          <w:rFonts w:ascii="Bookman Old Style" w:hAnsi="Bookman Old Style" w:cstheme="minorHAnsi"/>
                          <w:b/>
                          <w:bCs/>
                          <w:color w:val="1F3864" w:themeColor="accent1" w:themeShade="80"/>
                          <w:szCs w:val="24"/>
                        </w:rPr>
                        <w:t>-20598</w:t>
                      </w:r>
                    </w:p>
                    <w:p w14:paraId="5681A6FC" w14:textId="14778C41" w:rsidR="005B2991" w:rsidRDefault="005B2991" w:rsidP="005B2991">
                      <w:pPr>
                        <w:jc w:val="left"/>
                        <w:rPr>
                          <w:rFonts w:ascii="Bookman Old Style" w:hAnsi="Bookman Old Style" w:cstheme="minorHAnsi"/>
                          <w:b/>
                          <w:bCs/>
                          <w:color w:val="1F3864" w:themeColor="accent1" w:themeShade="80"/>
                          <w:szCs w:val="24"/>
                        </w:rPr>
                      </w:pPr>
                      <w:r>
                        <w:rPr>
                          <w:rFonts w:ascii="Bookman Old Style" w:hAnsi="Bookman Old Style" w:cstheme="minorHAnsi"/>
                          <w:b/>
                          <w:bCs/>
                          <w:color w:val="1F3864" w:themeColor="accent1" w:themeShade="80"/>
                          <w:szCs w:val="24"/>
                        </w:rPr>
                        <w:t>Rev. : 00</w:t>
                      </w:r>
                    </w:p>
                    <w:p w14:paraId="6EB1263C" w14:textId="77777777" w:rsidR="00FF0246" w:rsidRPr="00885296" w:rsidRDefault="00FF0246" w:rsidP="00FF0246">
                      <w:pPr>
                        <w:jc w:val="center"/>
                        <w:rPr>
                          <w:rFonts w:ascii="Bookman Old Style" w:hAnsi="Bookman Old Style"/>
                          <w:color w:val="1F3864" w:themeColor="accent1" w:themeShade="80"/>
                          <w:sz w:val="22"/>
                          <w:szCs w:val="18"/>
                        </w:rPr>
                      </w:pPr>
                    </w:p>
                  </w:txbxContent>
                </v:textbox>
                <w10:wrap anchorx="margin"/>
              </v:shape>
            </w:pict>
          </mc:Fallback>
        </mc:AlternateContent>
      </w:r>
      <w:r w:rsidR="008A77C0" w:rsidRPr="00683C2C">
        <w:rPr>
          <w:rFonts w:ascii="Bookman Old Style" w:hAnsi="Bookman Old Style"/>
          <w:noProof/>
        </w:rPr>
        <mc:AlternateContent>
          <mc:Choice Requires="wps">
            <w:drawing>
              <wp:anchor distT="45720" distB="45720" distL="114300" distR="114300" simplePos="0" relativeHeight="251656192" behindDoc="1" locked="0" layoutInCell="1" allowOverlap="1" wp14:anchorId="028DC91C" wp14:editId="5E95F4AE">
                <wp:simplePos x="0" y="0"/>
                <wp:positionH relativeFrom="column">
                  <wp:posOffset>-158115</wp:posOffset>
                </wp:positionH>
                <wp:positionV relativeFrom="paragraph">
                  <wp:posOffset>-266700</wp:posOffset>
                </wp:positionV>
                <wp:extent cx="2127885" cy="1404620"/>
                <wp:effectExtent l="0" t="0" r="571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885" cy="1404620"/>
                        </a:xfrm>
                        <a:prstGeom prst="rect">
                          <a:avLst/>
                        </a:prstGeom>
                        <a:solidFill>
                          <a:srgbClr val="FFFFFF"/>
                        </a:solidFill>
                        <a:ln w="9525">
                          <a:noFill/>
                          <a:miter lim="800000"/>
                          <a:headEnd/>
                          <a:tailEnd/>
                        </a:ln>
                      </wps:spPr>
                      <wps:txbx>
                        <w:txbxContent>
                          <w:p w14:paraId="182F2D36" w14:textId="01E543D4" w:rsidR="00FA5576" w:rsidRPr="008334A8" w:rsidRDefault="00B03084" w:rsidP="00FA5576">
                            <w:pPr>
                              <w:jc w:val="center"/>
                              <w:rPr>
                                <w:rFonts w:ascii="Bookman Old Style" w:hAnsi="Bookman Old Style"/>
                                <w:b/>
                                <w:bCs/>
                                <w:color w:val="1F3864" w:themeColor="accent1" w:themeShade="80"/>
                                <w:sz w:val="18"/>
                                <w:szCs w:val="14"/>
                              </w:rPr>
                            </w:pPr>
                            <w:r>
                              <w:rPr>
                                <w:rFonts w:ascii="Bookman Old Style" w:hAnsi="Bookman Old Style"/>
                                <w:b/>
                                <w:bCs/>
                                <w:color w:val="1F3864" w:themeColor="accent1" w:themeShade="80"/>
                                <w:sz w:val="18"/>
                                <w:szCs w:val="14"/>
                              </w:rPr>
                              <w:t>May</w:t>
                            </w:r>
                            <w:r w:rsidR="00885296">
                              <w:rPr>
                                <w:rFonts w:ascii="Bookman Old Style" w:hAnsi="Bookman Old Style"/>
                                <w:b/>
                                <w:bCs/>
                                <w:color w:val="1F3864" w:themeColor="accent1" w:themeShade="80"/>
                                <w:sz w:val="18"/>
                                <w:szCs w:val="14"/>
                              </w:rPr>
                              <w:t xml:space="preserve"> </w:t>
                            </w:r>
                            <w:r>
                              <w:rPr>
                                <w:rFonts w:ascii="Bookman Old Style" w:hAnsi="Bookman Old Style"/>
                                <w:b/>
                                <w:bCs/>
                                <w:color w:val="1F3864" w:themeColor="accent1" w:themeShade="80"/>
                                <w:sz w:val="18"/>
                                <w:szCs w:val="14"/>
                              </w:rPr>
                              <w:t>10</w:t>
                            </w:r>
                            <w:r w:rsidR="00885296">
                              <w:rPr>
                                <w:rFonts w:ascii="Bookman Old Style" w:hAnsi="Bookman Old Style"/>
                                <w:b/>
                                <w:bCs/>
                                <w:color w:val="1F3864" w:themeColor="accent1" w:themeShade="80"/>
                                <w:sz w:val="18"/>
                                <w:szCs w:val="14"/>
                              </w:rPr>
                              <w:t>,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DC91C" id="_x0000_s1027" type="#_x0000_t202" style="position:absolute;left:0;text-align:left;margin-left:-12.45pt;margin-top:-21pt;width:167.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" stroked="f">
                <v:textbox style="mso-fit-shape-to-text:t">
                  <w:txbxContent>
                    <w:p w14:paraId="182F2D36" w14:textId="01E543D4" w:rsidR="00FA5576" w:rsidRPr="008334A8" w:rsidRDefault="00B03084" w:rsidP="00FA5576">
                      <w:pPr>
                        <w:jc w:val="center"/>
                        <w:rPr>
                          <w:rFonts w:ascii="Bookman Old Style" w:hAnsi="Bookman Old Style"/>
                          <w:b/>
                          <w:bCs/>
                          <w:color w:val="1F3864" w:themeColor="accent1" w:themeShade="80"/>
                          <w:sz w:val="18"/>
                          <w:szCs w:val="14"/>
                        </w:rPr>
                      </w:pPr>
                      <w:r>
                        <w:rPr>
                          <w:rFonts w:ascii="Bookman Old Style" w:hAnsi="Bookman Old Style"/>
                          <w:b/>
                          <w:bCs/>
                          <w:color w:val="1F3864" w:themeColor="accent1" w:themeShade="80"/>
                          <w:sz w:val="18"/>
                          <w:szCs w:val="14"/>
                        </w:rPr>
                        <w:t>May</w:t>
                      </w:r>
                      <w:r w:rsidR="00885296">
                        <w:rPr>
                          <w:rFonts w:ascii="Bookman Old Style" w:hAnsi="Bookman Old Style"/>
                          <w:b/>
                          <w:bCs/>
                          <w:color w:val="1F3864" w:themeColor="accent1" w:themeShade="80"/>
                          <w:sz w:val="18"/>
                          <w:szCs w:val="14"/>
                        </w:rPr>
                        <w:t xml:space="preserve"> </w:t>
                      </w:r>
                      <w:r>
                        <w:rPr>
                          <w:rFonts w:ascii="Bookman Old Style" w:hAnsi="Bookman Old Style"/>
                          <w:b/>
                          <w:bCs/>
                          <w:color w:val="1F3864" w:themeColor="accent1" w:themeShade="80"/>
                          <w:sz w:val="18"/>
                          <w:szCs w:val="14"/>
                        </w:rPr>
                        <w:t>10</w:t>
                      </w:r>
                      <w:r w:rsidR="00885296">
                        <w:rPr>
                          <w:rFonts w:ascii="Bookman Old Style" w:hAnsi="Bookman Old Style"/>
                          <w:b/>
                          <w:bCs/>
                          <w:color w:val="1F3864" w:themeColor="accent1" w:themeShade="80"/>
                          <w:sz w:val="18"/>
                          <w:szCs w:val="14"/>
                        </w:rPr>
                        <w:t>, 2023</w:t>
                      </w:r>
                    </w:p>
                  </w:txbxContent>
                </v:textbox>
              </v:shape>
            </w:pict>
          </mc:Fallback>
        </mc:AlternateContent>
      </w:r>
    </w:p>
    <w:p w14:paraId="75B9954D" w14:textId="77777777" w:rsidR="00E278FB" w:rsidRPr="00683C2C" w:rsidRDefault="00E278FB" w:rsidP="00DB7177">
      <w:pPr>
        <w:rPr>
          <w:rFonts w:ascii="Bookman Old Style" w:hAnsi="Bookman Old Style"/>
        </w:rPr>
      </w:pPr>
    </w:p>
    <w:p w14:paraId="2338832B" w14:textId="77777777" w:rsidR="00FF0246" w:rsidRDefault="00FF0246" w:rsidP="00E278FB">
      <w:pPr>
        <w:jc w:val="center"/>
        <w:rPr>
          <w:rFonts w:ascii="Bookman Old Style" w:hAnsi="Bookman Old Style"/>
          <w:b/>
          <w:bCs/>
          <w:color w:val="1F3864" w:themeColor="accent1" w:themeShade="80"/>
          <w:sz w:val="40"/>
          <w:szCs w:val="40"/>
        </w:rPr>
      </w:pPr>
    </w:p>
    <w:p w14:paraId="693C32DA" w14:textId="77777777" w:rsidR="00FF0246" w:rsidRDefault="00FF0246" w:rsidP="00E278FB">
      <w:pPr>
        <w:jc w:val="center"/>
        <w:rPr>
          <w:rFonts w:ascii="Bookman Old Style" w:hAnsi="Bookman Old Style"/>
          <w:b/>
          <w:bCs/>
          <w:color w:val="1F3864" w:themeColor="accent1" w:themeShade="80"/>
          <w:sz w:val="40"/>
          <w:szCs w:val="40"/>
        </w:rPr>
      </w:pPr>
    </w:p>
    <w:p w14:paraId="1C90F1CA" w14:textId="77777777" w:rsidR="00FF0246" w:rsidRDefault="00FF0246" w:rsidP="00E278FB">
      <w:pPr>
        <w:jc w:val="center"/>
        <w:rPr>
          <w:rFonts w:ascii="Bookman Old Style" w:hAnsi="Bookman Old Style"/>
          <w:b/>
          <w:bCs/>
          <w:color w:val="1F3864" w:themeColor="accent1" w:themeShade="80"/>
          <w:sz w:val="40"/>
          <w:szCs w:val="40"/>
        </w:rPr>
      </w:pPr>
    </w:p>
    <w:p w14:paraId="18B321D7" w14:textId="77777777" w:rsidR="00FF0246" w:rsidRDefault="00FF0246" w:rsidP="00E278FB">
      <w:pPr>
        <w:jc w:val="center"/>
        <w:rPr>
          <w:rFonts w:ascii="Bookman Old Style" w:hAnsi="Bookman Old Style"/>
          <w:b/>
          <w:bCs/>
          <w:color w:val="1F3864" w:themeColor="accent1" w:themeShade="80"/>
          <w:sz w:val="40"/>
          <w:szCs w:val="40"/>
        </w:rPr>
      </w:pPr>
    </w:p>
    <w:p w14:paraId="79DF1896" w14:textId="626B7C44" w:rsidR="00A439C1" w:rsidRPr="00683C2C" w:rsidRDefault="00B03084" w:rsidP="00E278FB">
      <w:pPr>
        <w:jc w:val="center"/>
        <w:rPr>
          <w:rFonts w:ascii="Bookman Old Style" w:hAnsi="Bookman Old Style"/>
          <w:b/>
          <w:bCs/>
          <w:color w:val="1F3864" w:themeColor="accent1" w:themeShade="80"/>
          <w:sz w:val="40"/>
          <w:szCs w:val="40"/>
        </w:rPr>
      </w:pPr>
      <w:r>
        <w:rPr>
          <w:rFonts w:ascii="Bookman Old Style" w:hAnsi="Bookman Old Style"/>
          <w:b/>
          <w:bCs/>
          <w:color w:val="1F3864" w:themeColor="accent1" w:themeShade="80"/>
          <w:sz w:val="40"/>
          <w:szCs w:val="40"/>
        </w:rPr>
        <w:t xml:space="preserve">MOV/Jib </w:t>
      </w:r>
      <w:r w:rsidR="003E45BE">
        <w:rPr>
          <w:rFonts w:ascii="Bookman Old Style" w:hAnsi="Bookman Old Style"/>
          <w:b/>
          <w:bCs/>
          <w:color w:val="1F3864" w:themeColor="accent1" w:themeShade="80"/>
          <w:sz w:val="40"/>
          <w:szCs w:val="40"/>
        </w:rPr>
        <w:t>C</w:t>
      </w:r>
      <w:r>
        <w:rPr>
          <w:rFonts w:ascii="Bookman Old Style" w:hAnsi="Bookman Old Style"/>
          <w:b/>
          <w:bCs/>
          <w:color w:val="1F3864" w:themeColor="accent1" w:themeShade="80"/>
          <w:sz w:val="40"/>
          <w:szCs w:val="40"/>
        </w:rPr>
        <w:t xml:space="preserve">rane </w:t>
      </w:r>
      <w:r w:rsidR="0015219F">
        <w:rPr>
          <w:rFonts w:ascii="Bookman Old Style" w:hAnsi="Bookman Old Style"/>
          <w:b/>
          <w:bCs/>
          <w:color w:val="1F3864" w:themeColor="accent1" w:themeShade="80"/>
          <w:sz w:val="40"/>
          <w:szCs w:val="40"/>
        </w:rPr>
        <w:t>Repair Work</w:t>
      </w:r>
    </w:p>
    <w:p w14:paraId="06B577AD" w14:textId="69932120" w:rsidR="00A439C1" w:rsidRDefault="00A439C1" w:rsidP="00683C2C">
      <w:pPr>
        <w:jc w:val="center"/>
        <w:rPr>
          <w:rFonts w:ascii="Bookman Old Style" w:hAnsi="Bookman Old Style"/>
          <w:noProof/>
        </w:rPr>
      </w:pPr>
    </w:p>
    <w:p w14:paraId="4C6AAE61" w14:textId="2BAA302A" w:rsidR="008A6643" w:rsidRDefault="008A6643" w:rsidP="00683C2C">
      <w:pPr>
        <w:jc w:val="center"/>
        <w:rPr>
          <w:rFonts w:ascii="Bookman Old Style" w:hAnsi="Bookman Old Style"/>
          <w:noProof/>
        </w:rPr>
      </w:pPr>
    </w:p>
    <w:p w14:paraId="3B069685" w14:textId="36257048" w:rsidR="008A6643" w:rsidRPr="00683C2C" w:rsidRDefault="00C36593" w:rsidP="00683C2C">
      <w:pPr>
        <w:jc w:val="center"/>
        <w:rPr>
          <w:rFonts w:ascii="Bookman Old Style" w:hAnsi="Bookman Old Style"/>
        </w:rPr>
      </w:pPr>
      <w:r>
        <w:rPr>
          <w:rFonts w:ascii="Bookman Old Style" w:hAnsi="Bookman Old Style"/>
          <w:noProof/>
        </w:rPr>
        <w:drawing>
          <wp:inline distT="0" distB="0" distL="0" distR="0" wp14:anchorId="48B85F5E" wp14:editId="076E865E">
            <wp:extent cx="643890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900" cy="3223260"/>
                    </a:xfrm>
                    <a:prstGeom prst="rect">
                      <a:avLst/>
                    </a:prstGeom>
                    <a:noFill/>
                    <a:ln>
                      <a:noFill/>
                    </a:ln>
                  </pic:spPr>
                </pic:pic>
              </a:graphicData>
            </a:graphic>
          </wp:inline>
        </w:drawing>
      </w:r>
    </w:p>
    <w:p w14:paraId="72D2EBFB" w14:textId="77777777" w:rsidR="00B85EB4" w:rsidRPr="00683C2C" w:rsidRDefault="00B85EB4" w:rsidP="00E278FB">
      <w:pPr>
        <w:jc w:val="center"/>
        <w:rPr>
          <w:rFonts w:ascii="Bookman Old Style" w:hAnsi="Bookman Old Style"/>
        </w:rPr>
      </w:pPr>
    </w:p>
    <w:p w14:paraId="31CE1BDF" w14:textId="77777777" w:rsidR="00B85EB4" w:rsidRPr="00683C2C" w:rsidRDefault="00B85EB4" w:rsidP="00E278FB">
      <w:pPr>
        <w:jc w:val="center"/>
        <w:rPr>
          <w:rFonts w:ascii="Bookman Old Style" w:hAnsi="Bookman Old Style"/>
        </w:rPr>
      </w:pPr>
    </w:p>
    <w:p w14:paraId="3EC8B28E" w14:textId="77777777" w:rsidR="00B85EB4" w:rsidRPr="00683C2C" w:rsidRDefault="00B85EB4" w:rsidP="00E278FB">
      <w:pPr>
        <w:jc w:val="center"/>
        <w:rPr>
          <w:rFonts w:ascii="Bookman Old Style" w:hAnsi="Bookman Old Style"/>
        </w:rPr>
      </w:pPr>
    </w:p>
    <w:p w14:paraId="4B10D5A9" w14:textId="77777777" w:rsidR="00B85EB4" w:rsidRPr="00683C2C" w:rsidRDefault="00B85EB4" w:rsidP="00E278FB">
      <w:pPr>
        <w:jc w:val="center"/>
        <w:rPr>
          <w:rFonts w:ascii="Bookman Old Style" w:hAnsi="Bookman Old Style"/>
        </w:rPr>
      </w:pPr>
    </w:p>
    <w:p w14:paraId="69CA1499" w14:textId="77777777" w:rsidR="00B85EB4" w:rsidRPr="00683C2C" w:rsidRDefault="00B85EB4" w:rsidP="00E278FB">
      <w:pPr>
        <w:jc w:val="center"/>
        <w:rPr>
          <w:rFonts w:ascii="Bookman Old Style" w:hAnsi="Bookman Old Style"/>
        </w:rPr>
      </w:pPr>
    </w:p>
    <w:p w14:paraId="6B901ED0" w14:textId="77777777" w:rsidR="00B85EB4" w:rsidRDefault="00B85EB4" w:rsidP="00683C2C">
      <w:pPr>
        <w:rPr>
          <w:rFonts w:ascii="Bookman Old Style" w:hAnsi="Bookman Old Style"/>
        </w:rPr>
      </w:pPr>
    </w:p>
    <w:p w14:paraId="0C2707DE" w14:textId="77777777" w:rsidR="00FF0246" w:rsidRDefault="00FF0246" w:rsidP="00683C2C">
      <w:pPr>
        <w:rPr>
          <w:rFonts w:ascii="Bookman Old Style" w:hAnsi="Bookman Old Style"/>
        </w:rPr>
      </w:pPr>
    </w:p>
    <w:p w14:paraId="6041E15B" w14:textId="77777777" w:rsidR="00FF0246" w:rsidRDefault="00FF0246" w:rsidP="00683C2C">
      <w:pPr>
        <w:rPr>
          <w:rFonts w:ascii="Bookman Old Style" w:hAnsi="Bookman Old Style"/>
        </w:rPr>
      </w:pPr>
    </w:p>
    <w:p w14:paraId="351B4973" w14:textId="77777777" w:rsidR="00FF0246" w:rsidRDefault="00FF0246" w:rsidP="00683C2C">
      <w:pPr>
        <w:rPr>
          <w:rFonts w:ascii="Bookman Old Style" w:hAnsi="Bookman Old Style"/>
        </w:rPr>
      </w:pPr>
    </w:p>
    <w:p w14:paraId="50B17DD4" w14:textId="77777777" w:rsidR="000B622A" w:rsidRPr="00BC6515" w:rsidRDefault="000B622A" w:rsidP="000B622A">
      <w:pPr>
        <w:pStyle w:val="ListParagraph"/>
        <w:widowControl w:val="0"/>
        <w:numPr>
          <w:ilvl w:val="0"/>
          <w:numId w:val="6"/>
        </w:numPr>
        <w:spacing w:before="224"/>
        <w:contextualSpacing w:val="0"/>
        <w:jc w:val="left"/>
        <w:rPr>
          <w:rFonts w:ascii="Bookman Old Style" w:hAnsi="Bookman Old Style"/>
          <w:b/>
          <w:bCs/>
          <w:color w:val="000000"/>
          <w:sz w:val="28"/>
          <w:szCs w:val="28"/>
          <w:u w:val="single"/>
        </w:rPr>
      </w:pPr>
      <w:r w:rsidRPr="00BC6515">
        <w:rPr>
          <w:rFonts w:ascii="Bookman Old Style" w:hAnsi="Bookman Old Style"/>
          <w:b/>
          <w:bCs/>
          <w:color w:val="000000"/>
          <w:sz w:val="28"/>
          <w:szCs w:val="28"/>
          <w:u w:val="single"/>
        </w:rPr>
        <w:lastRenderedPageBreak/>
        <w:t>Introduction</w:t>
      </w:r>
    </w:p>
    <w:p w14:paraId="3296ED8E" w14:textId="7C2AB2A8" w:rsidR="00C36593" w:rsidRDefault="00C36593" w:rsidP="00683C2C">
      <w:pPr>
        <w:pStyle w:val="ListParagraph"/>
        <w:widowControl w:val="0"/>
        <w:spacing w:before="224"/>
        <w:ind w:left="972"/>
        <w:contextualSpacing w:val="0"/>
        <w:jc w:val="left"/>
        <w:rPr>
          <w:rFonts w:ascii="Bookman Old Style" w:hAnsi="Bookman Old Style" w:cs="Tahoma"/>
          <w:color w:val="000000"/>
          <w:sz w:val="22"/>
          <w:szCs w:val="22"/>
        </w:rPr>
      </w:pPr>
      <w:r>
        <w:rPr>
          <w:rFonts w:ascii="Bookman Old Style" w:hAnsi="Bookman Old Style" w:cs="Tahoma"/>
          <w:color w:val="000000"/>
          <w:sz w:val="22"/>
          <w:szCs w:val="22"/>
        </w:rPr>
        <w:t>SK Ecoplant</w:t>
      </w:r>
      <w:r w:rsidR="00683C2C" w:rsidRPr="00683C2C">
        <w:rPr>
          <w:rFonts w:ascii="Bookman Old Style" w:hAnsi="Bookman Old Style" w:cs="Tahoma"/>
          <w:color w:val="000000"/>
          <w:sz w:val="22"/>
          <w:szCs w:val="22"/>
        </w:rPr>
        <w:t xml:space="preserve">, represented by the Procurement Division, intends to do </w:t>
      </w:r>
      <w:r w:rsidR="00B03084">
        <w:rPr>
          <w:rFonts w:ascii="Bookman Old Style" w:hAnsi="Bookman Old Style" w:cs="Tahoma"/>
          <w:color w:val="000000"/>
          <w:sz w:val="22"/>
          <w:szCs w:val="22"/>
        </w:rPr>
        <w:t xml:space="preserve">flaking repair works </w:t>
      </w:r>
      <w:r>
        <w:rPr>
          <w:rFonts w:ascii="Bookman Old Style" w:hAnsi="Bookman Old Style" w:cs="Tahoma"/>
          <w:color w:val="000000"/>
          <w:sz w:val="22"/>
          <w:szCs w:val="22"/>
        </w:rPr>
        <w:t xml:space="preserve">for </w:t>
      </w:r>
      <w:r w:rsidR="00A83E9D">
        <w:rPr>
          <w:rFonts w:ascii="Bookman Old Style" w:hAnsi="Bookman Old Style" w:cs="Tahoma"/>
          <w:color w:val="000000"/>
          <w:sz w:val="22"/>
          <w:szCs w:val="22"/>
        </w:rPr>
        <w:t>3</w:t>
      </w:r>
      <w:r w:rsidR="00B03084">
        <w:rPr>
          <w:rFonts w:ascii="Bookman Old Style" w:hAnsi="Bookman Old Style" w:cs="Tahoma"/>
          <w:color w:val="000000"/>
          <w:sz w:val="22"/>
          <w:szCs w:val="22"/>
        </w:rPr>
        <w:t xml:space="preserve"> </w:t>
      </w:r>
      <w:bookmarkStart w:id="0" w:name="_Hlk134725437"/>
      <w:r w:rsidR="00B03084">
        <w:rPr>
          <w:rFonts w:ascii="Bookman Old Style" w:hAnsi="Bookman Old Style" w:cs="Tahoma"/>
          <w:color w:val="000000"/>
          <w:sz w:val="22"/>
          <w:szCs w:val="22"/>
        </w:rPr>
        <w:t>J</w:t>
      </w:r>
      <w:r w:rsidR="00E204A5">
        <w:rPr>
          <w:rFonts w:ascii="Bookman Old Style" w:hAnsi="Bookman Old Style" w:cs="Tahoma"/>
          <w:color w:val="000000"/>
          <w:sz w:val="22"/>
          <w:szCs w:val="22"/>
        </w:rPr>
        <w:t>IB</w:t>
      </w:r>
      <w:r w:rsidR="00B03084">
        <w:rPr>
          <w:rFonts w:ascii="Bookman Old Style" w:hAnsi="Bookman Old Style" w:cs="Tahoma"/>
          <w:color w:val="000000"/>
          <w:sz w:val="22"/>
          <w:szCs w:val="22"/>
        </w:rPr>
        <w:t xml:space="preserve"> Cranes </w:t>
      </w:r>
      <w:bookmarkEnd w:id="0"/>
      <w:r w:rsidR="00B03084">
        <w:rPr>
          <w:rFonts w:ascii="Bookman Old Style" w:hAnsi="Bookman Old Style" w:cs="Tahoma"/>
          <w:color w:val="000000"/>
          <w:sz w:val="22"/>
          <w:szCs w:val="22"/>
        </w:rPr>
        <w:t xml:space="preserve">and </w:t>
      </w:r>
      <w:r w:rsidR="00A83E9D">
        <w:rPr>
          <w:rFonts w:ascii="Bookman Old Style" w:hAnsi="Bookman Old Style" w:cs="Tahoma"/>
          <w:color w:val="000000"/>
          <w:sz w:val="22"/>
          <w:szCs w:val="22"/>
        </w:rPr>
        <w:t>2</w:t>
      </w:r>
      <w:r w:rsidR="00B03084">
        <w:rPr>
          <w:rFonts w:ascii="Bookman Old Style" w:hAnsi="Bookman Old Style" w:cs="Tahoma"/>
          <w:color w:val="000000"/>
          <w:sz w:val="22"/>
          <w:szCs w:val="22"/>
        </w:rPr>
        <w:t xml:space="preserve"> </w:t>
      </w:r>
      <w:bookmarkStart w:id="1" w:name="_Hlk134728662"/>
      <w:r w:rsidR="00B03084">
        <w:rPr>
          <w:rFonts w:ascii="Bookman Old Style" w:hAnsi="Bookman Old Style" w:cs="Tahoma"/>
          <w:color w:val="000000"/>
          <w:sz w:val="22"/>
          <w:szCs w:val="22"/>
        </w:rPr>
        <w:t xml:space="preserve">Motor Operated </w:t>
      </w:r>
      <w:r w:rsidR="00FF0246" w:rsidRPr="00FF0246">
        <w:rPr>
          <w:rFonts w:ascii="Bookman Old Style" w:hAnsi="Bookman Old Style" w:cs="Tahoma"/>
          <w:color w:val="000000"/>
          <w:sz w:val="22"/>
          <w:szCs w:val="22"/>
        </w:rPr>
        <w:t>Plug Valve</w:t>
      </w:r>
      <w:r w:rsidR="00FF0246">
        <w:rPr>
          <w:rFonts w:ascii="Bookman Old Style" w:hAnsi="Bookman Old Style" w:cs="Tahoma"/>
          <w:color w:val="000000"/>
          <w:sz w:val="22"/>
          <w:szCs w:val="22"/>
        </w:rPr>
        <w:t xml:space="preserve">s </w:t>
      </w:r>
      <w:bookmarkEnd w:id="1"/>
      <w:r>
        <w:rPr>
          <w:rFonts w:ascii="Bookman Old Style" w:hAnsi="Bookman Old Style" w:cs="Tahoma"/>
          <w:color w:val="000000"/>
          <w:sz w:val="22"/>
          <w:szCs w:val="22"/>
        </w:rPr>
        <w:t>at M Project, Fujairah, United Arab Emirates</w:t>
      </w:r>
      <w:r w:rsidR="00683C2C" w:rsidRPr="00683C2C">
        <w:rPr>
          <w:rFonts w:ascii="Bookman Old Style" w:hAnsi="Bookman Old Style" w:cs="Tahoma"/>
          <w:color w:val="000000"/>
          <w:sz w:val="22"/>
          <w:szCs w:val="22"/>
        </w:rPr>
        <w:t>.</w:t>
      </w:r>
    </w:p>
    <w:p w14:paraId="02DDD893" w14:textId="35459F7B" w:rsidR="00B03084" w:rsidRPr="00591898" w:rsidRDefault="00683C2C" w:rsidP="00591898">
      <w:pPr>
        <w:pStyle w:val="ListParagraph"/>
        <w:widowControl w:val="0"/>
        <w:spacing w:before="224"/>
        <w:ind w:left="972"/>
        <w:contextualSpacing w:val="0"/>
        <w:jc w:val="left"/>
        <w:rPr>
          <w:rFonts w:ascii="Bookman Old Style" w:hAnsi="Bookman Old Style" w:cs="Tahoma"/>
          <w:color w:val="000000"/>
          <w:sz w:val="22"/>
          <w:szCs w:val="22"/>
        </w:rPr>
      </w:pPr>
      <w:r w:rsidRPr="00683C2C">
        <w:rPr>
          <w:rFonts w:ascii="Bookman Old Style" w:hAnsi="Bookman Old Style" w:cs="Tahoma"/>
          <w:color w:val="000000"/>
          <w:sz w:val="22"/>
          <w:szCs w:val="22"/>
        </w:rPr>
        <w:t xml:space="preserve">Our technical team evaluated furnished documents and provided the below offer. </w:t>
      </w:r>
      <w:r w:rsidR="00AE3816">
        <w:rPr>
          <w:rFonts w:ascii="Bookman Old Style" w:hAnsi="Bookman Old Style" w:cs="Tahoma"/>
          <w:color w:val="000000"/>
          <w:sz w:val="22"/>
          <w:szCs w:val="22"/>
        </w:rPr>
        <w:t xml:space="preserve"> </w:t>
      </w:r>
    </w:p>
    <w:p w14:paraId="4517A920" w14:textId="089E5A89" w:rsidR="000B622A" w:rsidRPr="00683C2C" w:rsidRDefault="000B622A" w:rsidP="000B622A">
      <w:pPr>
        <w:pStyle w:val="ListParagraph"/>
        <w:widowControl w:val="0"/>
        <w:numPr>
          <w:ilvl w:val="0"/>
          <w:numId w:val="6"/>
        </w:numPr>
        <w:spacing w:before="224"/>
        <w:contextualSpacing w:val="0"/>
        <w:jc w:val="left"/>
        <w:rPr>
          <w:rFonts w:ascii="Bookman Old Style" w:hAnsi="Bookman Old Style"/>
          <w:b/>
          <w:bCs/>
          <w:color w:val="000000"/>
          <w:sz w:val="32"/>
          <w:szCs w:val="32"/>
          <w:u w:val="single"/>
        </w:rPr>
      </w:pPr>
      <w:r w:rsidRPr="00BC6515">
        <w:rPr>
          <w:rFonts w:ascii="Bookman Old Style" w:hAnsi="Bookman Old Style"/>
          <w:b/>
          <w:bCs/>
          <w:color w:val="000000"/>
          <w:sz w:val="28"/>
          <w:szCs w:val="28"/>
          <w:u w:val="single"/>
        </w:rPr>
        <w:t>Scope of Work</w:t>
      </w:r>
      <w:r w:rsidR="002D472F">
        <w:rPr>
          <w:rFonts w:ascii="Bookman Old Style" w:hAnsi="Bookman Old Style"/>
          <w:b/>
          <w:bCs/>
          <w:color w:val="000000"/>
          <w:sz w:val="28"/>
          <w:szCs w:val="28"/>
          <w:u w:val="single"/>
        </w:rPr>
        <w:t xml:space="preserve"> </w:t>
      </w:r>
    </w:p>
    <w:p w14:paraId="58BFD893" w14:textId="6DB20302" w:rsidR="000C0D9E" w:rsidRDefault="00A83E9D" w:rsidP="000C0D9E">
      <w:pPr>
        <w:pStyle w:val="ListParagraph"/>
        <w:widowControl w:val="0"/>
        <w:spacing w:before="224"/>
        <w:ind w:left="972"/>
        <w:contextualSpacing w:val="0"/>
        <w:jc w:val="left"/>
        <w:rPr>
          <w:rFonts w:ascii="Bookman Old Style" w:hAnsi="Bookman Old Style" w:cs="Tahoma"/>
          <w:color w:val="000000"/>
          <w:sz w:val="22"/>
          <w:szCs w:val="22"/>
        </w:rPr>
      </w:pPr>
      <w:r w:rsidRPr="00A83E9D">
        <w:rPr>
          <w:rFonts w:ascii="Bookman Old Style" w:hAnsi="Bookman Old Style" w:cs="Tahoma"/>
          <w:color w:val="000000"/>
          <w:sz w:val="22"/>
          <w:szCs w:val="22"/>
        </w:rPr>
        <w:t>The project entails re-blasting and re-painting of three J</w:t>
      </w:r>
      <w:r w:rsidR="00E204A5">
        <w:rPr>
          <w:rFonts w:ascii="Bookman Old Style" w:hAnsi="Bookman Old Style" w:cs="Tahoma"/>
          <w:color w:val="000000"/>
          <w:sz w:val="22"/>
          <w:szCs w:val="22"/>
        </w:rPr>
        <w:t>IB</w:t>
      </w:r>
      <w:r w:rsidRPr="00A83E9D">
        <w:rPr>
          <w:rFonts w:ascii="Bookman Old Style" w:hAnsi="Bookman Old Style" w:cs="Tahoma"/>
          <w:color w:val="000000"/>
          <w:sz w:val="22"/>
          <w:szCs w:val="22"/>
        </w:rPr>
        <w:t xml:space="preserve"> Cranes (one in the west area and two in the east area) as well as flaking repair for two Motor Operated Plug Valves in the west area. We propose to use LC1-N paint system or any other paint system as per the client's requirements for the repair works.</w:t>
      </w:r>
    </w:p>
    <w:p w14:paraId="3443883F" w14:textId="5AFA8B53" w:rsidR="00FE6948" w:rsidRPr="000E288B" w:rsidRDefault="000B622A" w:rsidP="000C0D9E">
      <w:pPr>
        <w:pStyle w:val="ListParagraph"/>
        <w:widowControl w:val="0"/>
        <w:spacing w:before="224"/>
        <w:ind w:left="972"/>
        <w:contextualSpacing w:val="0"/>
        <w:jc w:val="left"/>
        <w:rPr>
          <w:rFonts w:ascii="Bookman Old Style" w:hAnsi="Bookman Old Style" w:cs="Tahoma"/>
        </w:rPr>
      </w:pPr>
      <w:r w:rsidRPr="000E288B">
        <w:rPr>
          <w:rFonts w:ascii="Bookman Old Style" w:hAnsi="Bookman Old Style" w:cs="Tahoma"/>
          <w:b/>
          <w:bCs/>
          <w:u w:val="single"/>
        </w:rPr>
        <w:t>Inclusions</w:t>
      </w:r>
      <w:r w:rsidRPr="000E288B">
        <w:rPr>
          <w:rFonts w:ascii="Bookman Old Style" w:hAnsi="Bookman Old Style" w:cs="Tahoma"/>
        </w:rPr>
        <w:t>:</w:t>
      </w:r>
    </w:p>
    <w:p w14:paraId="0CB75F49" w14:textId="77777777" w:rsidR="00D62593" w:rsidRPr="000E288B" w:rsidRDefault="00D62593" w:rsidP="00D62593">
      <w:pPr>
        <w:pStyle w:val="ListParagraph"/>
        <w:widowControl w:val="0"/>
        <w:spacing w:before="224"/>
        <w:ind w:left="1692"/>
        <w:jc w:val="left"/>
        <w:rPr>
          <w:rFonts w:ascii="Bookman Old Style" w:hAnsi="Bookman Old Style" w:cs="Tahoma"/>
        </w:rPr>
      </w:pPr>
    </w:p>
    <w:p w14:paraId="28D105BE" w14:textId="78F837AC" w:rsidR="000B622A" w:rsidRDefault="000B622A" w:rsidP="00FE6948">
      <w:pPr>
        <w:pStyle w:val="ListParagraph"/>
        <w:widowControl w:val="0"/>
        <w:numPr>
          <w:ilvl w:val="0"/>
          <w:numId w:val="15"/>
        </w:numPr>
        <w:spacing w:before="224"/>
        <w:jc w:val="left"/>
        <w:rPr>
          <w:rFonts w:ascii="Bookman Old Style" w:hAnsi="Bookman Old Style" w:cs="Tahoma"/>
          <w:sz w:val="22"/>
          <w:szCs w:val="22"/>
        </w:rPr>
      </w:pPr>
      <w:r w:rsidRPr="000E288B">
        <w:rPr>
          <w:rFonts w:ascii="Bookman Old Style" w:hAnsi="Bookman Old Style" w:cs="Tahoma"/>
          <w:sz w:val="22"/>
          <w:szCs w:val="22"/>
        </w:rPr>
        <w:t>Supply of qualified manpower</w:t>
      </w:r>
      <w:r w:rsidR="00A83E9D">
        <w:rPr>
          <w:rFonts w:ascii="Bookman Old Style" w:hAnsi="Bookman Old Style" w:cs="Tahoma"/>
          <w:sz w:val="22"/>
          <w:szCs w:val="22"/>
        </w:rPr>
        <w:t>,</w:t>
      </w:r>
    </w:p>
    <w:p w14:paraId="4C8C69DB" w14:textId="657CAEA8" w:rsidR="007A447B" w:rsidRPr="000E288B" w:rsidRDefault="00A83E9D" w:rsidP="00FE6948">
      <w:pPr>
        <w:pStyle w:val="ListParagraph"/>
        <w:widowControl w:val="0"/>
        <w:numPr>
          <w:ilvl w:val="0"/>
          <w:numId w:val="15"/>
        </w:numPr>
        <w:spacing w:before="224"/>
        <w:jc w:val="left"/>
        <w:rPr>
          <w:rFonts w:ascii="Bookman Old Style" w:hAnsi="Bookman Old Style" w:cs="Tahoma"/>
          <w:sz w:val="22"/>
          <w:szCs w:val="22"/>
        </w:rPr>
      </w:pPr>
      <w:r>
        <w:rPr>
          <w:rFonts w:ascii="Bookman Old Style" w:hAnsi="Bookman Old Style" w:cs="Tahoma"/>
          <w:sz w:val="22"/>
          <w:szCs w:val="22"/>
        </w:rPr>
        <w:t xml:space="preserve">Normal </w:t>
      </w:r>
      <w:r w:rsidR="007A447B">
        <w:rPr>
          <w:rFonts w:ascii="Bookman Old Style" w:hAnsi="Bookman Old Style" w:cs="Tahoma"/>
          <w:sz w:val="22"/>
          <w:szCs w:val="22"/>
        </w:rPr>
        <w:t>PPE Equipment (Coveralls, Safety Shoes, Safety Helmet, etc.)</w:t>
      </w:r>
      <w:r>
        <w:rPr>
          <w:rFonts w:ascii="Bookman Old Style" w:hAnsi="Bookman Old Style" w:cs="Tahoma"/>
          <w:sz w:val="22"/>
          <w:szCs w:val="22"/>
        </w:rPr>
        <w:t>,</w:t>
      </w:r>
    </w:p>
    <w:p w14:paraId="75D60D28" w14:textId="2BACF822" w:rsidR="000B622A" w:rsidRDefault="000B622A" w:rsidP="00FE6948">
      <w:pPr>
        <w:pStyle w:val="ListParagraph"/>
        <w:widowControl w:val="0"/>
        <w:numPr>
          <w:ilvl w:val="0"/>
          <w:numId w:val="15"/>
        </w:numPr>
        <w:spacing w:before="224"/>
        <w:jc w:val="left"/>
        <w:rPr>
          <w:rFonts w:ascii="Bookman Old Style" w:hAnsi="Bookman Old Style" w:cs="Tahoma"/>
          <w:sz w:val="22"/>
          <w:szCs w:val="22"/>
        </w:rPr>
      </w:pPr>
      <w:r w:rsidRPr="000E288B">
        <w:rPr>
          <w:rFonts w:ascii="Bookman Old Style" w:hAnsi="Bookman Old Style" w:cs="Tahoma"/>
          <w:sz w:val="22"/>
          <w:szCs w:val="22"/>
        </w:rPr>
        <w:t>Hand</w:t>
      </w:r>
      <w:r w:rsidR="003B7B3E" w:rsidRPr="000E288B">
        <w:rPr>
          <w:rFonts w:ascii="Bookman Old Style" w:hAnsi="Bookman Old Style" w:cs="Tahoma"/>
          <w:sz w:val="22"/>
          <w:szCs w:val="22"/>
        </w:rPr>
        <w:t xml:space="preserve"> &amp;</w:t>
      </w:r>
      <w:r w:rsidRPr="000E288B">
        <w:rPr>
          <w:rFonts w:ascii="Bookman Old Style" w:hAnsi="Bookman Old Style" w:cs="Tahoma"/>
          <w:sz w:val="22"/>
          <w:szCs w:val="22"/>
        </w:rPr>
        <w:t xml:space="preserve"> Power Tools and any other tools required to perform job</w:t>
      </w:r>
      <w:r w:rsidR="00A83E9D">
        <w:rPr>
          <w:rFonts w:ascii="Bookman Old Style" w:hAnsi="Bookman Old Style" w:cs="Tahoma"/>
          <w:sz w:val="22"/>
          <w:szCs w:val="22"/>
        </w:rPr>
        <w:t>,</w:t>
      </w:r>
    </w:p>
    <w:p w14:paraId="08198919" w14:textId="1C107DA7" w:rsidR="00382EC2" w:rsidRPr="00382EC2" w:rsidRDefault="00382EC2" w:rsidP="00382EC2">
      <w:pPr>
        <w:pStyle w:val="ListParagraph"/>
        <w:widowControl w:val="0"/>
        <w:numPr>
          <w:ilvl w:val="0"/>
          <w:numId w:val="15"/>
        </w:numPr>
        <w:spacing w:before="224"/>
        <w:jc w:val="left"/>
        <w:rPr>
          <w:rFonts w:ascii="Bookman Old Style" w:hAnsi="Bookman Old Style" w:cs="Tahoma"/>
          <w:sz w:val="22"/>
          <w:szCs w:val="22"/>
        </w:rPr>
      </w:pPr>
      <w:r>
        <w:rPr>
          <w:rFonts w:ascii="Bookman Old Style" w:hAnsi="Bookman Old Style" w:cs="Tahoma"/>
          <w:sz w:val="22"/>
          <w:szCs w:val="22"/>
        </w:rPr>
        <w:t>Airless spray a</w:t>
      </w:r>
      <w:r w:rsidR="007A447B">
        <w:rPr>
          <w:rFonts w:ascii="Bookman Old Style" w:hAnsi="Bookman Old Style" w:cs="Tahoma"/>
          <w:sz w:val="22"/>
          <w:szCs w:val="22"/>
        </w:rPr>
        <w:t>n</w:t>
      </w:r>
      <w:r>
        <w:rPr>
          <w:rFonts w:ascii="Bookman Old Style" w:hAnsi="Bookman Old Style" w:cs="Tahoma"/>
          <w:sz w:val="22"/>
          <w:szCs w:val="22"/>
        </w:rPr>
        <w:t>d blasting machines</w:t>
      </w:r>
      <w:r w:rsidR="00A83E9D">
        <w:rPr>
          <w:rFonts w:ascii="Bookman Old Style" w:hAnsi="Bookman Old Style" w:cs="Tahoma"/>
          <w:sz w:val="22"/>
          <w:szCs w:val="22"/>
        </w:rPr>
        <w:t>,</w:t>
      </w:r>
    </w:p>
    <w:p w14:paraId="00FC899A" w14:textId="0D7527E3" w:rsidR="000B622A" w:rsidRPr="000E288B" w:rsidRDefault="000B622A" w:rsidP="00FE6948">
      <w:pPr>
        <w:pStyle w:val="ListParagraph"/>
        <w:widowControl w:val="0"/>
        <w:numPr>
          <w:ilvl w:val="0"/>
          <w:numId w:val="15"/>
        </w:numPr>
        <w:spacing w:before="224"/>
        <w:jc w:val="left"/>
        <w:rPr>
          <w:rFonts w:ascii="Bookman Old Style" w:hAnsi="Bookman Old Style" w:cs="Tahoma"/>
          <w:sz w:val="22"/>
          <w:szCs w:val="22"/>
        </w:rPr>
      </w:pPr>
      <w:r w:rsidRPr="000E288B">
        <w:rPr>
          <w:rFonts w:ascii="Bookman Old Style" w:hAnsi="Bookman Old Style" w:cs="Tahoma"/>
          <w:sz w:val="22"/>
          <w:szCs w:val="22"/>
        </w:rPr>
        <w:t>Supervision Team</w:t>
      </w:r>
      <w:r w:rsidR="00A83E9D">
        <w:rPr>
          <w:rFonts w:ascii="Bookman Old Style" w:hAnsi="Bookman Old Style" w:cs="Tahoma"/>
          <w:sz w:val="22"/>
          <w:szCs w:val="22"/>
        </w:rPr>
        <w:t>,</w:t>
      </w:r>
    </w:p>
    <w:p w14:paraId="3BCEA569" w14:textId="1389F8AC" w:rsidR="00FE6948" w:rsidRPr="000E288B" w:rsidRDefault="00FE6948" w:rsidP="00FE6948">
      <w:pPr>
        <w:pStyle w:val="ListParagraph"/>
        <w:widowControl w:val="0"/>
        <w:numPr>
          <w:ilvl w:val="0"/>
          <w:numId w:val="15"/>
        </w:numPr>
        <w:spacing w:before="224"/>
        <w:jc w:val="left"/>
        <w:rPr>
          <w:rFonts w:ascii="Bookman Old Style" w:hAnsi="Bookman Old Style" w:cs="Tahoma"/>
          <w:sz w:val="22"/>
          <w:szCs w:val="22"/>
        </w:rPr>
      </w:pPr>
      <w:r w:rsidRPr="000E288B">
        <w:rPr>
          <w:rFonts w:ascii="Bookman Old Style" w:hAnsi="Bookman Old Style" w:cs="Tahoma"/>
          <w:sz w:val="22"/>
          <w:szCs w:val="22"/>
        </w:rPr>
        <w:t xml:space="preserve">General </w:t>
      </w:r>
      <w:r w:rsidR="002D5571" w:rsidRPr="000E288B">
        <w:rPr>
          <w:rFonts w:ascii="Bookman Old Style" w:hAnsi="Bookman Old Style" w:cs="Tahoma"/>
          <w:sz w:val="22"/>
          <w:szCs w:val="22"/>
        </w:rPr>
        <w:t>Housekeeping</w:t>
      </w:r>
      <w:r w:rsidRPr="000E288B">
        <w:rPr>
          <w:rFonts w:ascii="Bookman Old Style" w:hAnsi="Bookman Old Style" w:cs="Tahoma"/>
          <w:sz w:val="22"/>
          <w:szCs w:val="22"/>
        </w:rPr>
        <w:t xml:space="preserve"> shall be done after work completion</w:t>
      </w:r>
      <w:r w:rsidR="00A83E9D">
        <w:rPr>
          <w:rFonts w:ascii="Bookman Old Style" w:hAnsi="Bookman Old Style" w:cs="Tahoma"/>
          <w:sz w:val="22"/>
          <w:szCs w:val="22"/>
        </w:rPr>
        <w:t>,</w:t>
      </w:r>
    </w:p>
    <w:p w14:paraId="0C9B6D34" w14:textId="6AEC0C42" w:rsidR="00FE6948" w:rsidRPr="00382EC2" w:rsidRDefault="000C0D9E" w:rsidP="00382EC2">
      <w:pPr>
        <w:pStyle w:val="ListParagraph"/>
        <w:widowControl w:val="0"/>
        <w:numPr>
          <w:ilvl w:val="0"/>
          <w:numId w:val="15"/>
        </w:numPr>
        <w:spacing w:before="224"/>
        <w:jc w:val="left"/>
        <w:rPr>
          <w:rFonts w:ascii="Bookman Old Style" w:hAnsi="Bookman Old Style" w:cs="Tahoma"/>
          <w:sz w:val="22"/>
          <w:szCs w:val="22"/>
        </w:rPr>
      </w:pPr>
      <w:r>
        <w:rPr>
          <w:rFonts w:ascii="Bookman Old Style" w:hAnsi="Bookman Old Style" w:cs="Tahoma"/>
          <w:sz w:val="22"/>
          <w:szCs w:val="22"/>
        </w:rPr>
        <w:t>Daily reports and d</w:t>
      </w:r>
      <w:r w:rsidR="0056697A" w:rsidRPr="000E288B">
        <w:rPr>
          <w:rFonts w:ascii="Bookman Old Style" w:hAnsi="Bookman Old Style" w:cs="Tahoma"/>
          <w:sz w:val="22"/>
          <w:szCs w:val="22"/>
        </w:rPr>
        <w:t xml:space="preserve">etailed </w:t>
      </w:r>
      <w:r w:rsidR="00382EC2" w:rsidRPr="000E288B">
        <w:rPr>
          <w:rFonts w:ascii="Bookman Old Style" w:hAnsi="Bookman Old Style" w:cs="Tahoma"/>
          <w:sz w:val="22"/>
          <w:szCs w:val="22"/>
        </w:rPr>
        <w:t>reports</w:t>
      </w:r>
      <w:r w:rsidR="0056697A" w:rsidRPr="000E288B">
        <w:rPr>
          <w:rFonts w:ascii="Bookman Old Style" w:hAnsi="Bookman Old Style" w:cs="Tahoma"/>
          <w:sz w:val="22"/>
          <w:szCs w:val="22"/>
        </w:rPr>
        <w:t xml:space="preserve"> after completion of job</w:t>
      </w:r>
      <w:r w:rsidR="00A83E9D">
        <w:rPr>
          <w:rFonts w:ascii="Bookman Old Style" w:hAnsi="Bookman Old Style" w:cs="Tahoma"/>
          <w:sz w:val="22"/>
          <w:szCs w:val="22"/>
        </w:rPr>
        <w:t>,</w:t>
      </w:r>
    </w:p>
    <w:p w14:paraId="22FDB646" w14:textId="0F25A0C7" w:rsidR="00BB4142" w:rsidRDefault="00BB4142" w:rsidP="00FE6948">
      <w:pPr>
        <w:pStyle w:val="ListParagraph"/>
        <w:widowControl w:val="0"/>
        <w:numPr>
          <w:ilvl w:val="0"/>
          <w:numId w:val="15"/>
        </w:numPr>
        <w:spacing w:before="224"/>
        <w:jc w:val="left"/>
        <w:rPr>
          <w:rFonts w:ascii="Bookman Old Style" w:hAnsi="Bookman Old Style" w:cs="Tahoma"/>
          <w:sz w:val="22"/>
          <w:szCs w:val="22"/>
        </w:rPr>
      </w:pPr>
      <w:r>
        <w:rPr>
          <w:rFonts w:ascii="Bookman Old Style" w:hAnsi="Bookman Old Style" w:cs="Tahoma"/>
          <w:sz w:val="22"/>
          <w:szCs w:val="22"/>
        </w:rPr>
        <w:t>Cost of all gate passes and medical tests required for site entry</w:t>
      </w:r>
      <w:r w:rsidR="00A83E9D">
        <w:rPr>
          <w:rFonts w:ascii="Bookman Old Style" w:hAnsi="Bookman Old Style" w:cs="Tahoma"/>
          <w:sz w:val="22"/>
          <w:szCs w:val="22"/>
        </w:rPr>
        <w:t>, and</w:t>
      </w:r>
    </w:p>
    <w:p w14:paraId="19D280D1" w14:textId="4A61BF69" w:rsidR="007A447B" w:rsidRPr="007A447B" w:rsidRDefault="00A83E9D" w:rsidP="007A447B">
      <w:pPr>
        <w:pStyle w:val="ListParagraph"/>
        <w:widowControl w:val="0"/>
        <w:numPr>
          <w:ilvl w:val="0"/>
          <w:numId w:val="15"/>
        </w:numPr>
        <w:spacing w:before="224"/>
        <w:jc w:val="left"/>
        <w:rPr>
          <w:rFonts w:ascii="Bookman Old Style" w:hAnsi="Bookman Old Style" w:cs="Tahoma"/>
          <w:sz w:val="22"/>
          <w:szCs w:val="22"/>
        </w:rPr>
      </w:pPr>
      <w:r w:rsidRPr="007A447B">
        <w:rPr>
          <w:rFonts w:ascii="Bookman Old Style" w:hAnsi="Bookman Old Style" w:cs="Tahoma"/>
          <w:sz w:val="22"/>
          <w:szCs w:val="22"/>
        </w:rPr>
        <w:t>Paint</w:t>
      </w:r>
      <w:r>
        <w:rPr>
          <w:rFonts w:ascii="Bookman Old Style" w:hAnsi="Bookman Old Style" w:cs="Tahoma"/>
          <w:sz w:val="22"/>
          <w:szCs w:val="22"/>
        </w:rPr>
        <w:t>ing</w:t>
      </w:r>
      <w:r w:rsidRPr="007A447B">
        <w:rPr>
          <w:rFonts w:ascii="Bookman Old Style" w:hAnsi="Bookman Old Style" w:cs="Tahoma"/>
          <w:sz w:val="22"/>
          <w:szCs w:val="22"/>
        </w:rPr>
        <w:t xml:space="preserve"> </w:t>
      </w:r>
      <w:r w:rsidR="007A447B" w:rsidRPr="007A447B">
        <w:rPr>
          <w:rFonts w:ascii="Bookman Old Style" w:hAnsi="Bookman Old Style" w:cs="Tahoma"/>
          <w:sz w:val="22"/>
          <w:szCs w:val="22"/>
        </w:rPr>
        <w:t>Materials Supplying</w:t>
      </w:r>
      <w:r w:rsidR="007A447B">
        <w:rPr>
          <w:rFonts w:ascii="Bookman Old Style" w:hAnsi="Bookman Old Style" w:cs="Tahoma"/>
          <w:sz w:val="22"/>
          <w:szCs w:val="22"/>
        </w:rPr>
        <w:t>.</w:t>
      </w:r>
    </w:p>
    <w:p w14:paraId="73378959" w14:textId="77777777" w:rsidR="000B622A" w:rsidRPr="000E288B" w:rsidRDefault="000B622A" w:rsidP="000B622A">
      <w:pPr>
        <w:spacing w:before="10" w:line="483" w:lineRule="exact"/>
        <w:ind w:left="612" w:right="492" w:firstLine="720"/>
        <w:rPr>
          <w:rFonts w:ascii="Bookman Old Style" w:hAnsi="Bookman Old Style" w:cs="Tahoma"/>
        </w:rPr>
      </w:pPr>
      <w:r w:rsidRPr="000E288B">
        <w:rPr>
          <w:rFonts w:ascii="Bookman Old Style" w:hAnsi="Bookman Old Style" w:cs="Tahoma"/>
          <w:b/>
          <w:bCs/>
          <w:u w:val="single"/>
        </w:rPr>
        <w:t>Exclusions</w:t>
      </w:r>
      <w:r w:rsidRPr="000E288B">
        <w:rPr>
          <w:rFonts w:ascii="Bookman Old Style" w:hAnsi="Bookman Old Style" w:cs="Tahoma"/>
        </w:rPr>
        <w:t>:</w:t>
      </w:r>
    </w:p>
    <w:p w14:paraId="42A3022B" w14:textId="77777777" w:rsidR="00A83E9D" w:rsidRDefault="00BB4142" w:rsidP="00BB4142">
      <w:pPr>
        <w:pStyle w:val="ListParagraph"/>
        <w:widowControl w:val="0"/>
        <w:numPr>
          <w:ilvl w:val="0"/>
          <w:numId w:val="15"/>
        </w:numPr>
        <w:spacing w:before="224"/>
        <w:jc w:val="left"/>
        <w:rPr>
          <w:rFonts w:ascii="Bookman Old Style" w:hAnsi="Bookman Old Style" w:cs="Tahoma"/>
          <w:sz w:val="22"/>
          <w:szCs w:val="22"/>
        </w:rPr>
      </w:pPr>
      <w:r w:rsidRPr="000E288B">
        <w:rPr>
          <w:rFonts w:ascii="Bookman Old Style" w:hAnsi="Bookman Old Style" w:cs="Tahoma"/>
          <w:sz w:val="22"/>
          <w:szCs w:val="22"/>
        </w:rPr>
        <w:t xml:space="preserve">Inspection and Test Plan (ITP), </w:t>
      </w:r>
    </w:p>
    <w:p w14:paraId="2A75E87F" w14:textId="7798966F" w:rsidR="00BB4142" w:rsidRDefault="00BB4142" w:rsidP="00BB4142">
      <w:pPr>
        <w:pStyle w:val="ListParagraph"/>
        <w:widowControl w:val="0"/>
        <w:numPr>
          <w:ilvl w:val="0"/>
          <w:numId w:val="15"/>
        </w:numPr>
        <w:spacing w:before="224"/>
        <w:jc w:val="left"/>
        <w:rPr>
          <w:rFonts w:ascii="Bookman Old Style" w:hAnsi="Bookman Old Style" w:cs="Tahoma"/>
          <w:sz w:val="22"/>
          <w:szCs w:val="22"/>
        </w:rPr>
      </w:pPr>
      <w:r w:rsidRPr="000E288B">
        <w:rPr>
          <w:rFonts w:ascii="Bookman Old Style" w:hAnsi="Bookman Old Style" w:cs="Tahoma"/>
          <w:sz w:val="22"/>
          <w:szCs w:val="22"/>
        </w:rPr>
        <w:t>Risk analysis and method of statement of the job</w:t>
      </w:r>
      <w:r w:rsidR="00591898">
        <w:rPr>
          <w:rFonts w:ascii="Bookman Old Style" w:hAnsi="Bookman Old Style" w:cs="Tahoma"/>
          <w:sz w:val="22"/>
          <w:szCs w:val="22"/>
        </w:rPr>
        <w:t>,</w:t>
      </w:r>
    </w:p>
    <w:p w14:paraId="2D75E2E0" w14:textId="74556705" w:rsidR="003E45BE" w:rsidRDefault="003E45BE" w:rsidP="00BB4142">
      <w:pPr>
        <w:pStyle w:val="ListParagraph"/>
        <w:widowControl w:val="0"/>
        <w:numPr>
          <w:ilvl w:val="0"/>
          <w:numId w:val="15"/>
        </w:numPr>
        <w:spacing w:before="224"/>
        <w:jc w:val="left"/>
        <w:rPr>
          <w:rFonts w:ascii="Bookman Old Style" w:hAnsi="Bookman Old Style" w:cs="Tahoma"/>
          <w:sz w:val="22"/>
          <w:szCs w:val="22"/>
        </w:rPr>
      </w:pPr>
      <w:r>
        <w:rPr>
          <w:rFonts w:ascii="Bookman Old Style" w:hAnsi="Bookman Old Style" w:cs="Tahoma"/>
          <w:sz w:val="22"/>
          <w:szCs w:val="22"/>
        </w:rPr>
        <w:t>Food, Accommodation, and Transportation from site to camp and vice versa</w:t>
      </w:r>
      <w:r w:rsidR="00591898">
        <w:rPr>
          <w:rFonts w:ascii="Bookman Old Style" w:hAnsi="Bookman Old Style" w:cs="Tahoma"/>
          <w:sz w:val="22"/>
          <w:szCs w:val="22"/>
        </w:rPr>
        <w:t>,</w:t>
      </w:r>
    </w:p>
    <w:p w14:paraId="676EF223" w14:textId="0B5E18AA" w:rsidR="007A447B" w:rsidRPr="007A447B" w:rsidRDefault="007A447B" w:rsidP="007A447B">
      <w:pPr>
        <w:pStyle w:val="ListParagraph"/>
        <w:widowControl w:val="0"/>
        <w:numPr>
          <w:ilvl w:val="0"/>
          <w:numId w:val="15"/>
        </w:numPr>
        <w:spacing w:before="224"/>
        <w:jc w:val="left"/>
        <w:rPr>
          <w:rFonts w:ascii="Bookman Old Style" w:hAnsi="Bookman Old Style" w:cs="Tahoma"/>
          <w:sz w:val="22"/>
          <w:szCs w:val="22"/>
        </w:rPr>
      </w:pPr>
      <w:r>
        <w:rPr>
          <w:rFonts w:ascii="Bookman Old Style" w:hAnsi="Bookman Old Style" w:cs="Tahoma"/>
          <w:sz w:val="22"/>
          <w:szCs w:val="22"/>
        </w:rPr>
        <w:t>Special safety Equipment such as (H2S monitors, etc.)</w:t>
      </w:r>
      <w:r w:rsidR="00591898">
        <w:rPr>
          <w:rFonts w:ascii="Bookman Old Style" w:hAnsi="Bookman Old Style" w:cs="Tahoma"/>
          <w:sz w:val="22"/>
          <w:szCs w:val="22"/>
        </w:rPr>
        <w:t>,</w:t>
      </w:r>
    </w:p>
    <w:p w14:paraId="0FBF581D" w14:textId="70E46D53" w:rsidR="000E288B" w:rsidRDefault="000E288B" w:rsidP="00163B5A">
      <w:pPr>
        <w:pStyle w:val="ListParagraph"/>
        <w:widowControl w:val="0"/>
        <w:numPr>
          <w:ilvl w:val="0"/>
          <w:numId w:val="15"/>
        </w:numPr>
        <w:spacing w:before="224"/>
        <w:jc w:val="left"/>
        <w:rPr>
          <w:rFonts w:ascii="Bookman Old Style" w:hAnsi="Bookman Old Style" w:cs="Tahoma"/>
          <w:sz w:val="22"/>
          <w:szCs w:val="22"/>
        </w:rPr>
      </w:pPr>
      <w:r w:rsidRPr="000E288B">
        <w:rPr>
          <w:rFonts w:ascii="Bookman Old Style" w:hAnsi="Bookman Old Style" w:cs="Tahoma"/>
          <w:sz w:val="22"/>
          <w:szCs w:val="22"/>
        </w:rPr>
        <w:t>Submit the Site WPS</w:t>
      </w:r>
      <w:r w:rsidR="00591898">
        <w:rPr>
          <w:rFonts w:ascii="Bookman Old Style" w:hAnsi="Bookman Old Style" w:cs="Tahoma"/>
          <w:sz w:val="22"/>
          <w:szCs w:val="22"/>
        </w:rPr>
        <w:t>,</w:t>
      </w:r>
    </w:p>
    <w:p w14:paraId="0AD5DDBC" w14:textId="554EF3DB" w:rsidR="000E288B" w:rsidRDefault="00BB4142" w:rsidP="00163B5A">
      <w:pPr>
        <w:pStyle w:val="ListParagraph"/>
        <w:widowControl w:val="0"/>
        <w:numPr>
          <w:ilvl w:val="0"/>
          <w:numId w:val="15"/>
        </w:numPr>
        <w:spacing w:before="224"/>
        <w:jc w:val="left"/>
        <w:rPr>
          <w:rFonts w:ascii="Bookman Old Style" w:hAnsi="Bookman Old Style" w:cs="Tahoma"/>
          <w:sz w:val="22"/>
          <w:szCs w:val="22"/>
        </w:rPr>
      </w:pPr>
      <w:r>
        <w:rPr>
          <w:rFonts w:ascii="Bookman Old Style" w:hAnsi="Bookman Old Style" w:cs="Tahoma"/>
          <w:sz w:val="22"/>
          <w:szCs w:val="22"/>
        </w:rPr>
        <w:t>AQT &amp; PQT</w:t>
      </w:r>
      <w:r w:rsidR="00591898">
        <w:rPr>
          <w:rFonts w:ascii="Bookman Old Style" w:hAnsi="Bookman Old Style" w:cs="Tahoma"/>
          <w:sz w:val="22"/>
          <w:szCs w:val="22"/>
        </w:rPr>
        <w:t>,</w:t>
      </w:r>
    </w:p>
    <w:p w14:paraId="41F31DD9" w14:textId="54C95598" w:rsidR="00BB4142" w:rsidRDefault="00BB4142" w:rsidP="00BB4142">
      <w:pPr>
        <w:pStyle w:val="ListParagraph"/>
        <w:widowControl w:val="0"/>
        <w:numPr>
          <w:ilvl w:val="0"/>
          <w:numId w:val="15"/>
        </w:numPr>
        <w:spacing w:before="224"/>
        <w:jc w:val="left"/>
        <w:rPr>
          <w:rFonts w:ascii="Bookman Old Style" w:hAnsi="Bookman Old Style" w:cs="Tahoma"/>
          <w:sz w:val="22"/>
          <w:szCs w:val="22"/>
        </w:rPr>
      </w:pPr>
      <w:r w:rsidRPr="000E288B">
        <w:rPr>
          <w:rFonts w:ascii="Bookman Old Style" w:hAnsi="Bookman Old Style" w:cs="Tahoma"/>
          <w:sz w:val="22"/>
          <w:szCs w:val="22"/>
        </w:rPr>
        <w:t>Scaffolding / Rigging, all rigging tools</w:t>
      </w:r>
      <w:r w:rsidR="00591898">
        <w:rPr>
          <w:rFonts w:ascii="Bookman Old Style" w:hAnsi="Bookman Old Style" w:cs="Tahoma"/>
          <w:sz w:val="22"/>
          <w:szCs w:val="22"/>
        </w:rPr>
        <w:t>,</w:t>
      </w:r>
    </w:p>
    <w:p w14:paraId="038F4C7B" w14:textId="082C1A78" w:rsidR="00591898" w:rsidRDefault="00591898" w:rsidP="00BB4142">
      <w:pPr>
        <w:pStyle w:val="ListParagraph"/>
        <w:widowControl w:val="0"/>
        <w:numPr>
          <w:ilvl w:val="0"/>
          <w:numId w:val="15"/>
        </w:numPr>
        <w:spacing w:before="224"/>
        <w:jc w:val="left"/>
        <w:rPr>
          <w:rFonts w:ascii="Bookman Old Style" w:hAnsi="Bookman Old Style" w:cs="Tahoma"/>
          <w:sz w:val="22"/>
          <w:szCs w:val="22"/>
        </w:rPr>
      </w:pPr>
      <w:r>
        <w:rPr>
          <w:rFonts w:ascii="Bookman Old Style" w:hAnsi="Bookman Old Style" w:cs="Tahoma"/>
          <w:sz w:val="22"/>
          <w:szCs w:val="22"/>
        </w:rPr>
        <w:t>S</w:t>
      </w:r>
      <w:r w:rsidRPr="00591898">
        <w:rPr>
          <w:rFonts w:ascii="Bookman Old Style" w:hAnsi="Bookman Old Style" w:cs="Tahoma"/>
          <w:sz w:val="22"/>
          <w:szCs w:val="22"/>
        </w:rPr>
        <w:t xml:space="preserve">hields </w:t>
      </w:r>
      <w:r>
        <w:rPr>
          <w:rFonts w:ascii="Bookman Old Style" w:hAnsi="Bookman Old Style" w:cs="Tahoma"/>
          <w:sz w:val="22"/>
          <w:szCs w:val="22"/>
        </w:rPr>
        <w:t xml:space="preserve">and/or </w:t>
      </w:r>
      <w:r w:rsidRPr="00591898">
        <w:rPr>
          <w:rFonts w:ascii="Bookman Old Style" w:hAnsi="Bookman Old Style" w:cs="Tahoma"/>
          <w:sz w:val="22"/>
          <w:szCs w:val="22"/>
        </w:rPr>
        <w:t>screens to</w:t>
      </w:r>
      <w:r>
        <w:rPr>
          <w:rFonts w:ascii="Bookman Old Style" w:hAnsi="Bookman Old Style" w:cs="Tahoma"/>
          <w:sz w:val="22"/>
          <w:szCs w:val="22"/>
        </w:rPr>
        <w:t xml:space="preserve"> protect the surrounding,</w:t>
      </w:r>
    </w:p>
    <w:p w14:paraId="69AFD7BB" w14:textId="00989432" w:rsidR="00591898" w:rsidRDefault="00591898" w:rsidP="00BB4142">
      <w:pPr>
        <w:pStyle w:val="ListParagraph"/>
        <w:widowControl w:val="0"/>
        <w:numPr>
          <w:ilvl w:val="0"/>
          <w:numId w:val="15"/>
        </w:numPr>
        <w:spacing w:before="224"/>
        <w:jc w:val="left"/>
        <w:rPr>
          <w:rFonts w:ascii="Bookman Old Style" w:hAnsi="Bookman Old Style" w:cs="Tahoma"/>
          <w:sz w:val="22"/>
          <w:szCs w:val="22"/>
        </w:rPr>
      </w:pPr>
      <w:r>
        <w:rPr>
          <w:rFonts w:ascii="Bookman Old Style" w:hAnsi="Bookman Old Style" w:cs="Tahoma"/>
          <w:sz w:val="22"/>
          <w:szCs w:val="22"/>
        </w:rPr>
        <w:t>Any special tools and/or equipment other than the required to finalize the above-mentioned scope of work,</w:t>
      </w:r>
    </w:p>
    <w:p w14:paraId="448248BD" w14:textId="5FDFA1D0" w:rsidR="00591898" w:rsidRPr="00591898" w:rsidRDefault="00591898" w:rsidP="00591898">
      <w:pPr>
        <w:pStyle w:val="ListParagraph"/>
        <w:widowControl w:val="0"/>
        <w:numPr>
          <w:ilvl w:val="0"/>
          <w:numId w:val="15"/>
        </w:numPr>
        <w:spacing w:before="224"/>
        <w:jc w:val="left"/>
        <w:rPr>
          <w:rFonts w:ascii="Bookman Old Style" w:hAnsi="Bookman Old Style" w:cs="Tahoma"/>
          <w:sz w:val="22"/>
          <w:szCs w:val="22"/>
        </w:rPr>
      </w:pPr>
      <w:r>
        <w:rPr>
          <w:rFonts w:ascii="Bookman Old Style" w:hAnsi="Bookman Old Style" w:cs="Tahoma"/>
          <w:sz w:val="22"/>
          <w:szCs w:val="22"/>
        </w:rPr>
        <w:t xml:space="preserve">Loading and/or unloading of materials from warehouse to site </w:t>
      </w:r>
      <w:r>
        <w:rPr>
          <w:rFonts w:ascii="Bookman Old Style" w:hAnsi="Bookman Old Style" w:cs="Tahoma"/>
          <w:sz w:val="22"/>
          <w:szCs w:val="22"/>
        </w:rPr>
        <w:t>and vice versa,</w:t>
      </w:r>
    </w:p>
    <w:p w14:paraId="7C24DDDF" w14:textId="7907379D" w:rsidR="00E341D5" w:rsidRPr="000E288B" w:rsidRDefault="00E341D5" w:rsidP="00D62593">
      <w:pPr>
        <w:pStyle w:val="ListParagraph"/>
        <w:widowControl w:val="0"/>
        <w:numPr>
          <w:ilvl w:val="0"/>
          <w:numId w:val="15"/>
        </w:numPr>
        <w:spacing w:before="224"/>
        <w:jc w:val="left"/>
        <w:rPr>
          <w:rFonts w:ascii="Bookman Old Style" w:hAnsi="Bookman Old Style" w:cs="Tahoma"/>
          <w:sz w:val="22"/>
          <w:szCs w:val="22"/>
        </w:rPr>
      </w:pPr>
      <w:r w:rsidRPr="000E288B">
        <w:rPr>
          <w:rFonts w:ascii="Bookman Old Style" w:hAnsi="Bookman Old Style" w:cs="Tahoma"/>
          <w:sz w:val="22"/>
          <w:szCs w:val="22"/>
        </w:rPr>
        <w:t>Electricity- 3 Phase /other Yard Facilities</w:t>
      </w:r>
      <w:r w:rsidR="0056697A" w:rsidRPr="000E288B">
        <w:rPr>
          <w:rFonts w:ascii="Bookman Old Style" w:hAnsi="Bookman Old Style" w:cs="Tahoma"/>
          <w:sz w:val="22"/>
          <w:szCs w:val="22"/>
        </w:rPr>
        <w:t xml:space="preserve"> (Air</w:t>
      </w:r>
      <w:r w:rsidR="00591898">
        <w:rPr>
          <w:rFonts w:ascii="Bookman Old Style" w:hAnsi="Bookman Old Style" w:cs="Tahoma"/>
          <w:sz w:val="22"/>
          <w:szCs w:val="22"/>
        </w:rPr>
        <w:t xml:space="preserve">, </w:t>
      </w:r>
      <w:r w:rsidR="0056697A" w:rsidRPr="000E288B">
        <w:rPr>
          <w:rFonts w:ascii="Bookman Old Style" w:hAnsi="Bookman Old Style" w:cs="Tahoma"/>
          <w:sz w:val="22"/>
          <w:szCs w:val="22"/>
        </w:rPr>
        <w:t>water</w:t>
      </w:r>
      <w:r w:rsidR="00591898">
        <w:rPr>
          <w:rFonts w:ascii="Bookman Old Style" w:hAnsi="Bookman Old Style" w:cs="Tahoma"/>
          <w:sz w:val="22"/>
          <w:szCs w:val="22"/>
        </w:rPr>
        <w:t>, etc.…</w:t>
      </w:r>
      <w:r w:rsidR="0056697A" w:rsidRPr="000E288B">
        <w:rPr>
          <w:rFonts w:ascii="Bookman Old Style" w:hAnsi="Bookman Old Style" w:cs="Tahoma"/>
          <w:sz w:val="22"/>
          <w:szCs w:val="22"/>
        </w:rPr>
        <w:t>)</w:t>
      </w:r>
      <w:r w:rsidR="00591898">
        <w:rPr>
          <w:rFonts w:ascii="Bookman Old Style" w:hAnsi="Bookman Old Style" w:cs="Tahoma"/>
          <w:sz w:val="22"/>
          <w:szCs w:val="22"/>
        </w:rPr>
        <w:t>,</w:t>
      </w:r>
    </w:p>
    <w:p w14:paraId="0D24689A" w14:textId="1BE57837" w:rsidR="00E341D5" w:rsidRPr="000E288B" w:rsidRDefault="00E341D5" w:rsidP="00D62593">
      <w:pPr>
        <w:pStyle w:val="ListParagraph"/>
        <w:widowControl w:val="0"/>
        <w:numPr>
          <w:ilvl w:val="0"/>
          <w:numId w:val="15"/>
        </w:numPr>
        <w:spacing w:before="224"/>
        <w:jc w:val="left"/>
        <w:rPr>
          <w:rFonts w:ascii="Bookman Old Style" w:hAnsi="Bookman Old Style" w:cs="Tahoma"/>
          <w:sz w:val="22"/>
          <w:szCs w:val="22"/>
        </w:rPr>
      </w:pPr>
      <w:r w:rsidRPr="000E288B">
        <w:rPr>
          <w:rFonts w:ascii="Bookman Old Style" w:hAnsi="Bookman Old Style" w:cs="Tahoma"/>
          <w:sz w:val="22"/>
          <w:szCs w:val="22"/>
        </w:rPr>
        <w:t>Resting place for our Crew</w:t>
      </w:r>
      <w:r w:rsidR="00591898">
        <w:rPr>
          <w:rFonts w:ascii="Bookman Old Style" w:hAnsi="Bookman Old Style" w:cs="Tahoma"/>
          <w:sz w:val="22"/>
          <w:szCs w:val="22"/>
        </w:rPr>
        <w:t>, and</w:t>
      </w:r>
    </w:p>
    <w:p w14:paraId="57F58625" w14:textId="5344FA88" w:rsidR="0056697A" w:rsidRPr="00BB4142" w:rsidRDefault="00E341D5" w:rsidP="00BB4142">
      <w:pPr>
        <w:pStyle w:val="ListParagraph"/>
        <w:widowControl w:val="0"/>
        <w:numPr>
          <w:ilvl w:val="0"/>
          <w:numId w:val="15"/>
        </w:numPr>
        <w:spacing w:before="224"/>
        <w:jc w:val="left"/>
        <w:rPr>
          <w:rFonts w:ascii="Bookman Old Style" w:hAnsi="Bookman Old Style" w:cs="Tahoma"/>
          <w:sz w:val="22"/>
          <w:szCs w:val="22"/>
        </w:rPr>
      </w:pPr>
      <w:r w:rsidRPr="000E288B">
        <w:rPr>
          <w:rFonts w:ascii="Bookman Old Style" w:hAnsi="Bookman Old Style" w:cs="Tahoma"/>
          <w:sz w:val="22"/>
          <w:szCs w:val="22"/>
        </w:rPr>
        <w:t xml:space="preserve">Any works other than mentioned.  </w:t>
      </w:r>
    </w:p>
    <w:p w14:paraId="228D05CC" w14:textId="77777777" w:rsidR="000B622A" w:rsidRPr="00657D0D" w:rsidRDefault="000B622A" w:rsidP="008A6643">
      <w:pPr>
        <w:pStyle w:val="ListParagraph"/>
        <w:widowControl w:val="0"/>
        <w:numPr>
          <w:ilvl w:val="0"/>
          <w:numId w:val="6"/>
        </w:numPr>
        <w:spacing w:before="224" w:line="360" w:lineRule="auto"/>
        <w:contextualSpacing w:val="0"/>
        <w:jc w:val="left"/>
        <w:rPr>
          <w:rFonts w:ascii="Bookman Old Style" w:hAnsi="Bookman Old Style"/>
          <w:b/>
          <w:bCs/>
          <w:color w:val="000000"/>
          <w:sz w:val="28"/>
          <w:szCs w:val="28"/>
          <w:u w:val="single"/>
        </w:rPr>
      </w:pPr>
      <w:r w:rsidRPr="00657D0D">
        <w:rPr>
          <w:rFonts w:ascii="Bookman Old Style" w:hAnsi="Bookman Old Style"/>
          <w:b/>
          <w:bCs/>
          <w:color w:val="000000"/>
          <w:sz w:val="28"/>
          <w:szCs w:val="28"/>
          <w:u w:val="single"/>
        </w:rPr>
        <w:lastRenderedPageBreak/>
        <w:t>Duration</w:t>
      </w:r>
    </w:p>
    <w:p w14:paraId="6C931EE3" w14:textId="5BE31022" w:rsidR="001A32D7" w:rsidRPr="0008103A" w:rsidRDefault="001A32D7" w:rsidP="0008103A">
      <w:pPr>
        <w:pStyle w:val="ListParagraph"/>
        <w:widowControl w:val="0"/>
        <w:spacing w:before="224"/>
        <w:ind w:left="972"/>
        <w:jc w:val="left"/>
        <w:rPr>
          <w:rFonts w:ascii="Bookman Old Style" w:hAnsi="Bookman Old Style" w:cs="Tahoma"/>
          <w:sz w:val="22"/>
          <w:szCs w:val="22"/>
        </w:rPr>
      </w:pPr>
      <w:r w:rsidRPr="0008103A">
        <w:rPr>
          <w:rFonts w:ascii="Bookman Old Style" w:hAnsi="Bookman Old Style" w:cs="Tahoma"/>
          <w:sz w:val="22"/>
          <w:szCs w:val="22"/>
        </w:rPr>
        <w:t xml:space="preserve">Duration required for this project is </w:t>
      </w:r>
      <w:r w:rsidRPr="0008103A">
        <w:rPr>
          <w:rFonts w:ascii="Bookman Old Style" w:hAnsi="Bookman Old Style" w:cs="Tahoma"/>
          <w:sz w:val="22"/>
          <w:szCs w:val="22"/>
        </w:rPr>
        <w:t>30</w:t>
      </w:r>
      <w:r w:rsidRPr="0008103A">
        <w:rPr>
          <w:rFonts w:ascii="Bookman Old Style" w:hAnsi="Bookman Old Style" w:cs="Tahoma"/>
          <w:sz w:val="22"/>
          <w:szCs w:val="22"/>
        </w:rPr>
        <w:t xml:space="preserve"> Working days, after CICPA passes, gate passes, permit to work and painters’ qualification on site (if required by SK or ADNOC) approval by SK and/or Authority.</w:t>
      </w:r>
    </w:p>
    <w:p w14:paraId="5F831EA7" w14:textId="3EF232C9" w:rsidR="000B622A" w:rsidRPr="00657D0D" w:rsidRDefault="000B622A" w:rsidP="008A6643">
      <w:pPr>
        <w:pStyle w:val="ListParagraph"/>
        <w:widowControl w:val="0"/>
        <w:numPr>
          <w:ilvl w:val="0"/>
          <w:numId w:val="6"/>
        </w:numPr>
        <w:spacing w:before="224" w:line="360" w:lineRule="auto"/>
        <w:contextualSpacing w:val="0"/>
        <w:jc w:val="left"/>
        <w:rPr>
          <w:rFonts w:ascii="Bookman Old Style" w:hAnsi="Bookman Old Style"/>
          <w:b/>
          <w:bCs/>
          <w:color w:val="000000"/>
          <w:sz w:val="28"/>
          <w:szCs w:val="28"/>
          <w:u w:val="single"/>
        </w:rPr>
      </w:pPr>
      <w:r w:rsidRPr="00657D0D">
        <w:rPr>
          <w:rFonts w:ascii="Bookman Old Style" w:hAnsi="Bookman Old Style"/>
          <w:b/>
          <w:bCs/>
          <w:color w:val="000000"/>
          <w:sz w:val="28"/>
          <w:szCs w:val="28"/>
          <w:u w:val="single"/>
        </w:rPr>
        <w:t>Technical Approach</w:t>
      </w:r>
    </w:p>
    <w:p w14:paraId="1CD6175A" w14:textId="56D60194" w:rsidR="001A32D7" w:rsidRPr="008A6643" w:rsidRDefault="001A32D7" w:rsidP="0081339D">
      <w:pPr>
        <w:pStyle w:val="ListParagraph"/>
        <w:widowControl w:val="0"/>
        <w:spacing w:before="224"/>
        <w:ind w:left="972"/>
        <w:jc w:val="left"/>
        <w:rPr>
          <w:rFonts w:ascii="Bookman Old Style" w:hAnsi="Bookman Old Style" w:cs="Tahoma"/>
          <w:sz w:val="22"/>
          <w:szCs w:val="22"/>
        </w:rPr>
      </w:pPr>
      <w:r w:rsidRPr="001A32D7">
        <w:rPr>
          <w:rFonts w:ascii="Bookman Old Style" w:hAnsi="Bookman Old Style" w:cs="Tahoma"/>
          <w:sz w:val="22"/>
          <w:szCs w:val="22"/>
        </w:rPr>
        <w:t>Our proposed approach for this project is to carry out blasting and painting for each item in a series of four phases. We will now present a detailed description of the approach that we will use for each phase.</w:t>
      </w:r>
    </w:p>
    <w:p w14:paraId="1C7E9B0D" w14:textId="29B6B1C3" w:rsidR="00DC7B8C" w:rsidRPr="00C80CBF" w:rsidRDefault="00DC7B8C" w:rsidP="001A32D7">
      <w:pPr>
        <w:pStyle w:val="ListParagraph"/>
        <w:widowControl w:val="0"/>
        <w:numPr>
          <w:ilvl w:val="0"/>
          <w:numId w:val="6"/>
        </w:numPr>
        <w:spacing w:before="224" w:line="360" w:lineRule="auto"/>
        <w:contextualSpacing w:val="0"/>
        <w:jc w:val="left"/>
        <w:rPr>
          <w:rFonts w:ascii="Bookman Old Style" w:hAnsi="Bookman Old Style"/>
          <w:b/>
          <w:bCs/>
          <w:sz w:val="28"/>
          <w:szCs w:val="28"/>
          <w:u w:val="single"/>
        </w:rPr>
      </w:pPr>
      <w:r w:rsidRPr="001A32D7">
        <w:rPr>
          <w:rFonts w:ascii="Bookman Old Style" w:hAnsi="Bookman Old Style"/>
          <w:b/>
          <w:bCs/>
          <w:color w:val="000000"/>
          <w:sz w:val="28"/>
          <w:szCs w:val="28"/>
          <w:u w:val="single"/>
        </w:rPr>
        <w:t>Work</w:t>
      </w:r>
      <w:r w:rsidRPr="00C80CBF">
        <w:rPr>
          <w:rFonts w:ascii="Bookman Old Style" w:hAnsi="Bookman Old Style"/>
          <w:b/>
          <w:bCs/>
          <w:sz w:val="28"/>
          <w:szCs w:val="28"/>
          <w:u w:val="single"/>
        </w:rPr>
        <w:t xml:space="preserve"> Execution</w:t>
      </w:r>
    </w:p>
    <w:p w14:paraId="71DD7857" w14:textId="153CCC83" w:rsidR="00DC7B8C" w:rsidRPr="003F5D09" w:rsidRDefault="00050835" w:rsidP="00DC7B8C">
      <w:pPr>
        <w:pStyle w:val="ListParagraph"/>
        <w:widowControl w:val="0"/>
        <w:numPr>
          <w:ilvl w:val="1"/>
          <w:numId w:val="6"/>
        </w:numPr>
        <w:spacing w:before="224" w:line="360" w:lineRule="auto"/>
        <w:contextualSpacing w:val="0"/>
        <w:jc w:val="left"/>
        <w:rPr>
          <w:rFonts w:ascii="Bookman Old Style" w:hAnsi="Bookman Old Style"/>
          <w:b/>
          <w:bCs/>
          <w:sz w:val="28"/>
          <w:szCs w:val="28"/>
          <w:u w:val="single"/>
        </w:rPr>
      </w:pPr>
      <w:r>
        <w:rPr>
          <w:rFonts w:ascii="Bookman Old Style" w:hAnsi="Bookman Old Style"/>
          <w:b/>
          <w:bCs/>
          <w:sz w:val="28"/>
          <w:szCs w:val="28"/>
          <w:u w:val="single"/>
        </w:rPr>
        <w:t>Blasting and removal of old paint system</w:t>
      </w:r>
      <w:r w:rsidR="008F3DB1">
        <w:rPr>
          <w:rFonts w:ascii="Bookman Old Style" w:hAnsi="Bookman Old Style"/>
          <w:b/>
          <w:bCs/>
          <w:sz w:val="28"/>
          <w:szCs w:val="28"/>
          <w:u w:val="single"/>
        </w:rPr>
        <w:t xml:space="preserve"> (Phase I)</w:t>
      </w:r>
    </w:p>
    <w:p w14:paraId="0254D2E4" w14:textId="77777777" w:rsidR="00E204A5" w:rsidRPr="00E204A5" w:rsidRDefault="00E204A5" w:rsidP="00E204A5">
      <w:pPr>
        <w:pStyle w:val="ListParagraph"/>
        <w:widowControl w:val="0"/>
        <w:numPr>
          <w:ilvl w:val="0"/>
          <w:numId w:val="16"/>
        </w:numPr>
        <w:spacing w:before="224"/>
        <w:jc w:val="left"/>
        <w:rPr>
          <w:rFonts w:ascii="Bookman Old Style" w:hAnsi="Bookman Old Style" w:cs="Tahoma"/>
          <w:sz w:val="22"/>
          <w:szCs w:val="22"/>
        </w:rPr>
      </w:pPr>
      <w:r w:rsidRPr="00E204A5">
        <w:rPr>
          <w:rFonts w:ascii="Bookman Old Style" w:hAnsi="Bookman Old Style" w:cs="Tahoma"/>
          <w:sz w:val="22"/>
          <w:szCs w:val="22"/>
        </w:rPr>
        <w:t>To ensure that the blasting process does not affect any unnecessary parts, all surroundings will be covered.</w:t>
      </w:r>
    </w:p>
    <w:p w14:paraId="0B2B16C6" w14:textId="5225644D" w:rsidR="00E204A5" w:rsidRPr="00E204A5" w:rsidRDefault="00E204A5" w:rsidP="00E204A5">
      <w:pPr>
        <w:pStyle w:val="ListParagraph"/>
        <w:widowControl w:val="0"/>
        <w:numPr>
          <w:ilvl w:val="0"/>
          <w:numId w:val="16"/>
        </w:numPr>
        <w:spacing w:before="224"/>
        <w:jc w:val="left"/>
        <w:rPr>
          <w:rFonts w:ascii="Bookman Old Style" w:hAnsi="Bookman Old Style" w:cs="Tahoma"/>
          <w:sz w:val="22"/>
          <w:szCs w:val="22"/>
        </w:rPr>
      </w:pPr>
      <w:r w:rsidRPr="00E204A5">
        <w:rPr>
          <w:rFonts w:ascii="Bookman Old Style" w:hAnsi="Bookman Old Style" w:cs="Tahoma"/>
          <w:sz w:val="22"/>
          <w:szCs w:val="22"/>
        </w:rPr>
        <w:t>A thorough blast cleaning process (</w:t>
      </w:r>
      <w:r w:rsidRPr="00E204A5">
        <w:rPr>
          <w:rFonts w:ascii="Bookman Old Style" w:hAnsi="Bookman Old Style" w:cs="Tahoma"/>
          <w:sz w:val="22"/>
          <w:szCs w:val="22"/>
        </w:rPr>
        <w:t xml:space="preserve">SA </w:t>
      </w:r>
      <w:r w:rsidRPr="00E204A5">
        <w:rPr>
          <w:rFonts w:ascii="Bookman Old Style" w:hAnsi="Bookman Old Style" w:cs="Tahoma"/>
          <w:sz w:val="22"/>
          <w:szCs w:val="22"/>
        </w:rPr>
        <w:t xml:space="preserve">2.5 as per ISO8501) will be used to achieve a surface profile of 35-65 microns, according to LC1-N paint systems for </w:t>
      </w:r>
      <w:r w:rsidRPr="00E204A5">
        <w:rPr>
          <w:rFonts w:ascii="Bookman Old Style" w:hAnsi="Bookman Old Style" w:cs="Tahoma"/>
          <w:b/>
          <w:bCs/>
          <w:sz w:val="22"/>
          <w:szCs w:val="22"/>
        </w:rPr>
        <w:t>J</w:t>
      </w:r>
      <w:r>
        <w:rPr>
          <w:rFonts w:ascii="Bookman Old Style" w:hAnsi="Bookman Old Style" w:cs="Tahoma"/>
          <w:b/>
          <w:bCs/>
          <w:sz w:val="22"/>
          <w:szCs w:val="22"/>
        </w:rPr>
        <w:t>IB</w:t>
      </w:r>
      <w:r w:rsidRPr="00E204A5">
        <w:rPr>
          <w:rFonts w:ascii="Bookman Old Style" w:hAnsi="Bookman Old Style" w:cs="Tahoma"/>
          <w:b/>
          <w:bCs/>
          <w:sz w:val="22"/>
          <w:szCs w:val="22"/>
        </w:rPr>
        <w:t xml:space="preserve"> </w:t>
      </w:r>
      <w:r w:rsidRPr="00E204A5">
        <w:rPr>
          <w:rFonts w:ascii="Bookman Old Style" w:hAnsi="Bookman Old Style" w:cs="Tahoma"/>
          <w:b/>
          <w:bCs/>
          <w:sz w:val="22"/>
          <w:szCs w:val="22"/>
        </w:rPr>
        <w:t>C</w:t>
      </w:r>
      <w:r w:rsidRPr="00E204A5">
        <w:rPr>
          <w:rFonts w:ascii="Bookman Old Style" w:hAnsi="Bookman Old Style" w:cs="Tahoma"/>
          <w:b/>
          <w:bCs/>
          <w:sz w:val="22"/>
          <w:szCs w:val="22"/>
        </w:rPr>
        <w:t>ranes</w:t>
      </w:r>
      <w:r w:rsidRPr="00E204A5">
        <w:rPr>
          <w:rFonts w:ascii="Bookman Old Style" w:hAnsi="Bookman Old Style" w:cs="Tahoma"/>
          <w:sz w:val="22"/>
          <w:szCs w:val="22"/>
        </w:rPr>
        <w:t>.</w:t>
      </w:r>
    </w:p>
    <w:p w14:paraId="6338FBCA" w14:textId="4B307498" w:rsidR="003F5D09" w:rsidRPr="00130B01" w:rsidRDefault="00E204A5" w:rsidP="00130B01">
      <w:pPr>
        <w:pStyle w:val="ListParagraph"/>
        <w:widowControl w:val="0"/>
        <w:numPr>
          <w:ilvl w:val="0"/>
          <w:numId w:val="16"/>
        </w:numPr>
        <w:spacing w:before="224"/>
        <w:jc w:val="left"/>
        <w:rPr>
          <w:rFonts w:ascii="Bookman Old Style" w:hAnsi="Bookman Old Style" w:cs="Tahoma"/>
          <w:sz w:val="22"/>
          <w:szCs w:val="22"/>
        </w:rPr>
      </w:pPr>
      <w:r w:rsidRPr="00E204A5">
        <w:rPr>
          <w:rFonts w:ascii="Bookman Old Style" w:hAnsi="Bookman Old Style" w:cs="Tahoma"/>
          <w:sz w:val="22"/>
          <w:szCs w:val="22"/>
        </w:rPr>
        <w:t xml:space="preserve">Power tools will be used to apply blasting, according to LC1-M paint systems for </w:t>
      </w:r>
      <w:r w:rsidRPr="00E204A5">
        <w:rPr>
          <w:rFonts w:ascii="Bookman Old Style" w:hAnsi="Bookman Old Style" w:cs="Tahoma"/>
          <w:b/>
          <w:bCs/>
          <w:sz w:val="22"/>
          <w:szCs w:val="22"/>
        </w:rPr>
        <w:t>Motor Operated Plug Valves</w:t>
      </w:r>
      <w:r w:rsidRPr="00E204A5">
        <w:rPr>
          <w:rFonts w:ascii="Bookman Old Style" w:hAnsi="Bookman Old Style" w:cs="Tahoma"/>
          <w:sz w:val="22"/>
          <w:szCs w:val="22"/>
        </w:rPr>
        <w:t>.</w:t>
      </w:r>
    </w:p>
    <w:p w14:paraId="79268E9B" w14:textId="01BF7678" w:rsidR="00DC7B8C" w:rsidRPr="003F5D09" w:rsidRDefault="00DF29D1" w:rsidP="00DC7B8C">
      <w:pPr>
        <w:pStyle w:val="ListParagraph"/>
        <w:widowControl w:val="0"/>
        <w:numPr>
          <w:ilvl w:val="1"/>
          <w:numId w:val="6"/>
        </w:numPr>
        <w:spacing w:before="224" w:line="360" w:lineRule="auto"/>
        <w:contextualSpacing w:val="0"/>
        <w:jc w:val="left"/>
        <w:rPr>
          <w:rFonts w:ascii="Bookman Old Style" w:hAnsi="Bookman Old Style"/>
          <w:b/>
          <w:bCs/>
          <w:sz w:val="28"/>
          <w:szCs w:val="28"/>
          <w:u w:val="single"/>
        </w:rPr>
      </w:pPr>
      <w:r>
        <w:rPr>
          <w:rFonts w:ascii="Bookman Old Style" w:hAnsi="Bookman Old Style"/>
          <w:b/>
          <w:bCs/>
          <w:sz w:val="28"/>
          <w:szCs w:val="28"/>
          <w:u w:val="single"/>
        </w:rPr>
        <w:t xml:space="preserve">Application of </w:t>
      </w:r>
      <w:r w:rsidR="0054197A">
        <w:rPr>
          <w:rFonts w:ascii="Bookman Old Style" w:hAnsi="Bookman Old Style"/>
          <w:b/>
          <w:bCs/>
          <w:sz w:val="28"/>
          <w:szCs w:val="28"/>
          <w:u w:val="single"/>
        </w:rPr>
        <w:t xml:space="preserve">Primer </w:t>
      </w:r>
      <w:r w:rsidR="008F3DB1">
        <w:rPr>
          <w:rFonts w:ascii="Bookman Old Style" w:hAnsi="Bookman Old Style"/>
          <w:b/>
          <w:bCs/>
          <w:sz w:val="28"/>
          <w:szCs w:val="28"/>
          <w:u w:val="single"/>
        </w:rPr>
        <w:t>(Phase II)</w:t>
      </w:r>
    </w:p>
    <w:p w14:paraId="6C82D898" w14:textId="77777777" w:rsidR="00130B01" w:rsidRDefault="00E204A5" w:rsidP="00E204A5">
      <w:pPr>
        <w:pStyle w:val="ListParagraph"/>
        <w:widowControl w:val="0"/>
        <w:numPr>
          <w:ilvl w:val="0"/>
          <w:numId w:val="16"/>
        </w:numPr>
        <w:spacing w:before="224"/>
        <w:jc w:val="left"/>
        <w:rPr>
          <w:rFonts w:ascii="Bookman Old Style" w:hAnsi="Bookman Old Style" w:cs="Tahoma"/>
          <w:sz w:val="22"/>
          <w:szCs w:val="22"/>
        </w:rPr>
      </w:pPr>
      <w:r w:rsidRPr="00130B01">
        <w:rPr>
          <w:rFonts w:ascii="Bookman Old Style" w:hAnsi="Bookman Old Style" w:cs="Tahoma"/>
          <w:b/>
          <w:bCs/>
          <w:sz w:val="22"/>
          <w:szCs w:val="22"/>
        </w:rPr>
        <w:t xml:space="preserve">For </w:t>
      </w:r>
      <w:r w:rsidRPr="00E204A5">
        <w:rPr>
          <w:rFonts w:ascii="Bookman Old Style" w:hAnsi="Bookman Old Style" w:cs="Tahoma"/>
          <w:b/>
          <w:bCs/>
          <w:sz w:val="22"/>
          <w:szCs w:val="22"/>
        </w:rPr>
        <w:t>J</w:t>
      </w:r>
      <w:r>
        <w:rPr>
          <w:rFonts w:ascii="Bookman Old Style" w:hAnsi="Bookman Old Style" w:cs="Tahoma"/>
          <w:b/>
          <w:bCs/>
          <w:sz w:val="22"/>
          <w:szCs w:val="22"/>
        </w:rPr>
        <w:t>IB</w:t>
      </w:r>
      <w:r w:rsidRPr="00E204A5">
        <w:rPr>
          <w:rFonts w:ascii="Bookman Old Style" w:hAnsi="Bookman Old Style" w:cs="Tahoma"/>
          <w:b/>
          <w:bCs/>
          <w:sz w:val="22"/>
          <w:szCs w:val="22"/>
        </w:rPr>
        <w:t xml:space="preserve"> Cranes</w:t>
      </w:r>
      <w:r w:rsidRPr="00130B01">
        <w:rPr>
          <w:rFonts w:ascii="Bookman Old Style" w:hAnsi="Bookman Old Style" w:cs="Tahoma"/>
          <w:b/>
          <w:bCs/>
          <w:sz w:val="22"/>
          <w:szCs w:val="22"/>
        </w:rPr>
        <w:t>,</w:t>
      </w:r>
      <w:r w:rsidRPr="00E204A5">
        <w:rPr>
          <w:rFonts w:ascii="Bookman Old Style" w:hAnsi="Bookman Old Style" w:cs="Tahoma"/>
          <w:sz w:val="22"/>
          <w:szCs w:val="22"/>
        </w:rPr>
        <w:t xml:space="preserve"> </w:t>
      </w:r>
    </w:p>
    <w:p w14:paraId="649A4DDE" w14:textId="78DDB558" w:rsidR="00E204A5" w:rsidRPr="00E204A5" w:rsidRDefault="00E204A5" w:rsidP="00130B01">
      <w:pPr>
        <w:pStyle w:val="ListParagraph"/>
        <w:widowControl w:val="0"/>
        <w:spacing w:before="224"/>
        <w:ind w:left="2160"/>
        <w:jc w:val="left"/>
        <w:rPr>
          <w:rFonts w:ascii="Bookman Old Style" w:hAnsi="Bookman Old Style" w:cs="Tahoma"/>
          <w:sz w:val="22"/>
          <w:szCs w:val="22"/>
        </w:rPr>
      </w:pPr>
      <w:r w:rsidRPr="00E204A5">
        <w:rPr>
          <w:rFonts w:ascii="Bookman Old Style" w:hAnsi="Bookman Old Style" w:cs="Tahoma"/>
          <w:sz w:val="22"/>
          <w:szCs w:val="22"/>
        </w:rPr>
        <w:t>the first coat (Primer) will be applied using airless spray (Inorganic zinc silicate/zinc rich primer as per Shell D.E.P 30.48.00.31-Gen.) according to LC1-N paint system or as per client requirements.</w:t>
      </w:r>
    </w:p>
    <w:p w14:paraId="7AEDF9EB" w14:textId="77777777" w:rsidR="00130B01" w:rsidRDefault="00E204A5" w:rsidP="00E204A5">
      <w:pPr>
        <w:pStyle w:val="ListParagraph"/>
        <w:widowControl w:val="0"/>
        <w:numPr>
          <w:ilvl w:val="0"/>
          <w:numId w:val="16"/>
        </w:numPr>
        <w:spacing w:before="224"/>
        <w:jc w:val="left"/>
        <w:rPr>
          <w:rFonts w:ascii="Bookman Old Style" w:hAnsi="Bookman Old Style" w:cs="Tahoma"/>
          <w:sz w:val="22"/>
          <w:szCs w:val="22"/>
        </w:rPr>
      </w:pPr>
      <w:r w:rsidRPr="00130B01">
        <w:rPr>
          <w:rFonts w:ascii="Bookman Old Style" w:hAnsi="Bookman Old Style" w:cs="Tahoma"/>
          <w:b/>
          <w:bCs/>
          <w:sz w:val="22"/>
          <w:szCs w:val="22"/>
        </w:rPr>
        <w:t xml:space="preserve">For </w:t>
      </w:r>
      <w:r w:rsidRPr="00E204A5">
        <w:rPr>
          <w:rFonts w:ascii="Bookman Old Style" w:hAnsi="Bookman Old Style" w:cs="Tahoma"/>
          <w:b/>
          <w:bCs/>
          <w:sz w:val="22"/>
          <w:szCs w:val="22"/>
        </w:rPr>
        <w:t>Motor Operated Plug Valves</w:t>
      </w:r>
      <w:r w:rsidRPr="00130B01">
        <w:rPr>
          <w:rFonts w:ascii="Bookman Old Style" w:hAnsi="Bookman Old Style" w:cs="Tahoma"/>
          <w:b/>
          <w:bCs/>
          <w:sz w:val="22"/>
          <w:szCs w:val="22"/>
        </w:rPr>
        <w:t>,</w:t>
      </w:r>
      <w:r w:rsidRPr="00E204A5">
        <w:rPr>
          <w:rFonts w:ascii="Bookman Old Style" w:hAnsi="Bookman Old Style" w:cs="Tahoma"/>
          <w:sz w:val="22"/>
          <w:szCs w:val="22"/>
        </w:rPr>
        <w:t xml:space="preserve"> </w:t>
      </w:r>
    </w:p>
    <w:p w14:paraId="4823D090" w14:textId="06014CDA" w:rsidR="00E204A5" w:rsidRPr="003F5D09" w:rsidRDefault="00E204A5" w:rsidP="00130B01">
      <w:pPr>
        <w:pStyle w:val="ListParagraph"/>
        <w:widowControl w:val="0"/>
        <w:spacing w:before="224"/>
        <w:ind w:left="2160"/>
        <w:jc w:val="left"/>
        <w:rPr>
          <w:rFonts w:ascii="Bookman Old Style" w:hAnsi="Bookman Old Style" w:cs="Tahoma"/>
          <w:sz w:val="22"/>
          <w:szCs w:val="22"/>
        </w:rPr>
      </w:pPr>
      <w:r w:rsidRPr="00E204A5">
        <w:rPr>
          <w:rFonts w:ascii="Bookman Old Style" w:hAnsi="Bookman Old Style" w:cs="Tahoma"/>
          <w:sz w:val="22"/>
          <w:szCs w:val="22"/>
        </w:rPr>
        <w:t>the first coat (Primer) will be applied using airless spray (Zinc rich primer/self-priming epoxy as per Shell D.E.P 30.48.00.31-Gen.) according to LC1-M paint system or as per client requirements.</w:t>
      </w:r>
      <w:r>
        <w:rPr>
          <w:rFonts w:ascii="Bookman Old Style" w:hAnsi="Bookman Old Style" w:cs="Tahoma"/>
          <w:sz w:val="22"/>
          <w:szCs w:val="22"/>
        </w:rPr>
        <w:t xml:space="preserve"> </w:t>
      </w:r>
    </w:p>
    <w:p w14:paraId="42C3BDCD" w14:textId="261CE2AC" w:rsidR="0054197A" w:rsidRPr="003F5D09" w:rsidRDefault="0054197A" w:rsidP="0054197A">
      <w:pPr>
        <w:pStyle w:val="ListParagraph"/>
        <w:widowControl w:val="0"/>
        <w:numPr>
          <w:ilvl w:val="1"/>
          <w:numId w:val="6"/>
        </w:numPr>
        <w:spacing w:before="224" w:line="360" w:lineRule="auto"/>
        <w:contextualSpacing w:val="0"/>
        <w:jc w:val="left"/>
        <w:rPr>
          <w:rFonts w:ascii="Bookman Old Style" w:hAnsi="Bookman Old Style"/>
          <w:b/>
          <w:bCs/>
          <w:sz w:val="28"/>
          <w:szCs w:val="28"/>
          <w:u w:val="single"/>
        </w:rPr>
      </w:pPr>
      <w:r>
        <w:rPr>
          <w:rFonts w:ascii="Bookman Old Style" w:hAnsi="Bookman Old Style"/>
          <w:b/>
          <w:bCs/>
          <w:sz w:val="28"/>
          <w:szCs w:val="28"/>
          <w:u w:val="single"/>
        </w:rPr>
        <w:t>Application of Topcoat (Phase II)</w:t>
      </w:r>
    </w:p>
    <w:p w14:paraId="45B0BF6E" w14:textId="77777777" w:rsidR="00130B01" w:rsidRDefault="00130B01" w:rsidP="00130B01">
      <w:pPr>
        <w:pStyle w:val="ListParagraph"/>
        <w:widowControl w:val="0"/>
        <w:numPr>
          <w:ilvl w:val="0"/>
          <w:numId w:val="16"/>
        </w:numPr>
        <w:spacing w:before="224"/>
        <w:jc w:val="left"/>
        <w:rPr>
          <w:rFonts w:ascii="Bookman Old Style" w:hAnsi="Bookman Old Style" w:cs="Tahoma"/>
          <w:sz w:val="22"/>
          <w:szCs w:val="22"/>
        </w:rPr>
      </w:pPr>
      <w:r w:rsidRPr="00130B01">
        <w:rPr>
          <w:rFonts w:ascii="Bookman Old Style" w:hAnsi="Bookman Old Style" w:cs="Tahoma"/>
          <w:b/>
          <w:bCs/>
          <w:sz w:val="22"/>
          <w:szCs w:val="22"/>
        </w:rPr>
        <w:t xml:space="preserve">For </w:t>
      </w:r>
      <w:r w:rsidRPr="00E204A5">
        <w:rPr>
          <w:rFonts w:ascii="Bookman Old Style" w:hAnsi="Bookman Old Style" w:cs="Tahoma"/>
          <w:b/>
          <w:bCs/>
          <w:sz w:val="22"/>
          <w:szCs w:val="22"/>
        </w:rPr>
        <w:t>J</w:t>
      </w:r>
      <w:r>
        <w:rPr>
          <w:rFonts w:ascii="Bookman Old Style" w:hAnsi="Bookman Old Style" w:cs="Tahoma"/>
          <w:b/>
          <w:bCs/>
          <w:sz w:val="22"/>
          <w:szCs w:val="22"/>
        </w:rPr>
        <w:t>IB</w:t>
      </w:r>
      <w:r w:rsidRPr="00E204A5">
        <w:rPr>
          <w:rFonts w:ascii="Bookman Old Style" w:hAnsi="Bookman Old Style" w:cs="Tahoma"/>
          <w:b/>
          <w:bCs/>
          <w:sz w:val="22"/>
          <w:szCs w:val="22"/>
        </w:rPr>
        <w:t xml:space="preserve"> Cranes</w:t>
      </w:r>
      <w:r w:rsidRPr="00130B01">
        <w:rPr>
          <w:rFonts w:ascii="Bookman Old Style" w:hAnsi="Bookman Old Style" w:cs="Tahoma"/>
          <w:b/>
          <w:bCs/>
          <w:sz w:val="22"/>
          <w:szCs w:val="22"/>
        </w:rPr>
        <w:t>,</w:t>
      </w:r>
      <w:r w:rsidRPr="00E204A5">
        <w:rPr>
          <w:rFonts w:ascii="Bookman Old Style" w:hAnsi="Bookman Old Style" w:cs="Tahoma"/>
          <w:sz w:val="22"/>
          <w:szCs w:val="22"/>
        </w:rPr>
        <w:t xml:space="preserve"> </w:t>
      </w:r>
    </w:p>
    <w:p w14:paraId="12AC4370" w14:textId="28ACB92D" w:rsidR="00130B01" w:rsidRPr="00130B01" w:rsidRDefault="00130B01" w:rsidP="00130B01">
      <w:pPr>
        <w:pStyle w:val="ListParagraph"/>
        <w:widowControl w:val="0"/>
        <w:spacing w:before="224"/>
        <w:ind w:left="2160"/>
        <w:jc w:val="left"/>
        <w:rPr>
          <w:rFonts w:ascii="Bookman Old Style" w:hAnsi="Bookman Old Style" w:cs="Tahoma"/>
          <w:sz w:val="22"/>
          <w:szCs w:val="22"/>
        </w:rPr>
      </w:pPr>
      <w:r w:rsidRPr="00130B01">
        <w:rPr>
          <w:rFonts w:ascii="Bookman Old Style" w:hAnsi="Bookman Old Style" w:cs="Tahoma"/>
          <w:sz w:val="22"/>
          <w:szCs w:val="22"/>
        </w:rPr>
        <w:t>two coats of Topcoat (polyurethane topcoat as per Shell D.E.P 30.48.00.31-Gen. or as per client requirements) will be applied.</w:t>
      </w:r>
    </w:p>
    <w:p w14:paraId="0F61909F" w14:textId="77777777" w:rsidR="00130B01" w:rsidRDefault="00130B01" w:rsidP="00130B01">
      <w:pPr>
        <w:pStyle w:val="ListParagraph"/>
        <w:widowControl w:val="0"/>
        <w:numPr>
          <w:ilvl w:val="0"/>
          <w:numId w:val="16"/>
        </w:numPr>
        <w:spacing w:before="224"/>
        <w:jc w:val="left"/>
        <w:rPr>
          <w:rFonts w:ascii="Bookman Old Style" w:hAnsi="Bookman Old Style" w:cs="Tahoma"/>
          <w:sz w:val="22"/>
          <w:szCs w:val="22"/>
        </w:rPr>
      </w:pPr>
      <w:r w:rsidRPr="00130B01">
        <w:rPr>
          <w:rFonts w:ascii="Bookman Old Style" w:hAnsi="Bookman Old Style" w:cs="Tahoma"/>
          <w:b/>
          <w:bCs/>
          <w:sz w:val="22"/>
          <w:szCs w:val="22"/>
        </w:rPr>
        <w:t xml:space="preserve">For </w:t>
      </w:r>
      <w:r w:rsidRPr="00E204A5">
        <w:rPr>
          <w:rFonts w:ascii="Bookman Old Style" w:hAnsi="Bookman Old Style" w:cs="Tahoma"/>
          <w:b/>
          <w:bCs/>
          <w:sz w:val="22"/>
          <w:szCs w:val="22"/>
        </w:rPr>
        <w:t>Motor Operated Plug Valves</w:t>
      </w:r>
      <w:r w:rsidRPr="00130B01">
        <w:rPr>
          <w:rFonts w:ascii="Bookman Old Style" w:hAnsi="Bookman Old Style" w:cs="Tahoma"/>
          <w:b/>
          <w:bCs/>
          <w:sz w:val="22"/>
          <w:szCs w:val="22"/>
        </w:rPr>
        <w:t>,</w:t>
      </w:r>
      <w:r w:rsidRPr="00E204A5">
        <w:rPr>
          <w:rFonts w:ascii="Bookman Old Style" w:hAnsi="Bookman Old Style" w:cs="Tahoma"/>
          <w:sz w:val="22"/>
          <w:szCs w:val="22"/>
        </w:rPr>
        <w:t xml:space="preserve"> </w:t>
      </w:r>
    </w:p>
    <w:p w14:paraId="1DACE995" w14:textId="53341049" w:rsidR="00130B01" w:rsidRPr="008E1722" w:rsidRDefault="00130B01" w:rsidP="00130B01">
      <w:pPr>
        <w:pStyle w:val="ListParagraph"/>
        <w:widowControl w:val="0"/>
        <w:spacing w:before="224"/>
        <w:ind w:left="2160"/>
        <w:jc w:val="left"/>
        <w:rPr>
          <w:rFonts w:ascii="Bookman Old Style" w:hAnsi="Bookman Old Style" w:cs="Tahoma"/>
          <w:sz w:val="22"/>
          <w:szCs w:val="22"/>
        </w:rPr>
      </w:pPr>
      <w:r w:rsidRPr="00130B01">
        <w:rPr>
          <w:rFonts w:ascii="Bookman Old Style" w:hAnsi="Bookman Old Style" w:cs="Tahoma"/>
          <w:sz w:val="22"/>
          <w:szCs w:val="22"/>
        </w:rPr>
        <w:t xml:space="preserve">one coat of epoxy mid-coat (as per Shell D.E.P 30.48.00.31-Gen. LC1-M </w:t>
      </w:r>
      <w:r w:rsidRPr="00130B01">
        <w:rPr>
          <w:rFonts w:ascii="Bookman Old Style" w:hAnsi="Bookman Old Style" w:cs="Tahoma"/>
          <w:sz w:val="22"/>
          <w:szCs w:val="22"/>
        </w:rPr>
        <w:lastRenderedPageBreak/>
        <w:t>or as per client requirements) and one coat of polyurethane topcoat (as per Shell D.E.P 30.48.00.31-Gen. LC1-M or as per client requirements) will be applied.</w:t>
      </w:r>
    </w:p>
    <w:p w14:paraId="6EE7BB31" w14:textId="484C389E" w:rsidR="00130B01" w:rsidRPr="00130B01" w:rsidRDefault="0049381C" w:rsidP="00130B01">
      <w:pPr>
        <w:pStyle w:val="ListParagraph"/>
        <w:widowControl w:val="0"/>
        <w:numPr>
          <w:ilvl w:val="1"/>
          <w:numId w:val="6"/>
        </w:numPr>
        <w:spacing w:before="224" w:line="360" w:lineRule="auto"/>
        <w:contextualSpacing w:val="0"/>
        <w:jc w:val="left"/>
        <w:rPr>
          <w:rFonts w:ascii="Bookman Old Style" w:hAnsi="Bookman Old Style"/>
          <w:b/>
          <w:bCs/>
          <w:sz w:val="28"/>
          <w:szCs w:val="28"/>
          <w:u w:val="single"/>
        </w:rPr>
      </w:pPr>
      <w:r w:rsidRPr="003F5D09">
        <w:rPr>
          <w:rFonts w:ascii="Bookman Old Style" w:hAnsi="Bookman Old Style"/>
          <w:b/>
          <w:bCs/>
          <w:sz w:val="28"/>
          <w:szCs w:val="28"/>
          <w:u w:val="single"/>
        </w:rPr>
        <w:t>Inspection and Quality Handover (Phase I</w:t>
      </w:r>
      <w:r w:rsidR="008F3DB1">
        <w:rPr>
          <w:rFonts w:ascii="Bookman Old Style" w:hAnsi="Bookman Old Style"/>
          <w:b/>
          <w:bCs/>
          <w:sz w:val="28"/>
          <w:szCs w:val="28"/>
          <w:u w:val="single"/>
        </w:rPr>
        <w:t>V</w:t>
      </w:r>
      <w:r w:rsidRPr="003F5D09">
        <w:rPr>
          <w:rFonts w:ascii="Bookman Old Style" w:hAnsi="Bookman Old Style"/>
          <w:b/>
          <w:bCs/>
          <w:sz w:val="28"/>
          <w:szCs w:val="28"/>
          <w:u w:val="single"/>
        </w:rPr>
        <w:t>)</w:t>
      </w:r>
    </w:p>
    <w:p w14:paraId="74584C5C" w14:textId="3263FC1E" w:rsidR="004366EF" w:rsidRPr="008E70F2" w:rsidRDefault="00130B01" w:rsidP="00130B01">
      <w:pPr>
        <w:pStyle w:val="ListParagraph"/>
        <w:widowControl w:val="0"/>
        <w:numPr>
          <w:ilvl w:val="0"/>
          <w:numId w:val="16"/>
        </w:numPr>
        <w:spacing w:before="224"/>
        <w:jc w:val="left"/>
        <w:rPr>
          <w:rFonts w:ascii="Bookman Old Style" w:hAnsi="Bookman Old Style" w:cs="Tahoma"/>
          <w:sz w:val="22"/>
          <w:szCs w:val="22"/>
        </w:rPr>
      </w:pPr>
      <w:r w:rsidRPr="00130B01">
        <w:rPr>
          <w:rFonts w:ascii="Bookman Old Style" w:hAnsi="Bookman Old Style" w:cs="Tahoma"/>
          <w:sz w:val="22"/>
          <w:szCs w:val="22"/>
        </w:rPr>
        <w:t>The PE team will raise an RFI to the SK team to hand over the work, following inspection and quality assurance measures.</w:t>
      </w:r>
    </w:p>
    <w:p w14:paraId="2892BA67" w14:textId="74700A78" w:rsidR="003F5D09" w:rsidRPr="003F5D09" w:rsidRDefault="00DC7B8C" w:rsidP="003F5D09">
      <w:pPr>
        <w:pStyle w:val="ListParagraph"/>
        <w:widowControl w:val="0"/>
        <w:numPr>
          <w:ilvl w:val="0"/>
          <w:numId w:val="6"/>
        </w:numPr>
        <w:spacing w:before="224" w:line="360" w:lineRule="auto"/>
        <w:contextualSpacing w:val="0"/>
        <w:jc w:val="left"/>
        <w:rPr>
          <w:rFonts w:ascii="Bookman Old Style" w:hAnsi="Bookman Old Style"/>
          <w:b/>
          <w:bCs/>
          <w:color w:val="000000"/>
          <w:sz w:val="32"/>
          <w:szCs w:val="32"/>
          <w:u w:val="single"/>
        </w:rPr>
      </w:pPr>
      <w:r w:rsidRPr="00657D0D">
        <w:rPr>
          <w:rFonts w:ascii="Bookman Old Style" w:hAnsi="Bookman Old Style"/>
          <w:b/>
          <w:bCs/>
          <w:color w:val="000000"/>
          <w:sz w:val="28"/>
          <w:szCs w:val="28"/>
          <w:u w:val="single"/>
        </w:rPr>
        <w:t>Work Force Deployment</w:t>
      </w:r>
    </w:p>
    <w:p w14:paraId="1A8A3366" w14:textId="18B10ED4" w:rsidR="00DC7B8C" w:rsidRPr="00BC6515" w:rsidRDefault="00DC7B8C" w:rsidP="00BC6515">
      <w:pPr>
        <w:pStyle w:val="ListParagraph"/>
        <w:widowControl w:val="0"/>
        <w:spacing w:before="224"/>
        <w:ind w:left="972"/>
        <w:jc w:val="left"/>
        <w:rPr>
          <w:rFonts w:ascii="Bookman Old Style" w:hAnsi="Bookman Old Style" w:cs="Tahoma"/>
          <w:sz w:val="22"/>
          <w:szCs w:val="22"/>
        </w:rPr>
      </w:pPr>
      <w:r w:rsidRPr="00BC6515">
        <w:rPr>
          <w:rFonts w:ascii="Bookman Old Style" w:hAnsi="Bookman Old Style" w:cs="Tahoma"/>
          <w:sz w:val="22"/>
          <w:szCs w:val="22"/>
        </w:rPr>
        <w:t xml:space="preserve">As per MSRA. </w:t>
      </w:r>
    </w:p>
    <w:p w14:paraId="42E290CB" w14:textId="41313F99" w:rsidR="00DC7B8C" w:rsidRPr="00657D0D" w:rsidRDefault="00DC7B8C" w:rsidP="003F5D09">
      <w:pPr>
        <w:pStyle w:val="ListParagraph"/>
        <w:widowControl w:val="0"/>
        <w:numPr>
          <w:ilvl w:val="0"/>
          <w:numId w:val="6"/>
        </w:numPr>
        <w:spacing w:before="224" w:line="360" w:lineRule="auto"/>
        <w:contextualSpacing w:val="0"/>
        <w:jc w:val="left"/>
        <w:rPr>
          <w:rFonts w:ascii="Bookman Old Style" w:hAnsi="Bookman Old Style"/>
          <w:b/>
          <w:bCs/>
          <w:color w:val="000000"/>
          <w:sz w:val="28"/>
          <w:szCs w:val="28"/>
          <w:u w:val="single"/>
        </w:rPr>
      </w:pPr>
      <w:r w:rsidRPr="00657D0D">
        <w:rPr>
          <w:rFonts w:ascii="Bookman Old Style" w:hAnsi="Bookman Old Style"/>
          <w:b/>
          <w:bCs/>
          <w:color w:val="000000"/>
          <w:sz w:val="28"/>
          <w:szCs w:val="28"/>
          <w:u w:val="single"/>
        </w:rPr>
        <w:t>Price</w:t>
      </w:r>
    </w:p>
    <w:p w14:paraId="08D99331" w14:textId="69583EA7" w:rsidR="00DC7B8C" w:rsidRDefault="00DC7B8C" w:rsidP="00BC6515">
      <w:pPr>
        <w:pStyle w:val="ListParagraph"/>
        <w:widowControl w:val="0"/>
        <w:spacing w:before="224"/>
        <w:ind w:left="972"/>
        <w:jc w:val="left"/>
        <w:rPr>
          <w:rFonts w:ascii="Bookman Old Style" w:hAnsi="Bookman Old Style" w:cs="Tahoma"/>
          <w:sz w:val="22"/>
          <w:szCs w:val="22"/>
        </w:rPr>
      </w:pPr>
      <w:r w:rsidRPr="00BC6515">
        <w:rPr>
          <w:rFonts w:ascii="Bookman Old Style" w:hAnsi="Bookman Old Style" w:cs="Tahoma"/>
          <w:sz w:val="22"/>
          <w:szCs w:val="22"/>
        </w:rPr>
        <w:t xml:space="preserve">Cost of </w:t>
      </w:r>
      <w:r w:rsidR="000A4C38" w:rsidRPr="00BC6515">
        <w:rPr>
          <w:rFonts w:ascii="Bookman Old Style" w:hAnsi="Bookman Old Style" w:cs="Tahoma"/>
          <w:sz w:val="22"/>
          <w:szCs w:val="22"/>
        </w:rPr>
        <w:t>above-mentioned</w:t>
      </w:r>
      <w:r w:rsidRPr="00BC6515">
        <w:rPr>
          <w:rFonts w:ascii="Bookman Old Style" w:hAnsi="Bookman Old Style" w:cs="Tahoma"/>
          <w:sz w:val="22"/>
          <w:szCs w:val="22"/>
        </w:rPr>
        <w:t xml:space="preserve"> works </w:t>
      </w:r>
      <w:r w:rsidR="006C4105" w:rsidRPr="00BC6515">
        <w:rPr>
          <w:rFonts w:ascii="Bookman Old Style" w:hAnsi="Bookman Old Style" w:cs="Tahoma"/>
          <w:sz w:val="22"/>
          <w:szCs w:val="22"/>
        </w:rPr>
        <w:t xml:space="preserve">is </w:t>
      </w:r>
      <w:r w:rsidRPr="00BC6515">
        <w:rPr>
          <w:rFonts w:ascii="Bookman Old Style" w:hAnsi="Bookman Old Style" w:cs="Tahoma"/>
          <w:sz w:val="22"/>
          <w:szCs w:val="22"/>
        </w:rPr>
        <w:t>as per attached priced Table of Quantities.</w:t>
      </w:r>
    </w:p>
    <w:p w14:paraId="66DE26BC" w14:textId="77777777" w:rsidR="003E45BE" w:rsidRPr="00BC6515" w:rsidRDefault="003E45BE" w:rsidP="00BC6515">
      <w:pPr>
        <w:pStyle w:val="ListParagraph"/>
        <w:widowControl w:val="0"/>
        <w:spacing w:before="224"/>
        <w:ind w:left="972"/>
        <w:jc w:val="left"/>
        <w:rPr>
          <w:rFonts w:ascii="Bookman Old Style" w:hAnsi="Bookman Old Style" w:cs="Tahoma"/>
          <w:sz w:val="22"/>
          <w:szCs w:val="22"/>
        </w:rPr>
      </w:pPr>
    </w:p>
    <w:p w14:paraId="1FABCAAD" w14:textId="6ADD2715" w:rsidR="000A4C38" w:rsidRPr="00657D0D" w:rsidRDefault="00DC7B8C" w:rsidP="008334A8">
      <w:pPr>
        <w:pStyle w:val="ListParagraph"/>
        <w:widowControl w:val="0"/>
        <w:numPr>
          <w:ilvl w:val="0"/>
          <w:numId w:val="6"/>
        </w:numPr>
        <w:spacing w:before="224" w:line="360" w:lineRule="auto"/>
        <w:contextualSpacing w:val="0"/>
        <w:jc w:val="left"/>
        <w:rPr>
          <w:rFonts w:ascii="Bookman Old Style" w:hAnsi="Bookman Old Style"/>
          <w:b/>
          <w:bCs/>
          <w:color w:val="000000"/>
          <w:sz w:val="28"/>
          <w:szCs w:val="28"/>
          <w:u w:val="single"/>
        </w:rPr>
      </w:pPr>
      <w:r w:rsidRPr="00657D0D">
        <w:rPr>
          <w:rFonts w:ascii="Bookman Old Style" w:hAnsi="Bookman Old Style"/>
          <w:b/>
          <w:bCs/>
          <w:color w:val="000000"/>
          <w:sz w:val="28"/>
          <w:szCs w:val="28"/>
          <w:u w:val="single"/>
        </w:rPr>
        <w:t>Payment Terms</w:t>
      </w:r>
    </w:p>
    <w:p w14:paraId="1ECBDC5A" w14:textId="6EB01BD7" w:rsidR="00DC7B8C" w:rsidRPr="00BC6515" w:rsidRDefault="003F5D09" w:rsidP="00BC6515">
      <w:pPr>
        <w:pStyle w:val="ListParagraph"/>
        <w:widowControl w:val="0"/>
        <w:spacing w:before="224"/>
        <w:ind w:left="972"/>
        <w:jc w:val="left"/>
        <w:rPr>
          <w:rFonts w:ascii="Bookman Old Style" w:hAnsi="Bookman Old Style" w:cs="Tahoma"/>
          <w:sz w:val="22"/>
          <w:szCs w:val="22"/>
        </w:rPr>
      </w:pPr>
      <w:r>
        <w:rPr>
          <w:rFonts w:ascii="Bookman Old Style" w:hAnsi="Bookman Old Style" w:cs="Tahoma"/>
          <w:sz w:val="22"/>
          <w:szCs w:val="22"/>
        </w:rPr>
        <w:t>TBD</w:t>
      </w:r>
    </w:p>
    <w:p w14:paraId="45630AEA" w14:textId="65FC80DA" w:rsidR="00004084" w:rsidRPr="00657D0D" w:rsidRDefault="00004084" w:rsidP="003F5D09">
      <w:pPr>
        <w:pStyle w:val="ListParagraph"/>
        <w:widowControl w:val="0"/>
        <w:numPr>
          <w:ilvl w:val="0"/>
          <w:numId w:val="6"/>
        </w:numPr>
        <w:spacing w:before="224" w:line="360" w:lineRule="auto"/>
        <w:contextualSpacing w:val="0"/>
        <w:jc w:val="left"/>
        <w:rPr>
          <w:rFonts w:ascii="Bookman Old Style" w:hAnsi="Bookman Old Style"/>
          <w:b/>
          <w:bCs/>
          <w:color w:val="000000"/>
          <w:sz w:val="28"/>
          <w:szCs w:val="28"/>
          <w:u w:val="single"/>
        </w:rPr>
      </w:pPr>
      <w:r w:rsidRPr="00657D0D">
        <w:rPr>
          <w:rFonts w:ascii="Bookman Old Style" w:hAnsi="Bookman Old Style"/>
          <w:b/>
          <w:bCs/>
          <w:color w:val="000000"/>
          <w:sz w:val="28"/>
          <w:szCs w:val="28"/>
          <w:u w:val="single"/>
        </w:rPr>
        <w:t xml:space="preserve">Force </w:t>
      </w:r>
      <w:r w:rsidR="000337E2" w:rsidRPr="00657D0D">
        <w:rPr>
          <w:rFonts w:ascii="Bookman Old Style" w:hAnsi="Bookman Old Style"/>
          <w:b/>
          <w:bCs/>
          <w:color w:val="000000"/>
          <w:sz w:val="28"/>
          <w:szCs w:val="28"/>
          <w:u w:val="single"/>
        </w:rPr>
        <w:t>Majeure</w:t>
      </w:r>
    </w:p>
    <w:p w14:paraId="60D2E9A8" w14:textId="68803B09" w:rsidR="00BC6515" w:rsidRPr="00BC6515" w:rsidRDefault="00BC6515" w:rsidP="00BC6515">
      <w:pPr>
        <w:pStyle w:val="ListParagraph"/>
        <w:widowControl w:val="0"/>
        <w:spacing w:before="224"/>
        <w:ind w:left="972"/>
        <w:jc w:val="left"/>
        <w:rPr>
          <w:rFonts w:ascii="Bookman Old Style" w:hAnsi="Bookman Old Style" w:cs="Tahoma"/>
          <w:sz w:val="22"/>
          <w:szCs w:val="22"/>
        </w:rPr>
      </w:pPr>
      <w:r w:rsidRPr="00BC6515">
        <w:rPr>
          <w:rFonts w:ascii="Bookman Old Style" w:hAnsi="Bookman Old Style" w:cs="Tahoma"/>
          <w:sz w:val="22"/>
          <w:szCs w:val="22"/>
        </w:rPr>
        <w:t xml:space="preserve">Our offer is governed by </w:t>
      </w:r>
      <w:r w:rsidR="007A447B" w:rsidRPr="00BC6515">
        <w:rPr>
          <w:rFonts w:ascii="Bookman Old Style" w:hAnsi="Bookman Old Style" w:cs="Tahoma"/>
          <w:sz w:val="22"/>
          <w:szCs w:val="22"/>
        </w:rPr>
        <w:t>the Standard</w:t>
      </w:r>
      <w:r w:rsidRPr="00BC6515">
        <w:rPr>
          <w:rFonts w:ascii="Bookman Old Style" w:hAnsi="Bookman Old Style" w:cs="Tahoma"/>
          <w:sz w:val="22"/>
          <w:szCs w:val="22"/>
        </w:rPr>
        <w:t xml:space="preserve"> force majeure clause prevailing in </w:t>
      </w:r>
      <w:r w:rsidR="00833878">
        <w:rPr>
          <w:rFonts w:ascii="Bookman Old Style" w:hAnsi="Bookman Old Style" w:cs="Tahoma"/>
          <w:sz w:val="22"/>
          <w:szCs w:val="22"/>
        </w:rPr>
        <w:t>UAE</w:t>
      </w:r>
      <w:r w:rsidRPr="00BC6515">
        <w:rPr>
          <w:rFonts w:ascii="Bookman Old Style" w:hAnsi="Bookman Old Style" w:cs="Tahoma"/>
          <w:sz w:val="22"/>
          <w:szCs w:val="22"/>
        </w:rPr>
        <w:t xml:space="preserve">. </w:t>
      </w:r>
    </w:p>
    <w:p w14:paraId="4167C7A6" w14:textId="1BB4A353" w:rsidR="00004084" w:rsidRDefault="00BC6515" w:rsidP="00BC6515">
      <w:pPr>
        <w:pStyle w:val="ListParagraph"/>
        <w:widowControl w:val="0"/>
        <w:spacing w:before="224"/>
        <w:ind w:left="972"/>
        <w:jc w:val="left"/>
        <w:rPr>
          <w:rFonts w:ascii="Bookman Old Style" w:hAnsi="Bookman Old Style" w:cs="Tahoma"/>
          <w:sz w:val="22"/>
          <w:szCs w:val="22"/>
        </w:rPr>
      </w:pPr>
      <w:r w:rsidRPr="00BC6515">
        <w:rPr>
          <w:rFonts w:ascii="Bookman Old Style" w:hAnsi="Bookman Old Style" w:cs="Tahoma"/>
          <w:sz w:val="22"/>
          <w:szCs w:val="22"/>
        </w:rPr>
        <w:t>We hope we are in line with your requirements</w:t>
      </w:r>
      <w:r w:rsidR="007A447B">
        <w:rPr>
          <w:rFonts w:ascii="Bookman Old Style" w:hAnsi="Bookman Old Style" w:cs="Tahoma"/>
          <w:sz w:val="22"/>
          <w:szCs w:val="22"/>
        </w:rPr>
        <w:t>.</w:t>
      </w:r>
    </w:p>
    <w:p w14:paraId="4CBF9505" w14:textId="77777777" w:rsidR="00833878" w:rsidRPr="00BC6515" w:rsidRDefault="00833878" w:rsidP="00BC6515">
      <w:pPr>
        <w:pStyle w:val="ListParagraph"/>
        <w:widowControl w:val="0"/>
        <w:spacing w:before="224"/>
        <w:ind w:left="972"/>
        <w:jc w:val="left"/>
        <w:rPr>
          <w:rFonts w:ascii="Bookman Old Style" w:hAnsi="Bookman Old Style" w:cs="Tahoma"/>
          <w:sz w:val="22"/>
          <w:szCs w:val="22"/>
        </w:rPr>
      </w:pPr>
    </w:p>
    <w:p w14:paraId="39F50444" w14:textId="07B18537" w:rsidR="00192533" w:rsidRDefault="00192533" w:rsidP="003F5D09">
      <w:pPr>
        <w:pStyle w:val="ListParagraph"/>
        <w:widowControl w:val="0"/>
        <w:numPr>
          <w:ilvl w:val="0"/>
          <w:numId w:val="6"/>
        </w:numPr>
        <w:spacing w:before="224" w:line="360" w:lineRule="auto"/>
        <w:contextualSpacing w:val="0"/>
        <w:jc w:val="left"/>
        <w:rPr>
          <w:rFonts w:ascii="Bookman Old Style" w:hAnsi="Bookman Old Style"/>
          <w:b/>
          <w:bCs/>
          <w:color w:val="000000"/>
          <w:sz w:val="28"/>
          <w:szCs w:val="28"/>
          <w:u w:val="single"/>
        </w:rPr>
      </w:pPr>
      <w:r w:rsidRPr="00192533">
        <w:rPr>
          <w:rFonts w:ascii="Bookman Old Style" w:hAnsi="Bookman Old Style"/>
          <w:b/>
          <w:bCs/>
          <w:color w:val="000000"/>
          <w:sz w:val="28"/>
          <w:szCs w:val="28"/>
          <w:u w:val="single"/>
        </w:rPr>
        <w:t>Validity of offer</w:t>
      </w:r>
    </w:p>
    <w:p w14:paraId="405040A9" w14:textId="337F26FC" w:rsidR="00192533" w:rsidRPr="00AE3816" w:rsidRDefault="00AE3816" w:rsidP="00192533">
      <w:pPr>
        <w:pStyle w:val="ListParagraph"/>
        <w:widowControl w:val="0"/>
        <w:spacing w:before="224"/>
        <w:ind w:left="972"/>
        <w:jc w:val="left"/>
        <w:rPr>
          <w:rFonts w:ascii="Bookman Old Style" w:hAnsi="Bookman Old Style" w:cs="Tahoma"/>
          <w:sz w:val="22"/>
          <w:szCs w:val="22"/>
        </w:rPr>
      </w:pPr>
      <w:r w:rsidRPr="00BC6515">
        <w:rPr>
          <w:rFonts w:ascii="Bookman Old Style" w:hAnsi="Bookman Old Style" w:cs="Tahoma"/>
          <w:sz w:val="22"/>
          <w:szCs w:val="22"/>
        </w:rPr>
        <w:t xml:space="preserve">Our offer is </w:t>
      </w:r>
      <w:r w:rsidRPr="00AE3816">
        <w:rPr>
          <w:rFonts w:ascii="Bookman Old Style" w:hAnsi="Bookman Old Style" w:cs="Tahoma"/>
          <w:sz w:val="22"/>
          <w:szCs w:val="22"/>
        </w:rPr>
        <w:t xml:space="preserve">kept valid for a period of </w:t>
      </w:r>
      <w:r w:rsidR="003F5D09" w:rsidRPr="003F5D09">
        <w:rPr>
          <w:rFonts w:ascii="Bookman Old Style" w:hAnsi="Bookman Old Style" w:cs="Tahoma"/>
          <w:sz w:val="22"/>
          <w:szCs w:val="22"/>
        </w:rPr>
        <w:t>30 Days</w:t>
      </w:r>
      <w:r w:rsidRPr="003F5D09">
        <w:rPr>
          <w:rFonts w:ascii="Bookman Old Style" w:hAnsi="Bookman Old Style" w:cs="Tahoma"/>
          <w:sz w:val="22"/>
          <w:szCs w:val="22"/>
        </w:rPr>
        <w:t xml:space="preserve"> </w:t>
      </w:r>
      <w:r w:rsidRPr="00AE3816">
        <w:rPr>
          <w:rFonts w:ascii="Bookman Old Style" w:hAnsi="Bookman Old Style" w:cs="Tahoma"/>
          <w:sz w:val="22"/>
          <w:szCs w:val="22"/>
        </w:rPr>
        <w:t>from the date for submission.</w:t>
      </w:r>
    </w:p>
    <w:p w14:paraId="648A801F" w14:textId="323C58DB" w:rsidR="003F5D09" w:rsidRPr="003F5D09" w:rsidRDefault="00DC7B8C" w:rsidP="003F5D09">
      <w:pPr>
        <w:pStyle w:val="ListParagraph"/>
        <w:widowControl w:val="0"/>
        <w:numPr>
          <w:ilvl w:val="0"/>
          <w:numId w:val="6"/>
        </w:numPr>
        <w:spacing w:before="224" w:line="360" w:lineRule="auto"/>
        <w:contextualSpacing w:val="0"/>
        <w:jc w:val="left"/>
        <w:rPr>
          <w:rFonts w:ascii="Bookman Old Style" w:hAnsi="Bookman Old Style"/>
          <w:b/>
          <w:bCs/>
          <w:color w:val="000000"/>
          <w:sz w:val="28"/>
          <w:szCs w:val="28"/>
          <w:u w:val="single"/>
        </w:rPr>
      </w:pPr>
      <w:r w:rsidRPr="00657D0D">
        <w:rPr>
          <w:rFonts w:ascii="Bookman Old Style" w:hAnsi="Bookman Old Style"/>
          <w:b/>
          <w:bCs/>
          <w:color w:val="000000"/>
          <w:sz w:val="28"/>
          <w:szCs w:val="28"/>
          <w:u w:val="single"/>
        </w:rPr>
        <w:t>Attachments</w:t>
      </w:r>
    </w:p>
    <w:p w14:paraId="360592F3" w14:textId="77777777" w:rsidR="003E45BE" w:rsidRDefault="008334A8" w:rsidP="002729CE">
      <w:pPr>
        <w:pStyle w:val="ListParagraph"/>
        <w:widowControl w:val="0"/>
        <w:numPr>
          <w:ilvl w:val="0"/>
          <w:numId w:val="17"/>
        </w:numPr>
        <w:spacing w:before="224"/>
        <w:jc w:val="left"/>
        <w:rPr>
          <w:rFonts w:ascii="Bookman Old Style" w:hAnsi="Bookman Old Style" w:cs="Tahoma"/>
          <w:sz w:val="22"/>
          <w:szCs w:val="22"/>
        </w:rPr>
      </w:pPr>
      <w:r w:rsidRPr="008334A8">
        <w:rPr>
          <w:rFonts w:ascii="Bookman Old Style" w:hAnsi="Bookman Old Style" w:cs="Tahoma"/>
          <w:b/>
          <w:bCs/>
          <w:sz w:val="22"/>
          <w:szCs w:val="22"/>
        </w:rPr>
        <w:t>Addendum I</w:t>
      </w:r>
      <w:r>
        <w:rPr>
          <w:rFonts w:ascii="Bookman Old Style" w:hAnsi="Bookman Old Style" w:cs="Tahoma"/>
          <w:sz w:val="22"/>
          <w:szCs w:val="22"/>
        </w:rPr>
        <w:t xml:space="preserve">: </w:t>
      </w:r>
      <w:r w:rsidR="00C22A57" w:rsidRPr="00BC6515">
        <w:rPr>
          <w:rFonts w:ascii="Bookman Old Style" w:hAnsi="Bookman Old Style" w:cs="Tahoma"/>
          <w:sz w:val="22"/>
          <w:szCs w:val="22"/>
        </w:rPr>
        <w:t>Priced Table of Quantities.</w:t>
      </w:r>
    </w:p>
    <w:p w14:paraId="3F1C3EE2" w14:textId="1DD08991" w:rsidR="003E45BE" w:rsidRDefault="003E45BE" w:rsidP="002729CE">
      <w:pPr>
        <w:pStyle w:val="ListParagraph"/>
        <w:widowControl w:val="0"/>
        <w:numPr>
          <w:ilvl w:val="0"/>
          <w:numId w:val="17"/>
        </w:numPr>
        <w:spacing w:before="224"/>
        <w:jc w:val="left"/>
        <w:rPr>
          <w:rFonts w:ascii="Bookman Old Style" w:hAnsi="Bookman Old Style" w:cs="Tahoma"/>
          <w:sz w:val="22"/>
          <w:szCs w:val="22"/>
        </w:rPr>
      </w:pPr>
      <w:r w:rsidRPr="003E45BE">
        <w:rPr>
          <w:rFonts w:ascii="Bookman Old Style" w:hAnsi="Bookman Old Style" w:cs="Tahoma"/>
          <w:sz w:val="22"/>
          <w:szCs w:val="22"/>
        </w:rPr>
        <w:t>Plug Valve GA Drawing</w:t>
      </w:r>
      <w:r>
        <w:rPr>
          <w:rFonts w:ascii="Bookman Old Style" w:hAnsi="Bookman Old Style" w:cs="Tahoma"/>
          <w:sz w:val="22"/>
          <w:szCs w:val="22"/>
        </w:rPr>
        <w:t>.</w:t>
      </w:r>
    </w:p>
    <w:p w14:paraId="2A6132F8" w14:textId="70A480EE" w:rsidR="003E45BE" w:rsidRDefault="003E45BE" w:rsidP="002729CE">
      <w:pPr>
        <w:pStyle w:val="ListParagraph"/>
        <w:widowControl w:val="0"/>
        <w:numPr>
          <w:ilvl w:val="0"/>
          <w:numId w:val="17"/>
        </w:numPr>
        <w:spacing w:before="224"/>
        <w:jc w:val="left"/>
        <w:rPr>
          <w:rFonts w:ascii="Bookman Old Style" w:hAnsi="Bookman Old Style" w:cs="Tahoma"/>
          <w:sz w:val="22"/>
          <w:szCs w:val="22"/>
        </w:rPr>
      </w:pPr>
      <w:r>
        <w:rPr>
          <w:rFonts w:ascii="Bookman Old Style" w:hAnsi="Bookman Old Style" w:cs="Tahoma"/>
          <w:sz w:val="22"/>
          <w:szCs w:val="22"/>
        </w:rPr>
        <w:t>Gantry &amp; JIB Crane Detail Drawing.</w:t>
      </w:r>
    </w:p>
    <w:p w14:paraId="6CE87052" w14:textId="6B643588" w:rsidR="003E45BE" w:rsidRDefault="003E45BE" w:rsidP="002729CE">
      <w:pPr>
        <w:pStyle w:val="ListParagraph"/>
        <w:widowControl w:val="0"/>
        <w:numPr>
          <w:ilvl w:val="0"/>
          <w:numId w:val="17"/>
        </w:numPr>
        <w:spacing w:before="224"/>
        <w:jc w:val="left"/>
        <w:rPr>
          <w:rFonts w:ascii="Bookman Old Style" w:hAnsi="Bookman Old Style" w:cs="Tahoma"/>
          <w:sz w:val="22"/>
          <w:szCs w:val="22"/>
        </w:rPr>
      </w:pPr>
      <w:r>
        <w:rPr>
          <w:rFonts w:ascii="Bookman Old Style" w:hAnsi="Bookman Old Style" w:cs="Tahoma"/>
          <w:sz w:val="22"/>
          <w:szCs w:val="22"/>
        </w:rPr>
        <w:t>Paint Structure.</w:t>
      </w:r>
    </w:p>
    <w:p w14:paraId="2DD54FD4" w14:textId="52303329" w:rsidR="003E45BE" w:rsidRPr="003E45BE" w:rsidRDefault="003E45BE" w:rsidP="002729CE">
      <w:pPr>
        <w:pStyle w:val="ListParagraph"/>
        <w:widowControl w:val="0"/>
        <w:numPr>
          <w:ilvl w:val="0"/>
          <w:numId w:val="17"/>
        </w:numPr>
        <w:spacing w:before="224"/>
        <w:jc w:val="left"/>
        <w:rPr>
          <w:rFonts w:ascii="Bookman Old Style" w:hAnsi="Bookman Old Style" w:cs="Tahoma"/>
          <w:sz w:val="22"/>
          <w:szCs w:val="22"/>
        </w:rPr>
      </w:pPr>
      <w:r>
        <w:rPr>
          <w:rFonts w:ascii="Bookman Old Style" w:hAnsi="Bookman Old Style" w:cs="Tahoma"/>
          <w:sz w:val="22"/>
          <w:szCs w:val="22"/>
        </w:rPr>
        <w:t>MOV Paint Procedure.</w:t>
      </w:r>
    </w:p>
    <w:p w14:paraId="2B7BDAFA" w14:textId="120119B8" w:rsidR="008F3DB1" w:rsidRDefault="008F3DB1" w:rsidP="008F3DB1">
      <w:pPr>
        <w:jc w:val="center"/>
        <w:rPr>
          <w:rFonts w:ascii="Bookman Old Style" w:hAnsi="Bookman Old Style"/>
          <w:b/>
          <w:bCs/>
          <w:color w:val="000000"/>
          <w:sz w:val="32"/>
          <w:szCs w:val="32"/>
          <w:u w:val="single"/>
        </w:rPr>
      </w:pPr>
    </w:p>
    <w:p w14:paraId="29DCD405" w14:textId="77777777" w:rsidR="00130B01" w:rsidRDefault="00130B01" w:rsidP="008F3DB1">
      <w:pPr>
        <w:jc w:val="center"/>
        <w:rPr>
          <w:rFonts w:ascii="Bookman Old Style" w:hAnsi="Bookman Old Style"/>
          <w:b/>
          <w:bCs/>
          <w:color w:val="000000"/>
          <w:sz w:val="32"/>
          <w:szCs w:val="32"/>
          <w:u w:val="single"/>
        </w:rPr>
      </w:pPr>
    </w:p>
    <w:p w14:paraId="04E43C87" w14:textId="77777777" w:rsidR="00130B01" w:rsidRDefault="00130B01" w:rsidP="008F3DB1">
      <w:pPr>
        <w:jc w:val="center"/>
        <w:rPr>
          <w:rFonts w:ascii="Bookman Old Style" w:hAnsi="Bookman Old Style"/>
          <w:b/>
          <w:bCs/>
          <w:color w:val="000000"/>
          <w:sz w:val="32"/>
          <w:szCs w:val="32"/>
          <w:u w:val="single"/>
        </w:rPr>
      </w:pPr>
    </w:p>
    <w:p w14:paraId="523A2A72" w14:textId="77777777" w:rsidR="00130B01" w:rsidRPr="00D970DD" w:rsidRDefault="00130B01" w:rsidP="00130B01">
      <w:pPr>
        <w:pStyle w:val="ListParagraph"/>
        <w:widowControl w:val="0"/>
        <w:spacing w:before="224"/>
        <w:ind w:left="1692"/>
        <w:jc w:val="left"/>
        <w:rPr>
          <w:rFonts w:ascii="Bookman Old Style" w:hAnsi="Bookman Old Style" w:cs="Tahoma"/>
          <w:sz w:val="22"/>
          <w:szCs w:val="22"/>
        </w:rPr>
      </w:pPr>
      <w:r w:rsidRPr="002729CE">
        <w:rPr>
          <w:rFonts w:ascii="Bookman Old Style" w:hAnsi="Bookman Old Style"/>
          <w:b/>
          <w:bCs/>
          <w:color w:val="000000"/>
          <w:sz w:val="32"/>
          <w:szCs w:val="32"/>
          <w:u w:val="single"/>
        </w:rPr>
        <w:lastRenderedPageBreak/>
        <w:t xml:space="preserve">Addendum I </w:t>
      </w:r>
    </w:p>
    <w:p w14:paraId="1C7B35C0" w14:textId="77777777" w:rsidR="00130B01" w:rsidRPr="00D970DD" w:rsidRDefault="00130B01" w:rsidP="00130B01">
      <w:pPr>
        <w:pStyle w:val="ListParagraph"/>
        <w:widowControl w:val="0"/>
        <w:spacing w:before="224"/>
        <w:ind w:left="1692"/>
        <w:jc w:val="left"/>
        <w:rPr>
          <w:rFonts w:ascii="Bookman Old Style" w:hAnsi="Bookman Old Style" w:cs="Tahoma"/>
          <w:sz w:val="22"/>
          <w:szCs w:val="22"/>
        </w:rPr>
      </w:pPr>
    </w:p>
    <w:p w14:paraId="3DC9D487" w14:textId="77777777" w:rsidR="00130B01" w:rsidRDefault="00130B01" w:rsidP="00130B01">
      <w:pPr>
        <w:jc w:val="center"/>
        <w:rPr>
          <w:rFonts w:ascii="Bookman Old Style" w:hAnsi="Bookman Old Style"/>
          <w:b/>
          <w:bCs/>
          <w:color w:val="000000"/>
          <w:sz w:val="32"/>
          <w:szCs w:val="32"/>
          <w:u w:val="single"/>
        </w:rPr>
      </w:pPr>
      <w:r w:rsidRPr="00D970DD">
        <w:rPr>
          <w:rFonts w:ascii="Bookman Old Style" w:hAnsi="Bookman Old Style"/>
          <w:b/>
          <w:bCs/>
          <w:color w:val="000000"/>
          <w:sz w:val="32"/>
          <w:szCs w:val="32"/>
          <w:u w:val="single"/>
        </w:rPr>
        <w:t>Priced Table of Quantities</w:t>
      </w:r>
    </w:p>
    <w:p w14:paraId="768B1F3C" w14:textId="77777777" w:rsidR="00130B01" w:rsidRDefault="00130B01" w:rsidP="008F3DB1">
      <w:pPr>
        <w:jc w:val="center"/>
        <w:rPr>
          <w:rFonts w:ascii="Bookman Old Style" w:hAnsi="Bookman Old Style"/>
          <w:b/>
          <w:bCs/>
          <w:color w:val="000000"/>
          <w:sz w:val="32"/>
          <w:szCs w:val="32"/>
          <w:u w:val="single"/>
        </w:rPr>
      </w:pPr>
    </w:p>
    <w:tbl>
      <w:tblPr>
        <w:tblW w:w="10835" w:type="dxa"/>
        <w:jc w:val="center"/>
        <w:tblLook w:val="04A0" w:firstRow="1" w:lastRow="0" w:firstColumn="1" w:lastColumn="0" w:noHBand="0" w:noVBand="1"/>
      </w:tblPr>
      <w:tblGrid>
        <w:gridCol w:w="715"/>
        <w:gridCol w:w="5230"/>
        <w:gridCol w:w="952"/>
        <w:gridCol w:w="1018"/>
        <w:gridCol w:w="797"/>
        <w:gridCol w:w="13"/>
        <w:gridCol w:w="2110"/>
      </w:tblGrid>
      <w:tr w:rsidR="00C26E6B" w:rsidRPr="00130B01" w14:paraId="1C39470E" w14:textId="77777777" w:rsidTr="00C71558">
        <w:trPr>
          <w:trHeight w:val="630"/>
          <w:jc w:val="center"/>
        </w:trPr>
        <w:tc>
          <w:tcPr>
            <w:tcW w:w="715"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CA17131" w14:textId="77777777" w:rsidR="00C26E6B" w:rsidRPr="00130B01" w:rsidRDefault="00C26E6B" w:rsidP="00C26E6B">
            <w:pPr>
              <w:jc w:val="center"/>
              <w:rPr>
                <w:rFonts w:ascii="Bookman Old Style" w:hAnsi="Bookman Old Style" w:cs="Calibri"/>
                <w:b/>
                <w:bCs/>
                <w:color w:val="000000"/>
                <w:kern w:val="0"/>
                <w:sz w:val="22"/>
                <w:szCs w:val="22"/>
                <w:lang w:val="en-AE" w:eastAsia="en-AE"/>
              </w:rPr>
            </w:pPr>
            <w:r w:rsidRPr="00130B01">
              <w:rPr>
                <w:rFonts w:ascii="Bookman Old Style" w:hAnsi="Bookman Old Style" w:cs="Calibri"/>
                <w:b/>
                <w:bCs/>
                <w:color w:val="000000"/>
                <w:kern w:val="0"/>
                <w:sz w:val="22"/>
                <w:szCs w:val="22"/>
                <w:lang w:val="en-AE" w:eastAsia="en-AE"/>
              </w:rPr>
              <w:t>Sr.</w:t>
            </w:r>
          </w:p>
        </w:tc>
        <w:tc>
          <w:tcPr>
            <w:tcW w:w="5230" w:type="dxa"/>
            <w:tcBorders>
              <w:top w:val="single" w:sz="4" w:space="0" w:color="auto"/>
              <w:left w:val="nil"/>
              <w:bottom w:val="single" w:sz="4" w:space="0" w:color="auto"/>
              <w:right w:val="single" w:sz="4" w:space="0" w:color="auto"/>
            </w:tcBorders>
            <w:shd w:val="clear" w:color="000000" w:fill="FFF2CC"/>
            <w:vAlign w:val="center"/>
            <w:hideMark/>
          </w:tcPr>
          <w:p w14:paraId="7880199F" w14:textId="77777777" w:rsidR="00C26E6B" w:rsidRPr="00130B01" w:rsidRDefault="00C26E6B" w:rsidP="00C26E6B">
            <w:pPr>
              <w:jc w:val="center"/>
              <w:rPr>
                <w:rFonts w:ascii="Bookman Old Style" w:hAnsi="Bookman Old Style" w:cs="Calibri"/>
                <w:b/>
                <w:bCs/>
                <w:color w:val="000000"/>
                <w:kern w:val="0"/>
                <w:sz w:val="22"/>
                <w:szCs w:val="22"/>
                <w:lang w:val="en-AE" w:eastAsia="en-AE"/>
              </w:rPr>
            </w:pPr>
            <w:r w:rsidRPr="00130B01">
              <w:rPr>
                <w:rFonts w:ascii="Bookman Old Style" w:hAnsi="Bookman Old Style" w:cs="Calibri"/>
                <w:b/>
                <w:bCs/>
                <w:color w:val="000000"/>
                <w:kern w:val="0"/>
                <w:sz w:val="22"/>
                <w:szCs w:val="22"/>
                <w:lang w:val="en-AE" w:eastAsia="en-AE"/>
              </w:rPr>
              <w:t>Work description</w:t>
            </w:r>
          </w:p>
        </w:tc>
        <w:tc>
          <w:tcPr>
            <w:tcW w:w="952" w:type="dxa"/>
            <w:tcBorders>
              <w:top w:val="single" w:sz="4" w:space="0" w:color="auto"/>
              <w:left w:val="nil"/>
              <w:bottom w:val="single" w:sz="4" w:space="0" w:color="auto"/>
              <w:right w:val="single" w:sz="4" w:space="0" w:color="auto"/>
            </w:tcBorders>
            <w:shd w:val="clear" w:color="000000" w:fill="FFF2CC"/>
            <w:vAlign w:val="center"/>
            <w:hideMark/>
          </w:tcPr>
          <w:p w14:paraId="6563EB23" w14:textId="77777777" w:rsidR="00C26E6B" w:rsidRPr="00130B01" w:rsidRDefault="00C26E6B" w:rsidP="00C26E6B">
            <w:pPr>
              <w:jc w:val="center"/>
              <w:rPr>
                <w:rFonts w:ascii="Bookman Old Style" w:hAnsi="Bookman Old Style" w:cs="Calibri"/>
                <w:b/>
                <w:bCs/>
                <w:color w:val="000000"/>
                <w:kern w:val="0"/>
                <w:sz w:val="22"/>
                <w:szCs w:val="22"/>
                <w:lang w:val="en-AE" w:eastAsia="en-AE"/>
              </w:rPr>
            </w:pPr>
            <w:r w:rsidRPr="00130B01">
              <w:rPr>
                <w:rFonts w:ascii="Bookman Old Style" w:hAnsi="Bookman Old Style" w:cs="Calibri"/>
                <w:b/>
                <w:bCs/>
                <w:color w:val="000000"/>
                <w:kern w:val="0"/>
                <w:sz w:val="22"/>
                <w:szCs w:val="22"/>
                <w:lang w:val="en-AE" w:eastAsia="en-AE"/>
              </w:rPr>
              <w:t>Unit</w:t>
            </w:r>
          </w:p>
        </w:tc>
        <w:tc>
          <w:tcPr>
            <w:tcW w:w="1018" w:type="dxa"/>
            <w:tcBorders>
              <w:top w:val="single" w:sz="4" w:space="0" w:color="auto"/>
              <w:left w:val="nil"/>
              <w:bottom w:val="single" w:sz="4" w:space="0" w:color="auto"/>
              <w:right w:val="single" w:sz="4" w:space="0" w:color="auto"/>
            </w:tcBorders>
            <w:shd w:val="clear" w:color="000000" w:fill="FFF2CC"/>
            <w:vAlign w:val="center"/>
            <w:hideMark/>
          </w:tcPr>
          <w:p w14:paraId="454079A7" w14:textId="77777777" w:rsidR="00C26E6B" w:rsidRPr="00130B01" w:rsidRDefault="00C26E6B" w:rsidP="00C26E6B">
            <w:pPr>
              <w:jc w:val="center"/>
              <w:rPr>
                <w:rFonts w:ascii="Bookman Old Style" w:hAnsi="Bookman Old Style" w:cs="Calibri"/>
                <w:b/>
                <w:bCs/>
                <w:color w:val="000000"/>
                <w:kern w:val="0"/>
                <w:sz w:val="22"/>
                <w:szCs w:val="22"/>
                <w:lang w:val="en-AE" w:eastAsia="en-AE"/>
              </w:rPr>
            </w:pPr>
            <w:r w:rsidRPr="00130B01">
              <w:rPr>
                <w:rFonts w:ascii="Bookman Old Style" w:hAnsi="Bookman Old Style" w:cs="Calibri"/>
                <w:b/>
                <w:bCs/>
                <w:color w:val="000000"/>
                <w:kern w:val="0"/>
                <w:sz w:val="22"/>
                <w:szCs w:val="22"/>
                <w:lang w:val="en-AE" w:eastAsia="en-AE"/>
              </w:rPr>
              <w:t xml:space="preserve">QTY </w:t>
            </w:r>
          </w:p>
        </w:tc>
        <w:tc>
          <w:tcPr>
            <w:tcW w:w="797" w:type="dxa"/>
            <w:tcBorders>
              <w:top w:val="single" w:sz="4" w:space="0" w:color="auto"/>
              <w:left w:val="nil"/>
              <w:bottom w:val="single" w:sz="4" w:space="0" w:color="auto"/>
              <w:right w:val="single" w:sz="4" w:space="0" w:color="auto"/>
            </w:tcBorders>
            <w:shd w:val="clear" w:color="000000" w:fill="FFF2CC"/>
            <w:vAlign w:val="center"/>
            <w:hideMark/>
          </w:tcPr>
          <w:p w14:paraId="5587D0A3" w14:textId="77777777" w:rsidR="00C26E6B" w:rsidRPr="00130B01" w:rsidRDefault="00C26E6B" w:rsidP="00C26E6B">
            <w:pPr>
              <w:jc w:val="center"/>
              <w:rPr>
                <w:rFonts w:ascii="Bookman Old Style" w:hAnsi="Bookman Old Style" w:cs="Calibri"/>
                <w:b/>
                <w:bCs/>
                <w:color w:val="000000"/>
                <w:kern w:val="0"/>
                <w:sz w:val="22"/>
                <w:szCs w:val="22"/>
                <w:lang w:val="en-AE" w:eastAsia="en-AE"/>
              </w:rPr>
            </w:pPr>
            <w:r w:rsidRPr="00130B01">
              <w:rPr>
                <w:rFonts w:ascii="Bookman Old Style" w:hAnsi="Bookman Old Style" w:cs="Calibri"/>
                <w:b/>
                <w:bCs/>
                <w:color w:val="000000"/>
                <w:kern w:val="0"/>
                <w:sz w:val="22"/>
                <w:szCs w:val="22"/>
                <w:lang w:val="en-AE" w:eastAsia="en-AE"/>
              </w:rPr>
              <w:t>Unit Price</w:t>
            </w:r>
          </w:p>
        </w:tc>
        <w:tc>
          <w:tcPr>
            <w:tcW w:w="2123" w:type="dxa"/>
            <w:gridSpan w:val="2"/>
            <w:tcBorders>
              <w:top w:val="single" w:sz="4" w:space="0" w:color="auto"/>
              <w:left w:val="nil"/>
              <w:bottom w:val="single" w:sz="4" w:space="0" w:color="auto"/>
              <w:right w:val="single" w:sz="4" w:space="0" w:color="auto"/>
            </w:tcBorders>
            <w:shd w:val="clear" w:color="000000" w:fill="FFF2CC"/>
            <w:vAlign w:val="center"/>
            <w:hideMark/>
          </w:tcPr>
          <w:p w14:paraId="565BD64E" w14:textId="77777777" w:rsidR="00C26E6B" w:rsidRPr="00130B01" w:rsidRDefault="00C26E6B" w:rsidP="00C26E6B">
            <w:pPr>
              <w:jc w:val="center"/>
              <w:rPr>
                <w:rFonts w:ascii="Bookman Old Style" w:hAnsi="Bookman Old Style" w:cs="Calibri"/>
                <w:b/>
                <w:bCs/>
                <w:color w:val="000000"/>
                <w:kern w:val="0"/>
                <w:sz w:val="22"/>
                <w:szCs w:val="22"/>
                <w:lang w:val="en-AE" w:eastAsia="en-AE"/>
              </w:rPr>
            </w:pPr>
            <w:r w:rsidRPr="00130B01">
              <w:rPr>
                <w:rFonts w:ascii="Bookman Old Style" w:hAnsi="Bookman Old Style" w:cs="Calibri"/>
                <w:b/>
                <w:bCs/>
                <w:color w:val="000000"/>
                <w:kern w:val="0"/>
                <w:sz w:val="22"/>
                <w:szCs w:val="22"/>
                <w:lang w:val="en-AE" w:eastAsia="en-AE"/>
              </w:rPr>
              <w:t xml:space="preserve"> Amount </w:t>
            </w:r>
          </w:p>
        </w:tc>
      </w:tr>
      <w:tr w:rsidR="00C26E6B" w:rsidRPr="00130B01" w14:paraId="3D7DDA40" w14:textId="77777777" w:rsidTr="00C71558">
        <w:trPr>
          <w:trHeight w:val="375"/>
          <w:jc w:val="center"/>
        </w:trPr>
        <w:tc>
          <w:tcPr>
            <w:tcW w:w="715" w:type="dxa"/>
            <w:tcBorders>
              <w:top w:val="nil"/>
              <w:left w:val="single" w:sz="4" w:space="0" w:color="auto"/>
              <w:bottom w:val="single" w:sz="4" w:space="0" w:color="auto"/>
              <w:right w:val="single" w:sz="4" w:space="0" w:color="auto"/>
            </w:tcBorders>
            <w:shd w:val="clear" w:color="000000" w:fill="FFF2CC"/>
            <w:noWrap/>
            <w:vAlign w:val="center"/>
            <w:hideMark/>
          </w:tcPr>
          <w:p w14:paraId="5C6799F5" w14:textId="77777777" w:rsidR="00C26E6B" w:rsidRPr="00130B01" w:rsidRDefault="00C26E6B" w:rsidP="00C26E6B">
            <w:pPr>
              <w:ind w:firstLineChars="100" w:firstLine="220"/>
              <w:jc w:val="left"/>
              <w:rPr>
                <w:rFonts w:ascii="Bookman Old Style" w:hAnsi="Bookman Old Style" w:cs="Calibri"/>
                <w:color w:val="000000"/>
                <w:kern w:val="0"/>
                <w:sz w:val="22"/>
                <w:szCs w:val="22"/>
                <w:lang w:val="en-AE" w:eastAsia="en-AE"/>
              </w:rPr>
            </w:pPr>
            <w:r w:rsidRPr="00130B01">
              <w:rPr>
                <w:rFonts w:ascii="Bookman Old Style" w:hAnsi="Bookman Old Style" w:cs="Calibri"/>
                <w:color w:val="000000"/>
                <w:kern w:val="0"/>
                <w:sz w:val="22"/>
                <w:szCs w:val="22"/>
                <w:lang w:val="en-AE" w:eastAsia="en-AE"/>
              </w:rPr>
              <w:t>1</w:t>
            </w:r>
          </w:p>
        </w:tc>
        <w:tc>
          <w:tcPr>
            <w:tcW w:w="5230" w:type="dxa"/>
            <w:tcBorders>
              <w:top w:val="nil"/>
              <w:left w:val="nil"/>
              <w:bottom w:val="single" w:sz="4" w:space="0" w:color="auto"/>
              <w:right w:val="single" w:sz="4" w:space="0" w:color="auto"/>
            </w:tcBorders>
            <w:shd w:val="clear" w:color="000000" w:fill="FFF2CC"/>
            <w:vAlign w:val="center"/>
            <w:hideMark/>
          </w:tcPr>
          <w:p w14:paraId="0D8A3CD9" w14:textId="79ED6EB6" w:rsidR="00C26E6B" w:rsidRPr="00130B01" w:rsidRDefault="00C26E6B" w:rsidP="007A447B">
            <w:pPr>
              <w:ind w:firstLineChars="100" w:firstLine="220"/>
              <w:jc w:val="left"/>
              <w:rPr>
                <w:rFonts w:ascii="Bookman Old Style" w:hAnsi="Bookman Old Style" w:cs="Calibri"/>
                <w:color w:val="000000" w:themeColor="text1"/>
                <w:kern w:val="0"/>
                <w:sz w:val="22"/>
                <w:szCs w:val="22"/>
                <w:lang w:val="en-AE" w:eastAsia="en-AE"/>
              </w:rPr>
            </w:pPr>
            <w:r w:rsidRPr="00130B01">
              <w:rPr>
                <w:rFonts w:ascii="Bookman Old Style" w:hAnsi="Bookman Old Style" w:cs="Calibri"/>
                <w:color w:val="000000" w:themeColor="text1"/>
                <w:kern w:val="0"/>
                <w:sz w:val="22"/>
                <w:szCs w:val="22"/>
                <w:lang w:val="en-AE" w:eastAsia="en-AE"/>
              </w:rPr>
              <w:t>Mobilization &amp; Demobilization</w:t>
            </w:r>
            <w:r w:rsidR="007A447B" w:rsidRPr="00130B01">
              <w:rPr>
                <w:rFonts w:ascii="Bookman Old Style" w:hAnsi="Bookman Old Style" w:cs="Calibri"/>
                <w:color w:val="000000" w:themeColor="text1"/>
                <w:kern w:val="0"/>
                <w:sz w:val="22"/>
                <w:szCs w:val="22"/>
                <w:lang w:val="en-AE" w:eastAsia="en-AE"/>
              </w:rPr>
              <w:t xml:space="preserve"> (if required)</w:t>
            </w:r>
          </w:p>
        </w:tc>
        <w:tc>
          <w:tcPr>
            <w:tcW w:w="952" w:type="dxa"/>
            <w:tcBorders>
              <w:top w:val="nil"/>
              <w:left w:val="nil"/>
              <w:bottom w:val="single" w:sz="4" w:space="0" w:color="auto"/>
              <w:right w:val="single" w:sz="4" w:space="0" w:color="auto"/>
            </w:tcBorders>
            <w:shd w:val="clear" w:color="000000" w:fill="FFF2CC"/>
            <w:vAlign w:val="center"/>
            <w:hideMark/>
          </w:tcPr>
          <w:p w14:paraId="0B4D1971" w14:textId="77777777" w:rsidR="00C26E6B" w:rsidRPr="00130B01" w:rsidRDefault="00C26E6B" w:rsidP="00C26E6B">
            <w:pPr>
              <w:jc w:val="center"/>
              <w:rPr>
                <w:rFonts w:ascii="Bookman Old Style" w:hAnsi="Bookman Old Style" w:cs="Calibri"/>
                <w:color w:val="000000" w:themeColor="text1"/>
                <w:kern w:val="0"/>
                <w:sz w:val="22"/>
                <w:szCs w:val="22"/>
                <w:lang w:val="en-AE" w:eastAsia="en-AE"/>
              </w:rPr>
            </w:pPr>
            <w:r w:rsidRPr="00130B01">
              <w:rPr>
                <w:rFonts w:ascii="Bookman Old Style" w:hAnsi="Bookman Old Style" w:cs="Calibri"/>
                <w:color w:val="000000" w:themeColor="text1"/>
                <w:kern w:val="0"/>
                <w:sz w:val="22"/>
                <w:szCs w:val="22"/>
                <w:lang w:val="en-AE" w:eastAsia="en-AE"/>
              </w:rPr>
              <w:t>LS</w:t>
            </w:r>
          </w:p>
        </w:tc>
        <w:tc>
          <w:tcPr>
            <w:tcW w:w="1018" w:type="dxa"/>
            <w:tcBorders>
              <w:top w:val="nil"/>
              <w:left w:val="nil"/>
              <w:bottom w:val="single" w:sz="4" w:space="0" w:color="auto"/>
              <w:right w:val="single" w:sz="4" w:space="0" w:color="auto"/>
            </w:tcBorders>
            <w:shd w:val="clear" w:color="000000" w:fill="FFF2CC"/>
            <w:vAlign w:val="center"/>
            <w:hideMark/>
          </w:tcPr>
          <w:p w14:paraId="27D5B7E7" w14:textId="77777777" w:rsidR="00C26E6B" w:rsidRPr="00130B01" w:rsidRDefault="00C26E6B" w:rsidP="00C26E6B">
            <w:pPr>
              <w:jc w:val="center"/>
              <w:rPr>
                <w:rFonts w:ascii="Bookman Old Style" w:hAnsi="Bookman Old Style" w:cs="Calibri"/>
                <w:color w:val="000000" w:themeColor="text1"/>
                <w:kern w:val="0"/>
                <w:sz w:val="22"/>
                <w:szCs w:val="22"/>
                <w:lang w:val="en-AE" w:eastAsia="en-AE"/>
              </w:rPr>
            </w:pPr>
            <w:r w:rsidRPr="00130B01">
              <w:rPr>
                <w:rFonts w:ascii="Bookman Old Style" w:hAnsi="Bookman Old Style" w:cs="Calibri"/>
                <w:color w:val="000000" w:themeColor="text1"/>
                <w:kern w:val="0"/>
                <w:sz w:val="22"/>
                <w:szCs w:val="22"/>
                <w:lang w:val="en-AE" w:eastAsia="en-AE"/>
              </w:rPr>
              <w:t>1</w:t>
            </w:r>
          </w:p>
        </w:tc>
        <w:tc>
          <w:tcPr>
            <w:tcW w:w="797" w:type="dxa"/>
            <w:tcBorders>
              <w:top w:val="nil"/>
              <w:left w:val="nil"/>
              <w:bottom w:val="single" w:sz="4" w:space="0" w:color="auto"/>
              <w:right w:val="single" w:sz="4" w:space="0" w:color="auto"/>
            </w:tcBorders>
            <w:shd w:val="clear" w:color="000000" w:fill="FFF2CC"/>
            <w:vAlign w:val="center"/>
            <w:hideMark/>
          </w:tcPr>
          <w:p w14:paraId="4CFCE711" w14:textId="735F43EE" w:rsidR="00C26E6B" w:rsidRPr="00130B01" w:rsidRDefault="007A447B" w:rsidP="00C26E6B">
            <w:pPr>
              <w:jc w:val="center"/>
              <w:rPr>
                <w:rFonts w:ascii="Bookman Old Style" w:hAnsi="Bookman Old Style" w:cs="Calibri"/>
                <w:color w:val="000000" w:themeColor="text1"/>
                <w:kern w:val="0"/>
                <w:sz w:val="22"/>
                <w:szCs w:val="22"/>
                <w:lang w:val="en-AE" w:eastAsia="en-AE"/>
              </w:rPr>
            </w:pPr>
            <w:r w:rsidRPr="00130B01">
              <w:rPr>
                <w:rFonts w:ascii="Bookman Old Style" w:hAnsi="Bookman Old Style" w:cs="Calibri"/>
                <w:color w:val="000000" w:themeColor="text1"/>
                <w:kern w:val="0"/>
                <w:sz w:val="22"/>
                <w:szCs w:val="22"/>
                <w:lang w:val="en-AE" w:eastAsia="en-AE"/>
              </w:rPr>
              <w:t>5000</w:t>
            </w:r>
          </w:p>
        </w:tc>
        <w:tc>
          <w:tcPr>
            <w:tcW w:w="2123" w:type="dxa"/>
            <w:gridSpan w:val="2"/>
            <w:tcBorders>
              <w:top w:val="nil"/>
              <w:left w:val="nil"/>
              <w:bottom w:val="single" w:sz="4" w:space="0" w:color="auto"/>
              <w:right w:val="single" w:sz="4" w:space="0" w:color="auto"/>
            </w:tcBorders>
            <w:shd w:val="clear" w:color="000000" w:fill="FFF2CC"/>
            <w:vAlign w:val="center"/>
            <w:hideMark/>
          </w:tcPr>
          <w:p w14:paraId="1D396253" w14:textId="608AA094" w:rsidR="00C26E6B" w:rsidRPr="00130B01" w:rsidRDefault="00C71558" w:rsidP="00C71558">
            <w:pPr>
              <w:rPr>
                <w:rFonts w:ascii="Bookman Old Style" w:hAnsi="Bookman Old Style" w:cs="Calibri"/>
                <w:color w:val="000000" w:themeColor="text1"/>
                <w:kern w:val="0"/>
                <w:sz w:val="22"/>
                <w:szCs w:val="22"/>
                <w:lang w:val="en-AE" w:eastAsia="en-AE"/>
              </w:rPr>
            </w:pPr>
            <w:r>
              <w:rPr>
                <w:rFonts w:ascii="Bookman Old Style" w:hAnsi="Bookman Old Style" w:cs="Calibri"/>
                <w:color w:val="000000" w:themeColor="text1"/>
                <w:kern w:val="0"/>
                <w:sz w:val="22"/>
                <w:szCs w:val="22"/>
                <w:lang w:val="en-AE" w:eastAsia="en-AE"/>
              </w:rPr>
              <w:t>$ 5000</w:t>
            </w:r>
          </w:p>
        </w:tc>
      </w:tr>
      <w:tr w:rsidR="00C26E6B" w:rsidRPr="00130B01" w14:paraId="4DA97350" w14:textId="77777777" w:rsidTr="00C71558">
        <w:trPr>
          <w:trHeight w:val="375"/>
          <w:jc w:val="center"/>
        </w:trPr>
        <w:tc>
          <w:tcPr>
            <w:tcW w:w="715" w:type="dxa"/>
            <w:tcBorders>
              <w:top w:val="nil"/>
              <w:left w:val="single" w:sz="4" w:space="0" w:color="auto"/>
              <w:bottom w:val="single" w:sz="4" w:space="0" w:color="auto"/>
              <w:right w:val="single" w:sz="4" w:space="0" w:color="auto"/>
            </w:tcBorders>
            <w:shd w:val="clear" w:color="000000" w:fill="FFF2CC"/>
            <w:noWrap/>
            <w:vAlign w:val="center"/>
            <w:hideMark/>
          </w:tcPr>
          <w:p w14:paraId="202AA9C3" w14:textId="77777777" w:rsidR="00C26E6B" w:rsidRPr="00130B01" w:rsidRDefault="00C26E6B" w:rsidP="00C26E6B">
            <w:pPr>
              <w:ind w:firstLineChars="100" w:firstLine="220"/>
              <w:jc w:val="left"/>
              <w:rPr>
                <w:rFonts w:ascii="Bookman Old Style" w:hAnsi="Bookman Old Style" w:cs="Calibri"/>
                <w:color w:val="000000"/>
                <w:kern w:val="0"/>
                <w:sz w:val="22"/>
                <w:szCs w:val="22"/>
                <w:lang w:val="en-AE" w:eastAsia="en-AE"/>
              </w:rPr>
            </w:pPr>
            <w:r w:rsidRPr="00130B01">
              <w:rPr>
                <w:rFonts w:ascii="Bookman Old Style" w:hAnsi="Bookman Old Style" w:cs="Calibri"/>
                <w:color w:val="000000"/>
                <w:kern w:val="0"/>
                <w:sz w:val="22"/>
                <w:szCs w:val="22"/>
                <w:lang w:val="en-AE" w:eastAsia="en-AE"/>
              </w:rPr>
              <w:t>2</w:t>
            </w:r>
          </w:p>
        </w:tc>
        <w:tc>
          <w:tcPr>
            <w:tcW w:w="5230" w:type="dxa"/>
            <w:tcBorders>
              <w:top w:val="nil"/>
              <w:left w:val="nil"/>
              <w:bottom w:val="single" w:sz="4" w:space="0" w:color="auto"/>
              <w:right w:val="single" w:sz="4" w:space="0" w:color="auto"/>
            </w:tcBorders>
            <w:shd w:val="clear" w:color="000000" w:fill="FFF2CC"/>
            <w:vAlign w:val="center"/>
            <w:hideMark/>
          </w:tcPr>
          <w:p w14:paraId="1FBF4F85" w14:textId="7FAC6A2A" w:rsidR="00C26E6B" w:rsidRPr="00130B01" w:rsidRDefault="008E1722" w:rsidP="00C26E6B">
            <w:pPr>
              <w:ind w:firstLineChars="100" w:firstLine="220"/>
              <w:jc w:val="left"/>
              <w:rPr>
                <w:rFonts w:ascii="Bookman Old Style" w:hAnsi="Bookman Old Style" w:cs="Calibri"/>
                <w:color w:val="000000"/>
                <w:kern w:val="0"/>
                <w:sz w:val="22"/>
                <w:szCs w:val="22"/>
                <w:lang w:val="en-AE" w:eastAsia="en-AE"/>
              </w:rPr>
            </w:pPr>
            <w:r w:rsidRPr="00130B01">
              <w:rPr>
                <w:rFonts w:ascii="Bookman Old Style" w:hAnsi="Bookman Old Style" w:cs="Calibri"/>
                <w:color w:val="000000"/>
                <w:kern w:val="0"/>
                <w:sz w:val="22"/>
                <w:szCs w:val="22"/>
                <w:lang w:val="en-AE" w:eastAsia="en-AE"/>
              </w:rPr>
              <w:t>Blasting and painting for J</w:t>
            </w:r>
            <w:r w:rsidR="00130B01">
              <w:rPr>
                <w:rFonts w:ascii="Bookman Old Style" w:hAnsi="Bookman Old Style" w:cs="Calibri"/>
                <w:color w:val="000000"/>
                <w:kern w:val="0"/>
                <w:sz w:val="22"/>
                <w:szCs w:val="22"/>
                <w:lang w:val="en-AE" w:eastAsia="en-AE"/>
              </w:rPr>
              <w:t>IB</w:t>
            </w:r>
            <w:r w:rsidRPr="00130B01">
              <w:rPr>
                <w:rFonts w:ascii="Bookman Old Style" w:hAnsi="Bookman Old Style" w:cs="Calibri"/>
                <w:color w:val="000000"/>
                <w:kern w:val="0"/>
                <w:sz w:val="22"/>
                <w:szCs w:val="22"/>
                <w:lang w:val="en-AE" w:eastAsia="en-AE"/>
              </w:rPr>
              <w:t xml:space="preserve"> Crane</w:t>
            </w:r>
          </w:p>
        </w:tc>
        <w:tc>
          <w:tcPr>
            <w:tcW w:w="952" w:type="dxa"/>
            <w:tcBorders>
              <w:top w:val="nil"/>
              <w:left w:val="nil"/>
              <w:bottom w:val="single" w:sz="4" w:space="0" w:color="auto"/>
              <w:right w:val="single" w:sz="4" w:space="0" w:color="auto"/>
            </w:tcBorders>
            <w:shd w:val="clear" w:color="000000" w:fill="FFF2CC"/>
            <w:vAlign w:val="center"/>
          </w:tcPr>
          <w:p w14:paraId="095A6535" w14:textId="4E8E7527" w:rsidR="00C26E6B" w:rsidRPr="00130B01" w:rsidRDefault="007A447B" w:rsidP="00C26E6B">
            <w:pPr>
              <w:jc w:val="center"/>
              <w:rPr>
                <w:rFonts w:ascii="Bookman Old Style" w:hAnsi="Bookman Old Style" w:cs="Calibri"/>
                <w:color w:val="000000"/>
                <w:kern w:val="0"/>
                <w:sz w:val="22"/>
                <w:szCs w:val="22"/>
                <w:lang w:val="en-AE" w:eastAsia="en-AE"/>
              </w:rPr>
            </w:pPr>
            <w:r w:rsidRPr="00130B01">
              <w:rPr>
                <w:rFonts w:ascii="Bookman Old Style" w:hAnsi="Bookman Old Style" w:cs="Calibri"/>
                <w:color w:val="000000"/>
                <w:kern w:val="0"/>
                <w:sz w:val="22"/>
                <w:szCs w:val="22"/>
                <w:lang w:val="en-AE" w:eastAsia="en-AE"/>
              </w:rPr>
              <w:t>EA</w:t>
            </w:r>
          </w:p>
        </w:tc>
        <w:tc>
          <w:tcPr>
            <w:tcW w:w="1018" w:type="dxa"/>
            <w:tcBorders>
              <w:top w:val="nil"/>
              <w:left w:val="nil"/>
              <w:bottom w:val="single" w:sz="4" w:space="0" w:color="auto"/>
              <w:right w:val="single" w:sz="4" w:space="0" w:color="auto"/>
            </w:tcBorders>
            <w:shd w:val="clear" w:color="000000" w:fill="FFF2CC"/>
            <w:vAlign w:val="center"/>
          </w:tcPr>
          <w:p w14:paraId="6BE94518" w14:textId="5F222701" w:rsidR="00C26E6B" w:rsidRPr="00130B01" w:rsidRDefault="007A447B" w:rsidP="00C26E6B">
            <w:pPr>
              <w:jc w:val="center"/>
              <w:rPr>
                <w:rFonts w:ascii="Bookman Old Style" w:hAnsi="Bookman Old Style" w:cs="Calibri"/>
                <w:color w:val="000000"/>
                <w:kern w:val="0"/>
                <w:sz w:val="22"/>
                <w:szCs w:val="22"/>
                <w:u w:val="single"/>
                <w:lang w:val="en-AE" w:eastAsia="en-AE"/>
              </w:rPr>
            </w:pPr>
            <w:r w:rsidRPr="00130B01">
              <w:rPr>
                <w:rFonts w:ascii="Bookman Old Style" w:hAnsi="Bookman Old Style" w:cs="Calibri"/>
                <w:color w:val="000000"/>
                <w:kern w:val="0"/>
                <w:sz w:val="22"/>
                <w:szCs w:val="22"/>
                <w:u w:val="single"/>
                <w:lang w:val="en-AE" w:eastAsia="en-AE"/>
              </w:rPr>
              <w:t>3</w:t>
            </w:r>
            <w:r w:rsidR="008E1722" w:rsidRPr="00130B01">
              <w:rPr>
                <w:rFonts w:ascii="Bookman Old Style" w:hAnsi="Bookman Old Style" w:cs="Calibri"/>
                <w:color w:val="000000"/>
                <w:kern w:val="0"/>
                <w:sz w:val="22"/>
                <w:szCs w:val="22"/>
                <w:u w:val="single"/>
                <w:lang w:val="en-AE" w:eastAsia="en-AE"/>
              </w:rPr>
              <w:t xml:space="preserve"> </w:t>
            </w:r>
          </w:p>
        </w:tc>
        <w:tc>
          <w:tcPr>
            <w:tcW w:w="797" w:type="dxa"/>
            <w:tcBorders>
              <w:top w:val="nil"/>
              <w:left w:val="nil"/>
              <w:bottom w:val="single" w:sz="4" w:space="0" w:color="auto"/>
              <w:right w:val="single" w:sz="4" w:space="0" w:color="auto"/>
            </w:tcBorders>
            <w:shd w:val="clear" w:color="000000" w:fill="FFF2CC"/>
            <w:vAlign w:val="center"/>
          </w:tcPr>
          <w:p w14:paraId="6F0C9550" w14:textId="519910DE" w:rsidR="00C26E6B" w:rsidRPr="00130B01" w:rsidRDefault="007A447B" w:rsidP="00C26E6B">
            <w:pPr>
              <w:jc w:val="center"/>
              <w:rPr>
                <w:rFonts w:ascii="Bookman Old Style" w:hAnsi="Bookman Old Style" w:cs="Calibri"/>
                <w:color w:val="000000"/>
                <w:kern w:val="0"/>
                <w:sz w:val="22"/>
                <w:szCs w:val="22"/>
                <w:lang w:val="en-AE" w:eastAsia="en-AE"/>
              </w:rPr>
            </w:pPr>
            <w:r w:rsidRPr="00130B01">
              <w:rPr>
                <w:rFonts w:ascii="Bookman Old Style" w:hAnsi="Bookman Old Style" w:cs="Calibri"/>
                <w:color w:val="000000"/>
                <w:kern w:val="0"/>
                <w:sz w:val="22"/>
                <w:szCs w:val="22"/>
                <w:lang w:val="en-AE" w:eastAsia="en-AE"/>
              </w:rPr>
              <w:t>9000</w:t>
            </w:r>
          </w:p>
        </w:tc>
        <w:tc>
          <w:tcPr>
            <w:tcW w:w="2123" w:type="dxa"/>
            <w:gridSpan w:val="2"/>
            <w:tcBorders>
              <w:top w:val="nil"/>
              <w:left w:val="nil"/>
              <w:bottom w:val="single" w:sz="4" w:space="0" w:color="auto"/>
              <w:right w:val="single" w:sz="4" w:space="0" w:color="auto"/>
            </w:tcBorders>
            <w:shd w:val="clear" w:color="000000" w:fill="FFF2CC"/>
            <w:vAlign w:val="center"/>
          </w:tcPr>
          <w:p w14:paraId="50C917F8" w14:textId="413F39D0" w:rsidR="00C26E6B" w:rsidRPr="00130B01" w:rsidRDefault="00C71558" w:rsidP="00C71558">
            <w:pPr>
              <w:rPr>
                <w:rFonts w:ascii="Bookman Old Style" w:hAnsi="Bookman Old Style" w:cs="Calibri"/>
                <w:color w:val="000000"/>
                <w:kern w:val="0"/>
                <w:sz w:val="22"/>
                <w:szCs w:val="22"/>
                <w:u w:val="single"/>
                <w:lang w:val="en-AE" w:eastAsia="en-AE"/>
              </w:rPr>
            </w:pPr>
            <w:r>
              <w:rPr>
                <w:rFonts w:ascii="Bookman Old Style" w:hAnsi="Bookman Old Style" w:cs="Calibri"/>
                <w:color w:val="000000"/>
                <w:kern w:val="0"/>
                <w:sz w:val="22"/>
                <w:szCs w:val="22"/>
                <w:u w:val="single"/>
                <w:lang w:val="en-AE" w:eastAsia="en-AE"/>
              </w:rPr>
              <w:t xml:space="preserve">$ </w:t>
            </w:r>
            <w:r w:rsidR="007A447B" w:rsidRPr="00130B01">
              <w:rPr>
                <w:rFonts w:ascii="Bookman Old Style" w:hAnsi="Bookman Old Style" w:cs="Calibri"/>
                <w:color w:val="000000"/>
                <w:kern w:val="0"/>
                <w:sz w:val="22"/>
                <w:szCs w:val="22"/>
                <w:u w:val="single"/>
                <w:lang w:val="en-AE" w:eastAsia="en-AE"/>
              </w:rPr>
              <w:t>27000</w:t>
            </w:r>
          </w:p>
        </w:tc>
      </w:tr>
      <w:tr w:rsidR="00C26E6B" w:rsidRPr="00130B01" w14:paraId="5E9B2584" w14:textId="77777777" w:rsidTr="00C71558">
        <w:trPr>
          <w:trHeight w:val="375"/>
          <w:jc w:val="center"/>
        </w:trPr>
        <w:tc>
          <w:tcPr>
            <w:tcW w:w="715" w:type="dxa"/>
            <w:tcBorders>
              <w:top w:val="nil"/>
              <w:left w:val="single" w:sz="4" w:space="0" w:color="auto"/>
              <w:bottom w:val="single" w:sz="4" w:space="0" w:color="auto"/>
              <w:right w:val="single" w:sz="4" w:space="0" w:color="auto"/>
            </w:tcBorders>
            <w:shd w:val="clear" w:color="000000" w:fill="FFF2CC"/>
            <w:noWrap/>
            <w:vAlign w:val="center"/>
            <w:hideMark/>
          </w:tcPr>
          <w:p w14:paraId="1BA32A05" w14:textId="77777777" w:rsidR="00C26E6B" w:rsidRPr="00130B01" w:rsidRDefault="00C26E6B" w:rsidP="00C26E6B">
            <w:pPr>
              <w:ind w:firstLineChars="100" w:firstLine="220"/>
              <w:jc w:val="left"/>
              <w:rPr>
                <w:rFonts w:ascii="Bookman Old Style" w:hAnsi="Bookman Old Style" w:cs="Calibri"/>
                <w:color w:val="000000"/>
                <w:kern w:val="0"/>
                <w:sz w:val="22"/>
                <w:szCs w:val="22"/>
                <w:lang w:val="en-AE" w:eastAsia="en-AE"/>
              </w:rPr>
            </w:pPr>
            <w:r w:rsidRPr="00130B01">
              <w:rPr>
                <w:rFonts w:ascii="Bookman Old Style" w:hAnsi="Bookman Old Style" w:cs="Calibri"/>
                <w:color w:val="000000"/>
                <w:kern w:val="0"/>
                <w:sz w:val="22"/>
                <w:szCs w:val="22"/>
                <w:lang w:val="en-AE" w:eastAsia="en-AE"/>
              </w:rPr>
              <w:t>3</w:t>
            </w:r>
          </w:p>
        </w:tc>
        <w:tc>
          <w:tcPr>
            <w:tcW w:w="5230" w:type="dxa"/>
            <w:tcBorders>
              <w:top w:val="nil"/>
              <w:left w:val="nil"/>
              <w:bottom w:val="single" w:sz="4" w:space="0" w:color="auto"/>
              <w:right w:val="single" w:sz="4" w:space="0" w:color="auto"/>
            </w:tcBorders>
            <w:shd w:val="clear" w:color="000000" w:fill="FFF2CC"/>
            <w:vAlign w:val="center"/>
            <w:hideMark/>
          </w:tcPr>
          <w:p w14:paraId="5D8FCEC4" w14:textId="37444494" w:rsidR="00C26E6B" w:rsidRPr="00130B01" w:rsidRDefault="008E1722" w:rsidP="00C26E6B">
            <w:pPr>
              <w:ind w:firstLineChars="100" w:firstLine="220"/>
              <w:jc w:val="left"/>
              <w:rPr>
                <w:rFonts w:ascii="Bookman Old Style" w:hAnsi="Bookman Old Style" w:cs="Calibri"/>
                <w:color w:val="000000"/>
                <w:kern w:val="0"/>
                <w:sz w:val="22"/>
                <w:szCs w:val="22"/>
                <w:lang w:val="en-AE" w:eastAsia="en-AE"/>
              </w:rPr>
            </w:pPr>
            <w:r w:rsidRPr="00130B01">
              <w:rPr>
                <w:rFonts w:ascii="Bookman Old Style" w:hAnsi="Bookman Old Style" w:cs="Calibri"/>
                <w:color w:val="000000"/>
                <w:kern w:val="0"/>
                <w:sz w:val="22"/>
                <w:szCs w:val="22"/>
                <w:lang w:val="en-AE" w:eastAsia="en-AE"/>
              </w:rPr>
              <w:t xml:space="preserve">Blasting and painting for </w:t>
            </w:r>
            <w:r w:rsidR="00130B01" w:rsidRPr="00130B01">
              <w:rPr>
                <w:rFonts w:ascii="Bookman Old Style" w:hAnsi="Bookman Old Style" w:cs="Calibri"/>
                <w:color w:val="000000"/>
                <w:kern w:val="0"/>
                <w:sz w:val="22"/>
                <w:szCs w:val="22"/>
                <w:lang w:val="en-AE" w:eastAsia="en-AE"/>
              </w:rPr>
              <w:t>Motor Operated Plug Valve</w:t>
            </w:r>
          </w:p>
        </w:tc>
        <w:tc>
          <w:tcPr>
            <w:tcW w:w="952" w:type="dxa"/>
            <w:tcBorders>
              <w:top w:val="nil"/>
              <w:left w:val="nil"/>
              <w:bottom w:val="single" w:sz="4" w:space="0" w:color="auto"/>
              <w:right w:val="single" w:sz="4" w:space="0" w:color="auto"/>
            </w:tcBorders>
            <w:shd w:val="clear" w:color="000000" w:fill="FFF2CC"/>
            <w:vAlign w:val="center"/>
            <w:hideMark/>
          </w:tcPr>
          <w:p w14:paraId="70FC23F2" w14:textId="4DFF9DBF" w:rsidR="00C26E6B" w:rsidRPr="00130B01" w:rsidRDefault="008E1722" w:rsidP="00C26E6B">
            <w:pPr>
              <w:jc w:val="center"/>
              <w:rPr>
                <w:rFonts w:ascii="Bookman Old Style" w:hAnsi="Bookman Old Style" w:cs="Calibri"/>
                <w:color w:val="000000"/>
                <w:kern w:val="0"/>
                <w:sz w:val="22"/>
                <w:szCs w:val="22"/>
                <w:lang w:val="en-AE" w:eastAsia="en-AE"/>
              </w:rPr>
            </w:pPr>
            <w:r w:rsidRPr="00130B01">
              <w:rPr>
                <w:rFonts w:ascii="Bookman Old Style" w:hAnsi="Bookman Old Style" w:cs="Calibri"/>
                <w:color w:val="000000"/>
                <w:kern w:val="0"/>
                <w:sz w:val="22"/>
                <w:szCs w:val="22"/>
                <w:lang w:val="en-AE" w:eastAsia="en-AE"/>
              </w:rPr>
              <w:t>EA</w:t>
            </w:r>
          </w:p>
        </w:tc>
        <w:tc>
          <w:tcPr>
            <w:tcW w:w="1018" w:type="dxa"/>
            <w:tcBorders>
              <w:top w:val="nil"/>
              <w:left w:val="nil"/>
              <w:bottom w:val="single" w:sz="4" w:space="0" w:color="auto"/>
              <w:right w:val="single" w:sz="4" w:space="0" w:color="auto"/>
            </w:tcBorders>
            <w:shd w:val="clear" w:color="000000" w:fill="FFF2CC"/>
            <w:vAlign w:val="center"/>
            <w:hideMark/>
          </w:tcPr>
          <w:p w14:paraId="13FBE697" w14:textId="3B6C7D93" w:rsidR="00C26E6B" w:rsidRPr="00130B01" w:rsidRDefault="008E1722" w:rsidP="00C26E6B">
            <w:pPr>
              <w:jc w:val="center"/>
              <w:rPr>
                <w:rFonts w:ascii="Bookman Old Style" w:hAnsi="Bookman Old Style" w:cs="Calibri"/>
                <w:color w:val="000000"/>
                <w:kern w:val="0"/>
                <w:sz w:val="22"/>
                <w:szCs w:val="22"/>
                <w:lang w:val="en-AE" w:eastAsia="en-AE"/>
              </w:rPr>
            </w:pPr>
            <w:r w:rsidRPr="00130B01">
              <w:rPr>
                <w:rFonts w:ascii="Bookman Old Style" w:hAnsi="Bookman Old Style" w:cs="Calibri"/>
                <w:color w:val="000000"/>
                <w:kern w:val="0"/>
                <w:sz w:val="22"/>
                <w:szCs w:val="22"/>
                <w:lang w:val="en-AE" w:eastAsia="en-AE"/>
              </w:rPr>
              <w:t>2</w:t>
            </w:r>
          </w:p>
        </w:tc>
        <w:tc>
          <w:tcPr>
            <w:tcW w:w="797" w:type="dxa"/>
            <w:tcBorders>
              <w:top w:val="nil"/>
              <w:left w:val="nil"/>
              <w:bottom w:val="single" w:sz="4" w:space="0" w:color="auto"/>
              <w:right w:val="single" w:sz="4" w:space="0" w:color="auto"/>
            </w:tcBorders>
            <w:shd w:val="clear" w:color="000000" w:fill="FFF2CC"/>
            <w:vAlign w:val="center"/>
            <w:hideMark/>
          </w:tcPr>
          <w:p w14:paraId="41C9E315" w14:textId="30AF3B3E" w:rsidR="00C26E6B" w:rsidRPr="00130B01" w:rsidRDefault="00C26E6B" w:rsidP="00C26E6B">
            <w:pPr>
              <w:jc w:val="center"/>
              <w:rPr>
                <w:rFonts w:ascii="Bookman Old Style" w:hAnsi="Bookman Old Style" w:cs="Calibri"/>
                <w:color w:val="000000"/>
                <w:kern w:val="0"/>
                <w:sz w:val="22"/>
                <w:szCs w:val="22"/>
                <w:lang w:val="en-AE" w:eastAsia="en-AE"/>
              </w:rPr>
            </w:pPr>
            <w:r w:rsidRPr="00130B01">
              <w:rPr>
                <w:rFonts w:ascii="Bookman Old Style" w:hAnsi="Bookman Old Style" w:cs="Calibri"/>
                <w:color w:val="000000"/>
                <w:kern w:val="0"/>
                <w:sz w:val="22"/>
                <w:szCs w:val="22"/>
                <w:lang w:val="en-AE" w:eastAsia="en-AE"/>
              </w:rPr>
              <w:t> </w:t>
            </w:r>
            <w:r w:rsidR="00130B01">
              <w:rPr>
                <w:rFonts w:ascii="Bookman Old Style" w:hAnsi="Bookman Old Style" w:cs="Calibri"/>
                <w:color w:val="000000"/>
                <w:kern w:val="0"/>
                <w:sz w:val="22"/>
                <w:szCs w:val="22"/>
                <w:lang w:val="en-AE" w:eastAsia="en-AE"/>
              </w:rPr>
              <w:t>4</w:t>
            </w:r>
            <w:r w:rsidR="007A447B" w:rsidRPr="00130B01">
              <w:rPr>
                <w:rFonts w:ascii="Bookman Old Style" w:hAnsi="Bookman Old Style" w:cs="Calibri"/>
                <w:color w:val="000000"/>
                <w:kern w:val="0"/>
                <w:sz w:val="22"/>
                <w:szCs w:val="22"/>
                <w:lang w:val="en-AE" w:eastAsia="en-AE"/>
              </w:rPr>
              <w:t>70</w:t>
            </w:r>
          </w:p>
        </w:tc>
        <w:tc>
          <w:tcPr>
            <w:tcW w:w="2123" w:type="dxa"/>
            <w:gridSpan w:val="2"/>
            <w:tcBorders>
              <w:top w:val="nil"/>
              <w:left w:val="nil"/>
              <w:bottom w:val="single" w:sz="4" w:space="0" w:color="auto"/>
              <w:right w:val="single" w:sz="4" w:space="0" w:color="auto"/>
            </w:tcBorders>
            <w:shd w:val="clear" w:color="000000" w:fill="FFF2CC"/>
            <w:vAlign w:val="center"/>
            <w:hideMark/>
          </w:tcPr>
          <w:p w14:paraId="79196741" w14:textId="3199B78E" w:rsidR="00C26E6B" w:rsidRPr="00130B01" w:rsidRDefault="00C71558" w:rsidP="00C71558">
            <w:pPr>
              <w:rPr>
                <w:rFonts w:ascii="Bookman Old Style" w:hAnsi="Bookman Old Style" w:cs="Calibri"/>
                <w:color w:val="000000"/>
                <w:kern w:val="0"/>
                <w:sz w:val="22"/>
                <w:szCs w:val="22"/>
                <w:lang w:val="en-AE" w:eastAsia="en-AE"/>
              </w:rPr>
            </w:pPr>
            <w:r>
              <w:rPr>
                <w:rFonts w:ascii="Bookman Old Style" w:hAnsi="Bookman Old Style" w:cs="Calibri"/>
                <w:color w:val="000000"/>
                <w:kern w:val="0"/>
                <w:sz w:val="22"/>
                <w:szCs w:val="22"/>
                <w:u w:val="single"/>
                <w:lang w:val="en-AE" w:eastAsia="en-AE"/>
              </w:rPr>
              <w:t xml:space="preserve">$ </w:t>
            </w:r>
            <w:r w:rsidR="00130B01">
              <w:rPr>
                <w:rFonts w:ascii="Bookman Old Style" w:hAnsi="Bookman Old Style" w:cs="Calibri"/>
                <w:color w:val="000000"/>
                <w:kern w:val="0"/>
                <w:sz w:val="22"/>
                <w:szCs w:val="22"/>
                <w:u w:val="single"/>
                <w:lang w:val="en-AE" w:eastAsia="en-AE"/>
              </w:rPr>
              <w:t>9</w:t>
            </w:r>
            <w:r w:rsidR="007A447B" w:rsidRPr="00130B01">
              <w:rPr>
                <w:rFonts w:ascii="Bookman Old Style" w:hAnsi="Bookman Old Style" w:cs="Calibri"/>
                <w:color w:val="000000"/>
                <w:kern w:val="0"/>
                <w:sz w:val="22"/>
                <w:szCs w:val="22"/>
                <w:u w:val="single"/>
                <w:lang w:val="en-AE" w:eastAsia="en-AE"/>
              </w:rPr>
              <w:t>40</w:t>
            </w:r>
          </w:p>
        </w:tc>
      </w:tr>
      <w:tr w:rsidR="00C71558" w:rsidRPr="00130B01" w14:paraId="543A1C1D" w14:textId="77777777" w:rsidTr="00C71558">
        <w:trPr>
          <w:trHeight w:val="300"/>
          <w:jc w:val="center"/>
        </w:trPr>
        <w:tc>
          <w:tcPr>
            <w:tcW w:w="8725" w:type="dxa"/>
            <w:gridSpan w:val="6"/>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07428D6" w14:textId="5C235960" w:rsidR="00C71558" w:rsidRPr="00C71558" w:rsidRDefault="00C71558" w:rsidP="00C71558">
            <w:pPr>
              <w:jc w:val="center"/>
              <w:rPr>
                <w:rFonts w:ascii="Bookman Old Style" w:hAnsi="Bookman Old Style" w:cs="Calibri"/>
                <w:b/>
                <w:bCs/>
                <w:color w:val="000000"/>
                <w:kern w:val="0"/>
                <w:sz w:val="22"/>
                <w:szCs w:val="22"/>
                <w:lang w:val="en-AE" w:eastAsia="en-AE"/>
              </w:rPr>
            </w:pPr>
            <w:r w:rsidRPr="00C71558">
              <w:rPr>
                <w:rFonts w:ascii="Bookman Old Style" w:hAnsi="Bookman Old Style" w:cs="Calibri"/>
                <w:b/>
                <w:bCs/>
                <w:color w:val="000000"/>
                <w:kern w:val="0"/>
                <w:sz w:val="22"/>
                <w:szCs w:val="22"/>
              </w:rPr>
              <w:t>Total Amount</w:t>
            </w:r>
          </w:p>
        </w:tc>
        <w:tc>
          <w:tcPr>
            <w:tcW w:w="2110" w:type="dxa"/>
            <w:tcBorders>
              <w:top w:val="single" w:sz="4" w:space="0" w:color="auto"/>
              <w:left w:val="single" w:sz="4" w:space="0" w:color="auto"/>
              <w:bottom w:val="single" w:sz="4" w:space="0" w:color="auto"/>
              <w:right w:val="single" w:sz="4" w:space="0" w:color="auto"/>
            </w:tcBorders>
            <w:shd w:val="clear" w:color="000000" w:fill="FFF2CC"/>
            <w:vAlign w:val="center"/>
          </w:tcPr>
          <w:p w14:paraId="34A25F98" w14:textId="656B9168" w:rsidR="00C71558" w:rsidRPr="00C71558" w:rsidRDefault="00C71558" w:rsidP="00C26E6B">
            <w:pPr>
              <w:jc w:val="left"/>
              <w:rPr>
                <w:rFonts w:ascii="Bookman Old Style" w:hAnsi="Bookman Old Style" w:cs="Calibri"/>
                <w:b/>
                <w:bCs/>
                <w:color w:val="000000"/>
                <w:kern w:val="0"/>
                <w:sz w:val="22"/>
                <w:szCs w:val="22"/>
                <w:lang w:val="en-AE" w:eastAsia="en-AE"/>
              </w:rPr>
            </w:pPr>
            <w:r w:rsidRPr="00C71558">
              <w:rPr>
                <w:rFonts w:ascii="Bookman Old Style" w:hAnsi="Bookman Old Style" w:cs="Calibri"/>
                <w:b/>
                <w:bCs/>
                <w:color w:val="000000"/>
                <w:kern w:val="0"/>
                <w:sz w:val="22"/>
                <w:szCs w:val="22"/>
                <w:lang w:val="en-AE" w:eastAsia="en-AE"/>
              </w:rPr>
              <w:t xml:space="preserve">$ </w:t>
            </w:r>
            <w:r w:rsidRPr="00C71558">
              <w:rPr>
                <w:rFonts w:ascii="Bookman Old Style" w:hAnsi="Bookman Old Style" w:cs="Calibri"/>
                <w:b/>
                <w:bCs/>
                <w:color w:val="000000"/>
                <w:kern w:val="0"/>
                <w:sz w:val="22"/>
                <w:szCs w:val="22"/>
                <w:lang w:val="en-AE" w:eastAsia="en-AE"/>
              </w:rPr>
              <w:t>32940</w:t>
            </w:r>
          </w:p>
        </w:tc>
      </w:tr>
    </w:tbl>
    <w:p w14:paraId="4F445E9E" w14:textId="77777777" w:rsidR="008F3DB1" w:rsidRDefault="008F3DB1" w:rsidP="00C26E6B">
      <w:pPr>
        <w:jc w:val="center"/>
        <w:rPr>
          <w:rFonts w:ascii="Bookman Old Style" w:hAnsi="Bookman Old Style" w:cs="Tahoma"/>
          <w:szCs w:val="24"/>
        </w:rPr>
      </w:pPr>
    </w:p>
    <w:p w14:paraId="50C29BF7" w14:textId="77777777" w:rsidR="00C71558" w:rsidRDefault="00C71558" w:rsidP="00C26E6B">
      <w:pPr>
        <w:jc w:val="center"/>
        <w:rPr>
          <w:rFonts w:ascii="Bookman Old Style" w:hAnsi="Bookman Old Style" w:cs="Tahoma"/>
          <w:szCs w:val="24"/>
        </w:rPr>
      </w:pPr>
    </w:p>
    <w:p w14:paraId="62CC0241" w14:textId="77777777" w:rsidR="00C71558" w:rsidRPr="00DE6274" w:rsidRDefault="00C71558" w:rsidP="00C71558">
      <w:pPr>
        <w:pStyle w:val="ListParagraph"/>
        <w:spacing w:before="224" w:line="360" w:lineRule="auto"/>
        <w:rPr>
          <w:rFonts w:ascii="Bookman Old Style" w:hAnsi="Bookman Old Style"/>
          <w:b/>
          <w:bCs/>
          <w:color w:val="000000" w:themeColor="text1"/>
          <w:sz w:val="28"/>
          <w:szCs w:val="28"/>
          <w:u w:val="single"/>
        </w:rPr>
      </w:pPr>
      <w:r w:rsidRPr="00DE6274">
        <w:rPr>
          <w:rFonts w:ascii="Bookman Old Style" w:hAnsi="Bookman Old Style"/>
          <w:b/>
          <w:bCs/>
          <w:color w:val="000000" w:themeColor="text1"/>
          <w:sz w:val="28"/>
          <w:szCs w:val="28"/>
          <w:u w:val="single"/>
        </w:rPr>
        <w:t>PRICING BASIS</w:t>
      </w:r>
    </w:p>
    <w:p w14:paraId="6D8E8089" w14:textId="6A8E727B" w:rsidR="00C71558" w:rsidRDefault="00C71558" w:rsidP="00C71558">
      <w:pPr>
        <w:pStyle w:val="ListParagraph"/>
        <w:widowControl w:val="0"/>
        <w:numPr>
          <w:ilvl w:val="0"/>
          <w:numId w:val="18"/>
        </w:numPr>
        <w:spacing w:before="224"/>
        <w:jc w:val="left"/>
        <w:rPr>
          <w:rFonts w:ascii="Bookman Old Style" w:hAnsi="Bookman Old Style" w:cs="Tahoma"/>
          <w:sz w:val="22"/>
          <w:szCs w:val="22"/>
        </w:rPr>
      </w:pPr>
      <w:r w:rsidRPr="00D970DD">
        <w:rPr>
          <w:rFonts w:ascii="Bookman Old Style" w:hAnsi="Bookman Old Style" w:cs="Tahoma"/>
          <w:sz w:val="22"/>
          <w:szCs w:val="22"/>
        </w:rPr>
        <w:t xml:space="preserve">Our pricing </w:t>
      </w:r>
      <w:r>
        <w:rPr>
          <w:rFonts w:ascii="Bookman Old Style" w:hAnsi="Bookman Old Style" w:cs="Tahoma"/>
          <w:sz w:val="22"/>
          <w:szCs w:val="22"/>
        </w:rPr>
        <w:t xml:space="preserve">assumption </w:t>
      </w:r>
      <w:r w:rsidRPr="00D970DD">
        <w:rPr>
          <w:rFonts w:ascii="Bookman Old Style" w:hAnsi="Bookman Old Style" w:cs="Tahoma"/>
          <w:sz w:val="22"/>
          <w:szCs w:val="22"/>
        </w:rPr>
        <w:t>that all surface preparation and painting will be done in a continuous, sequential, and uninterrupted manner.</w:t>
      </w:r>
      <w:r>
        <w:rPr>
          <w:rFonts w:ascii="Bookman Old Style" w:hAnsi="Bookman Old Style" w:cs="Tahoma"/>
          <w:sz w:val="22"/>
          <w:szCs w:val="22"/>
        </w:rPr>
        <w:t xml:space="preserve"> </w:t>
      </w:r>
      <w:bookmarkStart w:id="2" w:name="_Hlk134730661"/>
      <w:r w:rsidRPr="002D00D5">
        <w:rPr>
          <w:rFonts w:ascii="Bookman Old Style" w:hAnsi="Bookman Old Style" w:cs="Tahoma"/>
          <w:sz w:val="22"/>
          <w:szCs w:val="22"/>
        </w:rPr>
        <w:t xml:space="preserve">Idle Rates </w:t>
      </w:r>
      <w:bookmarkEnd w:id="2"/>
      <w:r w:rsidRPr="002D00D5">
        <w:rPr>
          <w:rFonts w:ascii="Bookman Old Style" w:hAnsi="Bookman Old Style" w:cs="Tahoma"/>
          <w:sz w:val="22"/>
          <w:szCs w:val="22"/>
        </w:rPr>
        <w:t>will be applied, whenever delays not caused by Prizm Energy.</w:t>
      </w:r>
    </w:p>
    <w:p w14:paraId="01E3CEA8" w14:textId="279F5D12" w:rsidR="00C71558" w:rsidRDefault="00C71558" w:rsidP="00C71558">
      <w:pPr>
        <w:pStyle w:val="ListParagraph"/>
        <w:widowControl w:val="0"/>
        <w:numPr>
          <w:ilvl w:val="0"/>
          <w:numId w:val="18"/>
        </w:numPr>
        <w:spacing w:before="224"/>
        <w:jc w:val="left"/>
        <w:rPr>
          <w:rFonts w:ascii="Bookman Old Style" w:hAnsi="Bookman Old Style" w:cs="Tahoma"/>
          <w:sz w:val="22"/>
          <w:szCs w:val="22"/>
        </w:rPr>
      </w:pPr>
      <w:r>
        <w:rPr>
          <w:rFonts w:ascii="Bookman Old Style" w:hAnsi="Bookman Old Style" w:cs="Tahoma"/>
          <w:sz w:val="22"/>
          <w:szCs w:val="22"/>
        </w:rPr>
        <w:t xml:space="preserve">    </w:t>
      </w:r>
      <w:r w:rsidR="00F32E1A" w:rsidRPr="002D00D5">
        <w:rPr>
          <w:rFonts w:ascii="Bookman Old Style" w:hAnsi="Bookman Old Style" w:cs="Tahoma"/>
          <w:sz w:val="22"/>
          <w:szCs w:val="22"/>
        </w:rPr>
        <w:t>Idle Rates</w:t>
      </w:r>
      <w:r w:rsidR="00F32E1A">
        <w:rPr>
          <w:rFonts w:ascii="Bookman Old Style" w:hAnsi="Bookman Old Style" w:cs="Tahoma"/>
          <w:sz w:val="22"/>
          <w:szCs w:val="22"/>
        </w:rPr>
        <w:t xml:space="preserve"> Table….</w:t>
      </w:r>
    </w:p>
    <w:p w14:paraId="63F38BB0" w14:textId="77777777" w:rsidR="00F32E1A" w:rsidRDefault="00F32E1A" w:rsidP="00F32E1A">
      <w:pPr>
        <w:pStyle w:val="ListParagraph"/>
        <w:widowControl w:val="0"/>
        <w:spacing w:before="224"/>
        <w:ind w:left="1080"/>
        <w:jc w:val="left"/>
        <w:rPr>
          <w:rFonts w:ascii="Bookman Old Style" w:hAnsi="Bookman Old Style" w:cs="Tahoma"/>
          <w:sz w:val="22"/>
          <w:szCs w:val="22"/>
        </w:rPr>
      </w:pPr>
    </w:p>
    <w:tbl>
      <w:tblPr>
        <w:tblStyle w:val="TableGrid1"/>
        <w:tblW w:w="0" w:type="auto"/>
        <w:jc w:val="center"/>
        <w:tblLook w:val="04A0" w:firstRow="1" w:lastRow="0" w:firstColumn="1" w:lastColumn="0" w:noHBand="0" w:noVBand="1"/>
      </w:tblPr>
      <w:tblGrid>
        <w:gridCol w:w="5274"/>
        <w:gridCol w:w="658"/>
        <w:gridCol w:w="1713"/>
        <w:gridCol w:w="2493"/>
      </w:tblGrid>
      <w:tr w:rsidR="00F32E1A" w:rsidRPr="00C71558" w14:paraId="05564308" w14:textId="77777777" w:rsidTr="00F32E1A">
        <w:trPr>
          <w:trHeight w:val="276"/>
          <w:jc w:val="center"/>
        </w:trPr>
        <w:tc>
          <w:tcPr>
            <w:tcW w:w="5274" w:type="dxa"/>
            <w:noWrap/>
            <w:vAlign w:val="center"/>
            <w:hideMark/>
          </w:tcPr>
          <w:p w14:paraId="6BD5AC2B" w14:textId="693C0569" w:rsidR="00C71558" w:rsidRPr="00C71558" w:rsidRDefault="00F32E1A" w:rsidP="00F32E1A">
            <w:pPr>
              <w:widowControl w:val="0"/>
              <w:suppressAutoHyphens/>
              <w:jc w:val="center"/>
              <w:rPr>
                <w:rFonts w:ascii="Bookman Old Style" w:eastAsia="Liberation Mono" w:hAnsi="Bookman Old Style" w:cs="Liberation Mono"/>
                <w:b/>
                <w:bCs/>
                <w:kern w:val="0"/>
                <w:sz w:val="20"/>
                <w:lang w:eastAsia="zh-CN" w:bidi="hi-IN"/>
              </w:rPr>
            </w:pPr>
            <w:r>
              <w:rPr>
                <w:rFonts w:ascii="Bookman Old Style" w:eastAsia="Liberation Mono" w:hAnsi="Bookman Old Style" w:cs="Liberation Mono"/>
                <w:b/>
                <w:bCs/>
                <w:kern w:val="0"/>
                <w:sz w:val="20"/>
                <w:lang w:eastAsia="zh-CN" w:bidi="hi-IN"/>
              </w:rPr>
              <w:t>Category</w:t>
            </w:r>
          </w:p>
        </w:tc>
        <w:tc>
          <w:tcPr>
            <w:tcW w:w="658" w:type="dxa"/>
            <w:noWrap/>
            <w:vAlign w:val="center"/>
            <w:hideMark/>
          </w:tcPr>
          <w:p w14:paraId="7F3AE474" w14:textId="77777777" w:rsidR="00C71558" w:rsidRPr="00C71558" w:rsidRDefault="00C71558" w:rsidP="00F32E1A">
            <w:pPr>
              <w:widowControl w:val="0"/>
              <w:suppressAutoHyphens/>
              <w:jc w:val="center"/>
              <w:rPr>
                <w:rFonts w:ascii="Bookman Old Style" w:eastAsia="Liberation Mono" w:hAnsi="Bookman Old Style" w:cs="Liberation Mono"/>
                <w:b/>
                <w:bCs/>
                <w:kern w:val="0"/>
                <w:sz w:val="20"/>
                <w:lang w:eastAsia="zh-CN" w:bidi="hi-IN"/>
              </w:rPr>
            </w:pPr>
            <w:r w:rsidRPr="00C71558">
              <w:rPr>
                <w:rFonts w:ascii="Bookman Old Style" w:eastAsia="Liberation Mono" w:hAnsi="Bookman Old Style" w:cs="Liberation Mono"/>
                <w:b/>
                <w:bCs/>
                <w:kern w:val="0"/>
                <w:sz w:val="20"/>
                <w:lang w:eastAsia="zh-CN" w:bidi="hi-IN"/>
              </w:rPr>
              <w:t>Qty</w:t>
            </w:r>
          </w:p>
        </w:tc>
        <w:tc>
          <w:tcPr>
            <w:tcW w:w="1713" w:type="dxa"/>
            <w:noWrap/>
            <w:vAlign w:val="center"/>
            <w:hideMark/>
          </w:tcPr>
          <w:p w14:paraId="115B39A5" w14:textId="3CA34763" w:rsidR="00C71558" w:rsidRPr="00C71558" w:rsidRDefault="00F32E1A" w:rsidP="00F32E1A">
            <w:pPr>
              <w:widowControl w:val="0"/>
              <w:suppressAutoHyphens/>
              <w:jc w:val="center"/>
              <w:rPr>
                <w:rFonts w:ascii="Bookman Old Style" w:eastAsia="Liberation Mono" w:hAnsi="Bookman Old Style" w:cs="Liberation Mono"/>
                <w:b/>
                <w:bCs/>
                <w:kern w:val="0"/>
                <w:sz w:val="20"/>
                <w:lang w:eastAsia="zh-CN" w:bidi="hi-IN"/>
              </w:rPr>
            </w:pPr>
            <w:r>
              <w:rPr>
                <w:rFonts w:ascii="Bookman Old Style" w:eastAsia="Liberation Mono" w:hAnsi="Bookman Old Style" w:cs="Liberation Mono"/>
                <w:b/>
                <w:bCs/>
                <w:kern w:val="0"/>
                <w:sz w:val="20"/>
                <w:lang w:eastAsia="zh-CN" w:bidi="hi-IN"/>
              </w:rPr>
              <w:t>Rate Type</w:t>
            </w:r>
          </w:p>
        </w:tc>
        <w:tc>
          <w:tcPr>
            <w:tcW w:w="2493" w:type="dxa"/>
            <w:noWrap/>
            <w:vAlign w:val="center"/>
            <w:hideMark/>
          </w:tcPr>
          <w:p w14:paraId="73BF1A06" w14:textId="35928CDB" w:rsidR="00C71558" w:rsidRPr="00C71558" w:rsidRDefault="00F32E1A" w:rsidP="00F32E1A">
            <w:pPr>
              <w:widowControl w:val="0"/>
              <w:suppressAutoHyphens/>
              <w:jc w:val="center"/>
              <w:rPr>
                <w:rFonts w:ascii="Bookman Old Style" w:eastAsia="Liberation Mono" w:hAnsi="Bookman Old Style" w:cs="Liberation Mono"/>
                <w:b/>
                <w:bCs/>
                <w:kern w:val="0"/>
                <w:sz w:val="20"/>
                <w:lang w:eastAsia="zh-CN" w:bidi="hi-IN"/>
              </w:rPr>
            </w:pPr>
            <w:r>
              <w:rPr>
                <w:rFonts w:ascii="Bookman Old Style" w:eastAsia="Liberation Mono" w:hAnsi="Bookman Old Style" w:cs="Liberation Mono"/>
                <w:b/>
                <w:bCs/>
                <w:kern w:val="0"/>
                <w:sz w:val="20"/>
                <w:lang w:eastAsia="zh-CN" w:bidi="hi-IN"/>
              </w:rPr>
              <w:t xml:space="preserve">Unit </w:t>
            </w:r>
            <w:r w:rsidR="00C71558" w:rsidRPr="00C71558">
              <w:rPr>
                <w:rFonts w:ascii="Bookman Old Style" w:eastAsia="Liberation Mono" w:hAnsi="Bookman Old Style" w:cs="Liberation Mono"/>
                <w:b/>
                <w:bCs/>
                <w:kern w:val="0"/>
                <w:sz w:val="20"/>
                <w:lang w:eastAsia="zh-CN" w:bidi="hi-IN"/>
              </w:rPr>
              <w:t>Rate</w:t>
            </w:r>
          </w:p>
        </w:tc>
      </w:tr>
      <w:tr w:rsidR="00F32E1A" w:rsidRPr="00C71558" w14:paraId="02BB8454" w14:textId="77777777" w:rsidTr="004850BD">
        <w:trPr>
          <w:trHeight w:val="323"/>
          <w:jc w:val="center"/>
        </w:trPr>
        <w:tc>
          <w:tcPr>
            <w:tcW w:w="5274" w:type="dxa"/>
            <w:vAlign w:val="center"/>
          </w:tcPr>
          <w:p w14:paraId="686C98E8" w14:textId="77777777" w:rsidR="00F32E1A" w:rsidRPr="00C71558" w:rsidRDefault="00F32E1A" w:rsidP="00F32E1A">
            <w:pPr>
              <w:widowControl w:val="0"/>
              <w:suppressAutoHyphens/>
              <w:jc w:val="left"/>
              <w:rPr>
                <w:rFonts w:ascii="Bookman Old Style" w:eastAsia="Liberation Mono" w:hAnsi="Bookman Old Style" w:cs="Liberation Mono"/>
                <w:kern w:val="0"/>
                <w:sz w:val="20"/>
                <w:lang w:eastAsia="zh-CN" w:bidi="hi-IN"/>
              </w:rPr>
            </w:pPr>
            <w:bookmarkStart w:id="3" w:name="_Hlk134730366"/>
            <w:bookmarkStart w:id="4" w:name="_Hlk134730545"/>
            <w:r>
              <w:rPr>
                <w:rFonts w:ascii="Bookman Old Style" w:eastAsia="Liberation Mono" w:hAnsi="Bookman Old Style" w:cs="Liberation Mono"/>
                <w:kern w:val="0"/>
                <w:sz w:val="20"/>
                <w:lang w:eastAsia="zh-CN" w:bidi="hi-IN"/>
              </w:rPr>
              <w:t>Site Manager</w:t>
            </w:r>
          </w:p>
        </w:tc>
        <w:tc>
          <w:tcPr>
            <w:tcW w:w="658" w:type="dxa"/>
            <w:noWrap/>
            <w:vAlign w:val="center"/>
          </w:tcPr>
          <w:p w14:paraId="2932F478" w14:textId="77777777" w:rsidR="00F32E1A" w:rsidRPr="00C71558" w:rsidRDefault="00F32E1A" w:rsidP="004850BD">
            <w:pPr>
              <w:widowControl w:val="0"/>
              <w:suppressAutoHyphens/>
              <w:jc w:val="center"/>
              <w:rPr>
                <w:rFonts w:ascii="Bookman Old Style" w:eastAsia="Liberation Mono" w:hAnsi="Bookman Old Style" w:cs="Liberation Mono"/>
                <w:kern w:val="0"/>
                <w:sz w:val="20"/>
                <w:szCs w:val="20"/>
                <w:rtl/>
                <w:lang w:eastAsia="zh-CN" w:bidi="ar-EG"/>
              </w:rPr>
            </w:pPr>
            <w:r w:rsidRPr="00C71558">
              <w:rPr>
                <w:rFonts w:ascii="Bookman Old Style" w:eastAsia="Liberation Mono" w:hAnsi="Bookman Old Style" w:cs="Liberation Mono"/>
                <w:kern w:val="0"/>
                <w:sz w:val="20"/>
                <w:lang w:eastAsia="zh-CN" w:bidi="ar-EG"/>
              </w:rPr>
              <w:t>1</w:t>
            </w:r>
          </w:p>
        </w:tc>
        <w:tc>
          <w:tcPr>
            <w:tcW w:w="1713" w:type="dxa"/>
            <w:noWrap/>
            <w:vAlign w:val="center"/>
          </w:tcPr>
          <w:p w14:paraId="22D9608F" w14:textId="77777777"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Hourly</w:t>
            </w:r>
          </w:p>
        </w:tc>
        <w:tc>
          <w:tcPr>
            <w:tcW w:w="2493" w:type="dxa"/>
            <w:noWrap/>
            <w:vAlign w:val="center"/>
          </w:tcPr>
          <w:p w14:paraId="085A13F0" w14:textId="530F83A4"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 xml:space="preserve">$ </w:t>
            </w:r>
            <w:r>
              <w:rPr>
                <w:rFonts w:ascii="Bookman Old Style" w:eastAsia="Liberation Mono" w:hAnsi="Bookman Old Style" w:cs="Liberation Mono"/>
                <w:kern w:val="0"/>
                <w:sz w:val="20"/>
                <w:lang w:eastAsia="zh-CN" w:bidi="hi-IN"/>
              </w:rPr>
              <w:t>45</w:t>
            </w:r>
          </w:p>
        </w:tc>
      </w:tr>
      <w:tr w:rsidR="00F32E1A" w:rsidRPr="00C71558" w14:paraId="36DD1E7A" w14:textId="77777777" w:rsidTr="004850BD">
        <w:trPr>
          <w:trHeight w:val="323"/>
          <w:jc w:val="center"/>
        </w:trPr>
        <w:tc>
          <w:tcPr>
            <w:tcW w:w="5274" w:type="dxa"/>
            <w:vAlign w:val="center"/>
          </w:tcPr>
          <w:p w14:paraId="6ED04F72" w14:textId="77777777" w:rsidR="00F32E1A" w:rsidRPr="00C71558" w:rsidRDefault="00F32E1A" w:rsidP="00F32E1A">
            <w:pPr>
              <w:widowControl w:val="0"/>
              <w:suppressAutoHyphens/>
              <w:jc w:val="left"/>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Engineer</w:t>
            </w:r>
          </w:p>
        </w:tc>
        <w:tc>
          <w:tcPr>
            <w:tcW w:w="658" w:type="dxa"/>
            <w:noWrap/>
            <w:vAlign w:val="center"/>
          </w:tcPr>
          <w:p w14:paraId="4884CCD1" w14:textId="77777777" w:rsidR="00F32E1A" w:rsidRPr="00C71558" w:rsidRDefault="00F32E1A" w:rsidP="004850BD">
            <w:pPr>
              <w:widowControl w:val="0"/>
              <w:suppressAutoHyphens/>
              <w:jc w:val="center"/>
              <w:rPr>
                <w:rFonts w:ascii="Bookman Old Style" w:eastAsia="Liberation Mono" w:hAnsi="Bookman Old Style" w:cs="Liberation Mono"/>
                <w:kern w:val="0"/>
                <w:sz w:val="20"/>
                <w:szCs w:val="20"/>
                <w:rtl/>
                <w:lang w:eastAsia="zh-CN" w:bidi="ar-EG"/>
              </w:rPr>
            </w:pPr>
            <w:r w:rsidRPr="00C71558">
              <w:rPr>
                <w:rFonts w:ascii="Bookman Old Style" w:eastAsia="Liberation Mono" w:hAnsi="Bookman Old Style" w:cs="Liberation Mono"/>
                <w:kern w:val="0"/>
                <w:sz w:val="20"/>
                <w:lang w:eastAsia="zh-CN" w:bidi="ar-EG"/>
              </w:rPr>
              <w:t>1</w:t>
            </w:r>
          </w:p>
        </w:tc>
        <w:tc>
          <w:tcPr>
            <w:tcW w:w="1713" w:type="dxa"/>
            <w:noWrap/>
            <w:vAlign w:val="center"/>
          </w:tcPr>
          <w:p w14:paraId="29B236D5" w14:textId="77777777"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Hourly</w:t>
            </w:r>
          </w:p>
        </w:tc>
        <w:tc>
          <w:tcPr>
            <w:tcW w:w="2493" w:type="dxa"/>
            <w:noWrap/>
            <w:vAlign w:val="center"/>
          </w:tcPr>
          <w:p w14:paraId="34EE591B" w14:textId="6E69474C"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$ 3</w:t>
            </w:r>
            <w:r>
              <w:rPr>
                <w:rFonts w:ascii="Bookman Old Style" w:eastAsia="Liberation Mono" w:hAnsi="Bookman Old Style" w:cs="Liberation Mono"/>
                <w:kern w:val="0"/>
                <w:sz w:val="20"/>
                <w:lang w:eastAsia="zh-CN" w:bidi="hi-IN"/>
              </w:rPr>
              <w:t>5</w:t>
            </w:r>
          </w:p>
        </w:tc>
      </w:tr>
      <w:tr w:rsidR="00F32E1A" w:rsidRPr="00C71558" w14:paraId="4BDEE3DD" w14:textId="77777777" w:rsidTr="004850BD">
        <w:trPr>
          <w:trHeight w:val="323"/>
          <w:jc w:val="center"/>
        </w:trPr>
        <w:tc>
          <w:tcPr>
            <w:tcW w:w="5274" w:type="dxa"/>
            <w:vAlign w:val="center"/>
          </w:tcPr>
          <w:p w14:paraId="5BE6F49A" w14:textId="77777777" w:rsidR="00F32E1A" w:rsidRPr="00C71558" w:rsidRDefault="00F32E1A" w:rsidP="00F32E1A">
            <w:pPr>
              <w:widowControl w:val="0"/>
              <w:suppressAutoHyphens/>
              <w:jc w:val="left"/>
              <w:rPr>
                <w:rFonts w:ascii="Bookman Old Style" w:eastAsia="Liberation Mono" w:hAnsi="Bookman Old Style" w:cs="Liberation Mono"/>
                <w:kern w:val="0"/>
                <w:sz w:val="20"/>
                <w:lang w:eastAsia="zh-CN" w:bidi="hi-IN"/>
              </w:rPr>
            </w:pPr>
            <w:r w:rsidRPr="00F32E1A">
              <w:rPr>
                <w:rFonts w:ascii="Bookman Old Style" w:eastAsia="Liberation Mono" w:hAnsi="Bookman Old Style" w:cs="Liberation Mono"/>
                <w:kern w:val="0"/>
                <w:sz w:val="20"/>
                <w:lang w:eastAsia="zh-CN" w:bidi="hi-IN"/>
              </w:rPr>
              <w:t>Technical</w:t>
            </w:r>
            <w:r>
              <w:rPr>
                <w:rFonts w:ascii="Bookman Old Style" w:eastAsia="Liberation Mono" w:hAnsi="Bookman Old Style" w:cs="Liberation Mono"/>
                <w:kern w:val="0"/>
                <w:sz w:val="20"/>
                <w:lang w:eastAsia="zh-CN" w:bidi="hi-IN"/>
              </w:rPr>
              <w:t xml:space="preserve"> </w:t>
            </w:r>
            <w:r w:rsidRPr="00F32E1A">
              <w:rPr>
                <w:rFonts w:ascii="Bookman Old Style" w:eastAsia="Liberation Mono" w:hAnsi="Bookman Old Style" w:cs="Liberation Mono"/>
                <w:kern w:val="0"/>
                <w:sz w:val="20"/>
                <w:lang w:eastAsia="zh-CN" w:bidi="hi-IN"/>
              </w:rPr>
              <w:t>Supervisor</w:t>
            </w:r>
          </w:p>
        </w:tc>
        <w:tc>
          <w:tcPr>
            <w:tcW w:w="658" w:type="dxa"/>
            <w:noWrap/>
            <w:vAlign w:val="center"/>
          </w:tcPr>
          <w:p w14:paraId="4642A052" w14:textId="77777777" w:rsidR="00F32E1A" w:rsidRPr="00C71558" w:rsidRDefault="00F32E1A" w:rsidP="004850BD">
            <w:pPr>
              <w:widowControl w:val="0"/>
              <w:suppressAutoHyphens/>
              <w:jc w:val="center"/>
              <w:rPr>
                <w:rFonts w:ascii="Bookman Old Style" w:eastAsia="Liberation Mono" w:hAnsi="Bookman Old Style" w:cs="Liberation Mono"/>
                <w:kern w:val="0"/>
                <w:sz w:val="20"/>
                <w:szCs w:val="20"/>
                <w:rtl/>
                <w:lang w:eastAsia="zh-CN" w:bidi="ar-EG"/>
              </w:rPr>
            </w:pPr>
            <w:r w:rsidRPr="00C71558">
              <w:rPr>
                <w:rFonts w:ascii="Bookman Old Style" w:eastAsia="Liberation Mono" w:hAnsi="Bookman Old Style" w:cs="Liberation Mono"/>
                <w:kern w:val="0"/>
                <w:sz w:val="20"/>
                <w:lang w:eastAsia="zh-CN" w:bidi="ar-EG"/>
              </w:rPr>
              <w:t>1</w:t>
            </w:r>
          </w:p>
        </w:tc>
        <w:tc>
          <w:tcPr>
            <w:tcW w:w="1713" w:type="dxa"/>
            <w:noWrap/>
            <w:vAlign w:val="center"/>
          </w:tcPr>
          <w:p w14:paraId="050D449B" w14:textId="77777777"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Hourly</w:t>
            </w:r>
          </w:p>
        </w:tc>
        <w:tc>
          <w:tcPr>
            <w:tcW w:w="2493" w:type="dxa"/>
            <w:noWrap/>
            <w:vAlign w:val="center"/>
          </w:tcPr>
          <w:p w14:paraId="690DA77A" w14:textId="499E3A3F"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 xml:space="preserve">$ </w:t>
            </w:r>
            <w:r>
              <w:rPr>
                <w:rFonts w:ascii="Bookman Old Style" w:eastAsia="Liberation Mono" w:hAnsi="Bookman Old Style" w:cs="Liberation Mono"/>
                <w:kern w:val="0"/>
                <w:sz w:val="20"/>
                <w:lang w:eastAsia="zh-CN" w:bidi="hi-IN"/>
              </w:rPr>
              <w:t>28</w:t>
            </w:r>
          </w:p>
        </w:tc>
      </w:tr>
      <w:tr w:rsidR="00F32E1A" w:rsidRPr="00C71558" w14:paraId="4531309D" w14:textId="77777777" w:rsidTr="004850BD">
        <w:trPr>
          <w:trHeight w:val="323"/>
          <w:jc w:val="center"/>
        </w:trPr>
        <w:tc>
          <w:tcPr>
            <w:tcW w:w="5274" w:type="dxa"/>
            <w:vAlign w:val="center"/>
          </w:tcPr>
          <w:p w14:paraId="40D86862" w14:textId="77777777" w:rsidR="00F32E1A" w:rsidRPr="00C71558" w:rsidRDefault="00F32E1A" w:rsidP="00F32E1A">
            <w:pPr>
              <w:widowControl w:val="0"/>
              <w:suppressAutoHyphens/>
              <w:jc w:val="left"/>
              <w:rPr>
                <w:rFonts w:ascii="Bookman Old Style" w:eastAsia="Liberation Mono" w:hAnsi="Bookman Old Style" w:cs="Liberation Mono"/>
                <w:kern w:val="0"/>
                <w:sz w:val="20"/>
                <w:lang w:eastAsia="zh-CN" w:bidi="hi-IN"/>
              </w:rPr>
            </w:pPr>
            <w:r w:rsidRPr="00F32E1A">
              <w:rPr>
                <w:rFonts w:ascii="Bookman Old Style" w:eastAsia="Liberation Mono" w:hAnsi="Bookman Old Style" w:cs="Liberation Mono"/>
                <w:kern w:val="0"/>
                <w:sz w:val="20"/>
                <w:lang w:eastAsia="zh-CN" w:bidi="hi-IN"/>
              </w:rPr>
              <w:t xml:space="preserve">Document </w:t>
            </w:r>
            <w:r>
              <w:rPr>
                <w:rFonts w:ascii="Bookman Old Style" w:eastAsia="Liberation Mono" w:hAnsi="Bookman Old Style" w:cs="Liberation Mono"/>
                <w:kern w:val="0"/>
                <w:sz w:val="20"/>
                <w:lang w:eastAsia="zh-CN" w:bidi="hi-IN"/>
              </w:rPr>
              <w:t>C</w:t>
            </w:r>
            <w:r w:rsidRPr="00F32E1A">
              <w:rPr>
                <w:rFonts w:ascii="Bookman Old Style" w:eastAsia="Liberation Mono" w:hAnsi="Bookman Old Style" w:cs="Liberation Mono"/>
                <w:kern w:val="0"/>
                <w:sz w:val="20"/>
                <w:lang w:eastAsia="zh-CN" w:bidi="hi-IN"/>
              </w:rPr>
              <w:t>ontroller</w:t>
            </w:r>
          </w:p>
        </w:tc>
        <w:tc>
          <w:tcPr>
            <w:tcW w:w="658" w:type="dxa"/>
            <w:noWrap/>
            <w:vAlign w:val="center"/>
          </w:tcPr>
          <w:p w14:paraId="49293BF0" w14:textId="77777777" w:rsidR="00F32E1A" w:rsidRPr="00C71558" w:rsidRDefault="00F32E1A" w:rsidP="004850BD">
            <w:pPr>
              <w:widowControl w:val="0"/>
              <w:suppressAutoHyphens/>
              <w:jc w:val="center"/>
              <w:rPr>
                <w:rFonts w:ascii="Bookman Old Style" w:eastAsia="Liberation Mono" w:hAnsi="Bookman Old Style" w:cs="Liberation Mono"/>
                <w:kern w:val="0"/>
                <w:sz w:val="20"/>
                <w:szCs w:val="20"/>
                <w:rtl/>
                <w:lang w:eastAsia="zh-CN" w:bidi="ar-EG"/>
              </w:rPr>
            </w:pPr>
            <w:r w:rsidRPr="00C71558">
              <w:rPr>
                <w:rFonts w:ascii="Bookman Old Style" w:eastAsia="Liberation Mono" w:hAnsi="Bookman Old Style" w:cs="Liberation Mono"/>
                <w:kern w:val="0"/>
                <w:sz w:val="20"/>
                <w:lang w:eastAsia="zh-CN" w:bidi="ar-EG"/>
              </w:rPr>
              <w:t>1</w:t>
            </w:r>
          </w:p>
        </w:tc>
        <w:tc>
          <w:tcPr>
            <w:tcW w:w="1713" w:type="dxa"/>
            <w:noWrap/>
            <w:vAlign w:val="center"/>
          </w:tcPr>
          <w:p w14:paraId="4DED32D7" w14:textId="77777777"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Hourly</w:t>
            </w:r>
          </w:p>
        </w:tc>
        <w:tc>
          <w:tcPr>
            <w:tcW w:w="2493" w:type="dxa"/>
            <w:noWrap/>
            <w:vAlign w:val="center"/>
          </w:tcPr>
          <w:p w14:paraId="1FC434FA" w14:textId="001C5921"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 xml:space="preserve">$ </w:t>
            </w:r>
            <w:r>
              <w:rPr>
                <w:rFonts w:ascii="Bookman Old Style" w:eastAsia="Liberation Mono" w:hAnsi="Bookman Old Style" w:cs="Liberation Mono"/>
                <w:kern w:val="0"/>
                <w:sz w:val="20"/>
                <w:lang w:eastAsia="zh-CN" w:bidi="hi-IN"/>
              </w:rPr>
              <w:t>10</w:t>
            </w:r>
          </w:p>
        </w:tc>
      </w:tr>
      <w:tr w:rsidR="00F32E1A" w:rsidRPr="00C71558" w14:paraId="7CE1B483" w14:textId="77777777" w:rsidTr="004850BD">
        <w:trPr>
          <w:trHeight w:val="323"/>
          <w:jc w:val="center"/>
        </w:trPr>
        <w:tc>
          <w:tcPr>
            <w:tcW w:w="5274" w:type="dxa"/>
            <w:vAlign w:val="center"/>
          </w:tcPr>
          <w:p w14:paraId="0B22D00E" w14:textId="77777777" w:rsidR="00F32E1A" w:rsidRPr="00C71558" w:rsidRDefault="00F32E1A" w:rsidP="00F32E1A">
            <w:pPr>
              <w:widowControl w:val="0"/>
              <w:suppressAutoHyphens/>
              <w:jc w:val="left"/>
              <w:rPr>
                <w:rFonts w:ascii="Bookman Old Style" w:eastAsia="Liberation Mono" w:hAnsi="Bookman Old Style" w:cs="Liberation Mono"/>
                <w:kern w:val="0"/>
                <w:sz w:val="20"/>
                <w:lang w:eastAsia="zh-CN" w:bidi="hi-IN"/>
              </w:rPr>
            </w:pPr>
            <w:r w:rsidRPr="00F32E1A">
              <w:rPr>
                <w:rFonts w:ascii="Bookman Old Style" w:eastAsia="Liberation Mono" w:hAnsi="Bookman Old Style" w:cs="Liberation Mono"/>
                <w:kern w:val="0"/>
                <w:sz w:val="20"/>
                <w:lang w:eastAsia="zh-CN" w:bidi="hi-IN"/>
              </w:rPr>
              <w:t>Store keeper</w:t>
            </w:r>
          </w:p>
        </w:tc>
        <w:tc>
          <w:tcPr>
            <w:tcW w:w="658" w:type="dxa"/>
            <w:noWrap/>
            <w:vAlign w:val="center"/>
          </w:tcPr>
          <w:p w14:paraId="51945478" w14:textId="77777777" w:rsidR="00F32E1A" w:rsidRPr="00C71558" w:rsidRDefault="00F32E1A" w:rsidP="004850BD">
            <w:pPr>
              <w:widowControl w:val="0"/>
              <w:suppressAutoHyphens/>
              <w:jc w:val="center"/>
              <w:rPr>
                <w:rFonts w:ascii="Bookman Old Style" w:eastAsia="Liberation Mono" w:hAnsi="Bookman Old Style" w:cs="Liberation Mono"/>
                <w:kern w:val="0"/>
                <w:sz w:val="20"/>
                <w:szCs w:val="20"/>
                <w:rtl/>
                <w:lang w:eastAsia="zh-CN" w:bidi="ar-EG"/>
              </w:rPr>
            </w:pPr>
            <w:r w:rsidRPr="00C71558">
              <w:rPr>
                <w:rFonts w:ascii="Bookman Old Style" w:eastAsia="Liberation Mono" w:hAnsi="Bookman Old Style" w:cs="Liberation Mono"/>
                <w:kern w:val="0"/>
                <w:sz w:val="20"/>
                <w:lang w:eastAsia="zh-CN" w:bidi="ar-EG"/>
              </w:rPr>
              <w:t>1</w:t>
            </w:r>
          </w:p>
        </w:tc>
        <w:tc>
          <w:tcPr>
            <w:tcW w:w="1713" w:type="dxa"/>
            <w:noWrap/>
            <w:vAlign w:val="center"/>
          </w:tcPr>
          <w:p w14:paraId="42795FF4" w14:textId="77777777"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Hourly</w:t>
            </w:r>
          </w:p>
        </w:tc>
        <w:tc>
          <w:tcPr>
            <w:tcW w:w="2493" w:type="dxa"/>
            <w:noWrap/>
            <w:vAlign w:val="center"/>
          </w:tcPr>
          <w:p w14:paraId="4562DDBF" w14:textId="2F298687"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 xml:space="preserve">$ </w:t>
            </w:r>
            <w:r>
              <w:rPr>
                <w:rFonts w:ascii="Bookman Old Style" w:eastAsia="Liberation Mono" w:hAnsi="Bookman Old Style" w:cs="Liberation Mono"/>
                <w:kern w:val="0"/>
                <w:sz w:val="20"/>
                <w:lang w:eastAsia="zh-CN" w:bidi="hi-IN"/>
              </w:rPr>
              <w:t>15</w:t>
            </w:r>
          </w:p>
        </w:tc>
      </w:tr>
      <w:tr w:rsidR="00F32E1A" w:rsidRPr="00C71558" w14:paraId="32E442EA" w14:textId="77777777" w:rsidTr="004850BD">
        <w:trPr>
          <w:trHeight w:val="323"/>
          <w:jc w:val="center"/>
        </w:trPr>
        <w:tc>
          <w:tcPr>
            <w:tcW w:w="5274" w:type="dxa"/>
            <w:vAlign w:val="center"/>
          </w:tcPr>
          <w:p w14:paraId="79D6F468" w14:textId="77777777" w:rsidR="00F32E1A" w:rsidRPr="00C71558" w:rsidRDefault="00F32E1A" w:rsidP="00F32E1A">
            <w:pPr>
              <w:widowControl w:val="0"/>
              <w:suppressAutoHyphens/>
              <w:jc w:val="left"/>
              <w:rPr>
                <w:rFonts w:ascii="Bookman Old Style" w:eastAsia="Liberation Mono" w:hAnsi="Bookman Old Style" w:cs="Liberation Mono"/>
                <w:kern w:val="0"/>
                <w:sz w:val="20"/>
                <w:lang w:eastAsia="zh-CN" w:bidi="hi-IN"/>
              </w:rPr>
            </w:pPr>
            <w:r w:rsidRPr="00F32E1A">
              <w:rPr>
                <w:rFonts w:ascii="Bookman Old Style" w:eastAsia="Liberation Mono" w:hAnsi="Bookman Old Style" w:cs="Liberation Mono"/>
                <w:kern w:val="0"/>
                <w:sz w:val="20"/>
                <w:lang w:eastAsia="zh-CN" w:bidi="hi-IN"/>
              </w:rPr>
              <w:t>Painter</w:t>
            </w:r>
          </w:p>
        </w:tc>
        <w:tc>
          <w:tcPr>
            <w:tcW w:w="658" w:type="dxa"/>
            <w:noWrap/>
            <w:vAlign w:val="center"/>
          </w:tcPr>
          <w:p w14:paraId="466B2C7F" w14:textId="77777777" w:rsidR="00F32E1A" w:rsidRPr="00C71558" w:rsidRDefault="00F32E1A" w:rsidP="004850BD">
            <w:pPr>
              <w:widowControl w:val="0"/>
              <w:suppressAutoHyphens/>
              <w:jc w:val="center"/>
              <w:rPr>
                <w:rFonts w:ascii="Bookman Old Style" w:eastAsia="Liberation Mono" w:hAnsi="Bookman Old Style" w:cs="Liberation Mono"/>
                <w:kern w:val="0"/>
                <w:sz w:val="20"/>
                <w:szCs w:val="20"/>
                <w:rtl/>
                <w:lang w:eastAsia="zh-CN" w:bidi="ar-EG"/>
              </w:rPr>
            </w:pPr>
            <w:r w:rsidRPr="00C71558">
              <w:rPr>
                <w:rFonts w:ascii="Bookman Old Style" w:eastAsia="Liberation Mono" w:hAnsi="Bookman Old Style" w:cs="Liberation Mono"/>
                <w:kern w:val="0"/>
                <w:sz w:val="20"/>
                <w:lang w:eastAsia="zh-CN" w:bidi="ar-EG"/>
              </w:rPr>
              <w:t>1</w:t>
            </w:r>
          </w:p>
        </w:tc>
        <w:tc>
          <w:tcPr>
            <w:tcW w:w="1713" w:type="dxa"/>
            <w:noWrap/>
            <w:vAlign w:val="center"/>
          </w:tcPr>
          <w:p w14:paraId="1896E193" w14:textId="77777777"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Hourly</w:t>
            </w:r>
          </w:p>
        </w:tc>
        <w:tc>
          <w:tcPr>
            <w:tcW w:w="2493" w:type="dxa"/>
            <w:noWrap/>
            <w:vAlign w:val="center"/>
          </w:tcPr>
          <w:p w14:paraId="6F588B48" w14:textId="07ED7A28"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 xml:space="preserve">$ </w:t>
            </w:r>
            <w:r>
              <w:rPr>
                <w:rFonts w:ascii="Bookman Old Style" w:eastAsia="Liberation Mono" w:hAnsi="Bookman Old Style" w:cs="Liberation Mono"/>
                <w:kern w:val="0"/>
                <w:sz w:val="20"/>
                <w:lang w:eastAsia="zh-CN" w:bidi="hi-IN"/>
              </w:rPr>
              <w:t>6.5</w:t>
            </w:r>
          </w:p>
        </w:tc>
      </w:tr>
      <w:tr w:rsidR="00F32E1A" w:rsidRPr="00C71558" w14:paraId="70ED0F48" w14:textId="77777777" w:rsidTr="004850BD">
        <w:trPr>
          <w:trHeight w:val="323"/>
          <w:jc w:val="center"/>
        </w:trPr>
        <w:tc>
          <w:tcPr>
            <w:tcW w:w="5274" w:type="dxa"/>
            <w:vAlign w:val="center"/>
          </w:tcPr>
          <w:p w14:paraId="2B79EB34" w14:textId="3CDF2F62" w:rsidR="00F32E1A" w:rsidRPr="00C71558" w:rsidRDefault="00F32E1A" w:rsidP="00F32E1A">
            <w:pPr>
              <w:widowControl w:val="0"/>
              <w:suppressAutoHyphens/>
              <w:jc w:val="left"/>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Blaster</w:t>
            </w:r>
          </w:p>
        </w:tc>
        <w:tc>
          <w:tcPr>
            <w:tcW w:w="658" w:type="dxa"/>
            <w:noWrap/>
            <w:vAlign w:val="center"/>
          </w:tcPr>
          <w:p w14:paraId="7F40E3A8" w14:textId="77777777" w:rsidR="00F32E1A" w:rsidRPr="00C71558" w:rsidRDefault="00F32E1A" w:rsidP="004850BD">
            <w:pPr>
              <w:widowControl w:val="0"/>
              <w:suppressAutoHyphens/>
              <w:jc w:val="center"/>
              <w:rPr>
                <w:rFonts w:ascii="Bookman Old Style" w:eastAsia="Liberation Mono" w:hAnsi="Bookman Old Style" w:cs="Liberation Mono"/>
                <w:kern w:val="0"/>
                <w:sz w:val="20"/>
                <w:szCs w:val="20"/>
                <w:rtl/>
                <w:lang w:eastAsia="zh-CN" w:bidi="ar-EG"/>
              </w:rPr>
            </w:pPr>
            <w:r w:rsidRPr="00C71558">
              <w:rPr>
                <w:rFonts w:ascii="Bookman Old Style" w:eastAsia="Liberation Mono" w:hAnsi="Bookman Old Style" w:cs="Liberation Mono"/>
                <w:kern w:val="0"/>
                <w:sz w:val="20"/>
                <w:lang w:eastAsia="zh-CN" w:bidi="ar-EG"/>
              </w:rPr>
              <w:t>1</w:t>
            </w:r>
          </w:p>
        </w:tc>
        <w:tc>
          <w:tcPr>
            <w:tcW w:w="1713" w:type="dxa"/>
            <w:noWrap/>
            <w:vAlign w:val="center"/>
          </w:tcPr>
          <w:p w14:paraId="776AA5F4" w14:textId="77777777"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Hourly</w:t>
            </w:r>
          </w:p>
        </w:tc>
        <w:tc>
          <w:tcPr>
            <w:tcW w:w="2493" w:type="dxa"/>
            <w:noWrap/>
            <w:vAlign w:val="center"/>
          </w:tcPr>
          <w:p w14:paraId="516D80A5" w14:textId="56A782DD"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 xml:space="preserve">$ </w:t>
            </w:r>
            <w:r w:rsidR="00452904">
              <w:rPr>
                <w:rFonts w:ascii="Bookman Old Style" w:eastAsia="Liberation Mono" w:hAnsi="Bookman Old Style" w:cs="Liberation Mono"/>
                <w:kern w:val="0"/>
                <w:sz w:val="20"/>
                <w:lang w:eastAsia="zh-CN" w:bidi="hi-IN"/>
              </w:rPr>
              <w:t>6.5</w:t>
            </w:r>
          </w:p>
        </w:tc>
      </w:tr>
      <w:tr w:rsidR="00F32E1A" w:rsidRPr="00C71558" w14:paraId="4BEF172E" w14:textId="77777777" w:rsidTr="004850BD">
        <w:trPr>
          <w:trHeight w:val="323"/>
          <w:jc w:val="center"/>
        </w:trPr>
        <w:tc>
          <w:tcPr>
            <w:tcW w:w="5274" w:type="dxa"/>
            <w:vAlign w:val="center"/>
          </w:tcPr>
          <w:p w14:paraId="51703916" w14:textId="2B217B35" w:rsidR="00F32E1A" w:rsidRPr="00C71558" w:rsidRDefault="00F32E1A" w:rsidP="00F32E1A">
            <w:pPr>
              <w:widowControl w:val="0"/>
              <w:suppressAutoHyphens/>
              <w:jc w:val="left"/>
              <w:rPr>
                <w:rFonts w:ascii="Bookman Old Style" w:eastAsia="Liberation Mono" w:hAnsi="Bookman Old Style" w:cs="Liberation Mono"/>
                <w:kern w:val="0"/>
                <w:sz w:val="20"/>
                <w:lang w:eastAsia="zh-CN" w:bidi="hi-IN"/>
              </w:rPr>
            </w:pPr>
            <w:r w:rsidRPr="00F32E1A">
              <w:rPr>
                <w:rFonts w:ascii="Bookman Old Style" w:eastAsia="Liberation Mono" w:hAnsi="Bookman Old Style" w:cs="Liberation Mono"/>
                <w:kern w:val="0"/>
                <w:sz w:val="20"/>
                <w:lang w:eastAsia="zh-CN" w:bidi="hi-IN"/>
              </w:rPr>
              <w:t>Helper</w:t>
            </w:r>
          </w:p>
        </w:tc>
        <w:tc>
          <w:tcPr>
            <w:tcW w:w="658" w:type="dxa"/>
            <w:noWrap/>
            <w:vAlign w:val="center"/>
          </w:tcPr>
          <w:p w14:paraId="594AEB9D" w14:textId="77777777" w:rsidR="00F32E1A" w:rsidRPr="00C71558" w:rsidRDefault="00F32E1A" w:rsidP="004850BD">
            <w:pPr>
              <w:widowControl w:val="0"/>
              <w:suppressAutoHyphens/>
              <w:jc w:val="center"/>
              <w:rPr>
                <w:rFonts w:ascii="Bookman Old Style" w:eastAsia="Liberation Mono" w:hAnsi="Bookman Old Style" w:cs="Liberation Mono"/>
                <w:kern w:val="0"/>
                <w:sz w:val="20"/>
                <w:szCs w:val="20"/>
                <w:rtl/>
                <w:lang w:eastAsia="zh-CN" w:bidi="ar-EG"/>
              </w:rPr>
            </w:pPr>
            <w:r w:rsidRPr="00C71558">
              <w:rPr>
                <w:rFonts w:ascii="Bookman Old Style" w:eastAsia="Liberation Mono" w:hAnsi="Bookman Old Style" w:cs="Liberation Mono"/>
                <w:kern w:val="0"/>
                <w:sz w:val="20"/>
                <w:lang w:eastAsia="zh-CN" w:bidi="ar-EG"/>
              </w:rPr>
              <w:t>1</w:t>
            </w:r>
          </w:p>
        </w:tc>
        <w:tc>
          <w:tcPr>
            <w:tcW w:w="1713" w:type="dxa"/>
            <w:noWrap/>
            <w:vAlign w:val="center"/>
          </w:tcPr>
          <w:p w14:paraId="2A3DD215" w14:textId="77777777"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Hourly</w:t>
            </w:r>
          </w:p>
        </w:tc>
        <w:tc>
          <w:tcPr>
            <w:tcW w:w="2493" w:type="dxa"/>
            <w:noWrap/>
            <w:vAlign w:val="center"/>
          </w:tcPr>
          <w:p w14:paraId="20B1469F" w14:textId="4C031447"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 xml:space="preserve">$ </w:t>
            </w:r>
            <w:r w:rsidR="00452904">
              <w:rPr>
                <w:rFonts w:ascii="Bookman Old Style" w:eastAsia="Liberation Mono" w:hAnsi="Bookman Old Style" w:cs="Liberation Mono"/>
                <w:kern w:val="0"/>
                <w:sz w:val="20"/>
                <w:lang w:eastAsia="zh-CN" w:bidi="hi-IN"/>
              </w:rPr>
              <w:t>4.5</w:t>
            </w:r>
          </w:p>
        </w:tc>
      </w:tr>
      <w:tr w:rsidR="00F32E1A" w:rsidRPr="00C71558" w14:paraId="10E66949" w14:textId="77777777" w:rsidTr="004850BD">
        <w:trPr>
          <w:trHeight w:val="323"/>
          <w:jc w:val="center"/>
        </w:trPr>
        <w:tc>
          <w:tcPr>
            <w:tcW w:w="5274" w:type="dxa"/>
            <w:vAlign w:val="center"/>
          </w:tcPr>
          <w:p w14:paraId="0277D8C9" w14:textId="7C453A49" w:rsidR="00F32E1A" w:rsidRPr="00C71558" w:rsidRDefault="00F32E1A" w:rsidP="00F32E1A">
            <w:pPr>
              <w:widowControl w:val="0"/>
              <w:suppressAutoHyphens/>
              <w:jc w:val="left"/>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Welder</w:t>
            </w:r>
          </w:p>
        </w:tc>
        <w:tc>
          <w:tcPr>
            <w:tcW w:w="658" w:type="dxa"/>
            <w:noWrap/>
            <w:vAlign w:val="center"/>
          </w:tcPr>
          <w:p w14:paraId="4AC447DF" w14:textId="77777777" w:rsidR="00F32E1A" w:rsidRPr="00C71558" w:rsidRDefault="00F32E1A" w:rsidP="004850BD">
            <w:pPr>
              <w:widowControl w:val="0"/>
              <w:suppressAutoHyphens/>
              <w:jc w:val="center"/>
              <w:rPr>
                <w:rFonts w:ascii="Bookman Old Style" w:eastAsia="Liberation Mono" w:hAnsi="Bookman Old Style" w:cs="Liberation Mono"/>
                <w:kern w:val="0"/>
                <w:sz w:val="20"/>
                <w:szCs w:val="20"/>
                <w:rtl/>
                <w:lang w:eastAsia="zh-CN" w:bidi="ar-EG"/>
              </w:rPr>
            </w:pPr>
            <w:r w:rsidRPr="00C71558">
              <w:rPr>
                <w:rFonts w:ascii="Bookman Old Style" w:eastAsia="Liberation Mono" w:hAnsi="Bookman Old Style" w:cs="Liberation Mono"/>
                <w:kern w:val="0"/>
                <w:sz w:val="20"/>
                <w:lang w:eastAsia="zh-CN" w:bidi="ar-EG"/>
              </w:rPr>
              <w:t>1</w:t>
            </w:r>
          </w:p>
        </w:tc>
        <w:tc>
          <w:tcPr>
            <w:tcW w:w="1713" w:type="dxa"/>
            <w:noWrap/>
            <w:vAlign w:val="center"/>
          </w:tcPr>
          <w:p w14:paraId="67062056" w14:textId="77777777"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Hourly</w:t>
            </w:r>
          </w:p>
        </w:tc>
        <w:tc>
          <w:tcPr>
            <w:tcW w:w="2493" w:type="dxa"/>
            <w:noWrap/>
            <w:vAlign w:val="center"/>
          </w:tcPr>
          <w:p w14:paraId="71136A6A" w14:textId="6CF5EF5B" w:rsidR="00F32E1A" w:rsidRPr="00C71558" w:rsidRDefault="00F32E1A" w:rsidP="004850BD">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 xml:space="preserve">$ </w:t>
            </w:r>
            <w:r w:rsidR="00452904">
              <w:rPr>
                <w:rFonts w:ascii="Bookman Old Style" w:eastAsia="Liberation Mono" w:hAnsi="Bookman Old Style" w:cs="Liberation Mono"/>
                <w:kern w:val="0"/>
                <w:sz w:val="20"/>
                <w:lang w:eastAsia="zh-CN" w:bidi="hi-IN"/>
              </w:rPr>
              <w:t>19</w:t>
            </w:r>
          </w:p>
        </w:tc>
      </w:tr>
      <w:tr w:rsidR="00F32E1A" w:rsidRPr="00C71558" w14:paraId="1F38F223" w14:textId="77777777" w:rsidTr="00F32E1A">
        <w:trPr>
          <w:trHeight w:val="323"/>
          <w:jc w:val="center"/>
        </w:trPr>
        <w:tc>
          <w:tcPr>
            <w:tcW w:w="5274" w:type="dxa"/>
            <w:vAlign w:val="center"/>
          </w:tcPr>
          <w:p w14:paraId="59563E48" w14:textId="71D7A75D" w:rsidR="00C71558" w:rsidRPr="00C71558" w:rsidRDefault="00F32E1A" w:rsidP="00F32E1A">
            <w:pPr>
              <w:widowControl w:val="0"/>
              <w:suppressAutoHyphens/>
              <w:jc w:val="left"/>
              <w:rPr>
                <w:rFonts w:ascii="Bookman Old Style" w:eastAsia="Liberation Mono" w:hAnsi="Bookman Old Style" w:cs="Liberation Mono"/>
                <w:kern w:val="0"/>
                <w:sz w:val="20"/>
                <w:lang w:eastAsia="zh-CN" w:bidi="hi-IN"/>
              </w:rPr>
            </w:pPr>
            <w:r w:rsidRPr="00F32E1A">
              <w:rPr>
                <w:rFonts w:ascii="Bookman Old Style" w:eastAsia="Liberation Mono" w:hAnsi="Bookman Old Style" w:cs="Liberation Mono"/>
                <w:kern w:val="0"/>
                <w:sz w:val="20"/>
                <w:lang w:eastAsia="zh-CN" w:bidi="hi-IN"/>
              </w:rPr>
              <w:t>Driver</w:t>
            </w:r>
          </w:p>
        </w:tc>
        <w:tc>
          <w:tcPr>
            <w:tcW w:w="658" w:type="dxa"/>
            <w:noWrap/>
            <w:vAlign w:val="center"/>
          </w:tcPr>
          <w:p w14:paraId="5CA028B8" w14:textId="77777777" w:rsidR="00C71558" w:rsidRPr="00C71558" w:rsidRDefault="00C71558" w:rsidP="00F32E1A">
            <w:pPr>
              <w:widowControl w:val="0"/>
              <w:suppressAutoHyphens/>
              <w:jc w:val="center"/>
              <w:rPr>
                <w:rFonts w:ascii="Bookman Old Style" w:eastAsia="Liberation Mono" w:hAnsi="Bookman Old Style" w:cs="Liberation Mono"/>
                <w:kern w:val="0"/>
                <w:sz w:val="20"/>
                <w:szCs w:val="20"/>
                <w:rtl/>
                <w:lang w:eastAsia="zh-CN" w:bidi="ar-EG"/>
              </w:rPr>
            </w:pPr>
            <w:r w:rsidRPr="00C71558">
              <w:rPr>
                <w:rFonts w:ascii="Bookman Old Style" w:eastAsia="Liberation Mono" w:hAnsi="Bookman Old Style" w:cs="Liberation Mono"/>
                <w:kern w:val="0"/>
                <w:sz w:val="20"/>
                <w:lang w:eastAsia="zh-CN" w:bidi="ar-EG"/>
              </w:rPr>
              <w:t>1</w:t>
            </w:r>
          </w:p>
        </w:tc>
        <w:tc>
          <w:tcPr>
            <w:tcW w:w="1713" w:type="dxa"/>
            <w:noWrap/>
            <w:vAlign w:val="center"/>
          </w:tcPr>
          <w:p w14:paraId="07470F83" w14:textId="622537F8" w:rsidR="00C71558" w:rsidRPr="00C71558" w:rsidRDefault="00F32E1A" w:rsidP="00F32E1A">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Hourly</w:t>
            </w:r>
          </w:p>
        </w:tc>
        <w:tc>
          <w:tcPr>
            <w:tcW w:w="2493" w:type="dxa"/>
            <w:noWrap/>
            <w:vAlign w:val="center"/>
          </w:tcPr>
          <w:p w14:paraId="4C2AC0F2" w14:textId="523BB204" w:rsidR="00C71558" w:rsidRPr="00C71558" w:rsidRDefault="00F32E1A" w:rsidP="00F32E1A">
            <w:pPr>
              <w:widowControl w:val="0"/>
              <w:suppressAutoHyphens/>
              <w:jc w:val="center"/>
              <w:rPr>
                <w:rFonts w:ascii="Bookman Old Style" w:eastAsia="Liberation Mono" w:hAnsi="Bookman Old Style" w:cs="Liberation Mono"/>
                <w:kern w:val="0"/>
                <w:sz w:val="20"/>
                <w:lang w:eastAsia="zh-CN" w:bidi="hi-IN"/>
              </w:rPr>
            </w:pPr>
            <w:r>
              <w:rPr>
                <w:rFonts w:ascii="Bookman Old Style" w:eastAsia="Liberation Mono" w:hAnsi="Bookman Old Style" w:cs="Liberation Mono"/>
                <w:kern w:val="0"/>
                <w:sz w:val="20"/>
                <w:lang w:eastAsia="zh-CN" w:bidi="hi-IN"/>
              </w:rPr>
              <w:t xml:space="preserve">$ </w:t>
            </w:r>
            <w:r w:rsidR="00452904">
              <w:rPr>
                <w:rFonts w:ascii="Bookman Old Style" w:eastAsia="Liberation Mono" w:hAnsi="Bookman Old Style" w:cs="Liberation Mono"/>
                <w:kern w:val="0"/>
                <w:sz w:val="20"/>
                <w:lang w:eastAsia="zh-CN" w:bidi="hi-IN"/>
              </w:rPr>
              <w:t>5</w:t>
            </w:r>
          </w:p>
        </w:tc>
      </w:tr>
      <w:bookmarkEnd w:id="3"/>
      <w:bookmarkEnd w:id="4"/>
    </w:tbl>
    <w:p w14:paraId="421413C8" w14:textId="77777777" w:rsidR="00C71558" w:rsidRPr="00C71558" w:rsidRDefault="00C71558" w:rsidP="00F32E1A">
      <w:pPr>
        <w:pStyle w:val="ListParagraph"/>
        <w:widowControl w:val="0"/>
        <w:spacing w:before="224"/>
        <w:ind w:left="1080"/>
        <w:jc w:val="left"/>
        <w:rPr>
          <w:rFonts w:ascii="Bookman Old Style" w:hAnsi="Bookman Old Style" w:cs="Tahoma"/>
          <w:sz w:val="22"/>
          <w:szCs w:val="22"/>
        </w:rPr>
      </w:pPr>
    </w:p>
    <w:p w14:paraId="32849ED0" w14:textId="77777777" w:rsidR="00C71558" w:rsidRDefault="00C71558" w:rsidP="00C71558">
      <w:pPr>
        <w:pStyle w:val="ListParagraph"/>
        <w:widowControl w:val="0"/>
        <w:numPr>
          <w:ilvl w:val="0"/>
          <w:numId w:val="18"/>
        </w:numPr>
        <w:spacing w:before="224"/>
        <w:jc w:val="left"/>
        <w:rPr>
          <w:rFonts w:ascii="Bookman Old Style" w:hAnsi="Bookman Old Style" w:cs="Tahoma"/>
          <w:sz w:val="22"/>
          <w:szCs w:val="22"/>
        </w:rPr>
      </w:pPr>
      <w:r w:rsidRPr="002D00D5">
        <w:rPr>
          <w:rFonts w:ascii="Bookman Old Style" w:hAnsi="Bookman Old Style" w:cs="Tahoma"/>
          <w:sz w:val="22"/>
          <w:szCs w:val="22"/>
        </w:rPr>
        <w:t>Partial demobilization and remobilization rates will be applied.</w:t>
      </w:r>
    </w:p>
    <w:p w14:paraId="1E9EBF53" w14:textId="2059F509" w:rsidR="00C71558" w:rsidRPr="00F32E1A" w:rsidRDefault="00C71558" w:rsidP="00F32E1A">
      <w:pPr>
        <w:pStyle w:val="ListParagraph"/>
        <w:numPr>
          <w:ilvl w:val="0"/>
          <w:numId w:val="18"/>
        </w:numPr>
        <w:jc w:val="left"/>
        <w:rPr>
          <w:rFonts w:ascii="Bookman Old Style" w:hAnsi="Bookman Old Style" w:cs="Tahoma"/>
          <w:sz w:val="22"/>
          <w:szCs w:val="22"/>
          <w:rtl/>
        </w:rPr>
      </w:pPr>
      <w:r w:rsidRPr="00274A3D">
        <w:rPr>
          <w:rFonts w:ascii="Bookman Old Style" w:hAnsi="Bookman Old Style" w:cs="Tahoma"/>
          <w:sz w:val="22"/>
          <w:szCs w:val="22"/>
        </w:rPr>
        <w:t>The above-mentioned rates are exclusive of 5% VAT.</w:t>
      </w:r>
    </w:p>
    <w:sectPr w:rsidR="00C71558" w:rsidRPr="00F32E1A" w:rsidSect="00FD1AF1">
      <w:headerReference w:type="default" r:id="rId11"/>
      <w:footerReference w:type="default" r:id="rId12"/>
      <w:type w:val="nextColumn"/>
      <w:pgSz w:w="11906" w:h="16838" w:code="9"/>
      <w:pgMar w:top="2880" w:right="879" w:bottom="2835" w:left="879" w:header="0" w:footer="14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294D3" w14:textId="77777777" w:rsidR="002D1316" w:rsidRDefault="002D1316">
      <w:r>
        <w:separator/>
      </w:r>
    </w:p>
  </w:endnote>
  <w:endnote w:type="continuationSeparator" w:id="0">
    <w:p w14:paraId="63617F72" w14:textId="77777777" w:rsidR="002D1316" w:rsidRDefault="002D1316">
      <w:r>
        <w:continuationSeparator/>
      </w:r>
    </w:p>
  </w:endnote>
  <w:endnote w:type="continuationNotice" w:id="1">
    <w:p w14:paraId="29AEDA10" w14:textId="77777777" w:rsidR="002D1316" w:rsidRDefault="002D13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497"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6"/>
      <w:gridCol w:w="2461"/>
    </w:tblGrid>
    <w:tr w:rsidR="00DB7177" w14:paraId="57049AC6" w14:textId="77777777" w:rsidTr="00DB7177">
      <w:trPr>
        <w:trHeight w:val="1260"/>
      </w:trPr>
      <w:tc>
        <w:tcPr>
          <w:tcW w:w="3036" w:type="dxa"/>
          <w:tcBorders>
            <w:top w:val="nil"/>
            <w:left w:val="nil"/>
            <w:bottom w:val="nil"/>
            <w:right w:val="nil"/>
          </w:tcBorders>
        </w:tcPr>
        <w:p w14:paraId="619A8F45" w14:textId="77777777" w:rsidR="00DB7177" w:rsidRDefault="00DB7177" w:rsidP="00DB7177">
          <w:pPr>
            <w:pStyle w:val="Footer"/>
          </w:pPr>
          <w:r w:rsidRPr="0066627C">
            <w:rPr>
              <w:noProof/>
            </w:rPr>
            <mc:AlternateContent>
              <mc:Choice Requires="wps">
                <w:drawing>
                  <wp:inline distT="0" distB="0" distL="0" distR="0" wp14:anchorId="4B55DB44" wp14:editId="37C993BC">
                    <wp:extent cx="1781175" cy="287020"/>
                    <wp:effectExtent l="0" t="0" r="9525" b="0"/>
                    <wp:docPr id="24"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81175" cy="28702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09C6B9" w14:textId="0ABA1805" w:rsidR="00DB7177" w:rsidRPr="00DB7177" w:rsidRDefault="007E6B32" w:rsidP="00DB7177">
                                <w:pPr>
                                  <w:pStyle w:val="Heading1"/>
                                  <w:spacing w:before="0" w:after="0"/>
                                  <w:rPr>
                                    <w:b/>
                                  </w:rPr>
                                </w:pPr>
                                <w:r>
                                  <w:rPr>
                                    <w:b/>
                                  </w:rPr>
                                  <w:t>PRIZM ENERGY</w:t>
                                </w:r>
                              </w:p>
                            </w:txbxContent>
                          </wps:txbx>
                          <wps:bodyPr rot="0" vert="horz" wrap="square" lIns="36195" tIns="182880" rIns="36195" bIns="36195" anchor="t" anchorCtr="0" upright="1">
                            <a:spAutoFit/>
                          </wps:bodyPr>
                        </wps:wsp>
                      </a:graphicData>
                    </a:graphic>
                  </wp:inline>
                </w:drawing>
              </mc:Choice>
              <mc:Fallback>
                <w:pict>
                  <v:shapetype w14:anchorId="4B55DB44" id="_x0000_t202" coordsize="21600,21600" o:spt="202" path="m,l,21600r21600,l21600,xe">
                    <v:stroke joinstyle="miter"/>
                    <v:path gradientshapeok="t" o:connecttype="rect"/>
                  </v:shapetype>
                  <v:shape id="Text Box 259" o:spid="_x0000_s1028" type="#_x0000_t202" style="width:140.2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" filled="f" fillcolor="black" stroked="f" strokeweight="0" insetpen="t">
                    <o:lock v:ext="edit" shapetype="t"/>
                    <v:textbox style="mso-fit-shape-to-text:t" inset="2.85pt,14.4pt,2.85pt,2.85pt">
                      <w:txbxContent>
                        <w:p w14:paraId="3309C6B9" w14:textId="0ABA1805" w:rsidR="00DB7177" w:rsidRPr="00DB7177" w:rsidRDefault="007E6B32" w:rsidP="00DB7177">
                          <w:pPr>
                            <w:pStyle w:val="Heading1"/>
                            <w:spacing w:before="0" w:after="0"/>
                            <w:rPr>
                              <w:b/>
                            </w:rPr>
                          </w:pPr>
                          <w:r>
                            <w:rPr>
                              <w:b/>
                            </w:rPr>
                            <w:t>PRIZM ENERGY</w:t>
                          </w:r>
                        </w:p>
                      </w:txbxContent>
                    </v:textbox>
                    <w10:anchorlock/>
                  </v:shape>
                </w:pict>
              </mc:Fallback>
            </mc:AlternateContent>
          </w:r>
          <w:r w:rsidRPr="0066627C">
            <w:rPr>
              <w:noProof/>
            </w:rPr>
            <mc:AlternateContent>
              <mc:Choice Requires="wps">
                <w:drawing>
                  <wp:inline distT="0" distB="0" distL="0" distR="0" wp14:anchorId="4B357527" wp14:editId="4A455A9F">
                    <wp:extent cx="1647825" cy="266700"/>
                    <wp:effectExtent l="0" t="0" r="9525"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47825" cy="266700"/>
                            </a:xfrm>
                            <a:prstGeom prst="rect">
                              <a:avLst/>
                            </a:prstGeom>
                            <a:noFill/>
                            <a:ln w="0" algn="in">
                              <a:noFill/>
                              <a:miter lim="800000"/>
                              <a:headEnd/>
                              <a:tailEnd/>
                            </a:ln>
                            <a:effectLst/>
                          </wps:spPr>
                          <wps:txbx>
                            <w:txbxContent>
                              <w:p w14:paraId="379D82C5" w14:textId="5B6A811F" w:rsidR="00DB7177" w:rsidRDefault="007E6B32" w:rsidP="00DB7177">
                                <w:pPr>
                                  <w:rPr>
                                    <w:sz w:val="18"/>
                                    <w:szCs w:val="14"/>
                                  </w:rPr>
                                </w:pPr>
                                <w:r>
                                  <w:rPr>
                                    <w:sz w:val="18"/>
                                    <w:szCs w:val="14"/>
                                  </w:rPr>
                                  <w:t xml:space="preserve">Abu Dhabi </w:t>
                                </w:r>
                                <w:r>
                                  <w:rPr>
                                    <w:rFonts w:cstheme="minorHAnsi"/>
                                    <w:sz w:val="18"/>
                                    <w:szCs w:val="14"/>
                                  </w:rPr>
                                  <w:t>●</w:t>
                                </w:r>
                                <w:r>
                                  <w:rPr>
                                    <w:sz w:val="18"/>
                                    <w:szCs w:val="14"/>
                                  </w:rPr>
                                  <w:t xml:space="preserve"> Dubai </w:t>
                                </w:r>
                                <w:r>
                                  <w:rPr>
                                    <w:rFonts w:cstheme="minorHAnsi"/>
                                    <w:sz w:val="18"/>
                                    <w:szCs w:val="14"/>
                                  </w:rPr>
                                  <w:t>●</w:t>
                                </w:r>
                                <w:r>
                                  <w:rPr>
                                    <w:sz w:val="18"/>
                                    <w:szCs w:val="14"/>
                                  </w:rPr>
                                  <w:t xml:space="preserve"> Accra</w:t>
                                </w:r>
                              </w:p>
                            </w:txbxContent>
                          </wps:txbx>
                          <wps:bodyPr rot="0" vert="horz" wrap="square" lIns="36195" tIns="0" rIns="36195" bIns="0" anchor="t" anchorCtr="0" upright="1">
                            <a:noAutofit/>
                          </wps:bodyPr>
                        </wps:wsp>
                      </a:graphicData>
                    </a:graphic>
                  </wp:inline>
                </w:drawing>
              </mc:Choice>
              <mc:Fallback>
                <w:pict>
                  <v:shape w14:anchorId="4B357527" id="Text Box 12" o:spid="_x0000_s1029" type="#_x0000_t202" style="width:129.7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" filled="f" stroked="f" strokeweight="0" insetpen="t">
                    <o:lock v:ext="edit" shapetype="t"/>
                    <v:textbox inset="2.85pt,0,2.85pt,0">
                      <w:txbxContent>
                        <w:p w14:paraId="379D82C5" w14:textId="5B6A811F" w:rsidR="00DB7177" w:rsidRDefault="007E6B32" w:rsidP="00DB7177">
                          <w:pPr>
                            <w:rPr>
                              <w:sz w:val="18"/>
                              <w:szCs w:val="14"/>
                            </w:rPr>
                          </w:pPr>
                          <w:r>
                            <w:rPr>
                              <w:sz w:val="18"/>
                              <w:szCs w:val="14"/>
                            </w:rPr>
                            <w:t xml:space="preserve">Abu Dhabi </w:t>
                          </w:r>
                          <w:r>
                            <w:rPr>
                              <w:rFonts w:cstheme="minorHAnsi"/>
                              <w:sz w:val="18"/>
                              <w:szCs w:val="14"/>
                            </w:rPr>
                            <w:t>●</w:t>
                          </w:r>
                          <w:r>
                            <w:rPr>
                              <w:sz w:val="18"/>
                              <w:szCs w:val="14"/>
                            </w:rPr>
                            <w:t xml:space="preserve"> Dubai </w:t>
                          </w:r>
                          <w:r>
                            <w:rPr>
                              <w:rFonts w:cstheme="minorHAnsi"/>
                              <w:sz w:val="18"/>
                              <w:szCs w:val="14"/>
                            </w:rPr>
                            <w:t>●</w:t>
                          </w:r>
                          <w:r>
                            <w:rPr>
                              <w:sz w:val="18"/>
                              <w:szCs w:val="14"/>
                            </w:rPr>
                            <w:t xml:space="preserve"> Accra</w:t>
                          </w:r>
                        </w:p>
                      </w:txbxContent>
                    </v:textbox>
                    <w10:anchorlock/>
                  </v:shape>
                </w:pict>
              </mc:Fallback>
            </mc:AlternateContent>
          </w:r>
        </w:p>
      </w:tc>
      <w:tc>
        <w:tcPr>
          <w:tcW w:w="2461" w:type="dxa"/>
          <w:tcBorders>
            <w:top w:val="nil"/>
            <w:left w:val="nil"/>
            <w:bottom w:val="nil"/>
            <w:right w:val="nil"/>
          </w:tcBorders>
        </w:tcPr>
        <w:p w14:paraId="017740FB" w14:textId="4A6D2152" w:rsidR="00DB7177" w:rsidRDefault="00C616C4" w:rsidP="00DB7177">
          <w:pPr>
            <w:pStyle w:val="Footer"/>
          </w:pPr>
          <w:r>
            <w:rPr>
              <w:noProof/>
            </w:rPr>
            <mc:AlternateContent>
              <mc:Choice Requires="wps">
                <w:drawing>
                  <wp:anchor distT="45720" distB="45720" distL="114300" distR="114300" simplePos="0" relativeHeight="251663360" behindDoc="1" locked="0" layoutInCell="1" allowOverlap="1" wp14:anchorId="542FE3DC" wp14:editId="04FFEA70">
                    <wp:simplePos x="0" y="0"/>
                    <wp:positionH relativeFrom="column">
                      <wp:posOffset>-497840</wp:posOffset>
                    </wp:positionH>
                    <wp:positionV relativeFrom="paragraph">
                      <wp:posOffset>139065</wp:posOffset>
                    </wp:positionV>
                    <wp:extent cx="1571625" cy="533400"/>
                    <wp:effectExtent l="0" t="0" r="952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533400"/>
                            </a:xfrm>
                            <a:prstGeom prst="rect">
                              <a:avLst/>
                            </a:prstGeom>
                            <a:solidFill>
                              <a:srgbClr val="FFFFFF"/>
                            </a:solidFill>
                            <a:ln w="9525">
                              <a:noFill/>
                              <a:miter lim="800000"/>
                              <a:headEnd/>
                              <a:tailEnd/>
                            </a:ln>
                          </wps:spPr>
                          <wps:txbx>
                            <w:txbxContent>
                              <w:p w14:paraId="4E5A8090" w14:textId="0200DBDC" w:rsidR="00C616C4" w:rsidRPr="007E6B32" w:rsidRDefault="00C616C4" w:rsidP="00C616C4">
                                <w:pPr>
                                  <w:ind w:right="-315"/>
                                  <w:rPr>
                                    <w:sz w:val="18"/>
                                    <w:szCs w:val="14"/>
                                  </w:rPr>
                                </w:pPr>
                                <w:r w:rsidRPr="007E6B32">
                                  <w:rPr>
                                    <w:sz w:val="18"/>
                                    <w:szCs w:val="14"/>
                                  </w:rPr>
                                  <w:t>Abu Dhabi: +971(3)7558263</w:t>
                                </w:r>
                              </w:p>
                              <w:p w14:paraId="0102FFC4" w14:textId="712F3D0C" w:rsidR="00C616C4" w:rsidRDefault="00C616C4" w:rsidP="00C616C4">
                                <w:pPr>
                                  <w:ind w:left="360"/>
                                  <w:rPr>
                                    <w:sz w:val="18"/>
                                    <w:szCs w:val="14"/>
                                  </w:rPr>
                                </w:pPr>
                                <w:r w:rsidRPr="007E6B32">
                                  <w:rPr>
                                    <w:sz w:val="18"/>
                                    <w:szCs w:val="14"/>
                                  </w:rPr>
                                  <w:t>Dubai:</w:t>
                                </w:r>
                                <w:r>
                                  <w:rPr>
                                    <w:sz w:val="18"/>
                                    <w:szCs w:val="14"/>
                                  </w:rPr>
                                  <w:t xml:space="preserve"> +971(4)5896400</w:t>
                                </w:r>
                              </w:p>
                              <w:p w14:paraId="3C45E2FB" w14:textId="71D08652" w:rsidR="00C616C4" w:rsidRDefault="00C616C4" w:rsidP="00C616C4">
                                <w:pPr>
                                  <w:ind w:left="360"/>
                                  <w:rPr>
                                    <w:sz w:val="18"/>
                                    <w:szCs w:val="14"/>
                                  </w:rPr>
                                </w:pPr>
                                <w:r>
                                  <w:rPr>
                                    <w:sz w:val="18"/>
                                    <w:szCs w:val="14"/>
                                  </w:rPr>
                                  <w:t>Accra: +233(55)913050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FE3DC" id="_x0000_s1030" type="#_x0000_t202" style="position:absolute;left:0;text-align:left;margin-left:-39.2pt;margin-top:10.95pt;width:123.75pt;height:42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" stroked="f">
                    <v:textbox>
                      <w:txbxContent>
                        <w:p w14:paraId="4E5A8090" w14:textId="0200DBDC" w:rsidR="00C616C4" w:rsidRPr="007E6B32" w:rsidRDefault="00C616C4" w:rsidP="00C616C4">
                          <w:pPr>
                            <w:ind w:right="-315"/>
                            <w:rPr>
                              <w:sz w:val="18"/>
                              <w:szCs w:val="14"/>
                            </w:rPr>
                          </w:pPr>
                          <w:r w:rsidRPr="007E6B32">
                            <w:rPr>
                              <w:sz w:val="18"/>
                              <w:szCs w:val="14"/>
                            </w:rPr>
                            <w:t>Abu Dhabi: +971(3)7558263</w:t>
                          </w:r>
                        </w:p>
                        <w:p w14:paraId="0102FFC4" w14:textId="712F3D0C" w:rsidR="00C616C4" w:rsidRDefault="00C616C4" w:rsidP="00C616C4">
                          <w:pPr>
                            <w:ind w:left="360"/>
                            <w:rPr>
                              <w:sz w:val="18"/>
                              <w:szCs w:val="14"/>
                            </w:rPr>
                          </w:pPr>
                          <w:r w:rsidRPr="007E6B32">
                            <w:rPr>
                              <w:sz w:val="18"/>
                              <w:szCs w:val="14"/>
                            </w:rPr>
                            <w:t>Dubai:</w:t>
                          </w:r>
                          <w:r>
                            <w:rPr>
                              <w:sz w:val="18"/>
                              <w:szCs w:val="14"/>
                            </w:rPr>
                            <w:t xml:space="preserve"> +971(4)5896400</w:t>
                          </w:r>
                        </w:p>
                        <w:p w14:paraId="3C45E2FB" w14:textId="71D08652" w:rsidR="00C616C4" w:rsidRDefault="00C616C4" w:rsidP="00C616C4">
                          <w:pPr>
                            <w:ind w:left="360"/>
                            <w:rPr>
                              <w:sz w:val="18"/>
                              <w:szCs w:val="14"/>
                            </w:rPr>
                          </w:pPr>
                          <w:r>
                            <w:rPr>
                              <w:sz w:val="18"/>
                              <w:szCs w:val="14"/>
                            </w:rPr>
                            <w:t>Accra: +233(55)913050</w:t>
                          </w:r>
                        </w:p>
                      </w:txbxContent>
                    </v:textbox>
                  </v:shape>
                </w:pict>
              </mc:Fallback>
            </mc:AlternateContent>
          </w:r>
        </w:p>
      </w:tc>
    </w:tr>
  </w:tbl>
  <w:p w14:paraId="66B2839B" w14:textId="57A41490" w:rsidR="00FF6274" w:rsidRDefault="00C616C4" w:rsidP="00FB24BB">
    <w:pPr>
      <w:pStyle w:val="Footer"/>
    </w:pPr>
    <w:r>
      <w:rPr>
        <w:noProof/>
      </w:rPr>
      <mc:AlternateContent>
        <mc:Choice Requires="wps">
          <w:drawing>
            <wp:anchor distT="45720" distB="45720" distL="114300" distR="114300" simplePos="0" relativeHeight="251667456" behindDoc="1" locked="0" layoutInCell="1" allowOverlap="1" wp14:anchorId="37D309D5" wp14:editId="55BED625">
              <wp:simplePos x="0" y="0"/>
              <wp:positionH relativeFrom="column">
                <wp:posOffset>2823845</wp:posOffset>
              </wp:positionH>
              <wp:positionV relativeFrom="paragraph">
                <wp:posOffset>-603885</wp:posOffset>
              </wp:positionV>
              <wp:extent cx="1752600" cy="3810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81000"/>
                      </a:xfrm>
                      <a:prstGeom prst="rect">
                        <a:avLst/>
                      </a:prstGeom>
                      <a:solidFill>
                        <a:srgbClr val="FFFFFF"/>
                      </a:solidFill>
                      <a:ln w="9525">
                        <a:noFill/>
                        <a:miter lim="800000"/>
                        <a:headEnd/>
                        <a:tailEnd/>
                      </a:ln>
                    </wps:spPr>
                    <wps:txbx>
                      <w:txbxContent>
                        <w:p w14:paraId="09E7B39E" w14:textId="358F429C" w:rsidR="00C616C4" w:rsidRDefault="00C616C4" w:rsidP="00C616C4">
                          <w:pPr>
                            <w:ind w:left="360" w:hanging="360"/>
                            <w:rPr>
                              <w:sz w:val="18"/>
                              <w:szCs w:val="14"/>
                            </w:rPr>
                          </w:pPr>
                          <w:r>
                            <w:rPr>
                              <w:sz w:val="18"/>
                              <w:szCs w:val="14"/>
                            </w:rPr>
                            <w:t xml:space="preserve">Email: </w:t>
                          </w:r>
                          <w:hyperlink r:id="rId1" w:history="1">
                            <w:r w:rsidRPr="00203392">
                              <w:rPr>
                                <w:rStyle w:val="Hyperlink"/>
                                <w:sz w:val="18"/>
                                <w:szCs w:val="14"/>
                              </w:rPr>
                              <w:t>info@prizm-energy.com</w:t>
                            </w:r>
                          </w:hyperlink>
                        </w:p>
                        <w:p w14:paraId="18E25EE3" w14:textId="77777777" w:rsidR="00C616C4" w:rsidRPr="00C616C4" w:rsidRDefault="00C616C4" w:rsidP="00C616C4">
                          <w:pPr>
                            <w:ind w:left="360" w:hanging="360"/>
                            <w:rPr>
                              <w:sz w:val="18"/>
                              <w:szCs w:val="14"/>
                            </w:rPr>
                          </w:pPr>
                          <w:r>
                            <w:rPr>
                              <w:sz w:val="18"/>
                              <w:szCs w:val="14"/>
                            </w:rPr>
                            <w:t>Website: www.prizm-energy.com</w:t>
                          </w:r>
                        </w:p>
                        <w:p w14:paraId="3C2C1344" w14:textId="5991484B" w:rsidR="00C616C4" w:rsidRDefault="00C616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309D5" id="_x0000_s1031" type="#_x0000_t202" style="position:absolute;left:0;text-align:left;margin-left:222.35pt;margin-top:-47.55pt;width:138pt;height:30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" stroked="f">
              <v:textbox>
                <w:txbxContent>
                  <w:p w14:paraId="09E7B39E" w14:textId="358F429C" w:rsidR="00C616C4" w:rsidRDefault="00C616C4" w:rsidP="00C616C4">
                    <w:pPr>
                      <w:ind w:left="360" w:hanging="360"/>
                      <w:rPr>
                        <w:sz w:val="18"/>
                        <w:szCs w:val="14"/>
                      </w:rPr>
                    </w:pPr>
                    <w:r>
                      <w:rPr>
                        <w:sz w:val="18"/>
                        <w:szCs w:val="14"/>
                      </w:rPr>
                      <w:t xml:space="preserve">Email: </w:t>
                    </w:r>
                    <w:hyperlink r:id="rId2" w:history="1">
                      <w:r w:rsidRPr="00203392">
                        <w:rPr>
                          <w:rStyle w:val="Hyperlink"/>
                          <w:sz w:val="18"/>
                          <w:szCs w:val="14"/>
                        </w:rPr>
                        <w:t>info@prizm-energy.com</w:t>
                      </w:r>
                    </w:hyperlink>
                  </w:p>
                  <w:p w14:paraId="18E25EE3" w14:textId="77777777" w:rsidR="00C616C4" w:rsidRPr="00C616C4" w:rsidRDefault="00C616C4" w:rsidP="00C616C4">
                    <w:pPr>
                      <w:ind w:left="360" w:hanging="360"/>
                      <w:rPr>
                        <w:sz w:val="18"/>
                        <w:szCs w:val="14"/>
                      </w:rPr>
                    </w:pPr>
                    <w:r>
                      <w:rPr>
                        <w:sz w:val="18"/>
                        <w:szCs w:val="14"/>
                      </w:rPr>
                      <w:t>Website: www.prizm-energy.com</w:t>
                    </w:r>
                  </w:p>
                  <w:p w14:paraId="3C2C1344" w14:textId="5991484B" w:rsidR="00C616C4" w:rsidRDefault="00C616C4"/>
                </w:txbxContent>
              </v:textbox>
            </v:shape>
          </w:pict>
        </mc:Fallback>
      </mc:AlternateContent>
    </w:r>
    <w:r w:rsidR="00DB7177">
      <w:rPr>
        <w:noProof/>
      </w:rPr>
      <mc:AlternateContent>
        <mc:Choice Requires="wpg">
          <w:drawing>
            <wp:anchor distT="0" distB="0" distL="114300" distR="114300" simplePos="0" relativeHeight="251655168" behindDoc="1" locked="0" layoutInCell="1" allowOverlap="1" wp14:anchorId="48F581C1" wp14:editId="0D7FA966">
              <wp:simplePos x="0" y="0"/>
              <wp:positionH relativeFrom="column">
                <wp:posOffset>4343400</wp:posOffset>
              </wp:positionH>
              <wp:positionV relativeFrom="paragraph">
                <wp:posOffset>-1510665</wp:posOffset>
              </wp:positionV>
              <wp:extent cx="3338048" cy="2712720"/>
              <wp:effectExtent l="0" t="0" r="0" b="0"/>
              <wp:wrapNone/>
              <wp:docPr id="8" name="Group 8" descr="colored graphic bars"/>
              <wp:cNvGraphicFramePr/>
              <a:graphic xmlns:a="http://schemas.openxmlformats.org/drawingml/2006/main">
                <a:graphicData uri="http://schemas.microsoft.com/office/word/2010/wordprocessingGroup">
                  <wpg:wgp>
                    <wpg:cNvGrpSpPr/>
                    <wpg:grpSpPr>
                      <a:xfrm>
                        <a:off x="0" y="0"/>
                        <a:ext cx="3338048" cy="2712720"/>
                        <a:chOff x="0" y="0"/>
                        <a:chExt cx="2989375" cy="2303813"/>
                      </a:xfrm>
                    </wpg:grpSpPr>
                    <wps:wsp>
                      <wps:cNvPr id="9" name="Parallelogram 45"/>
                      <wps:cNvSpPr/>
                      <wps:spPr>
                        <a:xfrm>
                          <a:off x="629392" y="0"/>
                          <a:ext cx="1187450" cy="1543684"/>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arallelogram 45"/>
                      <wps:cNvSpPr/>
                      <wps:spPr>
                        <a:xfrm>
                          <a:off x="0" y="296883"/>
                          <a:ext cx="1187450" cy="1543685"/>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arallelogram 45"/>
                      <wps:cNvSpPr/>
                      <wps:spPr>
                        <a:xfrm>
                          <a:off x="1021278" y="1092530"/>
                          <a:ext cx="931805" cy="1211283"/>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arallelogram 45"/>
                      <wps:cNvSpPr/>
                      <wps:spPr>
                        <a:xfrm>
                          <a:off x="2054431" y="391886"/>
                          <a:ext cx="688340" cy="895350"/>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arallelogram 45"/>
                      <wps:cNvSpPr/>
                      <wps:spPr>
                        <a:xfrm>
                          <a:off x="2244436" y="973777"/>
                          <a:ext cx="439387" cy="571527"/>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3">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arallelogram 45"/>
                      <wps:cNvSpPr/>
                      <wps:spPr>
                        <a:xfrm>
                          <a:off x="2743200" y="973777"/>
                          <a:ext cx="246175" cy="320633"/>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3674D7" id="Group 8" o:spid="_x0000_s1026" alt="colored graphic bars" style="position:absolute;margin-left:342pt;margin-top:-118.95pt;width:262.85pt;height:213.6pt;z-index:-251661312;mso-width-relative:margin;mso-height-relative:margin" coordsize="29893,23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">
              <v:shape id="Parallelogram 45" o:spid="_x0000_s1027" style="position:absolute;left:6293;width:11875;height:15436;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" path="m,1958975l525304,r982393,l1017953,1958975,,1958975xe" fillcolor="#44546a [3215]" stroked="f" strokeweight="1pt">
                <v:stroke joinstyle="miter"/>
                <v:path arrowok="t" o:connecttype="custom" o:connectlocs="0,1543684;413725,0;1187450,0;801732,1543684;0,1543684" o:connectangles="0,0,0,0,0"/>
              </v:shape>
              <v:shape id="Parallelogram 45" o:spid="_x0000_s1028" style="position:absolute;top:2968;width:11874;height:15437;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" path="m,1958975l525304,r982393,l1017953,1958975,,1958975xe" fillcolor="#4472c4 [3204]" stroked="f" strokeweight="1pt">
                <v:stroke joinstyle="miter"/>
                <v:path arrowok="t" o:connecttype="custom" o:connectlocs="0,1543685;413725,0;1187450,0;801732,1543685;0,1543685" o:connectangles="0,0,0,0,0"/>
              </v:shape>
              <v:shape id="Parallelogram 45" o:spid="_x0000_s1029" style="position:absolute;left:10212;top:10925;width:9318;height:12113;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" path="m,1958975l525304,r982393,l1017953,1958975,,1958975xe" fillcolor="#4472c4 [3204]" stroked="f" strokeweight="1pt">
                <v:fill opacity="26214f"/>
                <v:stroke joinstyle="miter"/>
                <v:path arrowok="t" o:connecttype="custom" o:connectlocs="0,1211283;324655,0;931805,0;629128,1211283;0,1211283" o:connectangles="0,0,0,0,0"/>
              </v:shape>
              <v:shape id="Parallelogram 45" o:spid="_x0000_s1030" style="position:absolute;left:20544;top:3918;width:6883;height:8954;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" path="m,1958975l525304,r982393,l1017953,1958975,,1958975xe" fillcolor="#ffc000 [3207]" stroked="f" strokeweight="1pt">
                <v:stroke joinstyle="miter"/>
                <v:path arrowok="t" o:connecttype="custom" o:connectlocs="0,895350;239828,0;688340,0;464747,895350;0,895350" o:connectangles="0,0,0,0,0"/>
              </v:shape>
              <v:shape id="Parallelogram 45" o:spid="_x0000_s1031" style="position:absolute;left:22444;top:9737;width:4394;height:5716;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" path="m,1958975l525304,r982393,l1017953,1958975,,1958975xe" fillcolor="#a5a5a5 [3206]" stroked="f" strokeweight="1pt">
                <v:fill opacity="46003f"/>
                <v:stroke joinstyle="miter"/>
                <v:path arrowok="t" o:connecttype="custom" o:connectlocs="0,571527;153089,0;439387,0;296661,571527;0,571527" o:connectangles="0,0,0,0,0"/>
              </v:shape>
              <v:shape id="Parallelogram 45" o:spid="_x0000_s1032" style="position:absolute;left:27432;top:9737;width:2461;height:3207;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" path="m,1958975l525304,r982393,l1017953,1958975,,1958975xe" fillcolor="#4472c4 [3204]" stroked="f" strokeweight="1pt">
                <v:fill opacity="46003f"/>
                <v:stroke joinstyle="miter"/>
                <v:path arrowok="t" o:connecttype="custom" o:connectlocs="0,320633;85771,0;246175,0;166210,320633;0,320633" o:connectangles="0,0,0,0,0"/>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E728B" w14:textId="77777777" w:rsidR="002D1316" w:rsidRDefault="002D1316">
      <w:r>
        <w:separator/>
      </w:r>
    </w:p>
  </w:footnote>
  <w:footnote w:type="continuationSeparator" w:id="0">
    <w:p w14:paraId="4165B180" w14:textId="77777777" w:rsidR="002D1316" w:rsidRDefault="002D1316">
      <w:r>
        <w:continuationSeparator/>
      </w:r>
    </w:p>
  </w:footnote>
  <w:footnote w:type="continuationNotice" w:id="1">
    <w:p w14:paraId="310A6C72" w14:textId="77777777" w:rsidR="002D1316" w:rsidRDefault="002D13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C0FF" w14:textId="3F6731C1" w:rsidR="00DB7177" w:rsidRDefault="00DB7177" w:rsidP="00DB7177">
    <w:pPr>
      <w:pStyle w:val="Header"/>
      <w:ind w:left="8640"/>
      <w:jc w:val="right"/>
    </w:pPr>
    <w:r>
      <w:rPr>
        <w:noProof/>
      </w:rPr>
      <mc:AlternateContent>
        <mc:Choice Requires="wpg">
          <w:drawing>
            <wp:anchor distT="0" distB="0" distL="114300" distR="114300" simplePos="0" relativeHeight="251651072" behindDoc="1" locked="0" layoutInCell="1" allowOverlap="1" wp14:anchorId="29C943C2" wp14:editId="334FC67E">
              <wp:simplePos x="0" y="0"/>
              <wp:positionH relativeFrom="column">
                <wp:posOffset>-937895</wp:posOffset>
              </wp:positionH>
              <wp:positionV relativeFrom="paragraph">
                <wp:posOffset>-679450</wp:posOffset>
              </wp:positionV>
              <wp:extent cx="2909154" cy="2364604"/>
              <wp:effectExtent l="0" t="0" r="5715" b="0"/>
              <wp:wrapNone/>
              <wp:docPr id="94" name="Group 94" descr="colored graphic bars"/>
              <wp:cNvGraphicFramePr/>
              <a:graphic xmlns:a="http://schemas.openxmlformats.org/drawingml/2006/main">
                <a:graphicData uri="http://schemas.microsoft.com/office/word/2010/wordprocessingGroup">
                  <wpg:wgp>
                    <wpg:cNvGrpSpPr/>
                    <wpg:grpSpPr>
                      <a:xfrm>
                        <a:off x="0" y="0"/>
                        <a:ext cx="2909154" cy="2364604"/>
                        <a:chOff x="0" y="0"/>
                        <a:chExt cx="2989375" cy="2303813"/>
                      </a:xfrm>
                    </wpg:grpSpPr>
                    <wps:wsp>
                      <wps:cNvPr id="95" name="Parallelogram 45"/>
                      <wps:cNvSpPr/>
                      <wps:spPr>
                        <a:xfrm>
                          <a:off x="629392" y="0"/>
                          <a:ext cx="1187450" cy="1543684"/>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Parallelogram 45"/>
                      <wps:cNvSpPr/>
                      <wps:spPr>
                        <a:xfrm>
                          <a:off x="0" y="296883"/>
                          <a:ext cx="1187450" cy="1543685"/>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Parallelogram 45"/>
                      <wps:cNvSpPr/>
                      <wps:spPr>
                        <a:xfrm>
                          <a:off x="1021278" y="1092530"/>
                          <a:ext cx="931805" cy="1211283"/>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Parallelogram 45"/>
                      <wps:cNvSpPr/>
                      <wps:spPr>
                        <a:xfrm>
                          <a:off x="2054431" y="391886"/>
                          <a:ext cx="688340" cy="895350"/>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Parallelogram 45"/>
                      <wps:cNvSpPr/>
                      <wps:spPr>
                        <a:xfrm>
                          <a:off x="2244436" y="973777"/>
                          <a:ext cx="439387" cy="571527"/>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3">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Parallelogram 45"/>
                      <wps:cNvSpPr/>
                      <wps:spPr>
                        <a:xfrm>
                          <a:off x="2743200" y="973777"/>
                          <a:ext cx="246175" cy="320633"/>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8EE14F" id="Group 94" o:spid="_x0000_s1026" alt="colored graphic bars" style="position:absolute;margin-left:-73.85pt;margin-top:-53.5pt;width:229.05pt;height:186.2pt;z-index:-251665408;mso-width-relative:margin;mso-height-relative:margin" coordsize="29893,23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">
              <v:shape id="Parallelogram 45" o:spid="_x0000_s1027" style="position:absolute;left:6293;width:11875;height:15436;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" path="m,1958975l525304,r982393,l1017953,1958975,,1958975xe" fillcolor="#44546a [3215]" stroked="f" strokeweight="1pt">
                <v:stroke joinstyle="miter"/>
                <v:path arrowok="t" o:connecttype="custom" o:connectlocs="0,1543684;413725,0;1187450,0;801732,1543684;0,1543684" o:connectangles="0,0,0,0,0"/>
              </v:shape>
              <v:shape id="Parallelogram 45" o:spid="_x0000_s1028" style="position:absolute;top:2968;width:11874;height:15437;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" path="m,1958975l525304,r982393,l1017953,1958975,,1958975xe" fillcolor="#4472c4 [3204]" stroked="f" strokeweight="1pt">
                <v:stroke joinstyle="miter"/>
                <v:path arrowok="t" o:connecttype="custom" o:connectlocs="0,1543685;413725,0;1187450,0;801732,1543685;0,1543685" o:connectangles="0,0,0,0,0"/>
              </v:shape>
              <v:shape id="Parallelogram 45" o:spid="_x0000_s1029" style="position:absolute;left:10212;top:10925;width:9318;height:12113;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" path="m,1958975l525304,r982393,l1017953,1958975,,1958975xe" fillcolor="#4472c4 [3204]" stroked="f" strokeweight="1pt">
                <v:fill opacity="26214f"/>
                <v:stroke joinstyle="miter"/>
                <v:path arrowok="t" o:connecttype="custom" o:connectlocs="0,1211283;324655,0;931805,0;629128,1211283;0,1211283" o:connectangles="0,0,0,0,0"/>
              </v:shape>
              <v:shape id="Parallelogram 45" o:spid="_x0000_s1030" style="position:absolute;left:20544;top:3918;width:6883;height:8954;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" path="m,1958975l525304,r982393,l1017953,1958975,,1958975xe" fillcolor="#ffc000 [3207]" stroked="f" strokeweight="1pt">
                <v:stroke joinstyle="miter"/>
                <v:path arrowok="t" o:connecttype="custom" o:connectlocs="0,895350;239828,0;688340,0;464747,895350;0,895350" o:connectangles="0,0,0,0,0"/>
              </v:shape>
              <v:shape id="Parallelogram 45" o:spid="_x0000_s1031" style="position:absolute;left:22444;top:9737;width:4394;height:5716;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" path="m,1958975l525304,r982393,l1017953,1958975,,1958975xe" fillcolor="#a5a5a5 [3206]" stroked="f" strokeweight="1pt">
                <v:fill opacity="46003f"/>
                <v:stroke joinstyle="miter"/>
                <v:path arrowok="t" o:connecttype="custom" o:connectlocs="0,571527;153089,0;439387,0;296661,571527;0,571527" o:connectangles="0,0,0,0,0"/>
              </v:shape>
              <v:shape id="Parallelogram 45" o:spid="_x0000_s1032" style="position:absolute;left:27432;top:9737;width:2461;height:3207;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" path="m,1958975l525304,r982393,l1017953,1958975,,1958975xe" fillcolor="#4472c4 [3204]" stroked="f" strokeweight="1pt">
                <v:fill opacity="46003f"/>
                <v:stroke joinstyle="miter"/>
                <v:path arrowok="t" o:connecttype="custom" o:connectlocs="0,320633;85771,0;246175,0;166210,320633;0,320633" o:connectangles="0,0,0,0,0"/>
              </v:shape>
            </v:group>
          </w:pict>
        </mc:Fallback>
      </mc:AlternateContent>
    </w:r>
  </w:p>
  <w:p w14:paraId="68F3A790" w14:textId="791114CD" w:rsidR="00DB7177" w:rsidRDefault="00DB7177" w:rsidP="00DB7177">
    <w:pPr>
      <w:pStyle w:val="Header"/>
      <w:ind w:left="8640"/>
      <w:jc w:val="right"/>
    </w:pPr>
  </w:p>
  <w:p w14:paraId="6670309A" w14:textId="5AE564E0" w:rsidR="00DB7177" w:rsidRDefault="00FB24BB" w:rsidP="00FB24BB">
    <w:pPr>
      <w:pStyle w:val="Header"/>
      <w:ind w:left="8640"/>
      <w:jc w:val="center"/>
    </w:pPr>
    <w:r>
      <w:rPr>
        <w:noProof/>
      </w:rPr>
      <w:drawing>
        <wp:anchor distT="0" distB="0" distL="114300" distR="114300" simplePos="0" relativeHeight="251659264" behindDoc="1" locked="0" layoutInCell="1" allowOverlap="1" wp14:anchorId="7CD37E4A" wp14:editId="2D5BCBE1">
          <wp:simplePos x="0" y="0"/>
          <wp:positionH relativeFrom="margin">
            <wp:align>right</wp:align>
          </wp:positionH>
          <wp:positionV relativeFrom="paragraph">
            <wp:posOffset>43815</wp:posOffset>
          </wp:positionV>
          <wp:extent cx="1341978" cy="512522"/>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41978" cy="51252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4A3"/>
    <w:multiLevelType w:val="hybridMultilevel"/>
    <w:tmpl w:val="2BAA8BA6"/>
    <w:lvl w:ilvl="0" w:tplc="B0EA82F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385EA9"/>
    <w:multiLevelType w:val="hybridMultilevel"/>
    <w:tmpl w:val="CBECC02E"/>
    <w:lvl w:ilvl="0" w:tplc="7BE21DE8">
      <w:start w:val="24"/>
      <w:numFmt w:val="bullet"/>
      <w:lvlText w:val="-"/>
      <w:lvlJc w:val="left"/>
      <w:pPr>
        <w:ind w:left="1692" w:hanging="360"/>
      </w:pPr>
      <w:rPr>
        <w:rFonts w:ascii="Tahoma" w:eastAsiaTheme="minorHAnsi" w:hAnsi="Tahoma" w:cs="Tahoma" w:hint="default"/>
      </w:rPr>
    </w:lvl>
    <w:lvl w:ilvl="1" w:tplc="4C090003" w:tentative="1">
      <w:start w:val="1"/>
      <w:numFmt w:val="bullet"/>
      <w:lvlText w:val="o"/>
      <w:lvlJc w:val="left"/>
      <w:pPr>
        <w:ind w:left="2412" w:hanging="360"/>
      </w:pPr>
      <w:rPr>
        <w:rFonts w:ascii="Courier New" w:hAnsi="Courier New" w:cs="Courier New" w:hint="default"/>
      </w:rPr>
    </w:lvl>
    <w:lvl w:ilvl="2" w:tplc="4C090005" w:tentative="1">
      <w:start w:val="1"/>
      <w:numFmt w:val="bullet"/>
      <w:lvlText w:val=""/>
      <w:lvlJc w:val="left"/>
      <w:pPr>
        <w:ind w:left="3132" w:hanging="360"/>
      </w:pPr>
      <w:rPr>
        <w:rFonts w:ascii="Wingdings" w:hAnsi="Wingdings" w:hint="default"/>
      </w:rPr>
    </w:lvl>
    <w:lvl w:ilvl="3" w:tplc="4C090001" w:tentative="1">
      <w:start w:val="1"/>
      <w:numFmt w:val="bullet"/>
      <w:lvlText w:val=""/>
      <w:lvlJc w:val="left"/>
      <w:pPr>
        <w:ind w:left="3852" w:hanging="360"/>
      </w:pPr>
      <w:rPr>
        <w:rFonts w:ascii="Symbol" w:hAnsi="Symbol" w:hint="default"/>
      </w:rPr>
    </w:lvl>
    <w:lvl w:ilvl="4" w:tplc="4C090003" w:tentative="1">
      <w:start w:val="1"/>
      <w:numFmt w:val="bullet"/>
      <w:lvlText w:val="o"/>
      <w:lvlJc w:val="left"/>
      <w:pPr>
        <w:ind w:left="4572" w:hanging="360"/>
      </w:pPr>
      <w:rPr>
        <w:rFonts w:ascii="Courier New" w:hAnsi="Courier New" w:cs="Courier New" w:hint="default"/>
      </w:rPr>
    </w:lvl>
    <w:lvl w:ilvl="5" w:tplc="4C090005" w:tentative="1">
      <w:start w:val="1"/>
      <w:numFmt w:val="bullet"/>
      <w:lvlText w:val=""/>
      <w:lvlJc w:val="left"/>
      <w:pPr>
        <w:ind w:left="5292" w:hanging="360"/>
      </w:pPr>
      <w:rPr>
        <w:rFonts w:ascii="Wingdings" w:hAnsi="Wingdings" w:hint="default"/>
      </w:rPr>
    </w:lvl>
    <w:lvl w:ilvl="6" w:tplc="4C090001" w:tentative="1">
      <w:start w:val="1"/>
      <w:numFmt w:val="bullet"/>
      <w:lvlText w:val=""/>
      <w:lvlJc w:val="left"/>
      <w:pPr>
        <w:ind w:left="6012" w:hanging="360"/>
      </w:pPr>
      <w:rPr>
        <w:rFonts w:ascii="Symbol" w:hAnsi="Symbol" w:hint="default"/>
      </w:rPr>
    </w:lvl>
    <w:lvl w:ilvl="7" w:tplc="4C090003" w:tentative="1">
      <w:start w:val="1"/>
      <w:numFmt w:val="bullet"/>
      <w:lvlText w:val="o"/>
      <w:lvlJc w:val="left"/>
      <w:pPr>
        <w:ind w:left="6732" w:hanging="360"/>
      </w:pPr>
      <w:rPr>
        <w:rFonts w:ascii="Courier New" w:hAnsi="Courier New" w:cs="Courier New" w:hint="default"/>
      </w:rPr>
    </w:lvl>
    <w:lvl w:ilvl="8" w:tplc="4C090005" w:tentative="1">
      <w:start w:val="1"/>
      <w:numFmt w:val="bullet"/>
      <w:lvlText w:val=""/>
      <w:lvlJc w:val="left"/>
      <w:pPr>
        <w:ind w:left="7452" w:hanging="360"/>
      </w:pPr>
      <w:rPr>
        <w:rFonts w:ascii="Wingdings" w:hAnsi="Wingdings" w:hint="default"/>
      </w:rPr>
    </w:lvl>
  </w:abstractNum>
  <w:abstractNum w:abstractNumId="2" w15:restartNumberingAfterBreak="0">
    <w:nsid w:val="22973DF0"/>
    <w:multiLevelType w:val="hybridMultilevel"/>
    <w:tmpl w:val="E078031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 w15:restartNumberingAfterBreak="0">
    <w:nsid w:val="27BB6448"/>
    <w:multiLevelType w:val="hybridMultilevel"/>
    <w:tmpl w:val="C0BA11E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28D5259C"/>
    <w:multiLevelType w:val="multilevel"/>
    <w:tmpl w:val="3A146E52"/>
    <w:lvl w:ilvl="0">
      <w:start w:val="1"/>
      <w:numFmt w:val="bullet"/>
      <w:lvlText w:val=""/>
      <w:lvlJc w:val="left"/>
      <w:pPr>
        <w:ind w:left="972" w:hanging="360"/>
      </w:pPr>
      <w:rPr>
        <w:rFonts w:ascii="Symbol" w:hAnsi="Symbol" w:hint="default"/>
      </w:rPr>
    </w:lvl>
    <w:lvl w:ilvl="1">
      <w:start w:val="1"/>
      <w:numFmt w:val="decimal"/>
      <w:isLgl/>
      <w:lvlText w:val="%1.%2"/>
      <w:lvlJc w:val="left"/>
      <w:pPr>
        <w:ind w:left="1332" w:hanging="720"/>
      </w:pPr>
      <w:rPr>
        <w:rFonts w:hint="default"/>
      </w:rPr>
    </w:lvl>
    <w:lvl w:ilvl="2">
      <w:start w:val="1"/>
      <w:numFmt w:val="decimal"/>
      <w:isLgl/>
      <w:lvlText w:val="%1.%2.%3"/>
      <w:lvlJc w:val="left"/>
      <w:pPr>
        <w:ind w:left="1332" w:hanging="720"/>
      </w:pPr>
      <w:rPr>
        <w:rFonts w:hint="default"/>
      </w:rPr>
    </w:lvl>
    <w:lvl w:ilvl="3">
      <w:start w:val="1"/>
      <w:numFmt w:val="decimal"/>
      <w:isLgl/>
      <w:lvlText w:val="%1.%2.%3.%4"/>
      <w:lvlJc w:val="left"/>
      <w:pPr>
        <w:ind w:left="1692" w:hanging="1080"/>
      </w:pPr>
      <w:rPr>
        <w:rFonts w:hint="default"/>
      </w:rPr>
    </w:lvl>
    <w:lvl w:ilvl="4">
      <w:start w:val="1"/>
      <w:numFmt w:val="decimal"/>
      <w:isLgl/>
      <w:lvlText w:val="%1.%2.%3.%4.%5"/>
      <w:lvlJc w:val="left"/>
      <w:pPr>
        <w:ind w:left="2052" w:hanging="1440"/>
      </w:pPr>
      <w:rPr>
        <w:rFonts w:hint="default"/>
      </w:rPr>
    </w:lvl>
    <w:lvl w:ilvl="5">
      <w:start w:val="1"/>
      <w:numFmt w:val="decimal"/>
      <w:isLgl/>
      <w:lvlText w:val="%1.%2.%3.%4.%5.%6"/>
      <w:lvlJc w:val="left"/>
      <w:pPr>
        <w:ind w:left="2052" w:hanging="1440"/>
      </w:pPr>
      <w:rPr>
        <w:rFonts w:hint="default"/>
      </w:rPr>
    </w:lvl>
    <w:lvl w:ilvl="6">
      <w:start w:val="1"/>
      <w:numFmt w:val="decimal"/>
      <w:isLgl/>
      <w:lvlText w:val="%1.%2.%3.%4.%5.%6.%7"/>
      <w:lvlJc w:val="left"/>
      <w:pPr>
        <w:ind w:left="2412" w:hanging="1800"/>
      </w:pPr>
      <w:rPr>
        <w:rFonts w:hint="default"/>
      </w:rPr>
    </w:lvl>
    <w:lvl w:ilvl="7">
      <w:start w:val="1"/>
      <w:numFmt w:val="decimal"/>
      <w:isLgl/>
      <w:lvlText w:val="%1.%2.%3.%4.%5.%6.%7.%8"/>
      <w:lvlJc w:val="left"/>
      <w:pPr>
        <w:ind w:left="2772" w:hanging="2160"/>
      </w:pPr>
      <w:rPr>
        <w:rFonts w:hint="default"/>
      </w:rPr>
    </w:lvl>
    <w:lvl w:ilvl="8">
      <w:start w:val="1"/>
      <w:numFmt w:val="decimal"/>
      <w:isLgl/>
      <w:lvlText w:val="%1.%2.%3.%4.%5.%6.%7.%8.%9"/>
      <w:lvlJc w:val="left"/>
      <w:pPr>
        <w:ind w:left="2772" w:hanging="2160"/>
      </w:pPr>
      <w:rPr>
        <w:rFonts w:hint="default"/>
      </w:rPr>
    </w:lvl>
  </w:abstractNum>
  <w:abstractNum w:abstractNumId="5" w15:restartNumberingAfterBreak="0">
    <w:nsid w:val="2B5D4CAB"/>
    <w:multiLevelType w:val="hybridMultilevel"/>
    <w:tmpl w:val="F72CD7A8"/>
    <w:lvl w:ilvl="0" w:tplc="7BE21DE8">
      <w:start w:val="24"/>
      <w:numFmt w:val="bullet"/>
      <w:lvlText w:val="-"/>
      <w:lvlJc w:val="left"/>
      <w:pPr>
        <w:ind w:left="1692" w:hanging="360"/>
      </w:pPr>
      <w:rPr>
        <w:rFonts w:ascii="Tahoma" w:eastAsiaTheme="minorHAnsi" w:hAnsi="Tahoma" w:cs="Tahoma"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6" w15:restartNumberingAfterBreak="0">
    <w:nsid w:val="2E9670B8"/>
    <w:multiLevelType w:val="hybridMultilevel"/>
    <w:tmpl w:val="9C46D394"/>
    <w:lvl w:ilvl="0" w:tplc="DCDED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52972"/>
    <w:multiLevelType w:val="hybridMultilevel"/>
    <w:tmpl w:val="F8CC4126"/>
    <w:lvl w:ilvl="0" w:tplc="9124AF16">
      <w:start w:val="1"/>
      <w:numFmt w:val="bullet"/>
      <w:lvlText w:val=""/>
      <w:lvlJc w:val="left"/>
      <w:pPr>
        <w:ind w:left="720" w:hanging="360"/>
      </w:pPr>
      <w:rPr>
        <w:rFonts w:ascii="Symbol" w:hAnsi="Symbol" w:hint="default"/>
        <w:sz w:val="28"/>
        <w:szCs w:val="28"/>
      </w:rPr>
    </w:lvl>
    <w:lvl w:ilvl="1" w:tplc="4C090003" w:tentative="1">
      <w:start w:val="1"/>
      <w:numFmt w:val="bullet"/>
      <w:lvlText w:val="o"/>
      <w:lvlJc w:val="left"/>
      <w:pPr>
        <w:ind w:left="1440" w:hanging="360"/>
      </w:pPr>
      <w:rPr>
        <w:rFonts w:ascii="Courier New" w:hAnsi="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38A017C6"/>
    <w:multiLevelType w:val="hybridMultilevel"/>
    <w:tmpl w:val="558EBDAA"/>
    <w:lvl w:ilvl="0" w:tplc="B0EA82F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6E28BA"/>
    <w:multiLevelType w:val="hybridMultilevel"/>
    <w:tmpl w:val="486A74E0"/>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0" w15:restartNumberingAfterBreak="0">
    <w:nsid w:val="3BD10534"/>
    <w:multiLevelType w:val="hybridMultilevel"/>
    <w:tmpl w:val="99C49290"/>
    <w:lvl w:ilvl="0" w:tplc="4C090009">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488B39BF"/>
    <w:multiLevelType w:val="multilevel"/>
    <w:tmpl w:val="BC64D878"/>
    <w:lvl w:ilvl="0">
      <w:start w:val="1"/>
      <w:numFmt w:val="lowerRoman"/>
      <w:lvlText w:val="%1."/>
      <w:lvlJc w:val="left"/>
      <w:pPr>
        <w:ind w:left="972" w:hanging="360"/>
      </w:pPr>
      <w:rPr>
        <w:rFonts w:ascii="Tahoma" w:eastAsiaTheme="minorEastAsia" w:hAnsi="Tahoma" w:cs="Tahoma"/>
      </w:rPr>
    </w:lvl>
    <w:lvl w:ilvl="1">
      <w:start w:val="1"/>
      <w:numFmt w:val="decimal"/>
      <w:isLgl/>
      <w:lvlText w:val="%1.%2"/>
      <w:lvlJc w:val="left"/>
      <w:pPr>
        <w:ind w:left="1332" w:hanging="720"/>
      </w:pPr>
      <w:rPr>
        <w:rFonts w:hint="default"/>
      </w:rPr>
    </w:lvl>
    <w:lvl w:ilvl="2">
      <w:start w:val="1"/>
      <w:numFmt w:val="decimal"/>
      <w:isLgl/>
      <w:lvlText w:val="%1.%2.%3"/>
      <w:lvlJc w:val="left"/>
      <w:pPr>
        <w:ind w:left="1332" w:hanging="720"/>
      </w:pPr>
      <w:rPr>
        <w:rFonts w:hint="default"/>
      </w:rPr>
    </w:lvl>
    <w:lvl w:ilvl="3">
      <w:start w:val="1"/>
      <w:numFmt w:val="decimal"/>
      <w:isLgl/>
      <w:lvlText w:val="%1.%2.%3.%4"/>
      <w:lvlJc w:val="left"/>
      <w:pPr>
        <w:ind w:left="1692" w:hanging="1080"/>
      </w:pPr>
      <w:rPr>
        <w:rFonts w:hint="default"/>
      </w:rPr>
    </w:lvl>
    <w:lvl w:ilvl="4">
      <w:start w:val="1"/>
      <w:numFmt w:val="decimal"/>
      <w:isLgl/>
      <w:lvlText w:val="%1.%2.%3.%4.%5"/>
      <w:lvlJc w:val="left"/>
      <w:pPr>
        <w:ind w:left="2052" w:hanging="1440"/>
      </w:pPr>
      <w:rPr>
        <w:rFonts w:hint="default"/>
      </w:rPr>
    </w:lvl>
    <w:lvl w:ilvl="5">
      <w:start w:val="1"/>
      <w:numFmt w:val="decimal"/>
      <w:isLgl/>
      <w:lvlText w:val="%1.%2.%3.%4.%5.%6"/>
      <w:lvlJc w:val="left"/>
      <w:pPr>
        <w:ind w:left="2052" w:hanging="1440"/>
      </w:pPr>
      <w:rPr>
        <w:rFonts w:hint="default"/>
      </w:rPr>
    </w:lvl>
    <w:lvl w:ilvl="6">
      <w:start w:val="1"/>
      <w:numFmt w:val="decimal"/>
      <w:isLgl/>
      <w:lvlText w:val="%1.%2.%3.%4.%5.%6.%7"/>
      <w:lvlJc w:val="left"/>
      <w:pPr>
        <w:ind w:left="2412" w:hanging="1800"/>
      </w:pPr>
      <w:rPr>
        <w:rFonts w:hint="default"/>
      </w:rPr>
    </w:lvl>
    <w:lvl w:ilvl="7">
      <w:start w:val="1"/>
      <w:numFmt w:val="decimal"/>
      <w:isLgl/>
      <w:lvlText w:val="%1.%2.%3.%4.%5.%6.%7.%8"/>
      <w:lvlJc w:val="left"/>
      <w:pPr>
        <w:ind w:left="2772" w:hanging="2160"/>
      </w:pPr>
      <w:rPr>
        <w:rFonts w:hint="default"/>
      </w:rPr>
    </w:lvl>
    <w:lvl w:ilvl="8">
      <w:start w:val="1"/>
      <w:numFmt w:val="decimal"/>
      <w:isLgl/>
      <w:lvlText w:val="%1.%2.%3.%4.%5.%6.%7.%8.%9"/>
      <w:lvlJc w:val="left"/>
      <w:pPr>
        <w:ind w:left="2772" w:hanging="2160"/>
      </w:pPr>
      <w:rPr>
        <w:rFonts w:hint="default"/>
      </w:rPr>
    </w:lvl>
  </w:abstractNum>
  <w:abstractNum w:abstractNumId="12" w15:restartNumberingAfterBreak="0">
    <w:nsid w:val="4EE146D0"/>
    <w:multiLevelType w:val="hybridMultilevel"/>
    <w:tmpl w:val="DD1C3008"/>
    <w:lvl w:ilvl="0" w:tplc="5D1EB226">
      <w:start w:val="1"/>
      <w:numFmt w:val="decimal"/>
      <w:lvlText w:val="%1-"/>
      <w:lvlJc w:val="left"/>
      <w:pPr>
        <w:ind w:left="1692" w:hanging="360"/>
      </w:pPr>
      <w:rPr>
        <w:rFonts w:hint="default"/>
      </w:rPr>
    </w:lvl>
    <w:lvl w:ilvl="1" w:tplc="04090019" w:tentative="1">
      <w:start w:val="1"/>
      <w:numFmt w:val="lowerLetter"/>
      <w:lvlText w:val="%2."/>
      <w:lvlJc w:val="left"/>
      <w:pPr>
        <w:ind w:left="2412" w:hanging="360"/>
      </w:pPr>
    </w:lvl>
    <w:lvl w:ilvl="2" w:tplc="0409001B" w:tentative="1">
      <w:start w:val="1"/>
      <w:numFmt w:val="lowerRoman"/>
      <w:lvlText w:val="%3."/>
      <w:lvlJc w:val="right"/>
      <w:pPr>
        <w:ind w:left="3132" w:hanging="180"/>
      </w:p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13" w15:restartNumberingAfterBreak="0">
    <w:nsid w:val="5FE949A0"/>
    <w:multiLevelType w:val="hybridMultilevel"/>
    <w:tmpl w:val="923A5B2E"/>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4" w15:restartNumberingAfterBreak="0">
    <w:nsid w:val="612923CC"/>
    <w:multiLevelType w:val="hybridMultilevel"/>
    <w:tmpl w:val="0114BF5E"/>
    <w:lvl w:ilvl="0" w:tplc="0409000F">
      <w:start w:val="1"/>
      <w:numFmt w:val="decimal"/>
      <w:lvlText w:val="%1."/>
      <w:lvlJc w:val="left"/>
      <w:pPr>
        <w:ind w:left="1692" w:hanging="360"/>
      </w:pPr>
    </w:lvl>
    <w:lvl w:ilvl="1" w:tplc="04090019" w:tentative="1">
      <w:start w:val="1"/>
      <w:numFmt w:val="lowerLetter"/>
      <w:lvlText w:val="%2."/>
      <w:lvlJc w:val="left"/>
      <w:pPr>
        <w:ind w:left="2412" w:hanging="360"/>
      </w:pPr>
    </w:lvl>
    <w:lvl w:ilvl="2" w:tplc="0409001B" w:tentative="1">
      <w:start w:val="1"/>
      <w:numFmt w:val="lowerRoman"/>
      <w:lvlText w:val="%3."/>
      <w:lvlJc w:val="right"/>
      <w:pPr>
        <w:ind w:left="3132" w:hanging="180"/>
      </w:p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15" w15:restartNumberingAfterBreak="0">
    <w:nsid w:val="6A756937"/>
    <w:multiLevelType w:val="multilevel"/>
    <w:tmpl w:val="5922E5A4"/>
    <w:lvl w:ilvl="0">
      <w:start w:val="1"/>
      <w:numFmt w:val="decimal"/>
      <w:lvlText w:val="%1."/>
      <w:lvlJc w:val="left"/>
      <w:pPr>
        <w:ind w:left="972" w:hanging="360"/>
      </w:pPr>
      <w:rPr>
        <w:rFonts w:hint="default"/>
        <w:sz w:val="28"/>
        <w:szCs w:val="28"/>
      </w:rPr>
    </w:lvl>
    <w:lvl w:ilvl="1">
      <w:start w:val="1"/>
      <w:numFmt w:val="decimal"/>
      <w:isLgl/>
      <w:lvlText w:val="%1.%2"/>
      <w:lvlJc w:val="left"/>
      <w:pPr>
        <w:ind w:left="1332" w:hanging="720"/>
      </w:pPr>
      <w:rPr>
        <w:rFonts w:hint="default"/>
      </w:rPr>
    </w:lvl>
    <w:lvl w:ilvl="2">
      <w:start w:val="1"/>
      <w:numFmt w:val="decimal"/>
      <w:isLgl/>
      <w:lvlText w:val="%1.%2.%3"/>
      <w:lvlJc w:val="left"/>
      <w:pPr>
        <w:ind w:left="1332" w:hanging="720"/>
      </w:pPr>
      <w:rPr>
        <w:rFonts w:hint="default"/>
      </w:rPr>
    </w:lvl>
    <w:lvl w:ilvl="3">
      <w:start w:val="1"/>
      <w:numFmt w:val="decimal"/>
      <w:isLgl/>
      <w:lvlText w:val="%1.%2.%3.%4"/>
      <w:lvlJc w:val="left"/>
      <w:pPr>
        <w:ind w:left="1692" w:hanging="1080"/>
      </w:pPr>
      <w:rPr>
        <w:rFonts w:hint="default"/>
      </w:rPr>
    </w:lvl>
    <w:lvl w:ilvl="4">
      <w:start w:val="1"/>
      <w:numFmt w:val="decimal"/>
      <w:isLgl/>
      <w:lvlText w:val="%1.%2.%3.%4.%5"/>
      <w:lvlJc w:val="left"/>
      <w:pPr>
        <w:ind w:left="2052" w:hanging="1440"/>
      </w:pPr>
      <w:rPr>
        <w:rFonts w:hint="default"/>
      </w:rPr>
    </w:lvl>
    <w:lvl w:ilvl="5">
      <w:start w:val="1"/>
      <w:numFmt w:val="decimal"/>
      <w:isLgl/>
      <w:lvlText w:val="%1.%2.%3.%4.%5.%6"/>
      <w:lvlJc w:val="left"/>
      <w:pPr>
        <w:ind w:left="2052" w:hanging="1440"/>
      </w:pPr>
      <w:rPr>
        <w:rFonts w:hint="default"/>
      </w:rPr>
    </w:lvl>
    <w:lvl w:ilvl="6">
      <w:start w:val="1"/>
      <w:numFmt w:val="decimal"/>
      <w:isLgl/>
      <w:lvlText w:val="%1.%2.%3.%4.%5.%6.%7"/>
      <w:lvlJc w:val="left"/>
      <w:pPr>
        <w:ind w:left="2412" w:hanging="1800"/>
      </w:pPr>
      <w:rPr>
        <w:rFonts w:hint="default"/>
      </w:rPr>
    </w:lvl>
    <w:lvl w:ilvl="7">
      <w:start w:val="1"/>
      <w:numFmt w:val="decimal"/>
      <w:isLgl/>
      <w:lvlText w:val="%1.%2.%3.%4.%5.%6.%7.%8"/>
      <w:lvlJc w:val="left"/>
      <w:pPr>
        <w:ind w:left="2772" w:hanging="2160"/>
      </w:pPr>
      <w:rPr>
        <w:rFonts w:hint="default"/>
      </w:rPr>
    </w:lvl>
    <w:lvl w:ilvl="8">
      <w:start w:val="1"/>
      <w:numFmt w:val="decimal"/>
      <w:isLgl/>
      <w:lvlText w:val="%1.%2.%3.%4.%5.%6.%7.%8.%9"/>
      <w:lvlJc w:val="left"/>
      <w:pPr>
        <w:ind w:left="2772" w:hanging="2160"/>
      </w:pPr>
      <w:rPr>
        <w:rFonts w:hint="default"/>
      </w:rPr>
    </w:lvl>
  </w:abstractNum>
  <w:abstractNum w:abstractNumId="16" w15:restartNumberingAfterBreak="0">
    <w:nsid w:val="6FFB435F"/>
    <w:multiLevelType w:val="hybridMultilevel"/>
    <w:tmpl w:val="90C07F7C"/>
    <w:lvl w:ilvl="0" w:tplc="04090001">
      <w:start w:val="1"/>
      <w:numFmt w:val="bullet"/>
      <w:lvlText w:val=""/>
      <w:lvlJc w:val="left"/>
      <w:pPr>
        <w:ind w:left="2052" w:hanging="360"/>
      </w:pPr>
      <w:rPr>
        <w:rFonts w:ascii="Symbol" w:hAnsi="Symbol"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17" w15:restartNumberingAfterBreak="0">
    <w:nsid w:val="7F151FF4"/>
    <w:multiLevelType w:val="hybridMultilevel"/>
    <w:tmpl w:val="10B8E3C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16cid:durableId="800266722">
    <w:abstractNumId w:val="3"/>
  </w:num>
  <w:num w:numId="2" w16cid:durableId="1187447684">
    <w:abstractNumId w:val="2"/>
  </w:num>
  <w:num w:numId="3" w16cid:durableId="386491770">
    <w:abstractNumId w:val="7"/>
  </w:num>
  <w:num w:numId="4" w16cid:durableId="715349917">
    <w:abstractNumId w:val="6"/>
  </w:num>
  <w:num w:numId="5" w16cid:durableId="1620794629">
    <w:abstractNumId w:val="10"/>
  </w:num>
  <w:num w:numId="6" w16cid:durableId="406071452">
    <w:abstractNumId w:val="15"/>
  </w:num>
  <w:num w:numId="7" w16cid:durableId="27221545">
    <w:abstractNumId w:val="11"/>
  </w:num>
  <w:num w:numId="8" w16cid:durableId="2115395914">
    <w:abstractNumId w:val="9"/>
  </w:num>
  <w:num w:numId="9" w16cid:durableId="1530146094">
    <w:abstractNumId w:val="1"/>
  </w:num>
  <w:num w:numId="10" w16cid:durableId="1273049411">
    <w:abstractNumId w:val="17"/>
  </w:num>
  <w:num w:numId="11" w16cid:durableId="1297876026">
    <w:abstractNumId w:val="16"/>
  </w:num>
  <w:num w:numId="12" w16cid:durableId="750473107">
    <w:abstractNumId w:val="4"/>
  </w:num>
  <w:num w:numId="13" w16cid:durableId="1758355803">
    <w:abstractNumId w:val="12"/>
  </w:num>
  <w:num w:numId="14" w16cid:durableId="1552426552">
    <w:abstractNumId w:val="13"/>
  </w:num>
  <w:num w:numId="15" w16cid:durableId="1770277375">
    <w:abstractNumId w:val="0"/>
  </w:num>
  <w:num w:numId="16" w16cid:durableId="1542938581">
    <w:abstractNumId w:val="5"/>
  </w:num>
  <w:num w:numId="17" w16cid:durableId="588082629">
    <w:abstractNumId w:val="14"/>
  </w:num>
  <w:num w:numId="18" w16cid:durableId="10935547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50">
      <o:colormru v:ext="edit" colors="#c9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BA"/>
    <w:rsid w:val="00002AD9"/>
    <w:rsid w:val="00004084"/>
    <w:rsid w:val="000041BC"/>
    <w:rsid w:val="00015488"/>
    <w:rsid w:val="000337E2"/>
    <w:rsid w:val="000419FB"/>
    <w:rsid w:val="00050835"/>
    <w:rsid w:val="00076D08"/>
    <w:rsid w:val="0008103A"/>
    <w:rsid w:val="00091232"/>
    <w:rsid w:val="000A4C38"/>
    <w:rsid w:val="000B2390"/>
    <w:rsid w:val="000B2929"/>
    <w:rsid w:val="000B622A"/>
    <w:rsid w:val="000C0D9E"/>
    <w:rsid w:val="000C1396"/>
    <w:rsid w:val="000D4C48"/>
    <w:rsid w:val="000E288B"/>
    <w:rsid w:val="00110110"/>
    <w:rsid w:val="00127968"/>
    <w:rsid w:val="00130B01"/>
    <w:rsid w:val="001344A5"/>
    <w:rsid w:val="00142917"/>
    <w:rsid w:val="001509F5"/>
    <w:rsid w:val="0015219F"/>
    <w:rsid w:val="00157907"/>
    <w:rsid w:val="0019138F"/>
    <w:rsid w:val="00192533"/>
    <w:rsid w:val="001A09AD"/>
    <w:rsid w:val="001A212A"/>
    <w:rsid w:val="001A32D7"/>
    <w:rsid w:val="001B0B1B"/>
    <w:rsid w:val="001B1D92"/>
    <w:rsid w:val="001B3D80"/>
    <w:rsid w:val="001C6629"/>
    <w:rsid w:val="001E047A"/>
    <w:rsid w:val="00232AE5"/>
    <w:rsid w:val="002729CE"/>
    <w:rsid w:val="002D1316"/>
    <w:rsid w:val="002D472F"/>
    <w:rsid w:val="002D5571"/>
    <w:rsid w:val="002F5558"/>
    <w:rsid w:val="003217EC"/>
    <w:rsid w:val="00326247"/>
    <w:rsid w:val="00340714"/>
    <w:rsid w:val="00364824"/>
    <w:rsid w:val="00382EC2"/>
    <w:rsid w:val="003879C5"/>
    <w:rsid w:val="0039111D"/>
    <w:rsid w:val="003B151D"/>
    <w:rsid w:val="003B7B3E"/>
    <w:rsid w:val="003E45BE"/>
    <w:rsid w:val="003E6F76"/>
    <w:rsid w:val="003F5D09"/>
    <w:rsid w:val="00411E0F"/>
    <w:rsid w:val="00424799"/>
    <w:rsid w:val="004366EF"/>
    <w:rsid w:val="00452904"/>
    <w:rsid w:val="0049381C"/>
    <w:rsid w:val="004A2794"/>
    <w:rsid w:val="004A6A3F"/>
    <w:rsid w:val="004C25F8"/>
    <w:rsid w:val="004D6F7F"/>
    <w:rsid w:val="004F6F39"/>
    <w:rsid w:val="00506068"/>
    <w:rsid w:val="005063B3"/>
    <w:rsid w:val="00513D12"/>
    <w:rsid w:val="00535CAB"/>
    <w:rsid w:val="0054197A"/>
    <w:rsid w:val="00547A4B"/>
    <w:rsid w:val="00554229"/>
    <w:rsid w:val="0056075A"/>
    <w:rsid w:val="0056697A"/>
    <w:rsid w:val="005841DF"/>
    <w:rsid w:val="00591898"/>
    <w:rsid w:val="005B26F6"/>
    <w:rsid w:val="005B2991"/>
    <w:rsid w:val="005E2140"/>
    <w:rsid w:val="005F0B05"/>
    <w:rsid w:val="00612E04"/>
    <w:rsid w:val="006230CA"/>
    <w:rsid w:val="00657D0D"/>
    <w:rsid w:val="00672ABF"/>
    <w:rsid w:val="00683C2C"/>
    <w:rsid w:val="00691538"/>
    <w:rsid w:val="00696518"/>
    <w:rsid w:val="006A3359"/>
    <w:rsid w:val="006C4105"/>
    <w:rsid w:val="006D4FBA"/>
    <w:rsid w:val="00721561"/>
    <w:rsid w:val="00721978"/>
    <w:rsid w:val="007474C3"/>
    <w:rsid w:val="00763F32"/>
    <w:rsid w:val="007868D9"/>
    <w:rsid w:val="007A447B"/>
    <w:rsid w:val="007D5739"/>
    <w:rsid w:val="007E6B32"/>
    <w:rsid w:val="0081119D"/>
    <w:rsid w:val="0081339D"/>
    <w:rsid w:val="00827058"/>
    <w:rsid w:val="008334A8"/>
    <w:rsid w:val="00833878"/>
    <w:rsid w:val="0083775A"/>
    <w:rsid w:val="00865791"/>
    <w:rsid w:val="008746F0"/>
    <w:rsid w:val="00885296"/>
    <w:rsid w:val="00893745"/>
    <w:rsid w:val="00894962"/>
    <w:rsid w:val="008A155A"/>
    <w:rsid w:val="008A6643"/>
    <w:rsid w:val="008A77C0"/>
    <w:rsid w:val="008B20F3"/>
    <w:rsid w:val="008E1722"/>
    <w:rsid w:val="008E70F2"/>
    <w:rsid w:val="008F30B6"/>
    <w:rsid w:val="008F3DB1"/>
    <w:rsid w:val="008F7FF3"/>
    <w:rsid w:val="00914032"/>
    <w:rsid w:val="00914C6C"/>
    <w:rsid w:val="00935DE6"/>
    <w:rsid w:val="0095734D"/>
    <w:rsid w:val="009747C5"/>
    <w:rsid w:val="00986957"/>
    <w:rsid w:val="009B6B58"/>
    <w:rsid w:val="009D2117"/>
    <w:rsid w:val="009E437E"/>
    <w:rsid w:val="009F6D55"/>
    <w:rsid w:val="00A01FB6"/>
    <w:rsid w:val="00A13A74"/>
    <w:rsid w:val="00A24FD1"/>
    <w:rsid w:val="00A33723"/>
    <w:rsid w:val="00A439C1"/>
    <w:rsid w:val="00A777A2"/>
    <w:rsid w:val="00A80FE7"/>
    <w:rsid w:val="00A83E9D"/>
    <w:rsid w:val="00AA0BD7"/>
    <w:rsid w:val="00AB18BA"/>
    <w:rsid w:val="00AD7F70"/>
    <w:rsid w:val="00AE2ECC"/>
    <w:rsid w:val="00AE3816"/>
    <w:rsid w:val="00B03084"/>
    <w:rsid w:val="00B515F3"/>
    <w:rsid w:val="00B70D6B"/>
    <w:rsid w:val="00B85EB4"/>
    <w:rsid w:val="00BB4142"/>
    <w:rsid w:val="00BC02E8"/>
    <w:rsid w:val="00BC6515"/>
    <w:rsid w:val="00C0205D"/>
    <w:rsid w:val="00C0476A"/>
    <w:rsid w:val="00C178D9"/>
    <w:rsid w:val="00C22A57"/>
    <w:rsid w:val="00C26E6B"/>
    <w:rsid w:val="00C2777A"/>
    <w:rsid w:val="00C36593"/>
    <w:rsid w:val="00C616C4"/>
    <w:rsid w:val="00C71558"/>
    <w:rsid w:val="00C80CBF"/>
    <w:rsid w:val="00CE2CF0"/>
    <w:rsid w:val="00D01455"/>
    <w:rsid w:val="00D01C8B"/>
    <w:rsid w:val="00D026EA"/>
    <w:rsid w:val="00D24C65"/>
    <w:rsid w:val="00D31384"/>
    <w:rsid w:val="00D33A99"/>
    <w:rsid w:val="00D42F87"/>
    <w:rsid w:val="00D567AD"/>
    <w:rsid w:val="00D62593"/>
    <w:rsid w:val="00D977F5"/>
    <w:rsid w:val="00DB3D7E"/>
    <w:rsid w:val="00DB7177"/>
    <w:rsid w:val="00DC7B8C"/>
    <w:rsid w:val="00DF29D1"/>
    <w:rsid w:val="00E204A5"/>
    <w:rsid w:val="00E278FB"/>
    <w:rsid w:val="00E341D5"/>
    <w:rsid w:val="00E547D1"/>
    <w:rsid w:val="00E61337"/>
    <w:rsid w:val="00E73633"/>
    <w:rsid w:val="00EA6694"/>
    <w:rsid w:val="00EA7AEC"/>
    <w:rsid w:val="00EE3E0A"/>
    <w:rsid w:val="00F1465D"/>
    <w:rsid w:val="00F32E1A"/>
    <w:rsid w:val="00F6749F"/>
    <w:rsid w:val="00FA5576"/>
    <w:rsid w:val="00FB1A80"/>
    <w:rsid w:val="00FB24BB"/>
    <w:rsid w:val="00FD1AF1"/>
    <w:rsid w:val="00FD77F4"/>
    <w:rsid w:val="00FE2DBD"/>
    <w:rsid w:val="00FE6948"/>
    <w:rsid w:val="00FF0246"/>
    <w:rsid w:val="00FF6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
    </o:shapedefaults>
    <o:shapelayout v:ext="edit">
      <o:idmap v:ext="edit" data="2"/>
    </o:shapelayout>
  </w:shapeDefaults>
  <w:decimalSymbol w:val="."/>
  <w:listSeparator w:val=","/>
  <w14:docId w14:val="45CE12F0"/>
  <w15:chartTrackingRefBased/>
  <w15:docId w15:val="{37D67CE1-5715-4FD6-A91F-AE3AA08F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177"/>
    <w:pPr>
      <w:jc w:val="both"/>
    </w:pPr>
    <w:rPr>
      <w:rFonts w:asciiTheme="minorHAnsi" w:hAnsiTheme="minorHAnsi"/>
      <w:kern w:val="28"/>
      <w:sz w:val="24"/>
    </w:rPr>
  </w:style>
  <w:style w:type="paragraph" w:styleId="Heading1">
    <w:name w:val="heading 1"/>
    <w:basedOn w:val="Normal"/>
    <w:next w:val="Normal"/>
    <w:qFormat/>
    <w:rsid w:val="00DB7177"/>
    <w:pPr>
      <w:keepNext/>
      <w:spacing w:before="240" w:after="60"/>
      <w:outlineLvl w:val="0"/>
    </w:pPr>
    <w:rPr>
      <w:rFonts w:asciiTheme="majorHAnsi" w:hAnsiTheme="majorHAnsi" w:cs="Arial"/>
      <w:bCs/>
      <w:color w:val="4472C4" w:themeColor="accent1"/>
      <w:kern w:val="32"/>
      <w:sz w:val="28"/>
      <w:szCs w:val="32"/>
    </w:rPr>
  </w:style>
  <w:style w:type="paragraph" w:styleId="Heading2">
    <w:name w:val="heading 2"/>
    <w:basedOn w:val="Normal"/>
    <w:next w:val="Normal"/>
    <w:qFormat/>
    <w:rsid w:val="00DB7177"/>
    <w:pPr>
      <w:keepNext/>
      <w:spacing w:before="240" w:after="60"/>
      <w:outlineLvl w:val="1"/>
    </w:pPr>
    <w:rPr>
      <w:rFonts w:cs="Arial"/>
      <w:bCs/>
      <w:iCs/>
      <w:szCs w:val="28"/>
    </w:rPr>
  </w:style>
  <w:style w:type="paragraph" w:styleId="Heading3">
    <w:name w:val="heading 3"/>
    <w:basedOn w:val="Normal"/>
    <w:next w:val="Normal"/>
    <w:link w:val="Heading3Char"/>
    <w:qFormat/>
    <w:rsid w:val="00DB7177"/>
    <w:pPr>
      <w:keepNext/>
      <w:spacing w:before="240" w:after="60"/>
      <w:outlineLvl w:val="2"/>
    </w:pPr>
    <w:rPr>
      <w:rFonts w:cs="Arial"/>
      <w:bCs/>
      <w:i/>
      <w:sz w:val="22"/>
      <w:szCs w:val="26"/>
    </w:rPr>
  </w:style>
  <w:style w:type="paragraph" w:styleId="Heading4">
    <w:name w:val="heading 4"/>
    <w:basedOn w:val="Normal"/>
    <w:next w:val="Normal"/>
    <w:link w:val="Heading4Char"/>
    <w:uiPriority w:val="9"/>
    <w:semiHidden/>
    <w:unhideWhenUsed/>
    <w:qFormat/>
    <w:rsid w:val="00DB7177"/>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6274"/>
    <w:pPr>
      <w:tabs>
        <w:tab w:val="center" w:pos="4320"/>
        <w:tab w:val="right" w:pos="8640"/>
      </w:tabs>
    </w:pPr>
  </w:style>
  <w:style w:type="paragraph" w:styleId="Footer">
    <w:name w:val="footer"/>
    <w:basedOn w:val="Normal"/>
    <w:link w:val="FooterChar"/>
    <w:rsid w:val="00FF6274"/>
    <w:pPr>
      <w:tabs>
        <w:tab w:val="center" w:pos="4320"/>
        <w:tab w:val="right" w:pos="8640"/>
      </w:tabs>
    </w:pPr>
  </w:style>
  <w:style w:type="paragraph" w:customStyle="1" w:styleId="Address1">
    <w:name w:val="Address 1"/>
    <w:next w:val="Normal"/>
    <w:rsid w:val="001A212A"/>
    <w:pPr>
      <w:tabs>
        <w:tab w:val="left" w:pos="2340"/>
      </w:tabs>
      <w:jc w:val="center"/>
    </w:pPr>
    <w:rPr>
      <w:rFonts w:ascii="Arial" w:hAnsi="Arial" w:cs="Arial"/>
      <w:sz w:val="18"/>
      <w:szCs w:val="16"/>
    </w:rPr>
  </w:style>
  <w:style w:type="paragraph" w:customStyle="1" w:styleId="Address2Char">
    <w:name w:val="Address 2 Char"/>
    <w:next w:val="Normal"/>
    <w:link w:val="Address2CharChar"/>
    <w:rsid w:val="003B151D"/>
    <w:pPr>
      <w:spacing w:after="120"/>
      <w:jc w:val="center"/>
    </w:pPr>
    <w:rPr>
      <w:rFonts w:ascii="Arial" w:hAnsi="Arial" w:cs="Arial"/>
      <w:b/>
      <w:color w:val="000000"/>
      <w:kern w:val="28"/>
      <w:sz w:val="22"/>
      <w:szCs w:val="16"/>
    </w:rPr>
  </w:style>
  <w:style w:type="character" w:customStyle="1" w:styleId="Address2CharChar">
    <w:name w:val="Address 2 Char Char"/>
    <w:basedOn w:val="DefaultParagraphFont"/>
    <w:link w:val="Address2Char"/>
    <w:rsid w:val="003B151D"/>
    <w:rPr>
      <w:rFonts w:ascii="Arial" w:hAnsi="Arial" w:cs="Arial"/>
      <w:b/>
      <w:color w:val="000000"/>
      <w:kern w:val="28"/>
      <w:sz w:val="22"/>
      <w:szCs w:val="16"/>
      <w:lang w:val="en-US" w:eastAsia="en-US" w:bidi="ar-SA"/>
    </w:rPr>
  </w:style>
  <w:style w:type="paragraph" w:customStyle="1" w:styleId="Address2">
    <w:name w:val="Address 2"/>
    <w:next w:val="Normal"/>
    <w:rsid w:val="00A33723"/>
    <w:pPr>
      <w:spacing w:after="120"/>
      <w:jc w:val="center"/>
    </w:pPr>
    <w:rPr>
      <w:rFonts w:ascii="Arial" w:hAnsi="Arial" w:cs="Arial"/>
      <w:b/>
      <w:spacing w:val="20"/>
      <w:kern w:val="28"/>
    </w:rPr>
  </w:style>
  <w:style w:type="character" w:customStyle="1" w:styleId="FooterChar">
    <w:name w:val="Footer Char"/>
    <w:basedOn w:val="DefaultParagraphFont"/>
    <w:link w:val="Footer"/>
    <w:rsid w:val="00DB7177"/>
    <w:rPr>
      <w:rFonts w:ascii="Arial" w:hAnsi="Arial"/>
      <w:kern w:val="28"/>
    </w:rPr>
  </w:style>
  <w:style w:type="paragraph" w:styleId="Title">
    <w:name w:val="Title"/>
    <w:basedOn w:val="Normal"/>
    <w:next w:val="Normal"/>
    <w:link w:val="TitleChar"/>
    <w:uiPriority w:val="10"/>
    <w:qFormat/>
    <w:rsid w:val="00DB7177"/>
    <w:pPr>
      <w:framePr w:hSpace="180" w:wrap="around" w:vAnchor="text" w:hAnchor="margin" w:y="1451"/>
      <w:contextualSpacing/>
    </w:pPr>
    <w:rPr>
      <w:rFonts w:asciiTheme="majorHAnsi" w:eastAsiaTheme="majorEastAsia" w:hAnsiTheme="majorHAnsi" w:cstheme="majorBidi"/>
      <w:b/>
      <w:color w:val="4472C4" w:themeColor="accent1"/>
      <w:spacing w:val="-10"/>
      <w:sz w:val="36"/>
      <w:szCs w:val="56"/>
    </w:rPr>
  </w:style>
  <w:style w:type="character" w:customStyle="1" w:styleId="TitleChar">
    <w:name w:val="Title Char"/>
    <w:basedOn w:val="DefaultParagraphFont"/>
    <w:link w:val="Title"/>
    <w:uiPriority w:val="10"/>
    <w:rsid w:val="00DB7177"/>
    <w:rPr>
      <w:rFonts w:asciiTheme="majorHAnsi" w:eastAsiaTheme="majorEastAsia" w:hAnsiTheme="majorHAnsi" w:cstheme="majorBidi"/>
      <w:b/>
      <w:color w:val="4472C4" w:themeColor="accent1"/>
      <w:spacing w:val="-10"/>
      <w:kern w:val="28"/>
      <w:sz w:val="36"/>
      <w:szCs w:val="56"/>
    </w:rPr>
  </w:style>
  <w:style w:type="character" w:customStyle="1" w:styleId="Heading4Char">
    <w:name w:val="Heading 4 Char"/>
    <w:basedOn w:val="DefaultParagraphFont"/>
    <w:link w:val="Heading4"/>
    <w:uiPriority w:val="9"/>
    <w:semiHidden/>
    <w:rsid w:val="00DB7177"/>
    <w:rPr>
      <w:rFonts w:asciiTheme="majorHAnsi" w:eastAsiaTheme="majorEastAsia" w:hAnsiTheme="majorHAnsi" w:cstheme="majorBidi"/>
      <w:i/>
      <w:iCs/>
      <w:color w:val="2F5496" w:themeColor="accent1" w:themeShade="BF"/>
      <w:kern w:val="28"/>
    </w:rPr>
  </w:style>
  <w:style w:type="paragraph" w:customStyle="1" w:styleId="ContactInfo">
    <w:name w:val="Contact Info"/>
    <w:basedOn w:val="Normal"/>
    <w:uiPriority w:val="2"/>
    <w:qFormat/>
    <w:rsid w:val="00DB7177"/>
    <w:pPr>
      <w:spacing w:after="180" w:line="259" w:lineRule="auto"/>
      <w:contextualSpacing/>
    </w:pPr>
    <w:rPr>
      <w:rFonts w:eastAsiaTheme="minorEastAsia" w:cstheme="minorBidi"/>
      <w:color w:val="FFC000" w:themeColor="accent4"/>
      <w:kern w:val="0"/>
    </w:rPr>
  </w:style>
  <w:style w:type="character" w:styleId="PlaceholderText">
    <w:name w:val="Placeholder Text"/>
    <w:basedOn w:val="DefaultParagraphFont"/>
    <w:uiPriority w:val="99"/>
    <w:semiHidden/>
    <w:rsid w:val="00DB7177"/>
    <w:rPr>
      <w:color w:val="808080"/>
    </w:rPr>
  </w:style>
  <w:style w:type="paragraph" w:styleId="Closing">
    <w:name w:val="Closing"/>
    <w:basedOn w:val="Normal"/>
    <w:next w:val="Signature"/>
    <w:link w:val="ClosingChar"/>
    <w:uiPriority w:val="5"/>
    <w:qFormat/>
    <w:rsid w:val="00DB7177"/>
    <w:pPr>
      <w:spacing w:before="720" w:after="160" w:line="259" w:lineRule="auto"/>
    </w:pPr>
    <w:rPr>
      <w:rFonts w:eastAsiaTheme="minorEastAsia" w:cstheme="minorBidi"/>
      <w:bCs/>
      <w:color w:val="000000" w:themeColor="text1"/>
      <w:kern w:val="0"/>
      <w:szCs w:val="18"/>
    </w:rPr>
  </w:style>
  <w:style w:type="character" w:customStyle="1" w:styleId="ClosingChar">
    <w:name w:val="Closing Char"/>
    <w:basedOn w:val="DefaultParagraphFont"/>
    <w:link w:val="Closing"/>
    <w:uiPriority w:val="5"/>
    <w:rsid w:val="00DB7177"/>
    <w:rPr>
      <w:rFonts w:asciiTheme="minorHAnsi" w:eastAsiaTheme="minorEastAsia" w:hAnsiTheme="minorHAnsi" w:cstheme="minorBidi"/>
      <w:bCs/>
      <w:color w:val="000000" w:themeColor="text1"/>
      <w:sz w:val="24"/>
      <w:szCs w:val="18"/>
    </w:rPr>
  </w:style>
  <w:style w:type="paragraph" w:styleId="Signature">
    <w:name w:val="Signature"/>
    <w:basedOn w:val="Normal"/>
    <w:next w:val="Normal"/>
    <w:link w:val="SignatureChar"/>
    <w:uiPriority w:val="6"/>
    <w:qFormat/>
    <w:rsid w:val="00DB7177"/>
    <w:pPr>
      <w:spacing w:before="720" w:after="280" w:line="259" w:lineRule="auto"/>
      <w:contextualSpacing/>
    </w:pPr>
    <w:rPr>
      <w:rFonts w:eastAsiaTheme="minorEastAsia" w:cstheme="minorBidi"/>
      <w:bCs/>
      <w:color w:val="000000" w:themeColor="text1"/>
      <w:kern w:val="0"/>
      <w:szCs w:val="18"/>
    </w:rPr>
  </w:style>
  <w:style w:type="character" w:customStyle="1" w:styleId="SignatureChar">
    <w:name w:val="Signature Char"/>
    <w:basedOn w:val="DefaultParagraphFont"/>
    <w:link w:val="Signature"/>
    <w:uiPriority w:val="6"/>
    <w:rsid w:val="00DB7177"/>
    <w:rPr>
      <w:rFonts w:asciiTheme="minorHAnsi" w:eastAsiaTheme="minorEastAsia" w:hAnsiTheme="minorHAnsi" w:cstheme="minorBidi"/>
      <w:bCs/>
      <w:color w:val="000000" w:themeColor="text1"/>
      <w:sz w:val="24"/>
      <w:szCs w:val="18"/>
    </w:rPr>
  </w:style>
  <w:style w:type="paragraph" w:styleId="Salutation">
    <w:name w:val="Salutation"/>
    <w:basedOn w:val="Normal"/>
    <w:next w:val="Normal"/>
    <w:link w:val="SalutationChar"/>
    <w:uiPriority w:val="4"/>
    <w:qFormat/>
    <w:rsid w:val="00DB7177"/>
    <w:pPr>
      <w:spacing w:before="800" w:after="180" w:line="259" w:lineRule="auto"/>
    </w:pPr>
    <w:rPr>
      <w:rFonts w:eastAsiaTheme="minorEastAsia" w:cstheme="minorBidi"/>
      <w:bCs/>
      <w:color w:val="000000" w:themeColor="text1"/>
      <w:kern w:val="0"/>
      <w:szCs w:val="18"/>
    </w:rPr>
  </w:style>
  <w:style w:type="character" w:customStyle="1" w:styleId="SalutationChar">
    <w:name w:val="Salutation Char"/>
    <w:basedOn w:val="DefaultParagraphFont"/>
    <w:link w:val="Salutation"/>
    <w:uiPriority w:val="4"/>
    <w:rsid w:val="00DB7177"/>
    <w:rPr>
      <w:rFonts w:asciiTheme="minorHAnsi" w:eastAsiaTheme="minorEastAsia" w:hAnsiTheme="minorHAnsi" w:cstheme="minorBidi"/>
      <w:bCs/>
      <w:color w:val="000000" w:themeColor="text1"/>
      <w:sz w:val="24"/>
      <w:szCs w:val="18"/>
    </w:rPr>
  </w:style>
  <w:style w:type="paragraph" w:styleId="BalloonText">
    <w:name w:val="Balloon Text"/>
    <w:basedOn w:val="Normal"/>
    <w:link w:val="BalloonTextChar"/>
    <w:uiPriority w:val="99"/>
    <w:semiHidden/>
    <w:unhideWhenUsed/>
    <w:rsid w:val="00AB18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8BA"/>
    <w:rPr>
      <w:rFonts w:ascii="Segoe UI" w:hAnsi="Segoe UI" w:cs="Segoe UI"/>
      <w:kern w:val="28"/>
      <w:sz w:val="18"/>
      <w:szCs w:val="18"/>
    </w:rPr>
  </w:style>
  <w:style w:type="character" w:customStyle="1" w:styleId="Heading3Char">
    <w:name w:val="Heading 3 Char"/>
    <w:basedOn w:val="DefaultParagraphFont"/>
    <w:link w:val="Heading3"/>
    <w:rsid w:val="00AB18BA"/>
    <w:rPr>
      <w:rFonts w:asciiTheme="minorHAnsi" w:hAnsiTheme="minorHAnsi" w:cs="Arial"/>
      <w:bCs/>
      <w:i/>
      <w:kern w:val="28"/>
      <w:sz w:val="22"/>
      <w:szCs w:val="26"/>
    </w:rPr>
  </w:style>
  <w:style w:type="character" w:styleId="Hyperlink">
    <w:name w:val="Hyperlink"/>
    <w:basedOn w:val="DefaultParagraphFont"/>
    <w:uiPriority w:val="99"/>
    <w:unhideWhenUsed/>
    <w:rsid w:val="007E6B32"/>
    <w:rPr>
      <w:color w:val="0563C1" w:themeColor="hyperlink"/>
      <w:u w:val="single"/>
    </w:rPr>
  </w:style>
  <w:style w:type="character" w:styleId="UnresolvedMention">
    <w:name w:val="Unresolved Mention"/>
    <w:basedOn w:val="DefaultParagraphFont"/>
    <w:uiPriority w:val="99"/>
    <w:semiHidden/>
    <w:unhideWhenUsed/>
    <w:rsid w:val="007E6B32"/>
    <w:rPr>
      <w:color w:val="605E5C"/>
      <w:shd w:val="clear" w:color="auto" w:fill="E1DFDD"/>
    </w:rPr>
  </w:style>
  <w:style w:type="paragraph" w:styleId="ListParagraph">
    <w:name w:val="List Paragraph"/>
    <w:basedOn w:val="Normal"/>
    <w:uiPriority w:val="34"/>
    <w:qFormat/>
    <w:rsid w:val="0095734D"/>
    <w:pPr>
      <w:ind w:left="720"/>
      <w:contextualSpacing/>
    </w:pPr>
  </w:style>
  <w:style w:type="table" w:styleId="TableGrid">
    <w:name w:val="Table Grid"/>
    <w:basedOn w:val="TableNormal"/>
    <w:uiPriority w:val="39"/>
    <w:rsid w:val="00C04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7155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13594">
      <w:bodyDiv w:val="1"/>
      <w:marLeft w:val="0"/>
      <w:marRight w:val="0"/>
      <w:marTop w:val="0"/>
      <w:marBottom w:val="0"/>
      <w:divBdr>
        <w:top w:val="none" w:sz="0" w:space="0" w:color="auto"/>
        <w:left w:val="none" w:sz="0" w:space="0" w:color="auto"/>
        <w:bottom w:val="none" w:sz="0" w:space="0" w:color="auto"/>
        <w:right w:val="none" w:sz="0" w:space="0" w:color="auto"/>
      </w:divBdr>
    </w:div>
    <w:div w:id="1084767103">
      <w:bodyDiv w:val="1"/>
      <w:marLeft w:val="0"/>
      <w:marRight w:val="0"/>
      <w:marTop w:val="0"/>
      <w:marBottom w:val="0"/>
      <w:divBdr>
        <w:top w:val="none" w:sz="0" w:space="0" w:color="auto"/>
        <w:left w:val="none" w:sz="0" w:space="0" w:color="auto"/>
        <w:bottom w:val="none" w:sz="0" w:space="0" w:color="auto"/>
        <w:right w:val="none" w:sz="0" w:space="0" w:color="auto"/>
      </w:divBdr>
    </w:div>
    <w:div w:id="1121220272">
      <w:bodyDiv w:val="1"/>
      <w:marLeft w:val="0"/>
      <w:marRight w:val="0"/>
      <w:marTop w:val="0"/>
      <w:marBottom w:val="0"/>
      <w:divBdr>
        <w:top w:val="none" w:sz="0" w:space="0" w:color="auto"/>
        <w:left w:val="none" w:sz="0" w:space="0" w:color="auto"/>
        <w:bottom w:val="none" w:sz="0" w:space="0" w:color="auto"/>
        <w:right w:val="none" w:sz="0" w:space="0" w:color="auto"/>
      </w:divBdr>
    </w:div>
    <w:div w:id="1391657094">
      <w:bodyDiv w:val="1"/>
      <w:marLeft w:val="0"/>
      <w:marRight w:val="0"/>
      <w:marTop w:val="0"/>
      <w:marBottom w:val="0"/>
      <w:divBdr>
        <w:top w:val="none" w:sz="0" w:space="0" w:color="auto"/>
        <w:left w:val="none" w:sz="0" w:space="0" w:color="auto"/>
        <w:bottom w:val="none" w:sz="0" w:space="0" w:color="auto"/>
        <w:right w:val="none" w:sz="0" w:space="0" w:color="auto"/>
      </w:divBdr>
      <w:divsChild>
        <w:div w:id="1259487088">
          <w:marLeft w:val="0"/>
          <w:marRight w:val="0"/>
          <w:marTop w:val="0"/>
          <w:marBottom w:val="0"/>
          <w:divBdr>
            <w:top w:val="none" w:sz="0" w:space="0" w:color="auto"/>
            <w:left w:val="none" w:sz="0" w:space="0" w:color="auto"/>
            <w:bottom w:val="none" w:sz="0" w:space="0" w:color="auto"/>
            <w:right w:val="none" w:sz="0" w:space="0" w:color="auto"/>
          </w:divBdr>
        </w:div>
      </w:divsChild>
    </w:div>
    <w:div w:id="1481465230">
      <w:bodyDiv w:val="1"/>
      <w:marLeft w:val="0"/>
      <w:marRight w:val="0"/>
      <w:marTop w:val="0"/>
      <w:marBottom w:val="0"/>
      <w:divBdr>
        <w:top w:val="none" w:sz="0" w:space="0" w:color="auto"/>
        <w:left w:val="none" w:sz="0" w:space="0" w:color="auto"/>
        <w:bottom w:val="none" w:sz="0" w:space="0" w:color="auto"/>
        <w:right w:val="none" w:sz="0" w:space="0" w:color="auto"/>
      </w:divBdr>
    </w:div>
    <w:div w:id="1912035193">
      <w:bodyDiv w:val="1"/>
      <w:marLeft w:val="0"/>
      <w:marRight w:val="0"/>
      <w:marTop w:val="0"/>
      <w:marBottom w:val="0"/>
      <w:divBdr>
        <w:top w:val="none" w:sz="0" w:space="0" w:color="auto"/>
        <w:left w:val="none" w:sz="0" w:space="0" w:color="auto"/>
        <w:bottom w:val="none" w:sz="0" w:space="0" w:color="auto"/>
        <w:right w:val="none" w:sz="0" w:space="0" w:color="auto"/>
      </w:divBdr>
    </w:div>
    <w:div w:id="203746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info@prizm-energy.com" TargetMode="External"/><Relationship Id="rId1" Type="http://schemas.openxmlformats.org/officeDocument/2006/relationships/hyperlink" Target="mailto:info@prizm-energ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eed%20Ahmed\AppData\Local\Packages\Microsoft.MicrosoftEdge_8wekyb3d8bbwe\TempState\Downloads\TF06087368%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0">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2F81827C232848B7789998942EE44E" ma:contentTypeVersion="8" ma:contentTypeDescription="Create a new document." ma:contentTypeScope="" ma:versionID="d4a3bdb946e2fcd4a9f9034824313f54">
  <xsd:schema xmlns:xsd="http://www.w3.org/2001/XMLSchema" xmlns:xs="http://www.w3.org/2001/XMLSchema" xmlns:p="http://schemas.microsoft.com/office/2006/metadata/properties" xmlns:ns2="f7f937c2-7ccf-47be-bb18-be776d458a75" targetNamespace="http://schemas.microsoft.com/office/2006/metadata/properties" ma:root="true" ma:fieldsID="dcd3bb1b448368fd0790cd3793cd76ab" ns2:_="">
    <xsd:import namespace="f7f937c2-7ccf-47be-bb18-be776d458a75"/>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f937c2-7ccf-47be-bb18-be776d458a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71d22ac-ff1b-4a3a-b284-22854785402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7f937c2-7ccf-47be-bb18-be776d458a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667904-F490-4DF5-941E-B535C0A38539}">
  <ds:schemaRefs>
    <ds:schemaRef ds:uri="http://schemas.microsoft.com/sharepoint/v3/contenttype/forms"/>
  </ds:schemaRefs>
</ds:datastoreItem>
</file>

<file path=customXml/itemProps2.xml><?xml version="1.0" encoding="utf-8"?>
<ds:datastoreItem xmlns:ds="http://schemas.openxmlformats.org/officeDocument/2006/customXml" ds:itemID="{D6DD3F79-2E0C-4A66-9581-EDCCDBF34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f937c2-7ccf-47be-bb18-be776d458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DC8DD2-A0F9-43B7-8102-649AE18143F3}">
  <ds:schemaRefs>
    <ds:schemaRef ds:uri="http://schemas.microsoft.com/office/2006/metadata/properties"/>
    <ds:schemaRef ds:uri="http://schemas.microsoft.com/office/infopath/2007/PartnerControls"/>
    <ds:schemaRef ds:uri="f7f937c2-7ccf-47be-bb18-be776d458a75"/>
  </ds:schemaRefs>
</ds:datastoreItem>
</file>

<file path=docProps/app.xml><?xml version="1.0" encoding="utf-8"?>
<Properties xmlns="http://schemas.openxmlformats.org/officeDocument/2006/extended-properties" xmlns:vt="http://schemas.openxmlformats.org/officeDocument/2006/docPropsVTypes">
  <Template>TF06087368 (1)</Template>
  <TotalTime>230</TotalTime>
  <Pages>5</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Ahmed Ismail</cp:lastModifiedBy>
  <cp:revision>3</cp:revision>
  <cp:lastPrinted>2022-09-20T17:30:00Z</cp:lastPrinted>
  <dcterms:created xsi:type="dcterms:W3CDTF">2023-05-11T12:49:00Z</dcterms:created>
  <dcterms:modified xsi:type="dcterms:W3CDTF">2023-05-11T16:53:00Z</dcterms:modified>
  <cp:contentStatus>Construction Completion Certificate 
(CCC)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TC060873681033</vt:lpwstr>
  </property>
  <property fmtid="{D5CDD505-2E9C-101B-9397-08002B2CF9AE}" pid="3" name="ContentTypeId">
    <vt:lpwstr>0x010100D7A3B1DBD87ED44B8A0011FBA3F3DF6E</vt:lpwstr>
  </property>
  <property fmtid="{D5CDD505-2E9C-101B-9397-08002B2CF9AE}" pid="4" name="MediaServiceImageTags">
    <vt:lpwstr/>
  </property>
</Properties>
</file>