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43C7" w14:textId="3E079859" w:rsidR="00DB7177" w:rsidRPr="00683C2C" w:rsidRDefault="00885296" w:rsidP="00DB7177">
      <w:pPr>
        <w:rPr>
          <w:rFonts w:ascii="Bookman Old Style" w:hAnsi="Bookman Old Style"/>
        </w:rPr>
      </w:pPr>
      <w:r w:rsidRPr="00683C2C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0B11CFE3" wp14:editId="3B1F53C4">
                <wp:simplePos x="0" y="0"/>
                <wp:positionH relativeFrom="margin">
                  <wp:posOffset>4379595</wp:posOffset>
                </wp:positionH>
                <wp:positionV relativeFrom="paragraph">
                  <wp:posOffset>-800100</wp:posOffset>
                </wp:positionV>
                <wp:extent cx="2171700" cy="31432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D7538" w14:textId="4987FDBB" w:rsidR="00FA5576" w:rsidRPr="00885296" w:rsidRDefault="00FB1A80" w:rsidP="00FA5576">
                            <w:pPr>
                              <w:jc w:val="center"/>
                              <w:rPr>
                                <w:rFonts w:ascii="Bookman Old Style" w:hAnsi="Bookman Old Style"/>
                                <w:color w:val="1F3864" w:themeColor="accent1" w:themeShade="80"/>
                                <w:sz w:val="22"/>
                                <w:szCs w:val="18"/>
                              </w:rPr>
                            </w:pPr>
                            <w:r w:rsidRPr="00885296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PE-</w:t>
                            </w:r>
                            <w:r w:rsidR="00894962" w:rsidRPr="00885296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PRJ</w:t>
                            </w:r>
                            <w:r w:rsidRPr="00885296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-</w:t>
                            </w:r>
                            <w:r w:rsidR="00894962" w:rsidRPr="00885296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TP</w:t>
                            </w:r>
                            <w:r w:rsidRPr="00885296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-</w:t>
                            </w:r>
                            <w:r w:rsidR="00894962" w:rsidRPr="00885296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TCP</w:t>
                            </w:r>
                            <w:r w:rsidRPr="00885296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-</w:t>
                            </w:r>
                            <w:r w:rsidR="00B03084" w:rsidRPr="00B03084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FF0000"/>
                                <w:szCs w:val="24"/>
                              </w:rPr>
                              <w:t>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1CF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4.85pt;margin-top:-63pt;width:171pt;height:24.75pt;z-index:-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" stroked="f">
                <v:textbox>
                  <w:txbxContent>
                    <w:p w14:paraId="215D7538" w14:textId="4987FDBB" w:rsidR="00FA5576" w:rsidRPr="00885296" w:rsidRDefault="00FB1A80" w:rsidP="00FA5576">
                      <w:pPr>
                        <w:jc w:val="center"/>
                        <w:rPr>
                          <w:rFonts w:ascii="Bookman Old Style" w:hAnsi="Bookman Old Style"/>
                          <w:color w:val="1F3864" w:themeColor="accent1" w:themeShade="80"/>
                          <w:sz w:val="22"/>
                          <w:szCs w:val="18"/>
                        </w:rPr>
                      </w:pPr>
                      <w:r w:rsidRPr="00885296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PE-</w:t>
                      </w:r>
                      <w:r w:rsidR="00894962" w:rsidRPr="00885296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PRJ</w:t>
                      </w:r>
                      <w:r w:rsidRPr="00885296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-</w:t>
                      </w:r>
                      <w:r w:rsidR="00894962" w:rsidRPr="00885296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TP</w:t>
                      </w:r>
                      <w:r w:rsidRPr="00885296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-</w:t>
                      </w:r>
                      <w:r w:rsidR="00894962" w:rsidRPr="00885296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TCP</w:t>
                      </w:r>
                      <w:r w:rsidRPr="00885296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-</w:t>
                      </w:r>
                      <w:r w:rsidR="00B03084" w:rsidRPr="00B03084">
                        <w:rPr>
                          <w:rFonts w:ascii="Bookman Old Style" w:hAnsi="Bookman Old Style" w:cstheme="minorHAnsi"/>
                          <w:b/>
                          <w:bCs/>
                          <w:color w:val="FF0000"/>
                          <w:szCs w:val="24"/>
                        </w:rPr>
                        <w:t>XXXXX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77C0" w:rsidRPr="00683C2C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 wp14:anchorId="028DC91C" wp14:editId="5E95F4AE">
                <wp:simplePos x="0" y="0"/>
                <wp:positionH relativeFrom="column">
                  <wp:posOffset>-158115</wp:posOffset>
                </wp:positionH>
                <wp:positionV relativeFrom="paragraph">
                  <wp:posOffset>-266700</wp:posOffset>
                </wp:positionV>
                <wp:extent cx="2127885" cy="1404620"/>
                <wp:effectExtent l="0" t="0" r="571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F2D36" w14:textId="01E543D4" w:rsidR="00FA5576" w:rsidRPr="008334A8" w:rsidRDefault="00B03084" w:rsidP="00FA5576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1F3864" w:themeColor="accent1" w:themeShade="8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1F3864" w:themeColor="accent1" w:themeShade="80"/>
                                <w:sz w:val="18"/>
                                <w:szCs w:val="14"/>
                              </w:rPr>
                              <w:t>May</w:t>
                            </w:r>
                            <w:r w:rsidR="00885296">
                              <w:rPr>
                                <w:rFonts w:ascii="Bookman Old Style" w:hAnsi="Bookman Old Style"/>
                                <w:b/>
                                <w:bCs/>
                                <w:color w:val="1F3864" w:themeColor="accent1" w:themeShade="80"/>
                                <w:sz w:val="18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1F3864" w:themeColor="accent1" w:themeShade="80"/>
                                <w:sz w:val="18"/>
                                <w:szCs w:val="14"/>
                              </w:rPr>
                              <w:t>10</w:t>
                            </w:r>
                            <w:r w:rsidR="00885296">
                              <w:rPr>
                                <w:rFonts w:ascii="Bookman Old Style" w:hAnsi="Bookman Old Style"/>
                                <w:b/>
                                <w:bCs/>
                                <w:color w:val="1F3864" w:themeColor="accent1" w:themeShade="80"/>
                                <w:sz w:val="18"/>
                                <w:szCs w:val="14"/>
                              </w:rPr>
                              <w:t>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DC91C" id="_x0000_s1027" type="#_x0000_t202" style="position:absolute;left:0;text-align:left;margin-left:-12.45pt;margin-top:-21pt;width:167.55pt;height:110.6pt;z-index:-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" stroked="f">
                <v:textbox style="mso-fit-shape-to-text:t">
                  <w:txbxContent>
                    <w:p w14:paraId="182F2D36" w14:textId="01E543D4" w:rsidR="00FA5576" w:rsidRPr="008334A8" w:rsidRDefault="00B03084" w:rsidP="00FA5576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1F3864" w:themeColor="accent1" w:themeShade="80"/>
                          <w:sz w:val="18"/>
                          <w:szCs w:val="1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color w:val="1F3864" w:themeColor="accent1" w:themeShade="80"/>
                          <w:sz w:val="18"/>
                          <w:szCs w:val="14"/>
                        </w:rPr>
                        <w:t>May</w:t>
                      </w:r>
                      <w:r w:rsidR="00885296">
                        <w:rPr>
                          <w:rFonts w:ascii="Bookman Old Style" w:hAnsi="Bookman Old Style"/>
                          <w:b/>
                          <w:bCs/>
                          <w:color w:val="1F3864" w:themeColor="accent1" w:themeShade="80"/>
                          <w:sz w:val="18"/>
                          <w:szCs w:val="14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color w:val="1F3864" w:themeColor="accent1" w:themeShade="80"/>
                          <w:sz w:val="18"/>
                          <w:szCs w:val="14"/>
                        </w:rPr>
                        <w:t>10</w:t>
                      </w:r>
                      <w:r w:rsidR="00885296">
                        <w:rPr>
                          <w:rFonts w:ascii="Bookman Old Style" w:hAnsi="Bookman Old Style"/>
                          <w:b/>
                          <w:bCs/>
                          <w:color w:val="1F3864" w:themeColor="accent1" w:themeShade="80"/>
                          <w:sz w:val="18"/>
                          <w:szCs w:val="14"/>
                        </w:rPr>
                        <w:t>,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75B9954D" w14:textId="77777777" w:rsidR="00E278FB" w:rsidRPr="00683C2C" w:rsidRDefault="00E278FB" w:rsidP="00DB7177">
      <w:pPr>
        <w:rPr>
          <w:rFonts w:ascii="Bookman Old Style" w:hAnsi="Bookman Old Style"/>
        </w:rPr>
      </w:pPr>
    </w:p>
    <w:p w14:paraId="79DF1896" w14:textId="3053D634" w:rsidR="00A439C1" w:rsidRPr="00683C2C" w:rsidRDefault="00B03084" w:rsidP="00E278FB">
      <w:pPr>
        <w:jc w:val="center"/>
        <w:rPr>
          <w:rFonts w:ascii="Bookman Old Style" w:hAnsi="Bookman Old Style"/>
          <w:b/>
          <w:bCs/>
          <w:color w:val="1F3864" w:themeColor="accent1" w:themeShade="80"/>
          <w:sz w:val="40"/>
          <w:szCs w:val="40"/>
        </w:rPr>
      </w:pPr>
      <w:r>
        <w:rPr>
          <w:rFonts w:ascii="Bookman Old Style" w:hAnsi="Bookman Old Style"/>
          <w:b/>
          <w:bCs/>
          <w:color w:val="1F3864" w:themeColor="accent1" w:themeShade="80"/>
          <w:sz w:val="40"/>
          <w:szCs w:val="40"/>
        </w:rPr>
        <w:t>MOV/Jib crane repair work</w:t>
      </w:r>
    </w:p>
    <w:p w14:paraId="06B577AD" w14:textId="69932120" w:rsidR="00A439C1" w:rsidRDefault="00A439C1" w:rsidP="00683C2C">
      <w:pPr>
        <w:jc w:val="center"/>
        <w:rPr>
          <w:rFonts w:ascii="Bookman Old Style" w:hAnsi="Bookman Old Style"/>
          <w:noProof/>
        </w:rPr>
      </w:pPr>
    </w:p>
    <w:p w14:paraId="4C6AAE61" w14:textId="2BAA302A" w:rsidR="008A6643" w:rsidRDefault="008A6643" w:rsidP="00683C2C">
      <w:pPr>
        <w:jc w:val="center"/>
        <w:rPr>
          <w:rFonts w:ascii="Bookman Old Style" w:hAnsi="Bookman Old Style"/>
          <w:noProof/>
        </w:rPr>
      </w:pPr>
    </w:p>
    <w:p w14:paraId="3B069685" w14:textId="36257048" w:rsidR="008A6643" w:rsidRPr="00683C2C" w:rsidRDefault="00C36593" w:rsidP="00683C2C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48B85F5E" wp14:editId="076E865E">
            <wp:extent cx="643890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EBFB" w14:textId="77777777" w:rsidR="00B85EB4" w:rsidRPr="00683C2C" w:rsidRDefault="00B85EB4" w:rsidP="00E278FB">
      <w:pPr>
        <w:jc w:val="center"/>
        <w:rPr>
          <w:rFonts w:ascii="Bookman Old Style" w:hAnsi="Bookman Old Style"/>
        </w:rPr>
      </w:pPr>
    </w:p>
    <w:p w14:paraId="31CE1BDF" w14:textId="77777777" w:rsidR="00B85EB4" w:rsidRPr="00683C2C" w:rsidRDefault="00B85EB4" w:rsidP="00E278FB">
      <w:pPr>
        <w:jc w:val="center"/>
        <w:rPr>
          <w:rFonts w:ascii="Bookman Old Style" w:hAnsi="Bookman Old Style"/>
        </w:rPr>
      </w:pPr>
    </w:p>
    <w:p w14:paraId="3EC8B28E" w14:textId="77777777" w:rsidR="00B85EB4" w:rsidRPr="00683C2C" w:rsidRDefault="00B85EB4" w:rsidP="00E278FB">
      <w:pPr>
        <w:jc w:val="center"/>
        <w:rPr>
          <w:rFonts w:ascii="Bookman Old Style" w:hAnsi="Bookman Old Style"/>
        </w:rPr>
      </w:pPr>
    </w:p>
    <w:p w14:paraId="4B10D5A9" w14:textId="77777777" w:rsidR="00B85EB4" w:rsidRPr="00683C2C" w:rsidRDefault="00B85EB4" w:rsidP="00E278FB">
      <w:pPr>
        <w:jc w:val="center"/>
        <w:rPr>
          <w:rFonts w:ascii="Bookman Old Style" w:hAnsi="Bookman Old Style"/>
        </w:rPr>
      </w:pPr>
    </w:p>
    <w:p w14:paraId="69CA1499" w14:textId="77777777" w:rsidR="00B85EB4" w:rsidRPr="00683C2C" w:rsidRDefault="00B85EB4" w:rsidP="00E278FB">
      <w:pPr>
        <w:jc w:val="center"/>
        <w:rPr>
          <w:rFonts w:ascii="Bookman Old Style" w:hAnsi="Bookman Old Style"/>
        </w:rPr>
      </w:pPr>
    </w:p>
    <w:p w14:paraId="6B901ED0" w14:textId="77777777" w:rsidR="00B85EB4" w:rsidRPr="00683C2C" w:rsidRDefault="00B85EB4" w:rsidP="00683C2C">
      <w:pPr>
        <w:rPr>
          <w:rFonts w:ascii="Bookman Old Style" w:hAnsi="Bookman Old Style"/>
        </w:rPr>
      </w:pPr>
    </w:p>
    <w:p w14:paraId="50B17DD4" w14:textId="77777777" w:rsidR="000B622A" w:rsidRPr="00BC6515" w:rsidRDefault="000B622A" w:rsidP="000B622A">
      <w:pPr>
        <w:pStyle w:val="ListParagraph"/>
        <w:widowControl w:val="0"/>
        <w:numPr>
          <w:ilvl w:val="0"/>
          <w:numId w:val="6"/>
        </w:numPr>
        <w:spacing w:before="224"/>
        <w:contextualSpacing w:val="0"/>
        <w:jc w:val="left"/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BC6515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Introduction</w:t>
      </w:r>
    </w:p>
    <w:p w14:paraId="3296ED8E" w14:textId="32C0BCEB" w:rsidR="00C36593" w:rsidRDefault="00C36593" w:rsidP="00683C2C">
      <w:pPr>
        <w:pStyle w:val="ListParagraph"/>
        <w:widowControl w:val="0"/>
        <w:spacing w:before="224"/>
        <w:ind w:left="972"/>
        <w:contextualSpacing w:val="0"/>
        <w:jc w:val="left"/>
        <w:rPr>
          <w:rFonts w:ascii="Bookman Old Style" w:hAnsi="Bookman Old Style" w:cs="Tahoma"/>
          <w:color w:val="000000"/>
          <w:sz w:val="22"/>
          <w:szCs w:val="22"/>
        </w:rPr>
      </w:pPr>
      <w:r>
        <w:rPr>
          <w:rFonts w:ascii="Bookman Old Style" w:hAnsi="Bookman Old Style" w:cs="Tahoma"/>
          <w:color w:val="000000"/>
          <w:sz w:val="22"/>
          <w:szCs w:val="22"/>
        </w:rPr>
        <w:t>SK Ecoplant</w:t>
      </w:r>
      <w:r w:rsidR="00683C2C" w:rsidRPr="00683C2C">
        <w:rPr>
          <w:rFonts w:ascii="Bookman Old Style" w:hAnsi="Bookman Old Style" w:cs="Tahoma"/>
          <w:color w:val="000000"/>
          <w:sz w:val="22"/>
          <w:szCs w:val="22"/>
        </w:rPr>
        <w:t xml:space="preserve">, represented by the Procurement Division, intends to do </w:t>
      </w:r>
      <w:r w:rsidR="00B03084">
        <w:rPr>
          <w:rFonts w:ascii="Bookman Old Style" w:hAnsi="Bookman Old Style" w:cs="Tahoma"/>
          <w:color w:val="000000"/>
          <w:sz w:val="22"/>
          <w:szCs w:val="22"/>
        </w:rPr>
        <w:t xml:space="preserve">flaking repair works </w:t>
      </w:r>
      <w:r>
        <w:rPr>
          <w:rFonts w:ascii="Bookman Old Style" w:hAnsi="Bookman Old Style" w:cs="Tahoma"/>
          <w:color w:val="000000"/>
          <w:sz w:val="22"/>
          <w:szCs w:val="22"/>
        </w:rPr>
        <w:t xml:space="preserve">for the </w:t>
      </w:r>
      <w:r w:rsidR="00B03084">
        <w:rPr>
          <w:rFonts w:ascii="Bookman Old Style" w:hAnsi="Bookman Old Style" w:cs="Tahoma"/>
          <w:color w:val="000000"/>
          <w:sz w:val="22"/>
          <w:szCs w:val="22"/>
        </w:rPr>
        <w:t>three Jib Cranes and two Motor Operated Valves</w:t>
      </w:r>
      <w:r>
        <w:rPr>
          <w:rFonts w:ascii="Bookman Old Style" w:hAnsi="Bookman Old Style" w:cs="Tahoma"/>
          <w:color w:val="000000"/>
          <w:sz w:val="22"/>
          <w:szCs w:val="22"/>
        </w:rPr>
        <w:t xml:space="preserve"> at M Project, Fujairah, United Arab Emirates</w:t>
      </w:r>
      <w:r w:rsidR="00683C2C" w:rsidRPr="00683C2C">
        <w:rPr>
          <w:rFonts w:ascii="Bookman Old Style" w:hAnsi="Bookman Old Style" w:cs="Tahoma"/>
          <w:color w:val="000000"/>
          <w:sz w:val="22"/>
          <w:szCs w:val="22"/>
        </w:rPr>
        <w:t>.</w:t>
      </w:r>
    </w:p>
    <w:p w14:paraId="7B06A245" w14:textId="6324304F" w:rsidR="00683C2C" w:rsidRDefault="00683C2C" w:rsidP="00683C2C">
      <w:pPr>
        <w:pStyle w:val="ListParagraph"/>
        <w:widowControl w:val="0"/>
        <w:spacing w:before="224"/>
        <w:ind w:left="972"/>
        <w:contextualSpacing w:val="0"/>
        <w:jc w:val="left"/>
        <w:rPr>
          <w:rFonts w:ascii="Bookman Old Style" w:hAnsi="Bookman Old Style" w:cs="Tahoma"/>
          <w:color w:val="000000"/>
          <w:sz w:val="22"/>
          <w:szCs w:val="22"/>
        </w:rPr>
      </w:pPr>
      <w:r w:rsidRPr="00683C2C">
        <w:rPr>
          <w:rFonts w:ascii="Bookman Old Style" w:hAnsi="Bookman Old Style" w:cs="Tahoma"/>
          <w:color w:val="000000"/>
          <w:sz w:val="22"/>
          <w:szCs w:val="22"/>
        </w:rPr>
        <w:t xml:space="preserve">Our technical team evaluated furnished documents and provided the below offer. </w:t>
      </w:r>
      <w:r w:rsidR="00AE3816">
        <w:rPr>
          <w:rFonts w:ascii="Bookman Old Style" w:hAnsi="Bookman Old Style" w:cs="Tahoma"/>
          <w:color w:val="000000"/>
          <w:sz w:val="22"/>
          <w:szCs w:val="22"/>
        </w:rPr>
        <w:t xml:space="preserve"> </w:t>
      </w:r>
    </w:p>
    <w:p w14:paraId="02DDD893" w14:textId="77777777" w:rsidR="00B03084" w:rsidRPr="00683C2C" w:rsidRDefault="00B03084" w:rsidP="00683C2C">
      <w:pPr>
        <w:pStyle w:val="ListParagraph"/>
        <w:widowControl w:val="0"/>
        <w:spacing w:before="224"/>
        <w:ind w:left="972"/>
        <w:contextualSpacing w:val="0"/>
        <w:jc w:val="left"/>
        <w:rPr>
          <w:rFonts w:ascii="Bookman Old Style" w:hAnsi="Bookman Old Style"/>
          <w:b/>
          <w:bCs/>
          <w:color w:val="000000"/>
          <w:sz w:val="22"/>
          <w:szCs w:val="22"/>
          <w:u w:val="single"/>
        </w:rPr>
      </w:pPr>
    </w:p>
    <w:p w14:paraId="4517A920" w14:textId="089E5A89" w:rsidR="000B622A" w:rsidRPr="00683C2C" w:rsidRDefault="000B622A" w:rsidP="000B622A">
      <w:pPr>
        <w:pStyle w:val="ListParagraph"/>
        <w:widowControl w:val="0"/>
        <w:numPr>
          <w:ilvl w:val="0"/>
          <w:numId w:val="6"/>
        </w:numPr>
        <w:spacing w:before="224"/>
        <w:contextualSpacing w:val="0"/>
        <w:jc w:val="left"/>
        <w:rPr>
          <w:rFonts w:ascii="Bookman Old Style" w:hAnsi="Bookman Old Style"/>
          <w:b/>
          <w:bCs/>
          <w:color w:val="000000"/>
          <w:sz w:val="32"/>
          <w:szCs w:val="32"/>
          <w:u w:val="single"/>
        </w:rPr>
      </w:pPr>
      <w:r w:rsidRPr="00BC6515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lastRenderedPageBreak/>
        <w:t>Scope of Work</w:t>
      </w:r>
      <w:r w:rsidR="002D472F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 xml:space="preserve"> </w:t>
      </w:r>
    </w:p>
    <w:p w14:paraId="1D9E3F99" w14:textId="34A21C89" w:rsidR="000C0D9E" w:rsidRDefault="00076D08" w:rsidP="000C0D9E">
      <w:pPr>
        <w:pStyle w:val="ListParagraph"/>
        <w:widowControl w:val="0"/>
        <w:spacing w:before="224"/>
        <w:ind w:left="972"/>
        <w:contextualSpacing w:val="0"/>
        <w:jc w:val="left"/>
        <w:rPr>
          <w:rFonts w:ascii="Bookman Old Style" w:hAnsi="Bookman Old Style" w:cs="Tahoma"/>
          <w:color w:val="000000"/>
          <w:sz w:val="22"/>
          <w:szCs w:val="22"/>
        </w:rPr>
      </w:pPr>
      <w:r w:rsidRPr="00076D08">
        <w:rPr>
          <w:rFonts w:ascii="Bookman Old Style" w:hAnsi="Bookman Old Style" w:cs="Tahoma"/>
          <w:color w:val="000000"/>
          <w:sz w:val="22"/>
          <w:szCs w:val="22"/>
        </w:rPr>
        <w:t xml:space="preserve">The Project calls for </w:t>
      </w:r>
      <w:r w:rsidR="00C36593">
        <w:rPr>
          <w:rFonts w:ascii="Bookman Old Style" w:hAnsi="Bookman Old Style" w:cs="Tahoma"/>
          <w:color w:val="000000"/>
          <w:sz w:val="22"/>
          <w:szCs w:val="22"/>
        </w:rPr>
        <w:t>re</w:t>
      </w:r>
      <w:r w:rsidR="00B03084">
        <w:rPr>
          <w:rFonts w:ascii="Bookman Old Style" w:hAnsi="Bookman Old Style" w:cs="Tahoma"/>
          <w:color w:val="000000"/>
          <w:sz w:val="22"/>
          <w:szCs w:val="22"/>
        </w:rPr>
        <w:t>-blasting and re-painting</w:t>
      </w:r>
      <w:r w:rsidR="00C36593">
        <w:rPr>
          <w:rFonts w:ascii="Bookman Old Style" w:hAnsi="Bookman Old Style" w:cs="Tahoma"/>
          <w:color w:val="000000"/>
          <w:sz w:val="22"/>
          <w:szCs w:val="22"/>
        </w:rPr>
        <w:t xml:space="preserve"> </w:t>
      </w:r>
      <w:r w:rsidR="00B03084">
        <w:rPr>
          <w:rFonts w:ascii="Bookman Old Style" w:hAnsi="Bookman Old Style" w:cs="Tahoma"/>
          <w:color w:val="000000"/>
          <w:sz w:val="22"/>
          <w:szCs w:val="22"/>
        </w:rPr>
        <w:t xml:space="preserve">three jib cranes (One at west area and two at East area) and flaking repair for two Motor Operated Valves in the west area </w:t>
      </w:r>
      <w:r w:rsidR="00C36593">
        <w:rPr>
          <w:rFonts w:ascii="Bookman Old Style" w:hAnsi="Bookman Old Style" w:cs="Tahoma"/>
          <w:color w:val="000000"/>
          <w:sz w:val="22"/>
          <w:szCs w:val="22"/>
        </w:rPr>
        <w:t xml:space="preserve">using </w:t>
      </w:r>
      <w:r w:rsidR="00B03084">
        <w:rPr>
          <w:rFonts w:ascii="Bookman Old Style" w:hAnsi="Bookman Old Style" w:cs="Tahoma"/>
          <w:color w:val="000000"/>
          <w:sz w:val="22"/>
          <w:szCs w:val="22"/>
        </w:rPr>
        <w:t>LC1-N paint system</w:t>
      </w:r>
      <w:r w:rsidR="000C0D9E">
        <w:rPr>
          <w:rFonts w:ascii="Bookman Old Style" w:hAnsi="Bookman Old Style" w:cs="Tahoma"/>
          <w:color w:val="000000"/>
          <w:sz w:val="22"/>
          <w:szCs w:val="22"/>
        </w:rPr>
        <w:t xml:space="preserve"> or as per client requirements.</w:t>
      </w:r>
    </w:p>
    <w:p w14:paraId="58BFD893" w14:textId="77777777" w:rsidR="000C0D9E" w:rsidRDefault="000C0D9E" w:rsidP="000C0D9E">
      <w:pPr>
        <w:pStyle w:val="ListParagraph"/>
        <w:widowControl w:val="0"/>
        <w:spacing w:before="224"/>
        <w:ind w:left="972"/>
        <w:contextualSpacing w:val="0"/>
        <w:jc w:val="left"/>
        <w:rPr>
          <w:rFonts w:ascii="Bookman Old Style" w:hAnsi="Bookman Old Style" w:cs="Tahoma"/>
          <w:color w:val="000000"/>
          <w:sz w:val="22"/>
          <w:szCs w:val="22"/>
        </w:rPr>
      </w:pPr>
    </w:p>
    <w:p w14:paraId="3443883F" w14:textId="5AFA8B53" w:rsidR="00FE6948" w:rsidRPr="000E288B" w:rsidRDefault="000B622A" w:rsidP="000C0D9E">
      <w:pPr>
        <w:pStyle w:val="ListParagraph"/>
        <w:widowControl w:val="0"/>
        <w:spacing w:before="224"/>
        <w:ind w:left="972"/>
        <w:contextualSpacing w:val="0"/>
        <w:jc w:val="left"/>
        <w:rPr>
          <w:rFonts w:ascii="Bookman Old Style" w:hAnsi="Bookman Old Style" w:cs="Tahoma"/>
        </w:rPr>
      </w:pPr>
      <w:r w:rsidRPr="000E288B">
        <w:rPr>
          <w:rFonts w:ascii="Bookman Old Style" w:hAnsi="Bookman Old Style" w:cs="Tahoma"/>
          <w:b/>
          <w:bCs/>
          <w:u w:val="single"/>
        </w:rPr>
        <w:t>Inclusions</w:t>
      </w:r>
      <w:r w:rsidRPr="000E288B">
        <w:rPr>
          <w:rFonts w:ascii="Bookman Old Style" w:hAnsi="Bookman Old Style" w:cs="Tahoma"/>
        </w:rPr>
        <w:t>:</w:t>
      </w:r>
    </w:p>
    <w:p w14:paraId="0CB75F49" w14:textId="77777777" w:rsidR="00D62593" w:rsidRPr="000E288B" w:rsidRDefault="00D62593" w:rsidP="00D62593">
      <w:pPr>
        <w:pStyle w:val="ListParagraph"/>
        <w:widowControl w:val="0"/>
        <w:spacing w:before="224"/>
        <w:ind w:left="1692"/>
        <w:jc w:val="left"/>
        <w:rPr>
          <w:rFonts w:ascii="Bookman Old Style" w:hAnsi="Bookman Old Style" w:cs="Tahoma"/>
        </w:rPr>
      </w:pPr>
    </w:p>
    <w:p w14:paraId="28D105BE" w14:textId="103494D2" w:rsidR="000B622A" w:rsidRPr="000E288B" w:rsidRDefault="000B622A" w:rsidP="00FE6948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 w:rsidRPr="000E288B">
        <w:rPr>
          <w:rFonts w:ascii="Bookman Old Style" w:hAnsi="Bookman Old Style" w:cs="Tahoma"/>
          <w:sz w:val="22"/>
          <w:szCs w:val="22"/>
        </w:rPr>
        <w:t>Supply of qualified manpower</w:t>
      </w:r>
      <w:r w:rsidR="000C0D9E">
        <w:rPr>
          <w:rFonts w:ascii="Bookman Old Style" w:hAnsi="Bookman Old Style" w:cs="Tahoma"/>
          <w:sz w:val="22"/>
          <w:szCs w:val="22"/>
        </w:rPr>
        <w:t>,</w:t>
      </w:r>
    </w:p>
    <w:p w14:paraId="75D60D28" w14:textId="4C3DECB1" w:rsidR="000B622A" w:rsidRDefault="000B622A" w:rsidP="00FE6948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 w:rsidRPr="000E288B">
        <w:rPr>
          <w:rFonts w:ascii="Bookman Old Style" w:hAnsi="Bookman Old Style" w:cs="Tahoma"/>
          <w:sz w:val="22"/>
          <w:szCs w:val="22"/>
        </w:rPr>
        <w:t>Hand</w:t>
      </w:r>
      <w:r w:rsidR="003B7B3E" w:rsidRPr="000E288B">
        <w:rPr>
          <w:rFonts w:ascii="Bookman Old Style" w:hAnsi="Bookman Old Style" w:cs="Tahoma"/>
          <w:sz w:val="22"/>
          <w:szCs w:val="22"/>
        </w:rPr>
        <w:t xml:space="preserve"> &amp;</w:t>
      </w:r>
      <w:r w:rsidRPr="000E288B">
        <w:rPr>
          <w:rFonts w:ascii="Bookman Old Style" w:hAnsi="Bookman Old Style" w:cs="Tahoma"/>
          <w:sz w:val="22"/>
          <w:szCs w:val="22"/>
        </w:rPr>
        <w:t xml:space="preserve"> Power Tools and any other tools required to perform job</w:t>
      </w:r>
      <w:r w:rsidR="002D472F" w:rsidRPr="000E288B">
        <w:rPr>
          <w:rFonts w:ascii="Bookman Old Style" w:hAnsi="Bookman Old Style" w:cs="Tahoma"/>
          <w:sz w:val="22"/>
          <w:szCs w:val="22"/>
        </w:rPr>
        <w:t>,</w:t>
      </w:r>
    </w:p>
    <w:p w14:paraId="08198919" w14:textId="6E9FEA61" w:rsidR="00382EC2" w:rsidRPr="00382EC2" w:rsidRDefault="00382EC2" w:rsidP="00382EC2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>Airless spray ad blasting machines</w:t>
      </w:r>
    </w:p>
    <w:p w14:paraId="00FC899A" w14:textId="317289B3" w:rsidR="000B622A" w:rsidRPr="000E288B" w:rsidRDefault="000B622A" w:rsidP="00FE6948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 w:rsidRPr="000E288B">
        <w:rPr>
          <w:rFonts w:ascii="Bookman Old Style" w:hAnsi="Bookman Old Style" w:cs="Tahoma"/>
          <w:sz w:val="22"/>
          <w:szCs w:val="22"/>
        </w:rPr>
        <w:t>Supervision Team</w:t>
      </w:r>
      <w:r w:rsidR="002D472F" w:rsidRPr="000E288B">
        <w:rPr>
          <w:rFonts w:ascii="Bookman Old Style" w:hAnsi="Bookman Old Style" w:cs="Tahoma"/>
          <w:sz w:val="22"/>
          <w:szCs w:val="22"/>
        </w:rPr>
        <w:t>,</w:t>
      </w:r>
    </w:p>
    <w:p w14:paraId="3BCEA569" w14:textId="069145D4" w:rsidR="00FE6948" w:rsidRPr="000E288B" w:rsidRDefault="00FE6948" w:rsidP="00FE6948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 w:rsidRPr="000E288B">
        <w:rPr>
          <w:rFonts w:ascii="Bookman Old Style" w:hAnsi="Bookman Old Style" w:cs="Tahoma"/>
          <w:sz w:val="22"/>
          <w:szCs w:val="22"/>
        </w:rPr>
        <w:t xml:space="preserve">General </w:t>
      </w:r>
      <w:r w:rsidR="002D5571" w:rsidRPr="000E288B">
        <w:rPr>
          <w:rFonts w:ascii="Bookman Old Style" w:hAnsi="Bookman Old Style" w:cs="Tahoma"/>
          <w:sz w:val="22"/>
          <w:szCs w:val="22"/>
        </w:rPr>
        <w:t>Housekeeping</w:t>
      </w:r>
      <w:r w:rsidRPr="000E288B">
        <w:rPr>
          <w:rFonts w:ascii="Bookman Old Style" w:hAnsi="Bookman Old Style" w:cs="Tahoma"/>
          <w:sz w:val="22"/>
          <w:szCs w:val="22"/>
        </w:rPr>
        <w:t xml:space="preserve"> shall be done after work completion</w:t>
      </w:r>
      <w:r w:rsidR="002D5571" w:rsidRPr="000E288B">
        <w:rPr>
          <w:rFonts w:ascii="Bookman Old Style" w:hAnsi="Bookman Old Style" w:cs="Tahoma"/>
          <w:sz w:val="22"/>
          <w:szCs w:val="22"/>
        </w:rPr>
        <w:t>,</w:t>
      </w:r>
      <w:r w:rsidRPr="000E288B">
        <w:rPr>
          <w:rFonts w:ascii="Bookman Old Style" w:hAnsi="Bookman Old Style" w:cs="Tahoma"/>
          <w:sz w:val="22"/>
          <w:szCs w:val="22"/>
        </w:rPr>
        <w:t xml:space="preserve">  </w:t>
      </w:r>
    </w:p>
    <w:p w14:paraId="0C9B6D34" w14:textId="3CD199CB" w:rsidR="00FE6948" w:rsidRPr="00382EC2" w:rsidRDefault="000C0D9E" w:rsidP="00382EC2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>Daily reports and d</w:t>
      </w:r>
      <w:r w:rsidR="0056697A" w:rsidRPr="000E288B">
        <w:rPr>
          <w:rFonts w:ascii="Bookman Old Style" w:hAnsi="Bookman Old Style" w:cs="Tahoma"/>
          <w:sz w:val="22"/>
          <w:szCs w:val="22"/>
        </w:rPr>
        <w:t xml:space="preserve">etailed </w:t>
      </w:r>
      <w:r w:rsidR="00382EC2" w:rsidRPr="000E288B">
        <w:rPr>
          <w:rFonts w:ascii="Bookman Old Style" w:hAnsi="Bookman Old Style" w:cs="Tahoma"/>
          <w:sz w:val="22"/>
          <w:szCs w:val="22"/>
        </w:rPr>
        <w:t>reports</w:t>
      </w:r>
      <w:r w:rsidR="0056697A" w:rsidRPr="000E288B">
        <w:rPr>
          <w:rFonts w:ascii="Bookman Old Style" w:hAnsi="Bookman Old Style" w:cs="Tahoma"/>
          <w:sz w:val="22"/>
          <w:szCs w:val="22"/>
        </w:rPr>
        <w:t xml:space="preserve"> after completion of job,</w:t>
      </w:r>
    </w:p>
    <w:p w14:paraId="22FDB646" w14:textId="160C595B" w:rsidR="00BB4142" w:rsidRPr="000E288B" w:rsidRDefault="00BB4142" w:rsidP="00FE6948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 xml:space="preserve">Cost of all </w:t>
      </w:r>
      <w:proofErr w:type="gramStart"/>
      <w:r>
        <w:rPr>
          <w:rFonts w:ascii="Bookman Old Style" w:hAnsi="Bookman Old Style" w:cs="Tahoma"/>
          <w:sz w:val="22"/>
          <w:szCs w:val="22"/>
        </w:rPr>
        <w:t>gate</w:t>
      </w:r>
      <w:proofErr w:type="gramEnd"/>
      <w:r>
        <w:rPr>
          <w:rFonts w:ascii="Bookman Old Style" w:hAnsi="Bookman Old Style" w:cs="Tahoma"/>
          <w:sz w:val="22"/>
          <w:szCs w:val="22"/>
        </w:rPr>
        <w:t xml:space="preserve"> passes and medical tests required for site entry</w:t>
      </w:r>
    </w:p>
    <w:p w14:paraId="73378959" w14:textId="77777777" w:rsidR="000B622A" w:rsidRPr="000E288B" w:rsidRDefault="000B622A" w:rsidP="000B622A">
      <w:pPr>
        <w:spacing w:before="10" w:line="483" w:lineRule="exact"/>
        <w:ind w:left="612" w:right="492" w:firstLine="720"/>
        <w:rPr>
          <w:rFonts w:ascii="Bookman Old Style" w:hAnsi="Bookman Old Style" w:cs="Tahoma"/>
        </w:rPr>
      </w:pPr>
      <w:r w:rsidRPr="000E288B">
        <w:rPr>
          <w:rFonts w:ascii="Bookman Old Style" w:hAnsi="Bookman Old Style" w:cs="Tahoma"/>
          <w:b/>
          <w:bCs/>
          <w:u w:val="single"/>
        </w:rPr>
        <w:t>Exclusions</w:t>
      </w:r>
      <w:r w:rsidRPr="000E288B">
        <w:rPr>
          <w:rFonts w:ascii="Bookman Old Style" w:hAnsi="Bookman Old Style" w:cs="Tahoma"/>
        </w:rPr>
        <w:t>:</w:t>
      </w:r>
    </w:p>
    <w:p w14:paraId="18A59757" w14:textId="4B08C4E2" w:rsidR="000E288B" w:rsidRPr="00382EC2" w:rsidRDefault="000E288B" w:rsidP="000E288B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color w:val="FF0000"/>
          <w:sz w:val="22"/>
          <w:szCs w:val="22"/>
        </w:rPr>
      </w:pPr>
      <w:r w:rsidRPr="00382EC2">
        <w:rPr>
          <w:rFonts w:ascii="Bookman Old Style" w:hAnsi="Bookman Old Style" w:cs="Tahoma"/>
          <w:color w:val="FF0000"/>
          <w:sz w:val="22"/>
          <w:szCs w:val="22"/>
        </w:rPr>
        <w:t>Materials Supplying (</w:t>
      </w:r>
      <w:r w:rsidR="000C0D9E" w:rsidRPr="00382EC2">
        <w:rPr>
          <w:rFonts w:ascii="Bookman Old Style" w:hAnsi="Bookman Old Style" w:cs="Tahoma"/>
          <w:color w:val="FF0000"/>
          <w:sz w:val="22"/>
          <w:szCs w:val="22"/>
        </w:rPr>
        <w:t>Paint</w:t>
      </w:r>
      <w:r w:rsidRPr="00382EC2">
        <w:rPr>
          <w:rFonts w:ascii="Bookman Old Style" w:hAnsi="Bookman Old Style" w:cs="Tahoma"/>
          <w:color w:val="FF0000"/>
          <w:sz w:val="22"/>
          <w:szCs w:val="22"/>
        </w:rPr>
        <w:t>)</w:t>
      </w:r>
    </w:p>
    <w:p w14:paraId="2A75E87F" w14:textId="2A5DE1EF" w:rsidR="00BB4142" w:rsidRPr="00BB4142" w:rsidRDefault="00BB4142" w:rsidP="00BB4142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 w:rsidRPr="000E288B">
        <w:rPr>
          <w:rFonts w:ascii="Bookman Old Style" w:hAnsi="Bookman Old Style" w:cs="Tahoma"/>
          <w:sz w:val="22"/>
          <w:szCs w:val="22"/>
        </w:rPr>
        <w:t>Inspection and Test Plan (ITP), Risk analysis and method of statement of the job,</w:t>
      </w:r>
    </w:p>
    <w:p w14:paraId="0FBF581D" w14:textId="77777777" w:rsidR="000E288B" w:rsidRDefault="000E288B" w:rsidP="00163B5A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 w:rsidRPr="000E288B">
        <w:rPr>
          <w:rFonts w:ascii="Bookman Old Style" w:hAnsi="Bookman Old Style" w:cs="Tahoma"/>
          <w:sz w:val="22"/>
          <w:szCs w:val="22"/>
        </w:rPr>
        <w:t>Submit the Site WPS</w:t>
      </w:r>
      <w:r>
        <w:rPr>
          <w:rFonts w:ascii="Bookman Old Style" w:hAnsi="Bookman Old Style" w:cs="Tahoma"/>
          <w:sz w:val="22"/>
          <w:szCs w:val="22"/>
        </w:rPr>
        <w:t>,</w:t>
      </w:r>
    </w:p>
    <w:p w14:paraId="0AD5DDBC" w14:textId="67B265AA" w:rsidR="000E288B" w:rsidRDefault="00BB4142" w:rsidP="00163B5A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>AQT &amp; PQT</w:t>
      </w:r>
      <w:r w:rsidR="000E288B">
        <w:rPr>
          <w:rFonts w:ascii="Bookman Old Style" w:hAnsi="Bookman Old Style" w:cs="Tahoma"/>
          <w:sz w:val="22"/>
          <w:szCs w:val="22"/>
        </w:rPr>
        <w:t>,</w:t>
      </w:r>
    </w:p>
    <w:p w14:paraId="41F31DD9" w14:textId="4492B067" w:rsidR="00BB4142" w:rsidRPr="00BB4142" w:rsidRDefault="00BB4142" w:rsidP="00BB4142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 w:rsidRPr="000E288B">
        <w:rPr>
          <w:rFonts w:ascii="Bookman Old Style" w:hAnsi="Bookman Old Style" w:cs="Tahoma"/>
          <w:sz w:val="22"/>
          <w:szCs w:val="22"/>
        </w:rPr>
        <w:t>Scaffolding / Rigging, all rigging tools,</w:t>
      </w:r>
    </w:p>
    <w:p w14:paraId="7C24DDDF" w14:textId="5BC98CFF" w:rsidR="00E341D5" w:rsidRPr="000E288B" w:rsidRDefault="00E341D5" w:rsidP="00D62593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 w:rsidRPr="000E288B">
        <w:rPr>
          <w:rFonts w:ascii="Bookman Old Style" w:hAnsi="Bookman Old Style" w:cs="Tahoma"/>
          <w:sz w:val="22"/>
          <w:szCs w:val="22"/>
        </w:rPr>
        <w:t>Electricity- 3 Phase /other Yard Facilities</w:t>
      </w:r>
      <w:r w:rsidR="0056697A" w:rsidRPr="000E288B">
        <w:rPr>
          <w:rFonts w:ascii="Bookman Old Style" w:hAnsi="Bookman Old Style" w:cs="Tahoma"/>
          <w:sz w:val="22"/>
          <w:szCs w:val="22"/>
        </w:rPr>
        <w:t xml:space="preserve"> (Air and/or water)</w:t>
      </w:r>
      <w:r w:rsidR="000E288B">
        <w:rPr>
          <w:rFonts w:ascii="Bookman Old Style" w:hAnsi="Bookman Old Style" w:cs="Tahoma"/>
          <w:sz w:val="22"/>
          <w:szCs w:val="22"/>
        </w:rPr>
        <w:t>,</w:t>
      </w:r>
      <w:r w:rsidRPr="000E288B">
        <w:rPr>
          <w:rFonts w:ascii="Bookman Old Style" w:hAnsi="Bookman Old Style" w:cs="Tahoma"/>
          <w:sz w:val="22"/>
          <w:szCs w:val="22"/>
        </w:rPr>
        <w:t xml:space="preserve">  </w:t>
      </w:r>
    </w:p>
    <w:p w14:paraId="0D24689A" w14:textId="347E4D5D" w:rsidR="00E341D5" w:rsidRPr="000E288B" w:rsidRDefault="00E341D5" w:rsidP="00D62593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 w:rsidRPr="000E288B">
        <w:rPr>
          <w:rFonts w:ascii="Bookman Old Style" w:hAnsi="Bookman Old Style" w:cs="Tahoma"/>
          <w:sz w:val="22"/>
          <w:szCs w:val="22"/>
        </w:rPr>
        <w:t>Resting place for our Crew</w:t>
      </w:r>
      <w:r w:rsidR="000E288B">
        <w:rPr>
          <w:rFonts w:ascii="Bookman Old Style" w:hAnsi="Bookman Old Style" w:cs="Tahoma"/>
          <w:sz w:val="22"/>
          <w:szCs w:val="22"/>
        </w:rPr>
        <w:t>,</w:t>
      </w:r>
    </w:p>
    <w:p w14:paraId="57F58625" w14:textId="5344FA88" w:rsidR="0056697A" w:rsidRPr="00BB4142" w:rsidRDefault="00E341D5" w:rsidP="00BB4142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 w:rsidRPr="000E288B">
        <w:rPr>
          <w:rFonts w:ascii="Bookman Old Style" w:hAnsi="Bookman Old Style" w:cs="Tahoma"/>
          <w:sz w:val="22"/>
          <w:szCs w:val="22"/>
        </w:rPr>
        <w:t xml:space="preserve">Any works other than mentioned.  </w:t>
      </w:r>
    </w:p>
    <w:p w14:paraId="228D05CC" w14:textId="77777777" w:rsidR="000B622A" w:rsidRPr="00657D0D" w:rsidRDefault="000B622A" w:rsidP="008A6643">
      <w:pPr>
        <w:pStyle w:val="ListParagraph"/>
        <w:widowControl w:val="0"/>
        <w:numPr>
          <w:ilvl w:val="0"/>
          <w:numId w:val="6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657D0D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Duration</w:t>
      </w:r>
    </w:p>
    <w:p w14:paraId="17241D42" w14:textId="0BD0BF49" w:rsidR="000B622A" w:rsidRPr="00914C6C" w:rsidRDefault="000B622A" w:rsidP="00914C6C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color w:val="000000"/>
          <w:sz w:val="22"/>
          <w:szCs w:val="22"/>
        </w:rPr>
      </w:pPr>
      <w:r w:rsidRPr="00914C6C">
        <w:rPr>
          <w:rFonts w:ascii="Bookman Old Style" w:hAnsi="Bookman Old Style" w:cs="Tahoma"/>
          <w:color w:val="000000"/>
          <w:sz w:val="22"/>
          <w:szCs w:val="22"/>
        </w:rPr>
        <w:t xml:space="preserve">Duration required for this project is </w:t>
      </w:r>
      <w:r w:rsidR="00382EC2">
        <w:rPr>
          <w:rFonts w:ascii="Bookman Old Style" w:hAnsi="Bookman Old Style" w:cs="Tahoma"/>
          <w:color w:val="000000"/>
          <w:sz w:val="22"/>
          <w:szCs w:val="22"/>
        </w:rPr>
        <w:t>2</w:t>
      </w:r>
      <w:r w:rsidR="00BB4142">
        <w:rPr>
          <w:rFonts w:ascii="Bookman Old Style" w:hAnsi="Bookman Old Style" w:cs="Tahoma"/>
          <w:color w:val="000000"/>
          <w:sz w:val="22"/>
          <w:szCs w:val="22"/>
        </w:rPr>
        <w:t>0</w:t>
      </w:r>
      <w:r w:rsidR="000E288B">
        <w:rPr>
          <w:rFonts w:ascii="Bookman Old Style" w:hAnsi="Bookman Old Style" w:cs="Tahoma"/>
          <w:color w:val="000000"/>
          <w:sz w:val="22"/>
          <w:szCs w:val="22"/>
        </w:rPr>
        <w:t xml:space="preserve"> Working days</w:t>
      </w:r>
      <w:r w:rsidR="0081339D">
        <w:rPr>
          <w:rFonts w:ascii="Bookman Old Style" w:hAnsi="Bookman Old Style" w:cs="Tahoma"/>
          <w:color w:val="000000"/>
          <w:sz w:val="22"/>
          <w:szCs w:val="22"/>
        </w:rPr>
        <w:t>,</w:t>
      </w:r>
      <w:r w:rsidR="00914C6C" w:rsidRPr="00914C6C">
        <w:rPr>
          <w:rFonts w:ascii="Bookman Old Style" w:hAnsi="Bookman Old Style" w:cs="Tahoma"/>
          <w:color w:val="000000"/>
          <w:sz w:val="22"/>
          <w:szCs w:val="22"/>
        </w:rPr>
        <w:t xml:space="preserve"> </w:t>
      </w:r>
      <w:r w:rsidRPr="00914C6C">
        <w:rPr>
          <w:rFonts w:ascii="Bookman Old Style" w:hAnsi="Bookman Old Style" w:cs="Tahoma"/>
          <w:color w:val="000000"/>
          <w:sz w:val="22"/>
          <w:szCs w:val="22"/>
        </w:rPr>
        <w:t xml:space="preserve">after permit to work approval by </w:t>
      </w:r>
      <w:r w:rsidR="00BB4142">
        <w:rPr>
          <w:rFonts w:ascii="Bookman Old Style" w:hAnsi="Bookman Old Style" w:cs="Tahoma"/>
          <w:color w:val="000000"/>
          <w:sz w:val="22"/>
          <w:szCs w:val="22"/>
        </w:rPr>
        <w:t>SK</w:t>
      </w:r>
      <w:r w:rsidR="0081339D">
        <w:rPr>
          <w:rFonts w:ascii="Bookman Old Style" w:hAnsi="Bookman Old Style" w:cs="Tahoma"/>
          <w:color w:val="000000"/>
          <w:sz w:val="22"/>
          <w:szCs w:val="22"/>
        </w:rPr>
        <w:t xml:space="preserve"> and</w:t>
      </w:r>
      <w:r w:rsidR="00BB4142">
        <w:rPr>
          <w:rFonts w:ascii="Bookman Old Style" w:hAnsi="Bookman Old Style" w:cs="Tahoma"/>
          <w:color w:val="000000"/>
          <w:sz w:val="22"/>
          <w:szCs w:val="22"/>
        </w:rPr>
        <w:t xml:space="preserve"> painters</w:t>
      </w:r>
      <w:r w:rsidR="0081339D" w:rsidRPr="0081339D">
        <w:rPr>
          <w:rFonts w:ascii="Bookman Old Style" w:hAnsi="Bookman Old Style" w:cs="Tahoma"/>
          <w:color w:val="000000"/>
          <w:sz w:val="22"/>
          <w:szCs w:val="22"/>
        </w:rPr>
        <w:t>’ qualification on site</w:t>
      </w:r>
      <w:r w:rsidR="0081339D">
        <w:rPr>
          <w:rFonts w:ascii="Bookman Old Style" w:hAnsi="Bookman Old Style" w:cs="Tahoma"/>
          <w:color w:val="000000"/>
          <w:sz w:val="22"/>
          <w:szCs w:val="22"/>
        </w:rPr>
        <w:t xml:space="preserve"> (if required by </w:t>
      </w:r>
      <w:r w:rsidR="00BB4142">
        <w:rPr>
          <w:rFonts w:ascii="Bookman Old Style" w:hAnsi="Bookman Old Style" w:cs="Tahoma"/>
          <w:color w:val="000000"/>
          <w:sz w:val="22"/>
          <w:szCs w:val="22"/>
        </w:rPr>
        <w:t>SK or ADNOC</w:t>
      </w:r>
      <w:r w:rsidR="0081339D">
        <w:rPr>
          <w:rFonts w:ascii="Bookman Old Style" w:hAnsi="Bookman Old Style" w:cs="Tahoma"/>
          <w:color w:val="000000"/>
          <w:sz w:val="22"/>
          <w:szCs w:val="22"/>
        </w:rPr>
        <w:t>).</w:t>
      </w:r>
    </w:p>
    <w:p w14:paraId="5F831EA7" w14:textId="77777777" w:rsidR="000B622A" w:rsidRPr="00657D0D" w:rsidRDefault="000B622A" w:rsidP="008A6643">
      <w:pPr>
        <w:pStyle w:val="ListParagraph"/>
        <w:widowControl w:val="0"/>
        <w:numPr>
          <w:ilvl w:val="0"/>
          <w:numId w:val="6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657D0D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Technical Approach</w:t>
      </w:r>
    </w:p>
    <w:p w14:paraId="443BD6EB" w14:textId="3E27C448" w:rsidR="000B622A" w:rsidRPr="008A6643" w:rsidRDefault="000B622A" w:rsidP="0081339D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sz w:val="22"/>
          <w:szCs w:val="22"/>
        </w:rPr>
      </w:pPr>
      <w:r w:rsidRPr="008A6643">
        <w:rPr>
          <w:rFonts w:ascii="Bookman Old Style" w:hAnsi="Bookman Old Style" w:cs="Tahoma"/>
          <w:sz w:val="22"/>
          <w:szCs w:val="22"/>
        </w:rPr>
        <w:t xml:space="preserve">Our approach to this Project is </w:t>
      </w:r>
      <w:r w:rsidR="00382EC2">
        <w:rPr>
          <w:rFonts w:ascii="Bookman Old Style" w:hAnsi="Bookman Old Style" w:cs="Tahoma"/>
          <w:sz w:val="22"/>
          <w:szCs w:val="22"/>
        </w:rPr>
        <w:t xml:space="preserve">to finalize blasting and painting for each </w:t>
      </w:r>
      <w:r w:rsidR="00050835">
        <w:rPr>
          <w:rFonts w:ascii="Bookman Old Style" w:hAnsi="Bookman Old Style" w:cs="Tahoma"/>
          <w:sz w:val="22"/>
          <w:szCs w:val="22"/>
        </w:rPr>
        <w:t>item in series</w:t>
      </w:r>
      <w:r w:rsidRPr="008A6643">
        <w:rPr>
          <w:rFonts w:ascii="Bookman Old Style" w:hAnsi="Bookman Old Style" w:cs="Tahoma"/>
          <w:sz w:val="22"/>
          <w:szCs w:val="22"/>
        </w:rPr>
        <w:t xml:space="preserve"> </w:t>
      </w:r>
      <w:r w:rsidR="00BB4142">
        <w:rPr>
          <w:rFonts w:ascii="Bookman Old Style" w:hAnsi="Bookman Old Style" w:cs="Tahoma"/>
          <w:sz w:val="22"/>
          <w:szCs w:val="22"/>
        </w:rPr>
        <w:t xml:space="preserve">and the task will be divided into </w:t>
      </w:r>
      <w:r w:rsidR="0054197A">
        <w:rPr>
          <w:rFonts w:ascii="Bookman Old Style" w:hAnsi="Bookman Old Style" w:cs="Tahoma"/>
          <w:sz w:val="22"/>
          <w:szCs w:val="22"/>
        </w:rPr>
        <w:t>four</w:t>
      </w:r>
      <w:r w:rsidR="00BB4142">
        <w:rPr>
          <w:rFonts w:ascii="Bookman Old Style" w:hAnsi="Bookman Old Style" w:cs="Tahoma"/>
          <w:sz w:val="22"/>
          <w:szCs w:val="22"/>
        </w:rPr>
        <w:t xml:space="preserve"> phases. </w:t>
      </w:r>
      <w:r w:rsidR="00BB4142" w:rsidRPr="008A6643">
        <w:rPr>
          <w:rFonts w:ascii="Bookman Old Style" w:hAnsi="Bookman Old Style" w:cs="Tahoma"/>
          <w:sz w:val="22"/>
          <w:szCs w:val="22"/>
        </w:rPr>
        <w:t xml:space="preserve">The approach, to be used for each phase, will now be presented in some detail hereinafter.  </w:t>
      </w:r>
    </w:p>
    <w:p w14:paraId="251E0A2D" w14:textId="77777777" w:rsidR="00935DE6" w:rsidRDefault="00935DE6" w:rsidP="000B622A">
      <w:pPr>
        <w:spacing w:before="10" w:line="483" w:lineRule="exact"/>
        <w:ind w:left="612" w:right="492" w:firstLine="720"/>
        <w:rPr>
          <w:rFonts w:ascii="Bookman Old Style" w:hAnsi="Bookman Old Style" w:cs="Tahoma"/>
          <w:color w:val="000000"/>
        </w:rPr>
      </w:pPr>
    </w:p>
    <w:p w14:paraId="095D1F2F" w14:textId="77777777" w:rsidR="00050835" w:rsidRPr="00683C2C" w:rsidRDefault="00050835" w:rsidP="000B622A">
      <w:pPr>
        <w:spacing w:before="10" w:line="483" w:lineRule="exact"/>
        <w:ind w:left="612" w:right="492" w:firstLine="720"/>
        <w:rPr>
          <w:rFonts w:ascii="Bookman Old Style" w:hAnsi="Bookman Old Style" w:cs="Tahoma"/>
          <w:color w:val="000000"/>
        </w:rPr>
      </w:pPr>
    </w:p>
    <w:p w14:paraId="1C7E9B0D" w14:textId="29B6B1C3" w:rsidR="00DC7B8C" w:rsidRPr="00C80CBF" w:rsidRDefault="00DC7B8C" w:rsidP="00DC7B8C">
      <w:pPr>
        <w:spacing w:before="224" w:line="360" w:lineRule="auto"/>
        <w:ind w:left="612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80CBF">
        <w:rPr>
          <w:rFonts w:ascii="Bookman Old Style" w:hAnsi="Bookman Old Style"/>
          <w:b/>
          <w:bCs/>
          <w:sz w:val="28"/>
          <w:szCs w:val="28"/>
          <w:u w:val="single"/>
        </w:rPr>
        <w:lastRenderedPageBreak/>
        <w:t>Work Execution</w:t>
      </w:r>
    </w:p>
    <w:p w14:paraId="71DD7857" w14:textId="153CCC83" w:rsidR="00DC7B8C" w:rsidRPr="003F5D09" w:rsidRDefault="00050835" w:rsidP="00DC7B8C">
      <w:pPr>
        <w:pStyle w:val="ListParagraph"/>
        <w:widowControl w:val="0"/>
        <w:numPr>
          <w:ilvl w:val="1"/>
          <w:numId w:val="6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  <w:u w:val="single"/>
        </w:rPr>
        <w:t>Blasting and removal of old paint system</w:t>
      </w:r>
      <w:r w:rsidR="008F3DB1">
        <w:rPr>
          <w:rFonts w:ascii="Bookman Old Style" w:hAnsi="Bookman Old Style"/>
          <w:b/>
          <w:bCs/>
          <w:sz w:val="28"/>
          <w:szCs w:val="28"/>
          <w:u w:val="single"/>
        </w:rPr>
        <w:t xml:space="preserve"> (Phase I)</w:t>
      </w:r>
    </w:p>
    <w:p w14:paraId="05967C2D" w14:textId="076B6F30" w:rsidR="00DC7B8C" w:rsidRPr="003F5D09" w:rsidRDefault="0054197A" w:rsidP="003217EC">
      <w:pPr>
        <w:pStyle w:val="ListParagraph"/>
        <w:widowControl w:val="0"/>
        <w:numPr>
          <w:ilvl w:val="0"/>
          <w:numId w:val="16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 xml:space="preserve">Covering all surroundings </w:t>
      </w:r>
      <w:proofErr w:type="gramStart"/>
      <w:r>
        <w:rPr>
          <w:rFonts w:ascii="Bookman Old Style" w:hAnsi="Bookman Old Style" w:cs="Tahoma"/>
          <w:sz w:val="22"/>
          <w:szCs w:val="22"/>
        </w:rPr>
        <w:t>in order for</w:t>
      </w:r>
      <w:proofErr w:type="gramEnd"/>
      <w:r>
        <w:rPr>
          <w:rFonts w:ascii="Bookman Old Style" w:hAnsi="Bookman Old Style" w:cs="Tahoma"/>
          <w:sz w:val="22"/>
          <w:szCs w:val="22"/>
        </w:rPr>
        <w:t xml:space="preserve"> the blasting process to not affect any unrequired member</w:t>
      </w:r>
      <w:r w:rsidR="00DF29D1">
        <w:rPr>
          <w:rFonts w:ascii="Bookman Old Style" w:hAnsi="Bookman Old Style" w:cs="Tahoma"/>
          <w:sz w:val="22"/>
          <w:szCs w:val="22"/>
        </w:rPr>
        <w:t>.</w:t>
      </w:r>
    </w:p>
    <w:p w14:paraId="3AC5A03E" w14:textId="1D335E2A" w:rsidR="00DF29D1" w:rsidRPr="003F5D09" w:rsidRDefault="0054197A" w:rsidP="00DF29D1">
      <w:pPr>
        <w:pStyle w:val="ListParagraph"/>
        <w:widowControl w:val="0"/>
        <w:numPr>
          <w:ilvl w:val="0"/>
          <w:numId w:val="16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>Blasting Application of very thorough blast cleaning (</w:t>
      </w:r>
      <w:proofErr w:type="spellStart"/>
      <w:r>
        <w:rPr>
          <w:rFonts w:ascii="Bookman Old Style" w:hAnsi="Bookman Old Style" w:cs="Tahoma"/>
          <w:sz w:val="22"/>
          <w:szCs w:val="22"/>
        </w:rPr>
        <w:t>sa</w:t>
      </w:r>
      <w:proofErr w:type="spellEnd"/>
      <w:r>
        <w:rPr>
          <w:rFonts w:ascii="Bookman Old Style" w:hAnsi="Bookman Old Style" w:cs="Tahoma"/>
          <w:sz w:val="22"/>
          <w:szCs w:val="22"/>
        </w:rPr>
        <w:t xml:space="preserve"> 2.5 as per ISO8501) to reach 35-65 microns of surface </w:t>
      </w:r>
      <w:proofErr w:type="gramStart"/>
      <w:r>
        <w:rPr>
          <w:rFonts w:ascii="Bookman Old Style" w:hAnsi="Bookman Old Style" w:cs="Tahoma"/>
          <w:sz w:val="22"/>
          <w:szCs w:val="22"/>
        </w:rPr>
        <w:t>profile</w:t>
      </w:r>
      <w:proofErr w:type="gramEnd"/>
    </w:p>
    <w:p w14:paraId="6338FBCA" w14:textId="45796B31" w:rsidR="003F5D09" w:rsidRPr="003F5D09" w:rsidRDefault="003F5D09" w:rsidP="00DF29D1">
      <w:pPr>
        <w:pStyle w:val="ListParagraph"/>
        <w:widowControl w:val="0"/>
        <w:spacing w:before="224"/>
        <w:ind w:left="1692"/>
        <w:jc w:val="left"/>
        <w:rPr>
          <w:rFonts w:ascii="Bookman Old Style" w:hAnsi="Bookman Old Style" w:cs="Tahoma"/>
          <w:sz w:val="22"/>
          <w:szCs w:val="22"/>
        </w:rPr>
      </w:pPr>
    </w:p>
    <w:p w14:paraId="79268E9B" w14:textId="01BF7678" w:rsidR="00DC7B8C" w:rsidRPr="003F5D09" w:rsidRDefault="00DF29D1" w:rsidP="00DC7B8C">
      <w:pPr>
        <w:pStyle w:val="ListParagraph"/>
        <w:widowControl w:val="0"/>
        <w:numPr>
          <w:ilvl w:val="1"/>
          <w:numId w:val="6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  <w:u w:val="single"/>
        </w:rPr>
        <w:t xml:space="preserve">Application of </w:t>
      </w:r>
      <w:r w:rsidR="0054197A">
        <w:rPr>
          <w:rFonts w:ascii="Bookman Old Style" w:hAnsi="Bookman Old Style"/>
          <w:b/>
          <w:bCs/>
          <w:sz w:val="28"/>
          <w:szCs w:val="28"/>
          <w:u w:val="single"/>
        </w:rPr>
        <w:t xml:space="preserve">Primer </w:t>
      </w:r>
      <w:r w:rsidR="008F3DB1">
        <w:rPr>
          <w:rFonts w:ascii="Bookman Old Style" w:hAnsi="Bookman Old Style"/>
          <w:b/>
          <w:bCs/>
          <w:sz w:val="28"/>
          <w:szCs w:val="28"/>
          <w:u w:val="single"/>
        </w:rPr>
        <w:t>(Phase II)</w:t>
      </w:r>
    </w:p>
    <w:p w14:paraId="4855EE34" w14:textId="48041820" w:rsidR="003F5D09" w:rsidRPr="003F5D09" w:rsidRDefault="0054197A" w:rsidP="003217EC">
      <w:pPr>
        <w:pStyle w:val="ListParagraph"/>
        <w:widowControl w:val="0"/>
        <w:numPr>
          <w:ilvl w:val="0"/>
          <w:numId w:val="16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>Application of first coat (Primer) using airless spray (</w:t>
      </w:r>
      <w:r>
        <w:t>Inorganic zinc silicate/zinc rich primer</w:t>
      </w:r>
      <w:r>
        <w:t xml:space="preserve"> as per Shell D.E.P </w:t>
      </w:r>
      <w:r>
        <w:t>30.48.00.31-Gen.</w:t>
      </w:r>
      <w:r>
        <w:t xml:space="preserve"> or as per client requirements.</w:t>
      </w:r>
    </w:p>
    <w:p w14:paraId="42C3BDCD" w14:textId="261CE2AC" w:rsidR="0054197A" w:rsidRPr="003F5D09" w:rsidRDefault="0054197A" w:rsidP="0054197A">
      <w:pPr>
        <w:pStyle w:val="ListParagraph"/>
        <w:widowControl w:val="0"/>
        <w:numPr>
          <w:ilvl w:val="1"/>
          <w:numId w:val="6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  <w:u w:val="single"/>
        </w:rPr>
        <w:t xml:space="preserve">Application of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Topcoat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 xml:space="preserve"> (Phase II)</w:t>
      </w:r>
    </w:p>
    <w:p w14:paraId="17B9BE58" w14:textId="5CAC19E6" w:rsidR="0054197A" w:rsidRPr="008E1722" w:rsidRDefault="008E1722" w:rsidP="008E1722">
      <w:pPr>
        <w:pStyle w:val="ListParagraph"/>
        <w:widowControl w:val="0"/>
        <w:numPr>
          <w:ilvl w:val="0"/>
          <w:numId w:val="16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 w:rsidRPr="008E1722">
        <w:rPr>
          <w:rFonts w:ascii="Bookman Old Style" w:hAnsi="Bookman Old Style" w:cs="Tahoma"/>
          <w:sz w:val="22"/>
          <w:szCs w:val="22"/>
        </w:rPr>
        <w:t>Application of Topcoat (</w:t>
      </w:r>
      <w:r>
        <w:t>polyurethane topcoat</w:t>
      </w:r>
      <w:r w:rsidRPr="008E1722">
        <w:t xml:space="preserve"> </w:t>
      </w:r>
      <w:r>
        <w:t>as per Shell D.E.P 30.48.00.31-Gen. or as per client requirements</w:t>
      </w:r>
      <w:r>
        <w:t>)</w:t>
      </w:r>
      <w:r>
        <w:t>.</w:t>
      </w:r>
    </w:p>
    <w:p w14:paraId="50290CB5" w14:textId="7639853F" w:rsidR="0049381C" w:rsidRPr="003F5D09" w:rsidRDefault="0049381C" w:rsidP="003F5D09">
      <w:pPr>
        <w:pStyle w:val="ListParagraph"/>
        <w:widowControl w:val="0"/>
        <w:numPr>
          <w:ilvl w:val="1"/>
          <w:numId w:val="6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3F5D09">
        <w:rPr>
          <w:rFonts w:ascii="Bookman Old Style" w:hAnsi="Bookman Old Style"/>
          <w:b/>
          <w:bCs/>
          <w:sz w:val="28"/>
          <w:szCs w:val="28"/>
          <w:u w:val="single"/>
        </w:rPr>
        <w:t>Inspection and Quality Handover (Phase I</w:t>
      </w:r>
      <w:r w:rsidR="008F3DB1">
        <w:rPr>
          <w:rFonts w:ascii="Bookman Old Style" w:hAnsi="Bookman Old Style"/>
          <w:b/>
          <w:bCs/>
          <w:sz w:val="28"/>
          <w:szCs w:val="28"/>
          <w:u w:val="single"/>
        </w:rPr>
        <w:t>V</w:t>
      </w:r>
      <w:r w:rsidRPr="003F5D09">
        <w:rPr>
          <w:rFonts w:ascii="Bookman Old Style" w:hAnsi="Bookman Old Style"/>
          <w:b/>
          <w:bCs/>
          <w:sz w:val="28"/>
          <w:szCs w:val="28"/>
          <w:u w:val="single"/>
        </w:rPr>
        <w:t>)</w:t>
      </w:r>
    </w:p>
    <w:p w14:paraId="5CFBC633" w14:textId="7CD3FCFC" w:rsidR="00DC7B8C" w:rsidRPr="008E70F2" w:rsidRDefault="00DC7B8C" w:rsidP="00B838CE">
      <w:pPr>
        <w:pStyle w:val="ListParagraph"/>
        <w:widowControl w:val="0"/>
        <w:numPr>
          <w:ilvl w:val="0"/>
          <w:numId w:val="16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 w:rsidRPr="008E70F2">
        <w:rPr>
          <w:rFonts w:ascii="Bookman Old Style" w:hAnsi="Bookman Old Style" w:cs="Tahoma"/>
          <w:sz w:val="22"/>
          <w:szCs w:val="22"/>
        </w:rPr>
        <w:t xml:space="preserve">PE Team to raise RFI to </w:t>
      </w:r>
      <w:r w:rsidR="00833878">
        <w:rPr>
          <w:rFonts w:ascii="Bookman Old Style" w:hAnsi="Bookman Old Style" w:cs="Tahoma"/>
          <w:sz w:val="22"/>
          <w:szCs w:val="22"/>
        </w:rPr>
        <w:t>SK</w:t>
      </w:r>
      <w:r w:rsidRPr="008E70F2">
        <w:rPr>
          <w:rFonts w:ascii="Bookman Old Style" w:hAnsi="Bookman Old Style" w:cs="Tahoma"/>
          <w:sz w:val="22"/>
          <w:szCs w:val="22"/>
        </w:rPr>
        <w:t xml:space="preserve"> team to hand over work</w:t>
      </w:r>
      <w:r w:rsidR="008E70F2">
        <w:rPr>
          <w:rFonts w:ascii="Bookman Old Style" w:hAnsi="Bookman Old Style" w:cs="Tahoma"/>
          <w:sz w:val="22"/>
          <w:szCs w:val="22"/>
        </w:rPr>
        <w:t>.</w:t>
      </w:r>
    </w:p>
    <w:p w14:paraId="3B2816EA" w14:textId="77777777" w:rsidR="008E70F2" w:rsidRPr="008E70F2" w:rsidRDefault="008E70F2" w:rsidP="008E70F2">
      <w:pPr>
        <w:pStyle w:val="ListParagraph"/>
        <w:widowControl w:val="0"/>
        <w:spacing w:before="224"/>
        <w:ind w:left="1692"/>
        <w:jc w:val="left"/>
        <w:rPr>
          <w:rFonts w:ascii="Bookman Old Style" w:hAnsi="Bookman Old Style" w:cs="Tahoma"/>
          <w:sz w:val="22"/>
          <w:szCs w:val="22"/>
        </w:rPr>
      </w:pPr>
    </w:p>
    <w:p w14:paraId="2892BA67" w14:textId="74700A78" w:rsidR="003F5D09" w:rsidRPr="003F5D09" w:rsidRDefault="00DC7B8C" w:rsidP="003F5D09">
      <w:pPr>
        <w:pStyle w:val="ListParagraph"/>
        <w:widowControl w:val="0"/>
        <w:numPr>
          <w:ilvl w:val="0"/>
          <w:numId w:val="6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color w:val="000000"/>
          <w:sz w:val="32"/>
          <w:szCs w:val="32"/>
          <w:u w:val="single"/>
        </w:rPr>
      </w:pPr>
      <w:r w:rsidRPr="00657D0D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Work Force Deployment</w:t>
      </w:r>
    </w:p>
    <w:p w14:paraId="1A8A3366" w14:textId="18B10ED4" w:rsidR="00DC7B8C" w:rsidRPr="00BC6515" w:rsidRDefault="00DC7B8C" w:rsidP="00BC6515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sz w:val="22"/>
          <w:szCs w:val="22"/>
        </w:rPr>
      </w:pPr>
      <w:r w:rsidRPr="00BC6515">
        <w:rPr>
          <w:rFonts w:ascii="Bookman Old Style" w:hAnsi="Bookman Old Style" w:cs="Tahoma"/>
          <w:sz w:val="22"/>
          <w:szCs w:val="22"/>
        </w:rPr>
        <w:t xml:space="preserve">As per MSRA. </w:t>
      </w:r>
    </w:p>
    <w:p w14:paraId="42E290CB" w14:textId="41313F99" w:rsidR="00DC7B8C" w:rsidRPr="00657D0D" w:rsidRDefault="00DC7B8C" w:rsidP="003F5D09">
      <w:pPr>
        <w:pStyle w:val="ListParagraph"/>
        <w:widowControl w:val="0"/>
        <w:numPr>
          <w:ilvl w:val="0"/>
          <w:numId w:val="6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657D0D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Price</w:t>
      </w:r>
    </w:p>
    <w:p w14:paraId="08D99331" w14:textId="69583EA7" w:rsidR="00DC7B8C" w:rsidRPr="00BC6515" w:rsidRDefault="00DC7B8C" w:rsidP="00BC6515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sz w:val="22"/>
          <w:szCs w:val="22"/>
        </w:rPr>
      </w:pPr>
      <w:r w:rsidRPr="00BC6515">
        <w:rPr>
          <w:rFonts w:ascii="Bookman Old Style" w:hAnsi="Bookman Old Style" w:cs="Tahoma"/>
          <w:sz w:val="22"/>
          <w:szCs w:val="22"/>
        </w:rPr>
        <w:t xml:space="preserve">Cost of </w:t>
      </w:r>
      <w:r w:rsidR="000A4C38" w:rsidRPr="00BC6515">
        <w:rPr>
          <w:rFonts w:ascii="Bookman Old Style" w:hAnsi="Bookman Old Style" w:cs="Tahoma"/>
          <w:sz w:val="22"/>
          <w:szCs w:val="22"/>
        </w:rPr>
        <w:t>above-mentioned</w:t>
      </w:r>
      <w:r w:rsidRPr="00BC6515">
        <w:rPr>
          <w:rFonts w:ascii="Bookman Old Style" w:hAnsi="Bookman Old Style" w:cs="Tahoma"/>
          <w:sz w:val="22"/>
          <w:szCs w:val="22"/>
        </w:rPr>
        <w:t xml:space="preserve"> works </w:t>
      </w:r>
      <w:r w:rsidR="006C4105" w:rsidRPr="00BC6515">
        <w:rPr>
          <w:rFonts w:ascii="Bookman Old Style" w:hAnsi="Bookman Old Style" w:cs="Tahoma"/>
          <w:sz w:val="22"/>
          <w:szCs w:val="22"/>
        </w:rPr>
        <w:t xml:space="preserve">is </w:t>
      </w:r>
      <w:r w:rsidRPr="00BC6515">
        <w:rPr>
          <w:rFonts w:ascii="Bookman Old Style" w:hAnsi="Bookman Old Style" w:cs="Tahoma"/>
          <w:sz w:val="22"/>
          <w:szCs w:val="22"/>
        </w:rPr>
        <w:t>as per attached priced Table of Quantities.</w:t>
      </w:r>
    </w:p>
    <w:p w14:paraId="1FABCAAD" w14:textId="6ADD2715" w:rsidR="000A4C38" w:rsidRPr="00657D0D" w:rsidRDefault="00DC7B8C" w:rsidP="008334A8">
      <w:pPr>
        <w:pStyle w:val="ListParagraph"/>
        <w:widowControl w:val="0"/>
        <w:numPr>
          <w:ilvl w:val="0"/>
          <w:numId w:val="6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657D0D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Payment Terms</w:t>
      </w:r>
    </w:p>
    <w:p w14:paraId="1ECBDC5A" w14:textId="6EB01BD7" w:rsidR="00DC7B8C" w:rsidRPr="00BC6515" w:rsidRDefault="003F5D09" w:rsidP="00BC6515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>TBD</w:t>
      </w:r>
    </w:p>
    <w:p w14:paraId="45630AEA" w14:textId="65FC80DA" w:rsidR="00004084" w:rsidRPr="00657D0D" w:rsidRDefault="00004084" w:rsidP="003F5D09">
      <w:pPr>
        <w:pStyle w:val="ListParagraph"/>
        <w:widowControl w:val="0"/>
        <w:numPr>
          <w:ilvl w:val="0"/>
          <w:numId w:val="6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657D0D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 xml:space="preserve">Force </w:t>
      </w:r>
      <w:r w:rsidR="000337E2" w:rsidRPr="00657D0D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Majeure</w:t>
      </w:r>
    </w:p>
    <w:p w14:paraId="60D2E9A8" w14:textId="2FDA5818" w:rsidR="00BC6515" w:rsidRPr="00BC6515" w:rsidRDefault="00BC6515" w:rsidP="00BC6515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sz w:val="22"/>
          <w:szCs w:val="22"/>
        </w:rPr>
      </w:pPr>
      <w:r w:rsidRPr="00BC6515">
        <w:rPr>
          <w:rFonts w:ascii="Bookman Old Style" w:hAnsi="Bookman Old Style" w:cs="Tahoma"/>
          <w:sz w:val="22"/>
          <w:szCs w:val="22"/>
        </w:rPr>
        <w:t xml:space="preserve">Our offer is governed by </w:t>
      </w:r>
      <w:proofErr w:type="gramStart"/>
      <w:r w:rsidRPr="00BC6515">
        <w:rPr>
          <w:rFonts w:ascii="Bookman Old Style" w:hAnsi="Bookman Old Style" w:cs="Tahoma"/>
          <w:sz w:val="22"/>
          <w:szCs w:val="22"/>
        </w:rPr>
        <w:t>Standard</w:t>
      </w:r>
      <w:proofErr w:type="gramEnd"/>
      <w:r w:rsidRPr="00BC6515">
        <w:rPr>
          <w:rFonts w:ascii="Bookman Old Style" w:hAnsi="Bookman Old Style" w:cs="Tahoma"/>
          <w:sz w:val="22"/>
          <w:szCs w:val="22"/>
        </w:rPr>
        <w:t xml:space="preserve"> force majeure clause prevailing in </w:t>
      </w:r>
      <w:r w:rsidR="00833878">
        <w:rPr>
          <w:rFonts w:ascii="Bookman Old Style" w:hAnsi="Bookman Old Style" w:cs="Tahoma"/>
          <w:sz w:val="22"/>
          <w:szCs w:val="22"/>
        </w:rPr>
        <w:t>UAE</w:t>
      </w:r>
      <w:r w:rsidRPr="00BC6515">
        <w:rPr>
          <w:rFonts w:ascii="Bookman Old Style" w:hAnsi="Bookman Old Style" w:cs="Tahoma"/>
          <w:sz w:val="22"/>
          <w:szCs w:val="22"/>
        </w:rPr>
        <w:t xml:space="preserve">. </w:t>
      </w:r>
    </w:p>
    <w:p w14:paraId="4167C7A6" w14:textId="66725F51" w:rsidR="00004084" w:rsidRDefault="00BC6515" w:rsidP="00BC6515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sz w:val="22"/>
          <w:szCs w:val="22"/>
        </w:rPr>
      </w:pPr>
      <w:r w:rsidRPr="00BC6515">
        <w:rPr>
          <w:rFonts w:ascii="Bookman Old Style" w:hAnsi="Bookman Old Style" w:cs="Tahoma"/>
          <w:sz w:val="22"/>
          <w:szCs w:val="22"/>
        </w:rPr>
        <w:t xml:space="preserve">We hope we are in line with your </w:t>
      </w:r>
      <w:proofErr w:type="gramStart"/>
      <w:r w:rsidRPr="00BC6515">
        <w:rPr>
          <w:rFonts w:ascii="Bookman Old Style" w:hAnsi="Bookman Old Style" w:cs="Tahoma"/>
          <w:sz w:val="22"/>
          <w:szCs w:val="22"/>
        </w:rPr>
        <w:t>requirements</w:t>
      </w:r>
      <w:proofErr w:type="gramEnd"/>
    </w:p>
    <w:p w14:paraId="4CBF9505" w14:textId="77777777" w:rsidR="00833878" w:rsidRPr="00BC6515" w:rsidRDefault="00833878" w:rsidP="00BC6515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sz w:val="22"/>
          <w:szCs w:val="22"/>
        </w:rPr>
      </w:pPr>
    </w:p>
    <w:p w14:paraId="39F50444" w14:textId="07B18537" w:rsidR="00192533" w:rsidRDefault="00192533" w:rsidP="003F5D09">
      <w:pPr>
        <w:pStyle w:val="ListParagraph"/>
        <w:widowControl w:val="0"/>
        <w:numPr>
          <w:ilvl w:val="0"/>
          <w:numId w:val="6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192533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lastRenderedPageBreak/>
        <w:t>Validity of offer</w:t>
      </w:r>
    </w:p>
    <w:p w14:paraId="405040A9" w14:textId="337F26FC" w:rsidR="00192533" w:rsidRPr="00AE3816" w:rsidRDefault="00AE3816" w:rsidP="00192533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sz w:val="22"/>
          <w:szCs w:val="22"/>
        </w:rPr>
      </w:pPr>
      <w:r w:rsidRPr="00BC6515">
        <w:rPr>
          <w:rFonts w:ascii="Bookman Old Style" w:hAnsi="Bookman Old Style" w:cs="Tahoma"/>
          <w:sz w:val="22"/>
          <w:szCs w:val="22"/>
        </w:rPr>
        <w:t xml:space="preserve">Our offer is </w:t>
      </w:r>
      <w:r w:rsidRPr="00AE3816">
        <w:rPr>
          <w:rFonts w:ascii="Bookman Old Style" w:hAnsi="Bookman Old Style" w:cs="Tahoma"/>
          <w:sz w:val="22"/>
          <w:szCs w:val="22"/>
        </w:rPr>
        <w:t xml:space="preserve">kept valid for a period of </w:t>
      </w:r>
      <w:r w:rsidR="003F5D09" w:rsidRPr="003F5D09">
        <w:rPr>
          <w:rFonts w:ascii="Bookman Old Style" w:hAnsi="Bookman Old Style" w:cs="Tahoma"/>
          <w:sz w:val="22"/>
          <w:szCs w:val="22"/>
        </w:rPr>
        <w:t>30 Days</w:t>
      </w:r>
      <w:r w:rsidRPr="003F5D09">
        <w:rPr>
          <w:rFonts w:ascii="Bookman Old Style" w:hAnsi="Bookman Old Style" w:cs="Tahoma"/>
          <w:sz w:val="22"/>
          <w:szCs w:val="22"/>
        </w:rPr>
        <w:t xml:space="preserve"> </w:t>
      </w:r>
      <w:r w:rsidRPr="00AE3816">
        <w:rPr>
          <w:rFonts w:ascii="Bookman Old Style" w:hAnsi="Bookman Old Style" w:cs="Tahoma"/>
          <w:sz w:val="22"/>
          <w:szCs w:val="22"/>
        </w:rPr>
        <w:t>from the date for submission.</w:t>
      </w:r>
    </w:p>
    <w:p w14:paraId="648A801F" w14:textId="323C58DB" w:rsidR="003F5D09" w:rsidRPr="003F5D09" w:rsidRDefault="00DC7B8C" w:rsidP="003F5D09">
      <w:pPr>
        <w:pStyle w:val="ListParagraph"/>
        <w:widowControl w:val="0"/>
        <w:numPr>
          <w:ilvl w:val="0"/>
          <w:numId w:val="6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657D0D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Attachments</w:t>
      </w:r>
    </w:p>
    <w:p w14:paraId="6EB8A0AF" w14:textId="4310F3A5" w:rsidR="00C22A57" w:rsidRPr="002729CE" w:rsidRDefault="008334A8" w:rsidP="002729CE">
      <w:pPr>
        <w:pStyle w:val="ListParagraph"/>
        <w:widowControl w:val="0"/>
        <w:numPr>
          <w:ilvl w:val="0"/>
          <w:numId w:val="17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 w:rsidRPr="008334A8">
        <w:rPr>
          <w:rFonts w:ascii="Bookman Old Style" w:hAnsi="Bookman Old Style" w:cs="Tahoma"/>
          <w:b/>
          <w:bCs/>
          <w:sz w:val="22"/>
          <w:szCs w:val="22"/>
        </w:rPr>
        <w:t>Addendum I</w:t>
      </w:r>
      <w:r>
        <w:rPr>
          <w:rFonts w:ascii="Bookman Old Style" w:hAnsi="Bookman Old Style" w:cs="Tahoma"/>
          <w:sz w:val="22"/>
          <w:szCs w:val="22"/>
        </w:rPr>
        <w:t xml:space="preserve">: </w:t>
      </w:r>
      <w:r w:rsidR="00C22A57" w:rsidRPr="00BC6515">
        <w:rPr>
          <w:rFonts w:ascii="Bookman Old Style" w:hAnsi="Bookman Old Style" w:cs="Tahoma"/>
          <w:sz w:val="22"/>
          <w:szCs w:val="22"/>
        </w:rPr>
        <w:t>Priced Table of Quantities.</w:t>
      </w:r>
      <w:r w:rsidR="008F3DB1" w:rsidRPr="002729CE">
        <w:rPr>
          <w:rFonts w:ascii="Bookman Old Style" w:hAnsi="Bookman Old Style" w:cs="Tahoma"/>
          <w:szCs w:val="24"/>
        </w:rPr>
        <w:br w:type="page"/>
      </w:r>
      <w:r w:rsidR="008F3DB1" w:rsidRPr="002729CE">
        <w:rPr>
          <w:rFonts w:ascii="Bookman Old Style" w:hAnsi="Bookman Old Style"/>
          <w:b/>
          <w:bCs/>
          <w:color w:val="000000"/>
          <w:sz w:val="32"/>
          <w:szCs w:val="32"/>
          <w:u w:val="single"/>
        </w:rPr>
        <w:lastRenderedPageBreak/>
        <w:t>Addendum I (Prices)</w:t>
      </w:r>
    </w:p>
    <w:p w14:paraId="2B7BDAFA" w14:textId="120119B8" w:rsidR="008F3DB1" w:rsidRDefault="008F3DB1" w:rsidP="008F3DB1">
      <w:pPr>
        <w:jc w:val="center"/>
        <w:rPr>
          <w:rFonts w:ascii="Bookman Old Style" w:hAnsi="Bookman Old Style"/>
          <w:b/>
          <w:bCs/>
          <w:color w:val="000000"/>
          <w:sz w:val="32"/>
          <w:szCs w:val="32"/>
          <w:u w:val="single"/>
        </w:rPr>
      </w:pPr>
    </w:p>
    <w:tbl>
      <w:tblPr>
        <w:tblW w:w="10835" w:type="dxa"/>
        <w:jc w:val="center"/>
        <w:tblLook w:val="04A0" w:firstRow="1" w:lastRow="0" w:firstColumn="1" w:lastColumn="0" w:noHBand="0" w:noVBand="1"/>
      </w:tblPr>
      <w:tblGrid>
        <w:gridCol w:w="715"/>
        <w:gridCol w:w="5230"/>
        <w:gridCol w:w="952"/>
        <w:gridCol w:w="1018"/>
        <w:gridCol w:w="739"/>
        <w:gridCol w:w="2181"/>
      </w:tblGrid>
      <w:tr w:rsidR="00C26E6B" w:rsidRPr="00C26E6B" w14:paraId="1C39470E" w14:textId="77777777" w:rsidTr="008E1722">
        <w:trPr>
          <w:trHeight w:val="63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CA17131" w14:textId="77777777" w:rsidR="00C26E6B" w:rsidRPr="00C26E6B" w:rsidRDefault="00C26E6B" w:rsidP="00C26E6B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Cs w:val="24"/>
                <w:lang w:val="en-AE" w:eastAsia="en-AE"/>
              </w:rPr>
            </w:pPr>
            <w:r w:rsidRPr="00C26E6B">
              <w:rPr>
                <w:rFonts w:ascii="Calibri" w:hAnsi="Calibri" w:cs="Calibri"/>
                <w:b/>
                <w:bCs/>
                <w:color w:val="000000"/>
                <w:kern w:val="0"/>
                <w:szCs w:val="24"/>
                <w:lang w:val="en-AE" w:eastAsia="en-AE"/>
              </w:rPr>
              <w:t>Sr.</w:t>
            </w:r>
          </w:p>
        </w:tc>
        <w:tc>
          <w:tcPr>
            <w:tcW w:w="5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880199F" w14:textId="77777777" w:rsidR="00C26E6B" w:rsidRPr="00C26E6B" w:rsidRDefault="00C26E6B" w:rsidP="00C26E6B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Cs w:val="24"/>
                <w:lang w:val="en-AE" w:eastAsia="en-AE"/>
              </w:rPr>
            </w:pPr>
            <w:r w:rsidRPr="00C26E6B">
              <w:rPr>
                <w:rFonts w:ascii="Calibri" w:hAnsi="Calibri" w:cs="Calibri"/>
                <w:b/>
                <w:bCs/>
                <w:color w:val="000000"/>
                <w:kern w:val="0"/>
                <w:szCs w:val="24"/>
                <w:lang w:val="en-AE" w:eastAsia="en-AE"/>
              </w:rPr>
              <w:t>Work description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563EB23" w14:textId="77777777" w:rsidR="00C26E6B" w:rsidRPr="00C26E6B" w:rsidRDefault="00C26E6B" w:rsidP="00C26E6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kern w:val="0"/>
                <w:szCs w:val="24"/>
                <w:u w:val="single"/>
                <w:lang w:val="en-AE" w:eastAsia="en-AE"/>
              </w:rPr>
            </w:pPr>
            <w:r w:rsidRPr="00C26E6B">
              <w:rPr>
                <w:rFonts w:ascii="Calibri" w:hAnsi="Calibri" w:cs="Calibri"/>
                <w:b/>
                <w:bCs/>
                <w:i/>
                <w:iCs/>
                <w:color w:val="000000"/>
                <w:kern w:val="0"/>
                <w:szCs w:val="24"/>
                <w:u w:val="single"/>
                <w:lang w:val="en-AE" w:eastAsia="en-AE"/>
              </w:rPr>
              <w:t>Unit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54079A7" w14:textId="77777777" w:rsidR="00C26E6B" w:rsidRPr="00C26E6B" w:rsidRDefault="00C26E6B" w:rsidP="00C26E6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kern w:val="0"/>
                <w:szCs w:val="24"/>
                <w:u w:val="single"/>
                <w:lang w:val="en-AE" w:eastAsia="en-AE"/>
              </w:rPr>
            </w:pPr>
            <w:r w:rsidRPr="00C26E6B">
              <w:rPr>
                <w:rFonts w:ascii="Calibri" w:hAnsi="Calibri" w:cs="Calibri"/>
                <w:b/>
                <w:bCs/>
                <w:i/>
                <w:iCs/>
                <w:color w:val="000000"/>
                <w:kern w:val="0"/>
                <w:szCs w:val="24"/>
                <w:u w:val="single"/>
                <w:lang w:val="en-AE" w:eastAsia="en-AE"/>
              </w:rPr>
              <w:t xml:space="preserve">QTY 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587D0A3" w14:textId="77777777" w:rsidR="00C26E6B" w:rsidRPr="00C26E6B" w:rsidRDefault="00C26E6B" w:rsidP="00C26E6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kern w:val="0"/>
                <w:szCs w:val="24"/>
                <w:u w:val="single"/>
                <w:lang w:val="en-AE" w:eastAsia="en-AE"/>
              </w:rPr>
            </w:pPr>
            <w:r w:rsidRPr="00C26E6B">
              <w:rPr>
                <w:rFonts w:ascii="Calibri" w:hAnsi="Calibri" w:cs="Calibri"/>
                <w:b/>
                <w:bCs/>
                <w:i/>
                <w:iCs/>
                <w:color w:val="000000"/>
                <w:kern w:val="0"/>
                <w:szCs w:val="24"/>
                <w:u w:val="single"/>
                <w:lang w:val="en-AE" w:eastAsia="en-AE"/>
              </w:rPr>
              <w:t>Unit Price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65BD64E" w14:textId="77777777" w:rsidR="00C26E6B" w:rsidRPr="00C26E6B" w:rsidRDefault="00C26E6B" w:rsidP="00C26E6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kern w:val="0"/>
                <w:szCs w:val="24"/>
                <w:u w:val="single"/>
                <w:lang w:val="en-AE" w:eastAsia="en-AE"/>
              </w:rPr>
            </w:pPr>
            <w:r w:rsidRPr="00C26E6B">
              <w:rPr>
                <w:rFonts w:ascii="Calibri" w:hAnsi="Calibri" w:cs="Calibri"/>
                <w:b/>
                <w:bCs/>
                <w:i/>
                <w:iCs/>
                <w:color w:val="000000"/>
                <w:kern w:val="0"/>
                <w:szCs w:val="24"/>
                <w:u w:val="single"/>
                <w:lang w:val="en-AE" w:eastAsia="en-AE"/>
              </w:rPr>
              <w:t xml:space="preserve"> Amount </w:t>
            </w:r>
          </w:p>
        </w:tc>
      </w:tr>
      <w:tr w:rsidR="00C26E6B" w:rsidRPr="00C26E6B" w14:paraId="3D7DDA40" w14:textId="77777777" w:rsidTr="008E1722">
        <w:trPr>
          <w:trHeight w:val="375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6799F5" w14:textId="77777777" w:rsidR="00C26E6B" w:rsidRPr="00C26E6B" w:rsidRDefault="00C26E6B" w:rsidP="00C26E6B">
            <w:pPr>
              <w:ind w:firstLineChars="100" w:firstLine="221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  <w:lang w:val="en-AE" w:eastAsia="en-AE"/>
              </w:rPr>
            </w:pPr>
            <w:r w:rsidRPr="00C26E6B"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  <w:lang w:val="en-AE" w:eastAsia="en-AE"/>
              </w:rPr>
              <w:t>1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D8A3CD9" w14:textId="77777777" w:rsidR="00C26E6B" w:rsidRPr="00C26E6B" w:rsidRDefault="00C26E6B" w:rsidP="00C26E6B">
            <w:pPr>
              <w:ind w:firstLineChars="100" w:firstLine="281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  <w:lang w:val="en-AE" w:eastAsia="en-AE"/>
              </w:rPr>
            </w:pPr>
            <w:r w:rsidRPr="008E1722">
              <w:rPr>
                <w:rFonts w:ascii="Calibri" w:hAnsi="Calibri" w:cs="Calibri"/>
                <w:b/>
                <w:bCs/>
                <w:color w:val="FF0000"/>
                <w:kern w:val="0"/>
                <w:sz w:val="28"/>
                <w:szCs w:val="28"/>
                <w:lang w:val="en-AE" w:eastAsia="en-AE"/>
              </w:rPr>
              <w:t>Mobilization &amp; Demobilization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B4D1971" w14:textId="77777777" w:rsidR="00C26E6B" w:rsidRPr="008E1722" w:rsidRDefault="00C26E6B" w:rsidP="00C26E6B">
            <w:pPr>
              <w:jc w:val="center"/>
              <w:rPr>
                <w:rFonts w:ascii="Calibri" w:hAnsi="Calibri" w:cs="Calibri"/>
                <w:color w:val="FF0000"/>
                <w:kern w:val="0"/>
                <w:sz w:val="22"/>
                <w:szCs w:val="22"/>
                <w:lang w:val="en-AE" w:eastAsia="en-AE"/>
              </w:rPr>
            </w:pPr>
            <w:r w:rsidRPr="008E1722">
              <w:rPr>
                <w:rFonts w:ascii="Calibri" w:hAnsi="Calibri" w:cs="Calibri"/>
                <w:color w:val="FF0000"/>
                <w:kern w:val="0"/>
                <w:sz w:val="22"/>
                <w:szCs w:val="22"/>
                <w:lang w:val="en-AE" w:eastAsia="en-AE"/>
              </w:rPr>
              <w:t>LS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7D5B7E7" w14:textId="77777777" w:rsidR="00C26E6B" w:rsidRPr="008E1722" w:rsidRDefault="00C26E6B" w:rsidP="00C26E6B">
            <w:pPr>
              <w:jc w:val="center"/>
              <w:rPr>
                <w:rFonts w:ascii="Calibri" w:hAnsi="Calibri" w:cs="Calibri"/>
                <w:color w:val="FF0000"/>
                <w:kern w:val="0"/>
                <w:sz w:val="22"/>
                <w:szCs w:val="22"/>
                <w:lang w:val="en-AE" w:eastAsia="en-AE"/>
              </w:rPr>
            </w:pPr>
            <w:r w:rsidRPr="008E1722">
              <w:rPr>
                <w:rFonts w:ascii="Calibri" w:hAnsi="Calibri" w:cs="Calibri"/>
                <w:color w:val="FF0000"/>
                <w:kern w:val="0"/>
                <w:sz w:val="22"/>
                <w:szCs w:val="22"/>
                <w:lang w:val="en-AE" w:eastAsia="en-AE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CFCE711" w14:textId="0AE5A387" w:rsidR="00C26E6B" w:rsidRPr="008E1722" w:rsidRDefault="00C26E6B" w:rsidP="00C26E6B">
            <w:pPr>
              <w:jc w:val="center"/>
              <w:rPr>
                <w:rFonts w:ascii="Calibri" w:hAnsi="Calibri" w:cs="Calibri"/>
                <w:color w:val="FF0000"/>
                <w:kern w:val="0"/>
                <w:sz w:val="22"/>
                <w:szCs w:val="22"/>
                <w:lang w:val="en-AE" w:eastAsia="en-AE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D396253" w14:textId="03D21ED1" w:rsidR="00C26E6B" w:rsidRPr="008E1722" w:rsidRDefault="00C26E6B" w:rsidP="00C26E6B">
            <w:pPr>
              <w:jc w:val="center"/>
              <w:rPr>
                <w:rFonts w:ascii="Calibri" w:hAnsi="Calibri" w:cs="Calibri"/>
                <w:color w:val="FF0000"/>
                <w:kern w:val="0"/>
                <w:sz w:val="22"/>
                <w:szCs w:val="22"/>
                <w:lang w:val="en-AE" w:eastAsia="en-AE"/>
              </w:rPr>
            </w:pPr>
            <w:r w:rsidRPr="008E1722">
              <w:rPr>
                <w:rFonts w:ascii="Calibri" w:hAnsi="Calibri" w:cs="Calibri"/>
                <w:color w:val="FF0000"/>
                <w:kern w:val="0"/>
                <w:sz w:val="22"/>
                <w:szCs w:val="22"/>
                <w:lang w:val="en-AE" w:eastAsia="en-AE"/>
              </w:rPr>
              <w:t xml:space="preserve"> USD          </w:t>
            </w:r>
          </w:p>
        </w:tc>
      </w:tr>
      <w:tr w:rsidR="00C26E6B" w:rsidRPr="00C26E6B" w14:paraId="4DA97350" w14:textId="77777777" w:rsidTr="008E1722">
        <w:trPr>
          <w:trHeight w:val="375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2AA9C3" w14:textId="77777777" w:rsidR="00C26E6B" w:rsidRPr="00C26E6B" w:rsidRDefault="00C26E6B" w:rsidP="00C26E6B">
            <w:pPr>
              <w:ind w:firstLineChars="100" w:firstLine="221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  <w:lang w:val="en-AE" w:eastAsia="en-AE"/>
              </w:rPr>
            </w:pPr>
            <w:r w:rsidRPr="00C26E6B"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  <w:lang w:val="en-AE" w:eastAsia="en-AE"/>
              </w:rPr>
              <w:t>2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FBF4F85" w14:textId="5432E846" w:rsidR="00C26E6B" w:rsidRPr="00C26E6B" w:rsidRDefault="008E1722" w:rsidP="00C26E6B">
            <w:pPr>
              <w:ind w:firstLineChars="100" w:firstLine="281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  <w:lang w:val="en-AE" w:eastAsia="en-AE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  <w:lang w:val="en-AE" w:eastAsia="en-AE"/>
              </w:rPr>
              <w:t>Blasting and painting for Jib Cranes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095A6535" w14:textId="33109658" w:rsidR="00C26E6B" w:rsidRPr="00C26E6B" w:rsidRDefault="005B26F6" w:rsidP="00C26E6B">
            <w:pPr>
              <w:jc w:val="center"/>
              <w:rPr>
                <w:rFonts w:ascii="Calibri" w:hAnsi="Calibri" w:cs="Calibri"/>
                <w:i/>
                <w:iCs/>
                <w:color w:val="000000"/>
                <w:kern w:val="0"/>
                <w:sz w:val="22"/>
                <w:szCs w:val="22"/>
                <w:u w:val="single"/>
                <w:lang w:val="en-AE" w:eastAsia="en-AE"/>
              </w:rPr>
            </w:pPr>
            <w:r>
              <w:rPr>
                <w:rFonts w:ascii="Calibri" w:hAnsi="Calibri" w:cs="Calibri"/>
                <w:i/>
                <w:iCs/>
                <w:color w:val="000000"/>
                <w:kern w:val="0"/>
                <w:sz w:val="22"/>
                <w:szCs w:val="22"/>
                <w:u w:val="single"/>
                <w:lang w:val="en-AE" w:eastAsia="en-AE"/>
              </w:rPr>
              <w:t>M2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6BE94518" w14:textId="460F0707" w:rsidR="00C26E6B" w:rsidRPr="00C26E6B" w:rsidRDefault="008E1722" w:rsidP="00C26E6B">
            <w:pPr>
              <w:jc w:val="center"/>
              <w:rPr>
                <w:rFonts w:ascii="Calibri" w:hAnsi="Calibri" w:cs="Calibri"/>
                <w:i/>
                <w:iCs/>
                <w:color w:val="000000"/>
                <w:kern w:val="0"/>
                <w:sz w:val="22"/>
                <w:szCs w:val="22"/>
                <w:u w:val="single"/>
                <w:lang w:val="en-AE" w:eastAsia="en-AE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  <w:kern w:val="0"/>
                <w:sz w:val="22"/>
                <w:szCs w:val="22"/>
                <w:u w:val="single"/>
                <w:lang w:val="en-AE" w:eastAsia="en-AE"/>
              </w:rPr>
              <w:t>Arround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kern w:val="0"/>
                <w:sz w:val="22"/>
                <w:szCs w:val="22"/>
                <w:u w:val="single"/>
                <w:lang w:val="en-AE" w:eastAsia="en-AE"/>
              </w:rPr>
              <w:t xml:space="preserve"> 250 m2 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6F0C9550" w14:textId="34135C71" w:rsidR="00C26E6B" w:rsidRPr="00C26E6B" w:rsidRDefault="00C26E6B" w:rsidP="00C26E6B">
            <w:pPr>
              <w:jc w:val="center"/>
              <w:rPr>
                <w:rFonts w:ascii="Calibri" w:hAnsi="Calibri" w:cs="Calibri"/>
                <w:i/>
                <w:iCs/>
                <w:color w:val="000000"/>
                <w:kern w:val="0"/>
                <w:sz w:val="22"/>
                <w:szCs w:val="22"/>
                <w:u w:val="single"/>
                <w:lang w:val="en-AE" w:eastAsia="en-AE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50C917F8" w14:textId="546D6E4B" w:rsidR="00C26E6B" w:rsidRPr="00C26E6B" w:rsidRDefault="005B26F6" w:rsidP="00C26E6B">
            <w:pPr>
              <w:jc w:val="center"/>
              <w:rPr>
                <w:rFonts w:ascii="Calibri" w:hAnsi="Calibri" w:cs="Calibri"/>
                <w:i/>
                <w:iCs/>
                <w:color w:val="000000"/>
                <w:kern w:val="0"/>
                <w:sz w:val="22"/>
                <w:szCs w:val="22"/>
                <w:u w:val="single"/>
                <w:lang w:val="en-AE" w:eastAsia="en-AE"/>
              </w:rPr>
            </w:pPr>
            <w:r>
              <w:rPr>
                <w:rFonts w:ascii="Calibri" w:hAnsi="Calibri" w:cs="Calibri"/>
                <w:i/>
                <w:iCs/>
                <w:color w:val="000000"/>
                <w:kern w:val="0"/>
                <w:sz w:val="22"/>
                <w:szCs w:val="22"/>
                <w:u w:val="single"/>
                <w:lang w:val="en-AE" w:eastAsia="en-AE"/>
              </w:rPr>
              <w:t>USD</w:t>
            </w:r>
          </w:p>
        </w:tc>
      </w:tr>
      <w:tr w:rsidR="00C26E6B" w:rsidRPr="00C26E6B" w14:paraId="5E9B2584" w14:textId="77777777" w:rsidTr="008E1722">
        <w:trPr>
          <w:trHeight w:val="375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A32A05" w14:textId="77777777" w:rsidR="00C26E6B" w:rsidRPr="00C26E6B" w:rsidRDefault="00C26E6B" w:rsidP="00C26E6B">
            <w:pPr>
              <w:ind w:firstLineChars="100" w:firstLine="221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  <w:lang w:val="en-AE" w:eastAsia="en-AE"/>
              </w:rPr>
            </w:pPr>
            <w:r w:rsidRPr="00C26E6B">
              <w:rPr>
                <w:rFonts w:ascii="Calibri" w:hAnsi="Calibri" w:cs="Calibri"/>
                <w:b/>
                <w:bCs/>
                <w:color w:val="000000"/>
                <w:kern w:val="0"/>
                <w:sz w:val="22"/>
                <w:szCs w:val="22"/>
                <w:lang w:val="en-AE" w:eastAsia="en-AE"/>
              </w:rPr>
              <w:t>3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D8FCEC4" w14:textId="7F1920F8" w:rsidR="00C26E6B" w:rsidRPr="00C26E6B" w:rsidRDefault="008E1722" w:rsidP="00C26E6B">
            <w:pPr>
              <w:ind w:firstLineChars="100" w:firstLine="281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  <w:lang w:val="en-AE" w:eastAsia="en-AE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  <w:lang w:val="en-AE" w:eastAsia="en-AE"/>
              </w:rPr>
              <w:t>Blasting and painting for MOV</w:t>
            </w:r>
            <w:r w:rsidR="00C26E6B" w:rsidRPr="00C26E6B"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  <w:lang w:val="en-AE" w:eastAsia="en-AE"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0FC23F2" w14:textId="4DFF9DBF" w:rsidR="00C26E6B" w:rsidRPr="00C26E6B" w:rsidRDefault="008E1722" w:rsidP="00C26E6B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AE" w:eastAsia="en-AE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AE" w:eastAsia="en-AE"/>
              </w:rPr>
              <w:t>EA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3FBE697" w14:textId="3B6C7D93" w:rsidR="00C26E6B" w:rsidRPr="00C26E6B" w:rsidRDefault="008E1722" w:rsidP="00C26E6B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AE" w:eastAsia="en-AE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AE" w:eastAsia="en-AE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1C9E315" w14:textId="77777777" w:rsidR="00C26E6B" w:rsidRPr="00C26E6B" w:rsidRDefault="00C26E6B" w:rsidP="00C26E6B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AE" w:eastAsia="en-AE"/>
              </w:rPr>
            </w:pPr>
            <w:r w:rsidRPr="00C26E6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AE" w:eastAsia="en-AE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9196741" w14:textId="0E3247B3" w:rsidR="00C26E6B" w:rsidRPr="00C26E6B" w:rsidRDefault="005B26F6" w:rsidP="00C26E6B">
            <w:pPr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AE" w:eastAsia="en-AE"/>
              </w:rPr>
            </w:pPr>
            <w:r>
              <w:rPr>
                <w:rFonts w:ascii="Calibri" w:hAnsi="Calibri" w:cs="Calibri"/>
                <w:i/>
                <w:iCs/>
                <w:color w:val="000000"/>
                <w:kern w:val="0"/>
                <w:sz w:val="22"/>
                <w:szCs w:val="22"/>
                <w:u w:val="single"/>
                <w:lang w:val="en-AE" w:eastAsia="en-AE"/>
              </w:rPr>
              <w:t>USD</w:t>
            </w:r>
            <w:r w:rsidR="00C26E6B" w:rsidRPr="00C26E6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AE" w:eastAsia="en-AE"/>
              </w:rPr>
              <w:t> </w:t>
            </w:r>
          </w:p>
        </w:tc>
      </w:tr>
      <w:tr w:rsidR="00C26E6B" w:rsidRPr="00C26E6B" w14:paraId="543A1C1D" w14:textId="77777777" w:rsidTr="008E1722">
        <w:trPr>
          <w:trHeight w:val="300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30533CA" w14:textId="77777777" w:rsidR="00C26E6B" w:rsidRPr="00C26E6B" w:rsidRDefault="00C26E6B" w:rsidP="00C26E6B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AE" w:eastAsia="en-AE"/>
              </w:rPr>
            </w:pPr>
            <w:r w:rsidRPr="00C26E6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AE" w:eastAsia="en-AE"/>
              </w:rPr>
              <w:t> 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9A0B3DC" w14:textId="77777777" w:rsidR="00C26E6B" w:rsidRPr="00C26E6B" w:rsidRDefault="00C26E6B" w:rsidP="00C26E6B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AE" w:eastAsia="en-AE"/>
              </w:rPr>
            </w:pPr>
            <w:r w:rsidRPr="00C26E6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AE" w:eastAsia="en-AE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520D2EB" w14:textId="77777777" w:rsidR="00C26E6B" w:rsidRPr="00C26E6B" w:rsidRDefault="00C26E6B" w:rsidP="00C26E6B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AE" w:eastAsia="en-AE"/>
              </w:rPr>
            </w:pPr>
            <w:r w:rsidRPr="00C26E6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AE" w:eastAsia="en-AE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7484C9A" w14:textId="77777777" w:rsidR="00C26E6B" w:rsidRPr="00C26E6B" w:rsidRDefault="00C26E6B" w:rsidP="00C26E6B">
            <w:pPr>
              <w:jc w:val="lef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AE" w:eastAsia="en-AE"/>
              </w:rPr>
            </w:pPr>
            <w:r w:rsidRPr="00C26E6B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AE" w:eastAsia="en-AE"/>
              </w:rPr>
              <w:t> 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4A25F98" w14:textId="6072DFB5" w:rsidR="00C26E6B" w:rsidRPr="00C26E6B" w:rsidRDefault="00C26E6B" w:rsidP="00C26E6B">
            <w:pPr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en-AE" w:eastAsia="en-AE"/>
              </w:rPr>
            </w:pPr>
            <w:r w:rsidRPr="00C26E6B">
              <w:rPr>
                <w:rFonts w:ascii="Calibri" w:hAnsi="Calibri" w:cs="Calibri"/>
                <w:color w:val="000000"/>
                <w:kern w:val="0"/>
                <w:sz w:val="32"/>
                <w:szCs w:val="32"/>
                <w:lang w:val="en-AE" w:eastAsia="en-AE"/>
              </w:rPr>
              <w:t> </w:t>
            </w:r>
            <w:r w:rsidRPr="00C26E6B">
              <w:rPr>
                <w:rFonts w:ascii="Calibri" w:hAnsi="Calibri" w:cs="Calibri"/>
                <w:b/>
                <w:bCs/>
                <w:color w:val="000000"/>
                <w:kern w:val="0"/>
                <w:sz w:val="32"/>
                <w:szCs w:val="32"/>
                <w:lang w:val="en-AE" w:eastAsia="en-AE"/>
              </w:rPr>
              <w:t xml:space="preserve">USD         </w:t>
            </w:r>
          </w:p>
        </w:tc>
      </w:tr>
    </w:tbl>
    <w:p w14:paraId="4F445E9E" w14:textId="77777777" w:rsidR="008F3DB1" w:rsidRPr="008F3DB1" w:rsidRDefault="008F3DB1" w:rsidP="00C26E6B">
      <w:pPr>
        <w:jc w:val="center"/>
        <w:rPr>
          <w:rFonts w:ascii="Bookman Old Style" w:hAnsi="Bookman Old Style" w:cs="Tahoma"/>
          <w:szCs w:val="24"/>
          <w:rtl/>
        </w:rPr>
      </w:pPr>
    </w:p>
    <w:sectPr w:rsidR="008F3DB1" w:rsidRPr="008F3DB1" w:rsidSect="00FD1AF1">
      <w:headerReference w:type="default" r:id="rId11"/>
      <w:footerReference w:type="default" r:id="rId12"/>
      <w:type w:val="nextColumn"/>
      <w:pgSz w:w="11906" w:h="16838" w:code="9"/>
      <w:pgMar w:top="2880" w:right="879" w:bottom="2835" w:left="879" w:header="0" w:footer="14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2F0C5" w14:textId="77777777" w:rsidR="00FD77F4" w:rsidRDefault="00FD77F4">
      <w:r>
        <w:separator/>
      </w:r>
    </w:p>
  </w:endnote>
  <w:endnote w:type="continuationSeparator" w:id="0">
    <w:p w14:paraId="61ADA94F" w14:textId="77777777" w:rsidR="00FD77F4" w:rsidRDefault="00FD77F4">
      <w:r>
        <w:continuationSeparator/>
      </w:r>
    </w:p>
  </w:endnote>
  <w:endnote w:type="continuationNotice" w:id="1">
    <w:p w14:paraId="1C55156D" w14:textId="77777777" w:rsidR="00FD77F4" w:rsidRDefault="00FD77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97" w:type="dxa"/>
      <w:tblInd w:w="-2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036"/>
      <w:gridCol w:w="2461"/>
    </w:tblGrid>
    <w:tr w:rsidR="00DB7177" w14:paraId="57049AC6" w14:textId="77777777" w:rsidTr="00DB7177">
      <w:trPr>
        <w:trHeight w:val="1260"/>
      </w:trPr>
      <w:tc>
        <w:tcPr>
          <w:tcW w:w="3036" w:type="dxa"/>
          <w:tcBorders>
            <w:top w:val="nil"/>
            <w:left w:val="nil"/>
            <w:bottom w:val="nil"/>
            <w:right w:val="nil"/>
          </w:tcBorders>
        </w:tcPr>
        <w:p w14:paraId="619A8F45" w14:textId="77777777" w:rsidR="00DB7177" w:rsidRDefault="00DB7177" w:rsidP="00DB7177">
          <w:pPr>
            <w:pStyle w:val="Footer"/>
          </w:pPr>
          <w:r w:rsidRPr="0066627C">
            <w:rPr>
              <w:noProof/>
            </w:rPr>
            <mc:AlternateContent>
              <mc:Choice Requires="wps">
                <w:drawing>
                  <wp:inline distT="0" distB="0" distL="0" distR="0" wp14:anchorId="4B55DB44" wp14:editId="37C993BC">
                    <wp:extent cx="1781175" cy="287020"/>
                    <wp:effectExtent l="0" t="0" r="9525" b="0"/>
                    <wp:docPr id="24" name="Text Box 2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/>
                          </wps:cNvSpPr>
                          <wps:spPr bwMode="auto">
                            <a:xfrm>
                              <a:off x="0" y="0"/>
                              <a:ext cx="1781175" cy="287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309C6B9" w14:textId="0ABA1805" w:rsidR="00DB7177" w:rsidRPr="00DB7177" w:rsidRDefault="007E6B32" w:rsidP="00DB7177">
                                <w:pPr>
                                  <w:pStyle w:val="Heading1"/>
                                  <w:spacing w:before="0" w:after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PRIZM ENERGY</w:t>
                                </w:r>
                              </w:p>
                            </w:txbxContent>
                          </wps:txbx>
                          <wps:bodyPr rot="0" vert="horz" wrap="square" lIns="36195" tIns="182880" rIns="36195" bIns="36195" anchor="t" anchorCtr="0" upright="1"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4B55DB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9" o:spid="_x0000_s1028" type="#_x0000_t202" style="width:140.25pt;height: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" filled="f" fillcolor="black" stroked="f" strokeweight="0" insetpen="t">
                    <o:lock v:ext="edit" shapetype="t"/>
                    <v:textbox style="mso-fit-shape-to-text:t" inset="2.85pt,14.4pt,2.85pt,2.85pt">
                      <w:txbxContent>
                        <w:p w14:paraId="3309C6B9" w14:textId="0ABA1805" w:rsidR="00DB7177" w:rsidRPr="00DB7177" w:rsidRDefault="007E6B32" w:rsidP="00DB7177">
                          <w:pPr>
                            <w:pStyle w:val="Heading1"/>
                            <w:spacing w:before="0" w:after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PRIZM ENERGY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Pr="0066627C">
            <w:rPr>
              <w:noProof/>
            </w:rPr>
            <mc:AlternateContent>
              <mc:Choice Requires="wps">
                <w:drawing>
                  <wp:inline distT="0" distB="0" distL="0" distR="0" wp14:anchorId="4B357527" wp14:editId="4A455A9F">
                    <wp:extent cx="1647825" cy="266700"/>
                    <wp:effectExtent l="0" t="0" r="9525" b="0"/>
                    <wp:docPr id="12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/>
                          </wps:cNvSpPr>
                          <wps:spPr bwMode="auto">
                            <a:xfrm>
                              <a:off x="0" y="0"/>
                              <a:ext cx="1647825" cy="266700"/>
                            </a:xfrm>
                            <a:prstGeom prst="rect">
                              <a:avLst/>
                            </a:prstGeom>
                            <a:noFill/>
                            <a:ln w="0" algn="in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379D82C5" w14:textId="5B6A811F" w:rsidR="00DB7177" w:rsidRDefault="007E6B32" w:rsidP="00DB7177">
                                <w:pPr>
                                  <w:rPr>
                                    <w:sz w:val="18"/>
                                    <w:szCs w:val="14"/>
                                  </w:rPr>
                                </w:pPr>
                                <w:r>
                                  <w:rPr>
                                    <w:sz w:val="18"/>
                                    <w:szCs w:val="14"/>
                                  </w:rPr>
                                  <w:t xml:space="preserve">Abu Dhabi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4"/>
                                  </w:rPr>
                                  <w:t>●</w:t>
                                </w:r>
                                <w:r>
                                  <w:rPr>
                                    <w:sz w:val="18"/>
                                    <w:szCs w:val="14"/>
                                  </w:rPr>
                                  <w:t xml:space="preserve"> Dubai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4"/>
                                  </w:rPr>
                                  <w:t>●</w:t>
                                </w:r>
                                <w:r>
                                  <w:rPr>
                                    <w:sz w:val="18"/>
                                    <w:szCs w:val="14"/>
                                  </w:rPr>
                                  <w:t xml:space="preserve"> Accra</w:t>
                                </w:r>
                              </w:p>
                            </w:txbxContent>
                          </wps:txbx>
                          <wps:bodyPr rot="0" vert="horz" wrap="square" lIns="36195" tIns="0" rIns="36195" bIns="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B357527" id="Text Box 12" o:spid="_x0000_s1029" type="#_x0000_t202" style="width:129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" filled="f" stroked="f" strokeweight="0" insetpen="t">
                    <o:lock v:ext="edit" shapetype="t"/>
                    <v:textbox inset="2.85pt,0,2.85pt,0">
                      <w:txbxContent>
                        <w:p w14:paraId="379D82C5" w14:textId="5B6A811F" w:rsidR="00DB7177" w:rsidRDefault="007E6B32" w:rsidP="00DB7177">
                          <w:pPr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sz w:val="18"/>
                              <w:szCs w:val="14"/>
                            </w:rPr>
                            <w:t xml:space="preserve">Abu Dhabi </w:t>
                          </w:r>
                          <w:r>
                            <w:rPr>
                              <w:rFonts w:cstheme="minorHAnsi"/>
                              <w:sz w:val="18"/>
                              <w:szCs w:val="14"/>
                            </w:rPr>
                            <w:t>●</w:t>
                          </w:r>
                          <w:r>
                            <w:rPr>
                              <w:sz w:val="18"/>
                              <w:szCs w:val="14"/>
                            </w:rPr>
                            <w:t xml:space="preserve"> Dubai </w:t>
                          </w:r>
                          <w:r>
                            <w:rPr>
                              <w:rFonts w:cstheme="minorHAnsi"/>
                              <w:sz w:val="18"/>
                              <w:szCs w:val="14"/>
                            </w:rPr>
                            <w:t>●</w:t>
                          </w:r>
                          <w:r>
                            <w:rPr>
                              <w:sz w:val="18"/>
                              <w:szCs w:val="14"/>
                            </w:rPr>
                            <w:t xml:space="preserve"> Accra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2461" w:type="dxa"/>
          <w:tcBorders>
            <w:top w:val="nil"/>
            <w:left w:val="nil"/>
            <w:bottom w:val="nil"/>
            <w:right w:val="nil"/>
          </w:tcBorders>
        </w:tcPr>
        <w:p w14:paraId="017740FB" w14:textId="4A6D2152" w:rsidR="00DB7177" w:rsidRDefault="00C616C4" w:rsidP="00DB7177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542FE3DC" wp14:editId="04FFEA70">
                    <wp:simplePos x="0" y="0"/>
                    <wp:positionH relativeFrom="column">
                      <wp:posOffset>-497840</wp:posOffset>
                    </wp:positionH>
                    <wp:positionV relativeFrom="paragraph">
                      <wp:posOffset>139065</wp:posOffset>
                    </wp:positionV>
                    <wp:extent cx="1571625" cy="533400"/>
                    <wp:effectExtent l="0" t="0" r="9525" b="0"/>
                    <wp:wrapNone/>
                    <wp:docPr id="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71625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5A8090" w14:textId="0200DBDC" w:rsidR="00C616C4" w:rsidRPr="007E6B32" w:rsidRDefault="00C616C4" w:rsidP="00C616C4">
                                <w:pPr>
                                  <w:ind w:right="-315"/>
                                  <w:rPr>
                                    <w:sz w:val="18"/>
                                    <w:szCs w:val="14"/>
                                  </w:rPr>
                                </w:pPr>
                                <w:r w:rsidRPr="007E6B32">
                                  <w:rPr>
                                    <w:sz w:val="18"/>
                                    <w:szCs w:val="14"/>
                                  </w:rPr>
                                  <w:t>Abu Dhabi: +971(3)7558263</w:t>
                                </w:r>
                              </w:p>
                              <w:p w14:paraId="0102FFC4" w14:textId="712F3D0C" w:rsidR="00C616C4" w:rsidRDefault="00C616C4" w:rsidP="00C616C4">
                                <w:pPr>
                                  <w:ind w:left="360"/>
                                  <w:rPr>
                                    <w:sz w:val="18"/>
                                    <w:szCs w:val="14"/>
                                  </w:rPr>
                                </w:pPr>
                                <w:r w:rsidRPr="007E6B32">
                                  <w:rPr>
                                    <w:sz w:val="18"/>
                                    <w:szCs w:val="14"/>
                                  </w:rPr>
                                  <w:t>Dubai:</w:t>
                                </w:r>
                                <w:r>
                                  <w:rPr>
                                    <w:sz w:val="18"/>
                                    <w:szCs w:val="14"/>
                                  </w:rPr>
                                  <w:t xml:space="preserve"> +971(4)5896400</w:t>
                                </w:r>
                              </w:p>
                              <w:p w14:paraId="3C45E2FB" w14:textId="71D08652" w:rsidR="00C616C4" w:rsidRDefault="00C616C4" w:rsidP="00C616C4">
                                <w:pPr>
                                  <w:ind w:left="360"/>
                                  <w:rPr>
                                    <w:sz w:val="18"/>
                                    <w:szCs w:val="14"/>
                                  </w:rPr>
                                </w:pPr>
                                <w:r>
                                  <w:rPr>
                                    <w:sz w:val="18"/>
                                    <w:szCs w:val="14"/>
                                  </w:rPr>
                                  <w:t>Accra: +233(55)913050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2FE3DC" id="_x0000_s1030" type="#_x0000_t202" style="position:absolute;left:0;text-align:left;margin-left:-39.2pt;margin-top:10.95pt;width:123.75pt;height:4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" stroked="f">
                    <v:textbox>
                      <w:txbxContent>
                        <w:p w14:paraId="4E5A8090" w14:textId="0200DBDC" w:rsidR="00C616C4" w:rsidRPr="007E6B32" w:rsidRDefault="00C616C4" w:rsidP="00C616C4">
                          <w:pPr>
                            <w:ind w:right="-315"/>
                            <w:rPr>
                              <w:sz w:val="18"/>
                              <w:szCs w:val="14"/>
                            </w:rPr>
                          </w:pPr>
                          <w:r w:rsidRPr="007E6B32">
                            <w:rPr>
                              <w:sz w:val="18"/>
                              <w:szCs w:val="14"/>
                            </w:rPr>
                            <w:t>Abu Dhabi: +971(3)7558263</w:t>
                          </w:r>
                        </w:p>
                        <w:p w14:paraId="0102FFC4" w14:textId="712F3D0C" w:rsidR="00C616C4" w:rsidRDefault="00C616C4" w:rsidP="00C616C4">
                          <w:pPr>
                            <w:ind w:left="360"/>
                            <w:rPr>
                              <w:sz w:val="18"/>
                              <w:szCs w:val="14"/>
                            </w:rPr>
                          </w:pPr>
                          <w:r w:rsidRPr="007E6B32">
                            <w:rPr>
                              <w:sz w:val="18"/>
                              <w:szCs w:val="14"/>
                            </w:rPr>
                            <w:t>Dubai:</w:t>
                          </w:r>
                          <w:r>
                            <w:rPr>
                              <w:sz w:val="18"/>
                              <w:szCs w:val="14"/>
                            </w:rPr>
                            <w:t xml:space="preserve"> +971(4)5896400</w:t>
                          </w:r>
                        </w:p>
                        <w:p w14:paraId="3C45E2FB" w14:textId="71D08652" w:rsidR="00C616C4" w:rsidRDefault="00C616C4" w:rsidP="00C616C4">
                          <w:pPr>
                            <w:ind w:left="360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sz w:val="18"/>
                              <w:szCs w:val="14"/>
                            </w:rPr>
                            <w:t>Accra: +233(55)913050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66B2839B" w14:textId="57A41490" w:rsidR="00FF6274" w:rsidRDefault="00C616C4" w:rsidP="00FB24BB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37D309D5" wp14:editId="55BED625">
              <wp:simplePos x="0" y="0"/>
              <wp:positionH relativeFrom="column">
                <wp:posOffset>2823845</wp:posOffset>
              </wp:positionH>
              <wp:positionV relativeFrom="paragraph">
                <wp:posOffset>-603885</wp:posOffset>
              </wp:positionV>
              <wp:extent cx="1752600" cy="381000"/>
              <wp:effectExtent l="0" t="0" r="0" b="0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E7B39E" w14:textId="358F429C" w:rsidR="00C616C4" w:rsidRDefault="00C616C4" w:rsidP="00C616C4">
                          <w:pPr>
                            <w:ind w:left="360" w:hanging="360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sz w:val="18"/>
                              <w:szCs w:val="14"/>
                            </w:rPr>
                            <w:t xml:space="preserve">Email: </w:t>
                          </w:r>
                          <w:hyperlink r:id="rId1" w:history="1">
                            <w:r w:rsidRPr="00203392">
                              <w:rPr>
                                <w:rStyle w:val="Hyperlink"/>
                                <w:sz w:val="18"/>
                                <w:szCs w:val="14"/>
                              </w:rPr>
                              <w:t>info@prizm-energy.com</w:t>
                            </w:r>
                          </w:hyperlink>
                        </w:p>
                        <w:p w14:paraId="18E25EE3" w14:textId="77777777" w:rsidR="00C616C4" w:rsidRPr="00C616C4" w:rsidRDefault="00C616C4" w:rsidP="00C616C4">
                          <w:pPr>
                            <w:ind w:left="360" w:hanging="360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sz w:val="18"/>
                              <w:szCs w:val="14"/>
                            </w:rPr>
                            <w:t>Website: www.prizm-energy.com</w:t>
                          </w:r>
                        </w:p>
                        <w:p w14:paraId="3C2C1344" w14:textId="5991484B" w:rsidR="00C616C4" w:rsidRDefault="00C616C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D309D5" id="_x0000_s1031" type="#_x0000_t202" style="position:absolute;left:0;text-align:left;margin-left:222.35pt;margin-top:-47.55pt;width:138pt;height:30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" stroked="f">
              <v:textbox>
                <w:txbxContent>
                  <w:p w14:paraId="09E7B39E" w14:textId="358F429C" w:rsidR="00C616C4" w:rsidRDefault="00C616C4" w:rsidP="00C616C4">
                    <w:pPr>
                      <w:ind w:left="360" w:hanging="360"/>
                      <w:rPr>
                        <w:sz w:val="18"/>
                        <w:szCs w:val="14"/>
                      </w:rPr>
                    </w:pPr>
                    <w:r>
                      <w:rPr>
                        <w:sz w:val="18"/>
                        <w:szCs w:val="14"/>
                      </w:rPr>
                      <w:t xml:space="preserve">Email: </w:t>
                    </w:r>
                    <w:hyperlink r:id="rId2" w:history="1">
                      <w:r w:rsidRPr="00203392">
                        <w:rPr>
                          <w:rStyle w:val="Hyperlink"/>
                          <w:sz w:val="18"/>
                          <w:szCs w:val="14"/>
                        </w:rPr>
                        <w:t>info@prizm-energy.com</w:t>
                      </w:r>
                    </w:hyperlink>
                  </w:p>
                  <w:p w14:paraId="18E25EE3" w14:textId="77777777" w:rsidR="00C616C4" w:rsidRPr="00C616C4" w:rsidRDefault="00C616C4" w:rsidP="00C616C4">
                    <w:pPr>
                      <w:ind w:left="360" w:hanging="360"/>
                      <w:rPr>
                        <w:sz w:val="18"/>
                        <w:szCs w:val="14"/>
                      </w:rPr>
                    </w:pPr>
                    <w:r>
                      <w:rPr>
                        <w:sz w:val="18"/>
                        <w:szCs w:val="14"/>
                      </w:rPr>
                      <w:t>Website: www.prizm-energy.com</w:t>
                    </w:r>
                  </w:p>
                  <w:p w14:paraId="3C2C1344" w14:textId="5991484B" w:rsidR="00C616C4" w:rsidRDefault="00C616C4"/>
                </w:txbxContent>
              </v:textbox>
            </v:shape>
          </w:pict>
        </mc:Fallback>
      </mc:AlternateContent>
    </w:r>
    <w:r w:rsidR="00DB7177">
      <w:rPr>
        <w:noProof/>
      </w:rPr>
      <mc:AlternateContent>
        <mc:Choice Requires="wpg">
          <w:drawing>
            <wp:anchor distT="0" distB="0" distL="114300" distR="114300" simplePos="0" relativeHeight="251655168" behindDoc="1" locked="0" layoutInCell="1" allowOverlap="1" wp14:anchorId="48F581C1" wp14:editId="0D7FA966">
              <wp:simplePos x="0" y="0"/>
              <wp:positionH relativeFrom="column">
                <wp:posOffset>4343400</wp:posOffset>
              </wp:positionH>
              <wp:positionV relativeFrom="paragraph">
                <wp:posOffset>-1510665</wp:posOffset>
              </wp:positionV>
              <wp:extent cx="3338048" cy="2712720"/>
              <wp:effectExtent l="0" t="0" r="0" b="0"/>
              <wp:wrapNone/>
              <wp:docPr id="8" name="Group 8" descr="colored graphic ba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38048" cy="2712720"/>
                        <a:chOff x="0" y="0"/>
                        <a:chExt cx="2989375" cy="2303813"/>
                      </a:xfrm>
                    </wpg:grpSpPr>
                    <wps:wsp>
                      <wps:cNvPr id="9" name="Parallelogram 45"/>
                      <wps:cNvSpPr/>
                      <wps:spPr>
                        <a:xfrm>
                          <a:off x="629392" y="0"/>
                          <a:ext cx="1187450" cy="1543684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Parallelogram 45"/>
                      <wps:cNvSpPr/>
                      <wps:spPr>
                        <a:xfrm>
                          <a:off x="0" y="296883"/>
                          <a:ext cx="1187450" cy="1543685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Parallelogram 45"/>
                      <wps:cNvSpPr/>
                      <wps:spPr>
                        <a:xfrm>
                          <a:off x="1021278" y="1092530"/>
                          <a:ext cx="931805" cy="1211283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Parallelogram 45"/>
                      <wps:cNvSpPr/>
                      <wps:spPr>
                        <a:xfrm>
                          <a:off x="2054431" y="391886"/>
                          <a:ext cx="688340" cy="895350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Parallelogram 45"/>
                      <wps:cNvSpPr/>
                      <wps:spPr>
                        <a:xfrm>
                          <a:off x="2244436" y="973777"/>
                          <a:ext cx="439387" cy="571527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Parallelogram 45"/>
                      <wps:cNvSpPr/>
                      <wps:spPr>
                        <a:xfrm>
                          <a:off x="2743200" y="973777"/>
                          <a:ext cx="246175" cy="320633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3674D7" id="Group 8" o:spid="_x0000_s1026" alt="colored graphic bars" style="position:absolute;margin-left:342pt;margin-top:-118.95pt;width:262.85pt;height:213.6pt;z-index:-251661312;mso-width-relative:margin;mso-height-relative:margin" coordsize="29893,23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">
              <v:shape id="Parallelogram 45" o:spid="_x0000_s1027" style="position:absolute;left:6293;width:11875;height:1543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" path="m,1958975l525304,r982393,l1017953,1958975,,1958975xe" fillcolor="#44546a [3215]" stroked="f" strokeweight="1pt">
                <v:stroke joinstyle="miter"/>
                <v:path arrowok="t" o:connecttype="custom" o:connectlocs="0,1543684;413725,0;1187450,0;801732,1543684;0,1543684" o:connectangles="0,0,0,0,0"/>
              </v:shape>
              <v:shape id="Parallelogram 45" o:spid="_x0000_s1028" style="position:absolute;top:2968;width:11874;height:1543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" path="m,1958975l525304,r982393,l1017953,1958975,,1958975xe" fillcolor="#4472c4 [3204]" stroked="f" strokeweight="1pt">
                <v:stroke joinstyle="miter"/>
                <v:path arrowok="t" o:connecttype="custom" o:connectlocs="0,1543685;413725,0;1187450,0;801732,1543685;0,1543685" o:connectangles="0,0,0,0,0"/>
              </v:shape>
              <v:shape id="Parallelogram 45" o:spid="_x0000_s1029" style="position:absolute;left:10212;top:10925;width:9318;height:12113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" path="m,1958975l525304,r982393,l1017953,1958975,,1958975xe" fillcolor="#4472c4 [3204]" stroked="f" strokeweight="1pt">
                <v:fill opacity="26214f"/>
                <v:stroke joinstyle="miter"/>
                <v:path arrowok="t" o:connecttype="custom" o:connectlocs="0,1211283;324655,0;931805,0;629128,1211283;0,1211283" o:connectangles="0,0,0,0,0"/>
              </v:shape>
              <v:shape id="Parallelogram 45" o:spid="_x0000_s1030" style="position:absolute;left:20544;top:3918;width:6883;height:8954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" path="m,1958975l525304,r982393,l1017953,1958975,,1958975xe" fillcolor="#ffc000 [3207]" stroked="f" strokeweight="1pt">
                <v:stroke joinstyle="miter"/>
                <v:path arrowok="t" o:connecttype="custom" o:connectlocs="0,895350;239828,0;688340,0;464747,895350;0,895350" o:connectangles="0,0,0,0,0"/>
              </v:shape>
              <v:shape id="Parallelogram 45" o:spid="_x0000_s1031" style="position:absolute;left:22444;top:9737;width:4394;height:571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" path="m,1958975l525304,r982393,l1017953,1958975,,1958975xe" fillcolor="#a5a5a5 [3206]" stroked="f" strokeweight="1pt">
                <v:fill opacity="46003f"/>
                <v:stroke joinstyle="miter"/>
                <v:path arrowok="t" o:connecttype="custom" o:connectlocs="0,571527;153089,0;439387,0;296661,571527;0,571527" o:connectangles="0,0,0,0,0"/>
              </v:shape>
              <v:shape id="Parallelogram 45" o:spid="_x0000_s1032" style="position:absolute;left:27432;top:9737;width:2461;height:320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" path="m,1958975l525304,r982393,l1017953,1958975,,1958975xe" fillcolor="#4472c4 [3204]" stroked="f" strokeweight="1pt">
                <v:fill opacity="46003f"/>
                <v:stroke joinstyle="miter"/>
                <v:path arrowok="t" o:connecttype="custom" o:connectlocs="0,320633;85771,0;246175,0;166210,320633;0,320633" o:connectangles="0,0,0,0,0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53260" w14:textId="77777777" w:rsidR="00FD77F4" w:rsidRDefault="00FD77F4">
      <w:r>
        <w:separator/>
      </w:r>
    </w:p>
  </w:footnote>
  <w:footnote w:type="continuationSeparator" w:id="0">
    <w:p w14:paraId="3157DD39" w14:textId="77777777" w:rsidR="00FD77F4" w:rsidRDefault="00FD77F4">
      <w:r>
        <w:continuationSeparator/>
      </w:r>
    </w:p>
  </w:footnote>
  <w:footnote w:type="continuationNotice" w:id="1">
    <w:p w14:paraId="1EDBDA69" w14:textId="77777777" w:rsidR="00FD77F4" w:rsidRDefault="00FD77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7C0FF" w14:textId="3F6731C1" w:rsidR="00DB7177" w:rsidRDefault="00DB7177" w:rsidP="00DB7177">
    <w:pPr>
      <w:pStyle w:val="Header"/>
      <w:ind w:left="864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1072" behindDoc="1" locked="0" layoutInCell="1" allowOverlap="1" wp14:anchorId="29C943C2" wp14:editId="334FC67E">
              <wp:simplePos x="0" y="0"/>
              <wp:positionH relativeFrom="column">
                <wp:posOffset>-937895</wp:posOffset>
              </wp:positionH>
              <wp:positionV relativeFrom="paragraph">
                <wp:posOffset>-679450</wp:posOffset>
              </wp:positionV>
              <wp:extent cx="2909154" cy="2364604"/>
              <wp:effectExtent l="0" t="0" r="5715" b="0"/>
              <wp:wrapNone/>
              <wp:docPr id="94" name="Group 94" descr="colored graphic ba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09154" cy="2364604"/>
                        <a:chOff x="0" y="0"/>
                        <a:chExt cx="2989375" cy="2303813"/>
                      </a:xfrm>
                    </wpg:grpSpPr>
                    <wps:wsp>
                      <wps:cNvPr id="95" name="Parallelogram 45"/>
                      <wps:cNvSpPr/>
                      <wps:spPr>
                        <a:xfrm>
                          <a:off x="629392" y="0"/>
                          <a:ext cx="1187450" cy="1543684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6" name="Parallelogram 45"/>
                      <wps:cNvSpPr/>
                      <wps:spPr>
                        <a:xfrm>
                          <a:off x="0" y="296883"/>
                          <a:ext cx="1187450" cy="1543685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7" name="Parallelogram 45"/>
                      <wps:cNvSpPr/>
                      <wps:spPr>
                        <a:xfrm>
                          <a:off x="1021278" y="1092530"/>
                          <a:ext cx="931805" cy="1211283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8" name="Parallelogram 45"/>
                      <wps:cNvSpPr/>
                      <wps:spPr>
                        <a:xfrm>
                          <a:off x="2054431" y="391886"/>
                          <a:ext cx="688340" cy="895350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9" name="Parallelogram 45"/>
                      <wps:cNvSpPr/>
                      <wps:spPr>
                        <a:xfrm>
                          <a:off x="2244436" y="973777"/>
                          <a:ext cx="439387" cy="571527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0" name="Parallelogram 45"/>
                      <wps:cNvSpPr/>
                      <wps:spPr>
                        <a:xfrm>
                          <a:off x="2743200" y="973777"/>
                          <a:ext cx="246175" cy="320633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8EE14F" id="Group 94" o:spid="_x0000_s1026" alt="colored graphic bars" style="position:absolute;margin-left:-73.85pt;margin-top:-53.5pt;width:229.05pt;height:186.2pt;z-index:-251665408;mso-width-relative:margin;mso-height-relative:margin" coordsize="29893,23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">
              <v:shape id="Parallelogram 45" o:spid="_x0000_s1027" style="position:absolute;left:6293;width:11875;height:1543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" path="m,1958975l525304,r982393,l1017953,1958975,,1958975xe" fillcolor="#44546a [3215]" stroked="f" strokeweight="1pt">
                <v:stroke joinstyle="miter"/>
                <v:path arrowok="t" o:connecttype="custom" o:connectlocs="0,1543684;413725,0;1187450,0;801732,1543684;0,1543684" o:connectangles="0,0,0,0,0"/>
              </v:shape>
              <v:shape id="Parallelogram 45" o:spid="_x0000_s1028" style="position:absolute;top:2968;width:11874;height:1543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" path="m,1958975l525304,r982393,l1017953,1958975,,1958975xe" fillcolor="#4472c4 [3204]" stroked="f" strokeweight="1pt">
                <v:stroke joinstyle="miter"/>
                <v:path arrowok="t" o:connecttype="custom" o:connectlocs="0,1543685;413725,0;1187450,0;801732,1543685;0,1543685" o:connectangles="0,0,0,0,0"/>
              </v:shape>
              <v:shape id="Parallelogram 45" o:spid="_x0000_s1029" style="position:absolute;left:10212;top:10925;width:9318;height:12113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" path="m,1958975l525304,r982393,l1017953,1958975,,1958975xe" fillcolor="#4472c4 [3204]" stroked="f" strokeweight="1pt">
                <v:fill opacity="26214f"/>
                <v:stroke joinstyle="miter"/>
                <v:path arrowok="t" o:connecttype="custom" o:connectlocs="0,1211283;324655,0;931805,0;629128,1211283;0,1211283" o:connectangles="0,0,0,0,0"/>
              </v:shape>
              <v:shape id="Parallelogram 45" o:spid="_x0000_s1030" style="position:absolute;left:20544;top:3918;width:6883;height:8954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" path="m,1958975l525304,r982393,l1017953,1958975,,1958975xe" fillcolor="#ffc000 [3207]" stroked="f" strokeweight="1pt">
                <v:stroke joinstyle="miter"/>
                <v:path arrowok="t" o:connecttype="custom" o:connectlocs="0,895350;239828,0;688340,0;464747,895350;0,895350" o:connectangles="0,0,0,0,0"/>
              </v:shape>
              <v:shape id="Parallelogram 45" o:spid="_x0000_s1031" style="position:absolute;left:22444;top:9737;width:4394;height:571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" path="m,1958975l525304,r982393,l1017953,1958975,,1958975xe" fillcolor="#a5a5a5 [3206]" stroked="f" strokeweight="1pt">
                <v:fill opacity="46003f"/>
                <v:stroke joinstyle="miter"/>
                <v:path arrowok="t" o:connecttype="custom" o:connectlocs="0,571527;153089,0;439387,0;296661,571527;0,571527" o:connectangles="0,0,0,0,0"/>
              </v:shape>
              <v:shape id="Parallelogram 45" o:spid="_x0000_s1032" style="position:absolute;left:27432;top:9737;width:2461;height:320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" path="m,1958975l525304,r982393,l1017953,1958975,,1958975xe" fillcolor="#4472c4 [3204]" stroked="f" strokeweight="1pt">
                <v:fill opacity="46003f"/>
                <v:stroke joinstyle="miter"/>
                <v:path arrowok="t" o:connecttype="custom" o:connectlocs="0,320633;85771,0;246175,0;166210,320633;0,320633" o:connectangles="0,0,0,0,0"/>
              </v:shape>
            </v:group>
          </w:pict>
        </mc:Fallback>
      </mc:AlternateContent>
    </w:r>
  </w:p>
  <w:p w14:paraId="68F3A790" w14:textId="791114CD" w:rsidR="00DB7177" w:rsidRDefault="00DB7177" w:rsidP="00DB7177">
    <w:pPr>
      <w:pStyle w:val="Header"/>
      <w:ind w:left="8640"/>
      <w:jc w:val="right"/>
    </w:pPr>
  </w:p>
  <w:p w14:paraId="6670309A" w14:textId="5AE564E0" w:rsidR="00DB7177" w:rsidRDefault="00FB24BB" w:rsidP="00FB24BB">
    <w:pPr>
      <w:pStyle w:val="Header"/>
      <w:ind w:left="8640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CD37E4A" wp14:editId="2D5BCBE1">
          <wp:simplePos x="0" y="0"/>
          <wp:positionH relativeFrom="margin">
            <wp:align>right</wp:align>
          </wp:positionH>
          <wp:positionV relativeFrom="paragraph">
            <wp:posOffset>43815</wp:posOffset>
          </wp:positionV>
          <wp:extent cx="1341978" cy="512522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978" cy="5125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4A3"/>
    <w:multiLevelType w:val="hybridMultilevel"/>
    <w:tmpl w:val="2BAA8BA6"/>
    <w:lvl w:ilvl="0" w:tplc="B0EA82F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85EA9"/>
    <w:multiLevelType w:val="hybridMultilevel"/>
    <w:tmpl w:val="CBECC02E"/>
    <w:lvl w:ilvl="0" w:tplc="7BE21DE8">
      <w:start w:val="24"/>
      <w:numFmt w:val="bullet"/>
      <w:lvlText w:val="-"/>
      <w:lvlJc w:val="left"/>
      <w:pPr>
        <w:ind w:left="1692" w:hanging="360"/>
      </w:pPr>
      <w:rPr>
        <w:rFonts w:ascii="Tahoma" w:eastAsiaTheme="minorHAnsi" w:hAnsi="Tahoma" w:cs="Tahoma" w:hint="default"/>
      </w:rPr>
    </w:lvl>
    <w:lvl w:ilvl="1" w:tplc="4C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" w15:restartNumberingAfterBreak="0">
    <w:nsid w:val="22973DF0"/>
    <w:multiLevelType w:val="hybridMultilevel"/>
    <w:tmpl w:val="E078031E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B6448"/>
    <w:multiLevelType w:val="hybridMultilevel"/>
    <w:tmpl w:val="C0BA11E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5259C"/>
    <w:multiLevelType w:val="multilevel"/>
    <w:tmpl w:val="3A146E52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7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72" w:hanging="2160"/>
      </w:pPr>
      <w:rPr>
        <w:rFonts w:hint="default"/>
      </w:rPr>
    </w:lvl>
  </w:abstractNum>
  <w:abstractNum w:abstractNumId="5" w15:restartNumberingAfterBreak="0">
    <w:nsid w:val="2B5D4CAB"/>
    <w:multiLevelType w:val="hybridMultilevel"/>
    <w:tmpl w:val="F72CD7A8"/>
    <w:lvl w:ilvl="0" w:tplc="7BE21DE8">
      <w:start w:val="24"/>
      <w:numFmt w:val="bullet"/>
      <w:lvlText w:val="-"/>
      <w:lvlJc w:val="left"/>
      <w:pPr>
        <w:ind w:left="1692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 w15:restartNumberingAfterBreak="0">
    <w:nsid w:val="2E9670B8"/>
    <w:multiLevelType w:val="hybridMultilevel"/>
    <w:tmpl w:val="9C46D394"/>
    <w:lvl w:ilvl="0" w:tplc="DCDED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52972"/>
    <w:multiLevelType w:val="hybridMultilevel"/>
    <w:tmpl w:val="F8CC4126"/>
    <w:lvl w:ilvl="0" w:tplc="9124A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E28BA"/>
    <w:multiLevelType w:val="hybridMultilevel"/>
    <w:tmpl w:val="486A74E0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9" w15:restartNumberingAfterBreak="0">
    <w:nsid w:val="3BD10534"/>
    <w:multiLevelType w:val="hybridMultilevel"/>
    <w:tmpl w:val="99C49290"/>
    <w:lvl w:ilvl="0" w:tplc="4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39BF"/>
    <w:multiLevelType w:val="multilevel"/>
    <w:tmpl w:val="BC64D878"/>
    <w:lvl w:ilvl="0">
      <w:start w:val="1"/>
      <w:numFmt w:val="lowerRoman"/>
      <w:lvlText w:val="%1."/>
      <w:lvlJc w:val="left"/>
      <w:pPr>
        <w:ind w:left="972" w:hanging="360"/>
      </w:pPr>
      <w:rPr>
        <w:rFonts w:ascii="Tahoma" w:eastAsiaTheme="minorEastAsia" w:hAnsi="Tahoma" w:cs="Tahoma"/>
      </w:rPr>
    </w:lvl>
    <w:lvl w:ilvl="1">
      <w:start w:val="1"/>
      <w:numFmt w:val="decimal"/>
      <w:isLgl/>
      <w:lvlText w:val="%1.%2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7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72" w:hanging="2160"/>
      </w:pPr>
      <w:rPr>
        <w:rFonts w:hint="default"/>
      </w:rPr>
    </w:lvl>
  </w:abstractNum>
  <w:abstractNum w:abstractNumId="11" w15:restartNumberingAfterBreak="0">
    <w:nsid w:val="4EE146D0"/>
    <w:multiLevelType w:val="hybridMultilevel"/>
    <w:tmpl w:val="DD1C3008"/>
    <w:lvl w:ilvl="0" w:tplc="5D1EB226">
      <w:start w:val="1"/>
      <w:numFmt w:val="decimal"/>
      <w:lvlText w:val="%1-"/>
      <w:lvlJc w:val="left"/>
      <w:pPr>
        <w:ind w:left="1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2" w15:restartNumberingAfterBreak="0">
    <w:nsid w:val="5FE949A0"/>
    <w:multiLevelType w:val="hybridMultilevel"/>
    <w:tmpl w:val="923A5B2E"/>
    <w:lvl w:ilvl="0" w:tplc="0409000B">
      <w:start w:val="1"/>
      <w:numFmt w:val="bullet"/>
      <w:lvlText w:val="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3" w15:restartNumberingAfterBreak="0">
    <w:nsid w:val="612923CC"/>
    <w:multiLevelType w:val="hybridMultilevel"/>
    <w:tmpl w:val="0114BF5E"/>
    <w:lvl w:ilvl="0" w:tplc="0409000F">
      <w:start w:val="1"/>
      <w:numFmt w:val="decimal"/>
      <w:lvlText w:val="%1."/>
      <w:lvlJc w:val="left"/>
      <w:pPr>
        <w:ind w:left="1692" w:hanging="360"/>
      </w:p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4" w15:restartNumberingAfterBreak="0">
    <w:nsid w:val="6A756937"/>
    <w:multiLevelType w:val="multilevel"/>
    <w:tmpl w:val="5922E5A4"/>
    <w:lvl w:ilvl="0">
      <w:start w:val="1"/>
      <w:numFmt w:val="decimal"/>
      <w:lvlText w:val="%1."/>
      <w:lvlJc w:val="left"/>
      <w:pPr>
        <w:ind w:left="972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7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72" w:hanging="2160"/>
      </w:pPr>
      <w:rPr>
        <w:rFonts w:hint="default"/>
      </w:rPr>
    </w:lvl>
  </w:abstractNum>
  <w:abstractNum w:abstractNumId="15" w15:restartNumberingAfterBreak="0">
    <w:nsid w:val="6FFB435F"/>
    <w:multiLevelType w:val="hybridMultilevel"/>
    <w:tmpl w:val="90C07F7C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16" w15:restartNumberingAfterBreak="0">
    <w:nsid w:val="7F151FF4"/>
    <w:multiLevelType w:val="hybridMultilevel"/>
    <w:tmpl w:val="10B8E3C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 w16cid:durableId="800266722">
    <w:abstractNumId w:val="3"/>
  </w:num>
  <w:num w:numId="2" w16cid:durableId="1187447684">
    <w:abstractNumId w:val="2"/>
  </w:num>
  <w:num w:numId="3" w16cid:durableId="386491770">
    <w:abstractNumId w:val="7"/>
  </w:num>
  <w:num w:numId="4" w16cid:durableId="715349917">
    <w:abstractNumId w:val="6"/>
  </w:num>
  <w:num w:numId="5" w16cid:durableId="1620794629">
    <w:abstractNumId w:val="9"/>
  </w:num>
  <w:num w:numId="6" w16cid:durableId="406071452">
    <w:abstractNumId w:val="14"/>
  </w:num>
  <w:num w:numId="7" w16cid:durableId="27221545">
    <w:abstractNumId w:val="10"/>
  </w:num>
  <w:num w:numId="8" w16cid:durableId="2115395914">
    <w:abstractNumId w:val="8"/>
  </w:num>
  <w:num w:numId="9" w16cid:durableId="1530146094">
    <w:abstractNumId w:val="1"/>
  </w:num>
  <w:num w:numId="10" w16cid:durableId="1273049411">
    <w:abstractNumId w:val="16"/>
  </w:num>
  <w:num w:numId="11" w16cid:durableId="1297876026">
    <w:abstractNumId w:val="15"/>
  </w:num>
  <w:num w:numId="12" w16cid:durableId="750473107">
    <w:abstractNumId w:val="4"/>
  </w:num>
  <w:num w:numId="13" w16cid:durableId="1758355803">
    <w:abstractNumId w:val="11"/>
  </w:num>
  <w:num w:numId="14" w16cid:durableId="1552426552">
    <w:abstractNumId w:val="12"/>
  </w:num>
  <w:num w:numId="15" w16cid:durableId="1770277375">
    <w:abstractNumId w:val="0"/>
  </w:num>
  <w:num w:numId="16" w16cid:durableId="1542938581">
    <w:abstractNumId w:val="5"/>
  </w:num>
  <w:num w:numId="17" w16cid:durableId="5880826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>
      <o:colormru v:ext="edit" colors="#c9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BA"/>
    <w:rsid w:val="00002AD9"/>
    <w:rsid w:val="00004084"/>
    <w:rsid w:val="000041BC"/>
    <w:rsid w:val="00015488"/>
    <w:rsid w:val="000337E2"/>
    <w:rsid w:val="000419FB"/>
    <w:rsid w:val="00050835"/>
    <w:rsid w:val="00076D08"/>
    <w:rsid w:val="00091232"/>
    <w:rsid w:val="000A4C38"/>
    <w:rsid w:val="000B2390"/>
    <w:rsid w:val="000B2929"/>
    <w:rsid w:val="000B622A"/>
    <w:rsid w:val="000C0D9E"/>
    <w:rsid w:val="000C1396"/>
    <w:rsid w:val="000D4C48"/>
    <w:rsid w:val="000E288B"/>
    <w:rsid w:val="00110110"/>
    <w:rsid w:val="00127968"/>
    <w:rsid w:val="00142917"/>
    <w:rsid w:val="001509F5"/>
    <w:rsid w:val="00157907"/>
    <w:rsid w:val="0019138F"/>
    <w:rsid w:val="00192533"/>
    <w:rsid w:val="001A09AD"/>
    <w:rsid w:val="001A212A"/>
    <w:rsid w:val="001B0B1B"/>
    <w:rsid w:val="001B1D92"/>
    <w:rsid w:val="001B3D80"/>
    <w:rsid w:val="001C6629"/>
    <w:rsid w:val="001E047A"/>
    <w:rsid w:val="002729CE"/>
    <w:rsid w:val="002D472F"/>
    <w:rsid w:val="002D5571"/>
    <w:rsid w:val="002F5558"/>
    <w:rsid w:val="003217EC"/>
    <w:rsid w:val="00326247"/>
    <w:rsid w:val="00340714"/>
    <w:rsid w:val="00364824"/>
    <w:rsid w:val="00382EC2"/>
    <w:rsid w:val="003879C5"/>
    <w:rsid w:val="0039111D"/>
    <w:rsid w:val="003B151D"/>
    <w:rsid w:val="003B7B3E"/>
    <w:rsid w:val="003E6F76"/>
    <w:rsid w:val="003F5D09"/>
    <w:rsid w:val="00411E0F"/>
    <w:rsid w:val="00424799"/>
    <w:rsid w:val="0049381C"/>
    <w:rsid w:val="004A2794"/>
    <w:rsid w:val="004A6A3F"/>
    <w:rsid w:val="004C25F8"/>
    <w:rsid w:val="004D6F7F"/>
    <w:rsid w:val="004F6F39"/>
    <w:rsid w:val="00506068"/>
    <w:rsid w:val="005063B3"/>
    <w:rsid w:val="00513D12"/>
    <w:rsid w:val="00535CAB"/>
    <w:rsid w:val="0054197A"/>
    <w:rsid w:val="00547A4B"/>
    <w:rsid w:val="00554229"/>
    <w:rsid w:val="0056075A"/>
    <w:rsid w:val="0056697A"/>
    <w:rsid w:val="005841DF"/>
    <w:rsid w:val="005B26F6"/>
    <w:rsid w:val="005E2140"/>
    <w:rsid w:val="005F0B05"/>
    <w:rsid w:val="00612E04"/>
    <w:rsid w:val="006230CA"/>
    <w:rsid w:val="00657D0D"/>
    <w:rsid w:val="00683C2C"/>
    <w:rsid w:val="00691538"/>
    <w:rsid w:val="00696518"/>
    <w:rsid w:val="006A3359"/>
    <w:rsid w:val="006C4105"/>
    <w:rsid w:val="006D4FBA"/>
    <w:rsid w:val="00721561"/>
    <w:rsid w:val="00721978"/>
    <w:rsid w:val="007474C3"/>
    <w:rsid w:val="00763F32"/>
    <w:rsid w:val="007868D9"/>
    <w:rsid w:val="007D5739"/>
    <w:rsid w:val="007E6B32"/>
    <w:rsid w:val="0081119D"/>
    <w:rsid w:val="0081339D"/>
    <w:rsid w:val="00827058"/>
    <w:rsid w:val="008334A8"/>
    <w:rsid w:val="00833878"/>
    <w:rsid w:val="0083775A"/>
    <w:rsid w:val="00865791"/>
    <w:rsid w:val="008746F0"/>
    <w:rsid w:val="00885296"/>
    <w:rsid w:val="00893745"/>
    <w:rsid w:val="00894962"/>
    <w:rsid w:val="008A155A"/>
    <w:rsid w:val="008A6643"/>
    <w:rsid w:val="008A77C0"/>
    <w:rsid w:val="008B20F3"/>
    <w:rsid w:val="008E1722"/>
    <w:rsid w:val="008E70F2"/>
    <w:rsid w:val="008F30B6"/>
    <w:rsid w:val="008F3DB1"/>
    <w:rsid w:val="008F7FF3"/>
    <w:rsid w:val="00914032"/>
    <w:rsid w:val="00914C6C"/>
    <w:rsid w:val="00935DE6"/>
    <w:rsid w:val="0095734D"/>
    <w:rsid w:val="009747C5"/>
    <w:rsid w:val="00986957"/>
    <w:rsid w:val="009B6B58"/>
    <w:rsid w:val="009D2117"/>
    <w:rsid w:val="009E437E"/>
    <w:rsid w:val="009F6D55"/>
    <w:rsid w:val="00A01FB6"/>
    <w:rsid w:val="00A13A74"/>
    <w:rsid w:val="00A24FD1"/>
    <w:rsid w:val="00A33723"/>
    <w:rsid w:val="00A439C1"/>
    <w:rsid w:val="00A777A2"/>
    <w:rsid w:val="00A80FE7"/>
    <w:rsid w:val="00AA0BD7"/>
    <w:rsid w:val="00AB18BA"/>
    <w:rsid w:val="00AD7F70"/>
    <w:rsid w:val="00AE2ECC"/>
    <w:rsid w:val="00AE3816"/>
    <w:rsid w:val="00B03084"/>
    <w:rsid w:val="00B515F3"/>
    <w:rsid w:val="00B70D6B"/>
    <w:rsid w:val="00B85EB4"/>
    <w:rsid w:val="00BB4142"/>
    <w:rsid w:val="00BC6515"/>
    <w:rsid w:val="00C0205D"/>
    <w:rsid w:val="00C0476A"/>
    <w:rsid w:val="00C178D9"/>
    <w:rsid w:val="00C22A57"/>
    <w:rsid w:val="00C26E6B"/>
    <w:rsid w:val="00C2777A"/>
    <w:rsid w:val="00C36593"/>
    <w:rsid w:val="00C616C4"/>
    <w:rsid w:val="00C80CBF"/>
    <w:rsid w:val="00CE2CF0"/>
    <w:rsid w:val="00D01455"/>
    <w:rsid w:val="00D01C8B"/>
    <w:rsid w:val="00D026EA"/>
    <w:rsid w:val="00D24C65"/>
    <w:rsid w:val="00D31384"/>
    <w:rsid w:val="00D33A99"/>
    <w:rsid w:val="00D42F87"/>
    <w:rsid w:val="00D567AD"/>
    <w:rsid w:val="00D62593"/>
    <w:rsid w:val="00D977F5"/>
    <w:rsid w:val="00DB3D7E"/>
    <w:rsid w:val="00DB7177"/>
    <w:rsid w:val="00DC7B8C"/>
    <w:rsid w:val="00DF29D1"/>
    <w:rsid w:val="00E278FB"/>
    <w:rsid w:val="00E341D5"/>
    <w:rsid w:val="00E547D1"/>
    <w:rsid w:val="00E61337"/>
    <w:rsid w:val="00E73633"/>
    <w:rsid w:val="00EA6694"/>
    <w:rsid w:val="00EA7AEC"/>
    <w:rsid w:val="00EE3E0A"/>
    <w:rsid w:val="00F1465D"/>
    <w:rsid w:val="00F6749F"/>
    <w:rsid w:val="00FA5576"/>
    <w:rsid w:val="00FB1A80"/>
    <w:rsid w:val="00FB24BB"/>
    <w:rsid w:val="00FD1AF1"/>
    <w:rsid w:val="00FD77F4"/>
    <w:rsid w:val="00FE2DBD"/>
    <w:rsid w:val="00FE6948"/>
    <w:rsid w:val="00FF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90"/>
    </o:shapedefaults>
    <o:shapelayout v:ext="edit">
      <o:idmap v:ext="edit" data="2"/>
    </o:shapelayout>
  </w:shapeDefaults>
  <w:decimalSymbol w:val="."/>
  <w:listSeparator w:val=","/>
  <w14:docId w14:val="45CE12F0"/>
  <w15:chartTrackingRefBased/>
  <w15:docId w15:val="{37D67CE1-5715-4FD6-A91F-AE3AA08F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177"/>
    <w:pPr>
      <w:jc w:val="both"/>
    </w:pPr>
    <w:rPr>
      <w:rFonts w:asciiTheme="minorHAnsi" w:hAnsiTheme="minorHAnsi"/>
      <w:kern w:val="28"/>
      <w:sz w:val="24"/>
    </w:rPr>
  </w:style>
  <w:style w:type="paragraph" w:styleId="Heading1">
    <w:name w:val="heading 1"/>
    <w:basedOn w:val="Normal"/>
    <w:next w:val="Normal"/>
    <w:qFormat/>
    <w:rsid w:val="00DB7177"/>
    <w:pPr>
      <w:keepNext/>
      <w:spacing w:before="240" w:after="60"/>
      <w:outlineLvl w:val="0"/>
    </w:pPr>
    <w:rPr>
      <w:rFonts w:asciiTheme="majorHAnsi" w:hAnsiTheme="majorHAnsi" w:cs="Arial"/>
      <w:bCs/>
      <w:color w:val="4472C4" w:themeColor="accent1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DB7177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B7177"/>
    <w:pPr>
      <w:keepNext/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177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62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F6274"/>
    <w:pPr>
      <w:tabs>
        <w:tab w:val="center" w:pos="4320"/>
        <w:tab w:val="right" w:pos="8640"/>
      </w:tabs>
    </w:pPr>
  </w:style>
  <w:style w:type="paragraph" w:customStyle="1" w:styleId="Address1">
    <w:name w:val="Address 1"/>
    <w:next w:val="Normal"/>
    <w:rsid w:val="001A212A"/>
    <w:pPr>
      <w:tabs>
        <w:tab w:val="left" w:pos="2340"/>
      </w:tabs>
      <w:jc w:val="center"/>
    </w:pPr>
    <w:rPr>
      <w:rFonts w:ascii="Arial" w:hAnsi="Arial" w:cs="Arial"/>
      <w:sz w:val="18"/>
      <w:szCs w:val="16"/>
    </w:rPr>
  </w:style>
  <w:style w:type="paragraph" w:customStyle="1" w:styleId="Address2Char">
    <w:name w:val="Address 2 Char"/>
    <w:next w:val="Normal"/>
    <w:link w:val="Address2CharChar"/>
    <w:rsid w:val="003B151D"/>
    <w:pPr>
      <w:spacing w:after="120"/>
      <w:jc w:val="center"/>
    </w:pPr>
    <w:rPr>
      <w:rFonts w:ascii="Arial" w:hAnsi="Arial" w:cs="Arial"/>
      <w:b/>
      <w:color w:val="000000"/>
      <w:kern w:val="28"/>
      <w:sz w:val="22"/>
      <w:szCs w:val="16"/>
    </w:rPr>
  </w:style>
  <w:style w:type="character" w:customStyle="1" w:styleId="Address2CharChar">
    <w:name w:val="Address 2 Char Char"/>
    <w:basedOn w:val="DefaultParagraphFont"/>
    <w:link w:val="Address2Char"/>
    <w:rsid w:val="003B151D"/>
    <w:rPr>
      <w:rFonts w:ascii="Arial" w:hAnsi="Arial" w:cs="Arial"/>
      <w:b/>
      <w:color w:val="000000"/>
      <w:kern w:val="28"/>
      <w:sz w:val="22"/>
      <w:szCs w:val="16"/>
      <w:lang w:val="en-US" w:eastAsia="en-US" w:bidi="ar-SA"/>
    </w:rPr>
  </w:style>
  <w:style w:type="paragraph" w:customStyle="1" w:styleId="Address2">
    <w:name w:val="Address 2"/>
    <w:next w:val="Normal"/>
    <w:rsid w:val="00A33723"/>
    <w:pPr>
      <w:spacing w:after="120"/>
      <w:jc w:val="center"/>
    </w:pPr>
    <w:rPr>
      <w:rFonts w:ascii="Arial" w:hAnsi="Arial" w:cs="Arial"/>
      <w:b/>
      <w:spacing w:val="20"/>
      <w:kern w:val="28"/>
    </w:rPr>
  </w:style>
  <w:style w:type="character" w:customStyle="1" w:styleId="FooterChar">
    <w:name w:val="Footer Char"/>
    <w:basedOn w:val="DefaultParagraphFont"/>
    <w:link w:val="Footer"/>
    <w:rsid w:val="00DB7177"/>
    <w:rPr>
      <w:rFonts w:ascii="Arial" w:hAnsi="Arial"/>
      <w:kern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177"/>
    <w:pPr>
      <w:framePr w:hSpace="180" w:wrap="around" w:vAnchor="text" w:hAnchor="margin" w:y="1451"/>
      <w:contextualSpacing/>
    </w:pPr>
    <w:rPr>
      <w:rFonts w:asciiTheme="majorHAnsi" w:eastAsiaTheme="majorEastAsia" w:hAnsiTheme="majorHAnsi" w:cstheme="majorBidi"/>
      <w:b/>
      <w:color w:val="4472C4" w:themeColor="accent1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177"/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3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177"/>
    <w:rPr>
      <w:rFonts w:asciiTheme="majorHAnsi" w:eastAsiaTheme="majorEastAsia" w:hAnsiTheme="majorHAnsi" w:cstheme="majorBidi"/>
      <w:i/>
      <w:iCs/>
      <w:color w:val="2F5496" w:themeColor="accent1" w:themeShade="BF"/>
      <w:kern w:val="28"/>
    </w:rPr>
  </w:style>
  <w:style w:type="paragraph" w:customStyle="1" w:styleId="ContactInfo">
    <w:name w:val="Contact Info"/>
    <w:basedOn w:val="Normal"/>
    <w:uiPriority w:val="2"/>
    <w:qFormat/>
    <w:rsid w:val="00DB7177"/>
    <w:pPr>
      <w:spacing w:after="180" w:line="259" w:lineRule="auto"/>
      <w:contextualSpacing/>
    </w:pPr>
    <w:rPr>
      <w:rFonts w:eastAsiaTheme="minorEastAsia" w:cstheme="minorBidi"/>
      <w:color w:val="FFC000" w:themeColor="accent4"/>
      <w:kern w:val="0"/>
    </w:rPr>
  </w:style>
  <w:style w:type="character" w:styleId="PlaceholderText">
    <w:name w:val="Placeholder Text"/>
    <w:basedOn w:val="DefaultParagraphFont"/>
    <w:uiPriority w:val="99"/>
    <w:semiHidden/>
    <w:rsid w:val="00DB7177"/>
    <w:rPr>
      <w:color w:val="808080"/>
    </w:rPr>
  </w:style>
  <w:style w:type="paragraph" w:styleId="Closing">
    <w:name w:val="Closing"/>
    <w:basedOn w:val="Normal"/>
    <w:next w:val="Signature"/>
    <w:link w:val="ClosingChar"/>
    <w:uiPriority w:val="5"/>
    <w:qFormat/>
    <w:rsid w:val="00DB7177"/>
    <w:pPr>
      <w:spacing w:before="720" w:after="160" w:line="259" w:lineRule="auto"/>
    </w:pPr>
    <w:rPr>
      <w:rFonts w:eastAsiaTheme="minorEastAsia" w:cstheme="minorBidi"/>
      <w:bCs/>
      <w:color w:val="000000" w:themeColor="text1"/>
      <w:kern w:val="0"/>
      <w:szCs w:val="18"/>
    </w:rPr>
  </w:style>
  <w:style w:type="character" w:customStyle="1" w:styleId="ClosingChar">
    <w:name w:val="Closing Char"/>
    <w:basedOn w:val="DefaultParagraphFont"/>
    <w:link w:val="Closing"/>
    <w:uiPriority w:val="5"/>
    <w:rsid w:val="00DB7177"/>
    <w:rPr>
      <w:rFonts w:asciiTheme="minorHAnsi" w:eastAsiaTheme="minorEastAsia" w:hAnsiTheme="minorHAnsi" w:cstheme="minorBidi"/>
      <w:bCs/>
      <w:color w:val="000000" w:themeColor="text1"/>
      <w:sz w:val="24"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DB7177"/>
    <w:pPr>
      <w:spacing w:before="720" w:after="280" w:line="259" w:lineRule="auto"/>
      <w:contextualSpacing/>
    </w:pPr>
    <w:rPr>
      <w:rFonts w:eastAsiaTheme="minorEastAsia" w:cstheme="minorBidi"/>
      <w:bCs/>
      <w:color w:val="000000" w:themeColor="text1"/>
      <w:kern w:val="0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sid w:val="00DB7177"/>
    <w:rPr>
      <w:rFonts w:asciiTheme="minorHAnsi" w:eastAsiaTheme="minorEastAsia" w:hAnsiTheme="minorHAnsi" w:cstheme="minorBidi"/>
      <w:bCs/>
      <w:color w:val="000000" w:themeColor="text1"/>
      <w:sz w:val="24"/>
      <w:szCs w:val="18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DB7177"/>
    <w:pPr>
      <w:spacing w:before="800" w:after="180" w:line="259" w:lineRule="auto"/>
    </w:pPr>
    <w:rPr>
      <w:rFonts w:eastAsiaTheme="minorEastAsia" w:cstheme="minorBidi"/>
      <w:bCs/>
      <w:color w:val="000000" w:themeColor="text1"/>
      <w:kern w:val="0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DB7177"/>
    <w:rPr>
      <w:rFonts w:asciiTheme="minorHAnsi" w:eastAsiaTheme="minorEastAsia" w:hAnsiTheme="minorHAnsi" w:cstheme="minorBidi"/>
      <w:bCs/>
      <w:color w:val="000000" w:themeColor="text1"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8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BA"/>
    <w:rPr>
      <w:rFonts w:ascii="Segoe UI" w:hAnsi="Segoe UI" w:cs="Segoe UI"/>
      <w:kern w:val="28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B18BA"/>
    <w:rPr>
      <w:rFonts w:asciiTheme="minorHAnsi" w:hAnsiTheme="minorHAnsi" w:cs="Arial"/>
      <w:bCs/>
      <w:i/>
      <w:kern w:val="28"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7E6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B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95734D"/>
    <w:pPr>
      <w:ind w:left="720"/>
      <w:contextualSpacing/>
    </w:pPr>
  </w:style>
  <w:style w:type="table" w:styleId="TableGrid">
    <w:name w:val="Table Grid"/>
    <w:basedOn w:val="TableNormal"/>
    <w:uiPriority w:val="39"/>
    <w:rsid w:val="00C04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izm-energy.com" TargetMode="External"/><Relationship Id="rId1" Type="http://schemas.openxmlformats.org/officeDocument/2006/relationships/hyperlink" Target="mailto:info@prizm-ener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eed%20Ahmed\AppData\Local\Packages\Microsoft.MicrosoftEdge_8wekyb3d8bbwe\TempState\Downloads\TF06087368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f937c2-7ccf-47be-bb18-be776d458a7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F81827C232848B7789998942EE44E" ma:contentTypeVersion="8" ma:contentTypeDescription="Create a new document." ma:contentTypeScope="" ma:versionID="d4a3bdb946e2fcd4a9f9034824313f54">
  <xsd:schema xmlns:xsd="http://www.w3.org/2001/XMLSchema" xmlns:xs="http://www.w3.org/2001/XMLSchema" xmlns:p="http://schemas.microsoft.com/office/2006/metadata/properties" xmlns:ns2="f7f937c2-7ccf-47be-bb18-be776d458a75" targetNamespace="http://schemas.microsoft.com/office/2006/metadata/properties" ma:root="true" ma:fieldsID="dcd3bb1b448368fd0790cd3793cd76ab" ns2:_="">
    <xsd:import namespace="f7f937c2-7ccf-47be-bb18-be776d458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937c2-7ccf-47be-bb18-be776d458a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1d22ac-ff1b-4a3a-b284-228547854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DC8DD2-A0F9-43B7-8102-649AE18143F3}">
  <ds:schemaRefs>
    <ds:schemaRef ds:uri="http://schemas.microsoft.com/office/2006/metadata/properties"/>
    <ds:schemaRef ds:uri="http://schemas.microsoft.com/office/infopath/2007/PartnerControls"/>
    <ds:schemaRef ds:uri="f7f937c2-7ccf-47be-bb18-be776d458a75"/>
  </ds:schemaRefs>
</ds:datastoreItem>
</file>

<file path=customXml/itemProps2.xml><?xml version="1.0" encoding="utf-8"?>
<ds:datastoreItem xmlns:ds="http://schemas.openxmlformats.org/officeDocument/2006/customXml" ds:itemID="{E4667904-F490-4DF5-941E-B535C0A385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D3F79-2E0C-4A66-9581-EDCCDBF34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937c2-7ccf-47be-bb18-be776d458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TF06087368 (1)</Template>
  <TotalTime>159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OFFICE 2</cp:lastModifiedBy>
  <cp:revision>9</cp:revision>
  <cp:lastPrinted>2022-09-20T17:30:00Z</cp:lastPrinted>
  <dcterms:created xsi:type="dcterms:W3CDTF">2023-02-24T11:41:00Z</dcterms:created>
  <dcterms:modified xsi:type="dcterms:W3CDTF">2023-05-10T09:44:00Z</dcterms:modified>
  <cp:contentStatus>Construction Completion Certificate 
(CCC)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TC060873681033</vt:lpwstr>
  </property>
  <property fmtid="{D5CDD505-2E9C-101B-9397-08002B2CF9AE}" pid="3" name="ContentTypeId">
    <vt:lpwstr>0x010100D7A3B1DBD87ED44B8A0011FBA3F3DF6E</vt:lpwstr>
  </property>
  <property fmtid="{D5CDD505-2E9C-101B-9397-08002B2CF9AE}" pid="4" name="MediaServiceImageTags">
    <vt:lpwstr/>
  </property>
</Properties>
</file>