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1C29" w14:textId="0F587639" w:rsidR="008E46DD" w:rsidRPr="008E46DD" w:rsidRDefault="008E46DD" w:rsidP="008E46DD">
      <w:pPr>
        <w:jc w:val="center"/>
        <w:rPr>
          <w:rFonts w:asciiTheme="majorBidi" w:hAnsiTheme="majorBidi" w:cstheme="majorBidi"/>
          <w:sz w:val="28"/>
          <w:szCs w:val="28"/>
        </w:rPr>
      </w:pPr>
      <w:r w:rsidRPr="008E46DD">
        <w:rPr>
          <w:rFonts w:asciiTheme="majorBidi" w:hAnsiTheme="majorBidi" w:cstheme="majorBidi"/>
          <w:sz w:val="28"/>
          <w:szCs w:val="28"/>
        </w:rPr>
        <w:t>République Algérienne Démocratique et Populaire</w:t>
      </w:r>
    </w:p>
    <w:p w14:paraId="6D9C160D"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Ministère de l’Enseignement Supérieur et de la Recherche Scientifique</w:t>
      </w:r>
    </w:p>
    <w:p w14:paraId="1806E3AA" w14:textId="230064E6" w:rsidR="008E46DD" w:rsidRPr="0002067D" w:rsidRDefault="009B5143" w:rsidP="008E46DD">
      <w:pPr>
        <w:jc w:val="center"/>
        <w:rPr>
          <w:rFonts w:asciiTheme="majorBidi" w:hAnsiTheme="majorBidi" w:cstheme="majorBidi"/>
          <w:sz w:val="28"/>
          <w:szCs w:val="28"/>
        </w:rPr>
      </w:pPr>
      <w:r w:rsidRPr="0002067D">
        <w:rPr>
          <w:rFonts w:asciiTheme="majorBidi" w:hAnsiTheme="majorBidi" w:cstheme="majorBidi"/>
          <w:noProof/>
          <w:sz w:val="28"/>
          <w:szCs w:val="28"/>
        </w:rPr>
        <w:drawing>
          <wp:anchor distT="0" distB="0" distL="114300" distR="114300" simplePos="0" relativeHeight="251659264" behindDoc="0" locked="0" layoutInCell="1" allowOverlap="1" wp14:anchorId="76BE839D" wp14:editId="43F1BD47">
            <wp:simplePos x="0" y="0"/>
            <wp:positionH relativeFrom="column">
              <wp:posOffset>2320290</wp:posOffset>
            </wp:positionH>
            <wp:positionV relativeFrom="paragraph">
              <wp:posOffset>287020</wp:posOffset>
            </wp:positionV>
            <wp:extent cx="942395" cy="955548"/>
            <wp:effectExtent l="0" t="0" r="0" b="0"/>
            <wp:wrapSquare wrapText="bothSides"/>
            <wp:docPr id="1" name="image1.jpe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395" cy="955548"/>
                    </a:xfrm>
                    <a:prstGeom prst="rect">
                      <a:avLst/>
                    </a:prstGeom>
                  </pic:spPr>
                </pic:pic>
              </a:graphicData>
            </a:graphic>
            <wp14:sizeRelH relativeFrom="page">
              <wp14:pctWidth>0</wp14:pctWidth>
            </wp14:sizeRelH>
            <wp14:sizeRelV relativeFrom="page">
              <wp14:pctHeight>0</wp14:pctHeight>
            </wp14:sizeRelV>
          </wp:anchor>
        </w:drawing>
      </w:r>
      <w:r w:rsidR="008E46DD" w:rsidRPr="0002067D">
        <w:rPr>
          <w:rFonts w:asciiTheme="majorBidi" w:hAnsiTheme="majorBidi" w:cstheme="majorBidi"/>
          <w:sz w:val="28"/>
          <w:szCs w:val="28"/>
        </w:rPr>
        <w:t>Université Benyoucef Benkhedda-Alger1</w:t>
      </w:r>
    </w:p>
    <w:p w14:paraId="5B58BCCF" w14:textId="6B11C005" w:rsidR="008E46DD" w:rsidRDefault="008E46DD" w:rsidP="008E46DD">
      <w:pPr>
        <w:jc w:val="center"/>
      </w:pPr>
    </w:p>
    <w:p w14:paraId="7650390C" w14:textId="77777777" w:rsidR="008E46DD" w:rsidRDefault="008E46DD" w:rsidP="008E46DD">
      <w:pPr>
        <w:jc w:val="center"/>
      </w:pPr>
    </w:p>
    <w:p w14:paraId="7EA9781E" w14:textId="77777777" w:rsidR="008E46DD" w:rsidRDefault="008E46DD" w:rsidP="008E46DD">
      <w:pPr>
        <w:jc w:val="center"/>
      </w:pPr>
    </w:p>
    <w:p w14:paraId="4672135B" w14:textId="77777777" w:rsidR="008E46DD" w:rsidRDefault="008E46DD" w:rsidP="009B5143"/>
    <w:p w14:paraId="215D58A9" w14:textId="77777777" w:rsidR="008E46DD" w:rsidRPr="0002067D" w:rsidRDefault="008E46DD" w:rsidP="008E46DD">
      <w:pPr>
        <w:jc w:val="center"/>
        <w:rPr>
          <w:rFonts w:asciiTheme="majorBidi" w:hAnsiTheme="majorBidi" w:cstheme="majorBidi"/>
          <w:sz w:val="28"/>
          <w:szCs w:val="28"/>
        </w:rPr>
      </w:pPr>
      <w:r w:rsidRPr="0002067D">
        <w:rPr>
          <w:rFonts w:asciiTheme="majorBidi" w:hAnsiTheme="majorBidi" w:cstheme="majorBidi"/>
          <w:sz w:val="28"/>
          <w:szCs w:val="28"/>
        </w:rPr>
        <w:t>Faculté des sciences</w:t>
      </w:r>
    </w:p>
    <w:p w14:paraId="22E6E0AE" w14:textId="1AB15B15" w:rsidR="008E46DD" w:rsidRDefault="00124711" w:rsidP="003F2867">
      <w:pPr>
        <w:jc w:val="center"/>
        <w:rPr>
          <w:rFonts w:asciiTheme="majorBidi" w:hAnsiTheme="majorBidi" w:cstheme="majorBidi"/>
          <w:sz w:val="28"/>
          <w:szCs w:val="28"/>
        </w:rPr>
      </w:pPr>
      <w:r w:rsidRPr="00C711EA">
        <w:rPr>
          <w:rFonts w:ascii="Calibri" w:eastAsia="Calibri" w:hAnsi="Calibri" w:cs="Calibri"/>
          <w:noProof/>
          <w:kern w:val="0"/>
          <w:sz w:val="24"/>
          <w:szCs w:val="24"/>
          <w:lang w:bidi="ar-SA"/>
          <w14:ligatures w14:val="none"/>
        </w:rPr>
        <mc:AlternateContent>
          <mc:Choice Requires="wps">
            <w:drawing>
              <wp:anchor distT="0" distB="0" distL="0" distR="0" simplePos="0" relativeHeight="251660288" behindDoc="1" locked="0" layoutInCell="1" allowOverlap="1" wp14:anchorId="7E80AC38" wp14:editId="29E8BCBC">
                <wp:simplePos x="0" y="0"/>
                <wp:positionH relativeFrom="page">
                  <wp:posOffset>1808480</wp:posOffset>
                </wp:positionH>
                <wp:positionV relativeFrom="paragraph">
                  <wp:posOffset>309880</wp:posOffset>
                </wp:positionV>
                <wp:extent cx="3787775" cy="45085"/>
                <wp:effectExtent l="0" t="0" r="3175" b="0"/>
                <wp:wrapTopAndBottom/>
                <wp:docPr id="9302447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7775" cy="4508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93E7E" id="Rectangle 2" o:spid="_x0000_s1026" style="position:absolute;margin-left:142.4pt;margin-top:24.4pt;width:298.25pt;height:3.5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mim5QEAALQDAAAOAAAAZHJzL2Uyb0RvYy54bWysU9uO2jAQfa/Uf7D8XgIUCo0IqxWrrSpt&#10;L9J2P8A4TmLV8bgzhkC/vmPDsqj7VjUPlsfjOTPn+GR1c+id2BskC76Sk9FYCuM11Na3lXz6cf9u&#10;KQVF5WvlwJtKHg3Jm/XbN6shlGYKHbjaoGAQT+UQKtnFGMqiIN2ZXtEIgvGcbAB7FTnEtqhRDYze&#10;u2I6Hn8oBsA6IGhDxKd3p6RcZ/ymMTp+axoyUbhK8mwxr5jXbVqL9UqVLarQWX0eQ/3DFL2ynpte&#10;oO5UVGKH9hVUbzUCQRNHGvoCmsZqkzkwm8n4LzaPnQomc2FxKFxkov8Hq7/uH8N3TKNTeAD9k4SH&#10;Tad8a24RYeiMqrndJAlVDIHKS0EKiEvFdvgCNT+t2kXIGhwa7BMgsxOHLPXxIrU5RKH58P1iuVgs&#10;5lJozs3m4+U8d1Dlc3FAip8M9CJtKon8khlc7R8opmFU+XwlDw/O1vfWuRxgu904FHuVXj1/Z3S6&#10;vuZ8uuwhlZ0Q00lmmYglD1G5hfrIJBFO1mGr86YD/C3FwLapJP3aKTRSuM+ehfo4mc2Sz3Iwmy+m&#10;HOB1ZnudUV4zVCWjFKftJp68uQto2447TTJpD7csbmMz8ZepzsOyNbIeZxsn713H+dbLz7b+AwAA&#10;//8DAFBLAwQUAAYACAAAACEA1rS9Nd8AAAAJAQAADwAAAGRycy9kb3ducmV2LnhtbEyPwU7DMBBE&#10;70j8g7VI3KjTkCA3xKkoEkckWjjQmxMvSdR4HWK3DXw9ywlOq9GOZt6U69kN4oRT6D1pWC4SEEiN&#10;tz21Gt5en24UiBANWTN4Qg1fGGBdXV6UprD+TFs87WIrOIRCYTR0MY6FlKHp0Jmw8CMS/z785Exk&#10;ObXSTubM4W6QaZLcSWd64obOjPjYYXPYHZ2GzUptPl8yev7e1nvcv9eHPJ0Sra+v5od7EBHn+GeG&#10;X3xGh4qZan8kG8SgIVUZo0cNmeLLBqWWtyBqDXm+AlmV8v+C6gcAAP//AwBQSwECLQAUAAYACAAA&#10;ACEAtoM4kv4AAADhAQAAEwAAAAAAAAAAAAAAAAAAAAAAW0NvbnRlbnRfVHlwZXNdLnhtbFBLAQIt&#10;ABQABgAIAAAAIQA4/SH/1gAAAJQBAAALAAAAAAAAAAAAAAAAAC8BAABfcmVscy8ucmVsc1BLAQIt&#10;ABQABgAIAAAAIQD7Smim5QEAALQDAAAOAAAAAAAAAAAAAAAAAC4CAABkcnMvZTJvRG9jLnhtbFBL&#10;AQItABQABgAIAAAAIQDWtL013wAAAAkBAAAPAAAAAAAAAAAAAAAAAD8EAABkcnMvZG93bnJldi54&#10;bWxQSwUGAAAAAAQABADzAAAASwUAAAAA&#10;" fillcolor="black" stroked="f">
                <w10:wrap type="topAndBottom" anchorx="page"/>
              </v:rect>
            </w:pict>
          </mc:Fallback>
        </mc:AlternateContent>
      </w:r>
      <w:r w:rsidR="008E46DD" w:rsidRPr="0002067D">
        <w:rPr>
          <w:rFonts w:asciiTheme="majorBidi" w:hAnsiTheme="majorBidi" w:cstheme="majorBidi"/>
          <w:sz w:val="28"/>
          <w:szCs w:val="28"/>
        </w:rPr>
        <w:t>Département Informatique</w:t>
      </w:r>
    </w:p>
    <w:p w14:paraId="26B3B5B6" w14:textId="77777777" w:rsidR="003F2867" w:rsidRPr="0002067D" w:rsidRDefault="003F2867" w:rsidP="009B5143">
      <w:pPr>
        <w:rPr>
          <w:rFonts w:asciiTheme="majorBidi" w:hAnsiTheme="majorBidi" w:cstheme="majorBidi"/>
          <w:sz w:val="28"/>
          <w:szCs w:val="28"/>
        </w:rPr>
      </w:pPr>
    </w:p>
    <w:p w14:paraId="0E463620" w14:textId="5295254E" w:rsidR="008E46DD" w:rsidRPr="0002067D" w:rsidRDefault="008E46DD" w:rsidP="003F2867">
      <w:pPr>
        <w:pStyle w:val="Heading8"/>
        <w:spacing w:before="231" w:line="360" w:lineRule="auto"/>
        <w:ind w:left="2113" w:right="2434"/>
        <w:jc w:val="center"/>
        <w:rPr>
          <w:rFonts w:asciiTheme="majorBidi" w:hAnsiTheme="majorBidi" w:cstheme="majorBidi"/>
        </w:rPr>
      </w:pPr>
      <w:r w:rsidRPr="0002067D">
        <w:rPr>
          <w:rFonts w:asciiTheme="majorBidi" w:hAnsiTheme="majorBidi" w:cstheme="majorBidi"/>
        </w:rPr>
        <w:t>Projet de Fin d’Etudes pour l’obtention du diplôme de la</w:t>
      </w:r>
      <w:r w:rsidR="002C5BB5">
        <w:rPr>
          <w:rFonts w:asciiTheme="majorBidi" w:hAnsiTheme="majorBidi" w:cstheme="majorBidi"/>
        </w:rPr>
        <w:t xml:space="preserve"> </w:t>
      </w:r>
      <w:r w:rsidRPr="0002067D">
        <w:rPr>
          <w:rFonts w:asciiTheme="majorBidi" w:hAnsiTheme="majorBidi" w:cstheme="majorBidi"/>
          <w:spacing w:val="-61"/>
        </w:rPr>
        <w:t xml:space="preserve"> </w:t>
      </w:r>
      <w:r w:rsidRPr="0002067D">
        <w:rPr>
          <w:rFonts w:asciiTheme="majorBidi" w:hAnsiTheme="majorBidi" w:cstheme="majorBidi"/>
        </w:rPr>
        <w:t>Licence</w:t>
      </w:r>
      <w:r w:rsidRPr="0002067D">
        <w:rPr>
          <w:rFonts w:asciiTheme="majorBidi" w:hAnsiTheme="majorBidi" w:cstheme="majorBidi"/>
          <w:spacing w:val="-3"/>
        </w:rPr>
        <w:t xml:space="preserve"> </w:t>
      </w:r>
      <w:r w:rsidRPr="0002067D">
        <w:rPr>
          <w:rFonts w:asciiTheme="majorBidi" w:hAnsiTheme="majorBidi" w:cstheme="majorBidi"/>
        </w:rPr>
        <w:t>en Informatique</w:t>
      </w:r>
    </w:p>
    <w:p w14:paraId="369724F8" w14:textId="77777777" w:rsidR="008E46DD" w:rsidRPr="0002067D" w:rsidRDefault="008E46DD" w:rsidP="008E46DD">
      <w:pPr>
        <w:spacing w:before="131"/>
        <w:ind w:left="2113" w:right="2434"/>
        <w:jc w:val="center"/>
        <w:rPr>
          <w:rFonts w:asciiTheme="majorBidi" w:hAnsiTheme="majorBidi" w:cstheme="majorBidi"/>
          <w:sz w:val="28"/>
          <w:szCs w:val="28"/>
        </w:rPr>
      </w:pPr>
      <w:r w:rsidRPr="0002067D">
        <w:rPr>
          <w:rFonts w:asciiTheme="majorBidi" w:hAnsiTheme="majorBidi" w:cstheme="majorBidi"/>
          <w:b/>
          <w:sz w:val="28"/>
          <w:szCs w:val="28"/>
        </w:rPr>
        <w:t>Spécialité</w:t>
      </w:r>
      <w:r w:rsidRPr="0002067D">
        <w:rPr>
          <w:rFonts w:asciiTheme="majorBidi" w:hAnsiTheme="majorBidi" w:cstheme="majorBidi"/>
          <w:b/>
          <w:spacing w:val="-5"/>
          <w:sz w:val="28"/>
          <w:szCs w:val="28"/>
        </w:rPr>
        <w:t xml:space="preserve"> </w:t>
      </w:r>
      <w:r w:rsidRPr="0002067D">
        <w:rPr>
          <w:rFonts w:asciiTheme="majorBidi" w:hAnsiTheme="majorBidi" w:cstheme="majorBidi"/>
          <w:b/>
          <w:sz w:val="28"/>
          <w:szCs w:val="28"/>
        </w:rPr>
        <w:t>:</w:t>
      </w:r>
      <w:r w:rsidRPr="0002067D">
        <w:rPr>
          <w:rFonts w:asciiTheme="majorBidi" w:hAnsiTheme="majorBidi" w:cstheme="majorBidi"/>
          <w:b/>
          <w:spacing w:val="-1"/>
          <w:sz w:val="28"/>
          <w:szCs w:val="28"/>
        </w:rPr>
        <w:t xml:space="preserve"> </w:t>
      </w:r>
      <w:r w:rsidRPr="0002067D">
        <w:rPr>
          <w:rFonts w:asciiTheme="majorBidi" w:hAnsiTheme="majorBidi" w:cstheme="majorBidi"/>
          <w:sz w:val="28"/>
          <w:szCs w:val="28"/>
        </w:rPr>
        <w:t>Systèmes</w:t>
      </w:r>
      <w:r w:rsidRPr="0002067D">
        <w:rPr>
          <w:rFonts w:asciiTheme="majorBidi" w:hAnsiTheme="majorBidi" w:cstheme="majorBidi"/>
          <w:spacing w:val="-2"/>
          <w:sz w:val="28"/>
          <w:szCs w:val="28"/>
        </w:rPr>
        <w:t xml:space="preserve"> </w:t>
      </w:r>
      <w:r w:rsidRPr="0002067D">
        <w:rPr>
          <w:rFonts w:asciiTheme="majorBidi" w:hAnsiTheme="majorBidi" w:cstheme="majorBidi"/>
          <w:sz w:val="28"/>
          <w:szCs w:val="28"/>
        </w:rPr>
        <w:t>Informatiques</w:t>
      </w:r>
      <w:r w:rsidRPr="0002067D">
        <w:rPr>
          <w:rFonts w:asciiTheme="majorBidi" w:hAnsiTheme="majorBidi" w:cstheme="majorBidi"/>
          <w:spacing w:val="-4"/>
          <w:sz w:val="28"/>
          <w:szCs w:val="28"/>
        </w:rPr>
        <w:t xml:space="preserve"> </w:t>
      </w:r>
      <w:r w:rsidRPr="0002067D">
        <w:rPr>
          <w:rFonts w:asciiTheme="majorBidi" w:hAnsiTheme="majorBidi" w:cstheme="majorBidi"/>
          <w:sz w:val="28"/>
          <w:szCs w:val="28"/>
        </w:rPr>
        <w:t>(SI)</w:t>
      </w:r>
    </w:p>
    <w:p w14:paraId="5F721289" w14:textId="77777777" w:rsidR="008E46DD" w:rsidRDefault="008E46DD" w:rsidP="008E46DD">
      <w:pPr>
        <w:pStyle w:val="BodyText"/>
      </w:pPr>
    </w:p>
    <w:p w14:paraId="363E06CF" w14:textId="7EDA791E" w:rsidR="008E46DD" w:rsidRPr="00B05746" w:rsidRDefault="008E46DD" w:rsidP="008E46DD">
      <w:pPr>
        <w:jc w:val="center"/>
        <w:rPr>
          <w:rFonts w:asciiTheme="majorBidi" w:hAnsiTheme="majorBidi" w:cstheme="majorBidi"/>
          <w:b/>
          <w:bCs/>
          <w:sz w:val="40"/>
          <w:szCs w:val="40"/>
        </w:rPr>
      </w:pPr>
      <w:r w:rsidRPr="00B05746">
        <w:rPr>
          <w:rFonts w:asciiTheme="majorBidi" w:hAnsiTheme="majorBidi" w:cstheme="majorBidi"/>
          <w:b/>
          <w:bCs/>
          <w:sz w:val="40"/>
          <w:szCs w:val="40"/>
        </w:rPr>
        <w:t>Thème</w:t>
      </w:r>
    </w:p>
    <w:p w14:paraId="04980267" w14:textId="1E6565B8" w:rsidR="008E46DD" w:rsidRDefault="00421884" w:rsidP="008E46DD">
      <w:pPr>
        <w:pStyle w:val="BodyText"/>
        <w:spacing w:before="11"/>
        <w:rPr>
          <w:sz w:val="20"/>
        </w:rPr>
      </w:pPr>
      <w:r>
        <w:rPr>
          <w:noProof/>
        </w:rPr>
        <mc:AlternateContent>
          <mc:Choice Requires="wps">
            <w:drawing>
              <wp:anchor distT="0" distB="0" distL="0" distR="0" simplePos="0" relativeHeight="251661312" behindDoc="1" locked="0" layoutInCell="1" allowOverlap="1" wp14:anchorId="416C7317" wp14:editId="3512E346">
                <wp:simplePos x="0" y="0"/>
                <wp:positionH relativeFrom="page">
                  <wp:posOffset>854710</wp:posOffset>
                </wp:positionH>
                <wp:positionV relativeFrom="paragraph">
                  <wp:posOffset>186690</wp:posOffset>
                </wp:positionV>
                <wp:extent cx="5848985" cy="38100"/>
                <wp:effectExtent l="0" t="0" r="1905" b="3810"/>
                <wp:wrapTopAndBottom/>
                <wp:docPr id="4214094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202493" id="Rectangle 3" o:spid="_x0000_s1026" style="position:absolute;margin-left:67.3pt;margin-top:14.7pt;width:460.55pt;height: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LmxuubgAAAACgEAAA8AAABkcnMvZG93bnJldi54bWxMj8FOwzAQ&#10;RO9I/IO1SNyoTZqUNsSpKBLHSrRwoDcnXpKo8TrYbhv69binchzt08zbYjmanh3R+c6ShMeJAIZU&#10;W91RI+Hz4+1hDswHRVr1llDCL3pYlrc3hcq1PdEGj9vQsFhCPlcS2hCGnHNft2iUn9gBKd6+rTMq&#10;xOgarp06xXLT80SIGTeqo7jQqgFfW6z324ORsFrMVz/vKa3Pm2qHu69qnyVOSHl/N748Aws4hisM&#10;F/2oDmV0quyBtGd9zNN0FlEJySIFdgFElj0BqyRMsxR4WfD/L5R/AAAA//8DAFBLAQItABQABgAI&#10;AAAAIQC2gziS/gAAAOEBAAATAAAAAAAAAAAAAAAAAAAAAABbQ29udGVudF9UeXBlc10ueG1sUEsB&#10;Ai0AFAAGAAgAAAAhADj9If/WAAAAlAEAAAsAAAAAAAAAAAAAAAAALwEAAF9yZWxzLy5yZWxzUEsB&#10;Ai0AFAAGAAgAAAAhAG7OkWHmAQAAtAMAAA4AAAAAAAAAAAAAAAAALgIAAGRycy9lMm9Eb2MueG1s&#10;UEsBAi0AFAAGAAgAAAAhALmxuubgAAAACgEAAA8AAAAAAAAAAAAAAAAAQAQAAGRycy9kb3ducmV2&#10;LnhtbFBLBQYAAAAABAAEAPMAAABNBQAAAAA=&#10;" fillcolor="black" stroked="f">
                <w10:wrap type="topAndBottom" anchorx="page"/>
              </v:rect>
            </w:pict>
          </mc:Fallback>
        </mc:AlternateContent>
      </w:r>
    </w:p>
    <w:p w14:paraId="56A0DCAB" w14:textId="77777777" w:rsidR="008E46DD" w:rsidRPr="00C711EA" w:rsidRDefault="008E46DD" w:rsidP="008E46DD">
      <w:pPr>
        <w:jc w:val="center"/>
        <w:rPr>
          <w:rFonts w:asciiTheme="majorBidi" w:eastAsia="Calibri" w:hAnsiTheme="majorBidi" w:cstheme="majorBidi"/>
          <w:b/>
          <w:color w:val="000000"/>
          <w:sz w:val="48"/>
          <w:szCs w:val="48"/>
          <w:lang w:bidi="ar-SA"/>
        </w:rPr>
      </w:pPr>
      <w:r>
        <w:rPr>
          <w:noProof/>
        </w:rPr>
        <mc:AlternateContent>
          <mc:Choice Requires="wps">
            <w:drawing>
              <wp:anchor distT="0" distB="0" distL="0" distR="0" simplePos="0" relativeHeight="251662336" behindDoc="1" locked="0" layoutInCell="1" allowOverlap="1" wp14:anchorId="18CDC5E6" wp14:editId="70CA24DA">
                <wp:simplePos x="0" y="0"/>
                <wp:positionH relativeFrom="page">
                  <wp:posOffset>943610</wp:posOffset>
                </wp:positionH>
                <wp:positionV relativeFrom="paragraph">
                  <wp:posOffset>1283335</wp:posOffset>
                </wp:positionV>
                <wp:extent cx="5848985" cy="38100"/>
                <wp:effectExtent l="0" t="0" r="1905" b="3810"/>
                <wp:wrapTopAndBottom/>
                <wp:docPr id="213991644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8985" cy="381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2169B" id="Rectangle 4" o:spid="_x0000_s1026" style="position:absolute;margin-left:74.3pt;margin-top:101.05pt;width:460.55pt;height:3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pFh5gEAALQDAAAOAAAAZHJzL2Uyb0RvYy54bWysU12P2yAQfK/U/4B4bxynSZuz4pxOOV1V&#10;6fohXfsDNhjbqJilC4mT/vouJJeL2reqfkAsC8PMMF7dHgYr9pqCQVfLcjKVQjuFjXFdLb9/e3iz&#10;lCJEcA1YdLqWRx3k7fr1q9XoKz3DHm2jSTCIC9Xoa9nH6KuiCKrXA4QJeu242SINELmkrmgIRkYf&#10;bDGbTt8VI1LjCZUOgVfvT025zvhtq1X80rZBR2FrydxiHimP2zQW6xVUHYHvjTrTgH9gMYBxfOkF&#10;6h4iiB2Zv6AGowgDtnGicCiwbY3SWQOrKad/qHnqweushc0J/mJT+H+w6vP+yX+lRD34R1Q/gnC4&#10;6cF1+o4Ix15Dw9eVyahi9KG6HEhF4KNiO37Chp8WdhGzB4eWhgTI6sQhW328WK0PUSheXCzny5vl&#10;QgrFvbfLcpqfooDq+bCnED9oHESa1JL4JTM47B9DTGSget6SyaM1zYOxNhfUbTeWxB7Sq+cv82eN&#10;19usS5sdpmMnxLSSVSZhKUOh2mJzZJGEp+hw1HnSI/2SYuTY1DL83AFpKexHx0bdlPN5ylku5ov3&#10;My7ourO97oBTDFXLKMVpuomnbO48ma7nm8os2uEdm9uaLPyF1ZksRyP7cY5xyt51nXe9/Gzr3wAA&#10;AP//AwBQSwMEFAAGAAgAAAAhAILBUP/gAAAADAEAAA8AAABkcnMvZG93bnJldi54bWxMj8FOwzAM&#10;hu9IvENkJG4saTVKV5pODIkjEhsc2C1tTFutcUqSbYWnJz2N429/+v25XE9mYCd0vrckIVkIYEiN&#10;1T21Ej7eX+5yYD4o0mqwhBJ+0MO6ur4qVaHtmbZ42oWWxRLyhZLQhTAWnPumQ6P8wo5IcfdlnVEh&#10;Rtdy7dQ5lpuBp0Jk3Kie4oVOjfjcYXPYHY2EzSrffL8t6fV3W+9x/1kf7lMnpLy9mZ4egQWcwgWG&#10;WT+qQxWdansk7dkQ8zLPIiohFWkCbCZEtnoAVs+jPAFelfz/E9UfAAAA//8DAFBLAQItABQABgAI&#10;AAAAIQC2gziS/gAAAOEBAAATAAAAAAAAAAAAAAAAAAAAAABbQ29udGVudF9UeXBlc10ueG1sUEsB&#10;Ai0AFAAGAAgAAAAhADj9If/WAAAAlAEAAAsAAAAAAAAAAAAAAAAALwEAAF9yZWxzLy5yZWxzUEsB&#10;Ai0AFAAGAAgAAAAhAG7OkWHmAQAAtAMAAA4AAAAAAAAAAAAAAAAALgIAAGRycy9lMm9Eb2MueG1s&#10;UEsBAi0AFAAGAAgAAAAhAILBUP/gAAAADAEAAA8AAAAAAAAAAAAAAAAAQAQAAGRycy9kb3ducmV2&#10;LnhtbFBLBQYAAAAABAAEAPMAAABNBQAAAAA=&#10;" fillcolor="black" stroked="f">
                <w10:wrap type="topAndBottom" anchorx="page"/>
              </v:rect>
            </w:pict>
          </mc:Fallback>
        </mc:AlternateContent>
      </w:r>
      <w:r w:rsidRPr="00C711EA">
        <w:rPr>
          <w:rFonts w:asciiTheme="majorBidi" w:eastAsia="Calibri" w:hAnsiTheme="majorBidi" w:cstheme="majorBidi"/>
          <w:b/>
          <w:sz w:val="48"/>
          <w:szCs w:val="48"/>
          <w:highlight w:val="white"/>
        </w:rPr>
        <w:t>Conception et Développement d’une Plateforme en ligne pour les Statistiques et Veille Sécuritaire en Algérie</w:t>
      </w:r>
    </w:p>
    <w:p w14:paraId="743E6F40" w14:textId="77777777" w:rsidR="008E46DD" w:rsidRDefault="008E46DD" w:rsidP="008E46DD"/>
    <w:p w14:paraId="4AB8035A" w14:textId="77777777" w:rsidR="009B5143" w:rsidRDefault="009B5143" w:rsidP="008E46DD"/>
    <w:p w14:paraId="31C04578" w14:textId="515B2AC3" w:rsidR="006D077E" w:rsidRDefault="006D077E" w:rsidP="006D077E">
      <w:pPr>
        <w:rPr>
          <w:rFonts w:asciiTheme="majorBidi" w:hAnsiTheme="majorBidi" w:cstheme="majorBidi"/>
          <w:sz w:val="36"/>
          <w:szCs w:val="36"/>
        </w:rPr>
      </w:pPr>
      <w:r w:rsidRPr="006D077E">
        <w:rPr>
          <w:rFonts w:asciiTheme="majorBidi" w:hAnsiTheme="majorBidi" w:cstheme="majorBidi"/>
          <w:sz w:val="36"/>
          <w:szCs w:val="36"/>
        </w:rPr>
        <w:t>Encadr</w:t>
      </w:r>
      <w:r w:rsidRPr="00124711">
        <w:rPr>
          <w:rFonts w:asciiTheme="majorBidi" w:hAnsiTheme="majorBidi" w:cstheme="majorBidi"/>
          <w:sz w:val="36"/>
          <w:szCs w:val="36"/>
        </w:rPr>
        <w:t>é</w:t>
      </w:r>
      <w:r w:rsidRPr="006D077E">
        <w:rPr>
          <w:rFonts w:asciiTheme="majorBidi" w:hAnsiTheme="majorBidi" w:cstheme="majorBidi"/>
          <w:sz w:val="36"/>
          <w:szCs w:val="36"/>
        </w:rPr>
        <w:t xml:space="preserve"> par : </w:t>
      </w:r>
      <w:r w:rsidRPr="006D077E">
        <w:rPr>
          <w:rFonts w:asciiTheme="majorBidi" w:hAnsiTheme="majorBidi" w:cstheme="majorBidi"/>
          <w:sz w:val="36"/>
          <w:szCs w:val="36"/>
        </w:rPr>
        <w:tab/>
      </w:r>
      <w:r>
        <w:tab/>
      </w:r>
      <w:r>
        <w:tab/>
      </w:r>
      <w:r>
        <w:tab/>
      </w:r>
      <w:r>
        <w:tab/>
      </w:r>
      <w:r>
        <w:tab/>
      </w:r>
      <w:r>
        <w:tab/>
      </w:r>
      <w:r w:rsidRPr="006D077E">
        <w:rPr>
          <w:rFonts w:asciiTheme="majorBidi" w:hAnsiTheme="majorBidi" w:cstheme="majorBidi"/>
          <w:sz w:val="36"/>
          <w:szCs w:val="36"/>
        </w:rPr>
        <w:t>Réalisé par :</w:t>
      </w:r>
    </w:p>
    <w:p w14:paraId="50D924B9" w14:textId="6A0F92FE" w:rsidR="006D077E" w:rsidRPr="00C926E8" w:rsidRDefault="00124711" w:rsidP="00124711">
      <w:pPr>
        <w:rPr>
          <w:rFonts w:asciiTheme="majorBidi" w:hAnsiTheme="majorBidi" w:cstheme="majorBidi"/>
          <w:sz w:val="36"/>
          <w:szCs w:val="36"/>
        </w:rPr>
      </w:pPr>
      <w:r w:rsidRPr="00C926E8">
        <w:rPr>
          <w:rFonts w:asciiTheme="majorBidi" w:hAnsiTheme="majorBidi" w:cstheme="majorBidi"/>
          <w:sz w:val="36"/>
          <w:szCs w:val="36"/>
        </w:rPr>
        <w:t>-</w:t>
      </w:r>
      <w:r w:rsidR="00BC0811" w:rsidRPr="00C926E8">
        <w:rPr>
          <w:rFonts w:asciiTheme="majorBidi" w:hAnsiTheme="majorBidi" w:cstheme="majorBidi"/>
          <w:sz w:val="36"/>
          <w:szCs w:val="36"/>
        </w:rPr>
        <w:t xml:space="preserve"> </w:t>
      </w:r>
      <w:r w:rsidR="00A34030" w:rsidRPr="00C926E8">
        <w:rPr>
          <w:rFonts w:asciiTheme="majorBidi" w:hAnsiTheme="majorBidi" w:cstheme="majorBidi"/>
          <w:sz w:val="36"/>
          <w:szCs w:val="36"/>
        </w:rPr>
        <w:t>Mr.</w:t>
      </w:r>
      <w:r w:rsidR="006D077E" w:rsidRPr="00C926E8">
        <w:rPr>
          <w:rFonts w:asciiTheme="majorBidi" w:hAnsiTheme="majorBidi" w:cstheme="majorBidi"/>
          <w:sz w:val="36"/>
          <w:szCs w:val="36"/>
        </w:rPr>
        <w:t xml:space="preserve"> Rahmani Amin</w:t>
      </w:r>
      <w:r w:rsidR="003F5936" w:rsidRPr="00C926E8">
        <w:rPr>
          <w:rFonts w:asciiTheme="majorBidi" w:hAnsiTheme="majorBidi" w:cstheme="majorBidi"/>
          <w:sz w:val="36"/>
          <w:szCs w:val="36"/>
        </w:rPr>
        <w:t>e</w:t>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006D077E" w:rsidRPr="00C926E8">
        <w:rPr>
          <w:rFonts w:asciiTheme="majorBidi" w:hAnsiTheme="majorBidi" w:cstheme="majorBidi"/>
          <w:sz w:val="36"/>
          <w:szCs w:val="36"/>
        </w:rPr>
        <w:tab/>
      </w:r>
      <w:r w:rsidRPr="00C926E8">
        <w:rPr>
          <w:rFonts w:asciiTheme="majorBidi" w:hAnsiTheme="majorBidi" w:cstheme="majorBidi"/>
          <w:sz w:val="36"/>
          <w:szCs w:val="36"/>
        </w:rPr>
        <w:tab/>
      </w:r>
      <w:r w:rsidR="006D077E" w:rsidRPr="00C926E8">
        <w:rPr>
          <w:rFonts w:asciiTheme="majorBidi" w:hAnsiTheme="majorBidi" w:cstheme="majorBidi"/>
          <w:sz w:val="36"/>
          <w:szCs w:val="36"/>
        </w:rPr>
        <w:t>- Feddane Chaima</w:t>
      </w:r>
    </w:p>
    <w:p w14:paraId="001CD732" w14:textId="40A8932E" w:rsidR="00A34030" w:rsidRPr="00BC0811" w:rsidRDefault="00124711" w:rsidP="00124711">
      <w:pPr>
        <w:rPr>
          <w:rFonts w:asciiTheme="majorBidi" w:hAnsiTheme="majorBidi" w:cstheme="majorBidi"/>
          <w:sz w:val="36"/>
          <w:szCs w:val="36"/>
          <w:lang w:val="en-US"/>
        </w:rPr>
      </w:pPr>
      <w:r w:rsidRPr="00BC0811">
        <w:rPr>
          <w:rFonts w:asciiTheme="majorBidi" w:hAnsiTheme="majorBidi" w:cstheme="majorBidi"/>
          <w:sz w:val="36"/>
          <w:szCs w:val="36"/>
          <w:lang w:val="en-US"/>
        </w:rPr>
        <w:t>-</w:t>
      </w:r>
      <w:r w:rsidR="00BC0811" w:rsidRPr="00BC0811">
        <w:rPr>
          <w:rFonts w:asciiTheme="majorBidi" w:hAnsiTheme="majorBidi" w:cstheme="majorBidi"/>
          <w:sz w:val="36"/>
          <w:szCs w:val="36"/>
          <w:lang w:val="en-US"/>
        </w:rPr>
        <w:t xml:space="preserve"> </w:t>
      </w:r>
      <w:r w:rsidR="00A34030" w:rsidRPr="00BC0811">
        <w:rPr>
          <w:rFonts w:asciiTheme="majorBidi" w:hAnsiTheme="majorBidi" w:cstheme="majorBidi"/>
          <w:sz w:val="36"/>
          <w:szCs w:val="36"/>
          <w:lang w:val="en-US"/>
        </w:rPr>
        <w:t>Mr.</w:t>
      </w:r>
      <w:r w:rsidR="006D077E" w:rsidRPr="00BC0811">
        <w:rPr>
          <w:rFonts w:asciiTheme="majorBidi" w:hAnsiTheme="majorBidi" w:cstheme="majorBidi"/>
          <w:sz w:val="36"/>
          <w:szCs w:val="36"/>
          <w:lang w:val="en-US"/>
        </w:rPr>
        <w:t xml:space="preserve"> Abdelli Anis</w:t>
      </w:r>
      <w:r w:rsidR="003F5936" w:rsidRPr="00BC0811">
        <w:rPr>
          <w:rFonts w:asciiTheme="majorBidi" w:hAnsiTheme="majorBidi" w:cstheme="majorBidi"/>
          <w:sz w:val="36"/>
          <w:szCs w:val="36"/>
          <w:lang w:val="en-US"/>
        </w:rPr>
        <w:t>s</w:t>
      </w:r>
      <w:r w:rsidR="006D077E" w:rsidRPr="00BC0811">
        <w:rPr>
          <w:rFonts w:asciiTheme="majorBidi" w:hAnsiTheme="majorBidi" w:cstheme="majorBidi"/>
          <w:sz w:val="36"/>
          <w:szCs w:val="36"/>
          <w:lang w:val="en-US"/>
        </w:rPr>
        <w:t xml:space="preserve"> </w:t>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ab/>
      </w:r>
      <w:r w:rsidRPr="00BC0811">
        <w:rPr>
          <w:rFonts w:asciiTheme="majorBidi" w:hAnsiTheme="majorBidi" w:cstheme="majorBidi"/>
          <w:sz w:val="36"/>
          <w:szCs w:val="36"/>
          <w:lang w:val="en-US"/>
        </w:rPr>
        <w:tab/>
      </w:r>
      <w:r w:rsidR="006D077E" w:rsidRPr="00BC0811">
        <w:rPr>
          <w:rFonts w:asciiTheme="majorBidi" w:hAnsiTheme="majorBidi" w:cstheme="majorBidi"/>
          <w:sz w:val="36"/>
          <w:szCs w:val="36"/>
          <w:lang w:val="en-US"/>
        </w:rPr>
        <w:t>- Hamidani Khali</w:t>
      </w:r>
      <w:r w:rsidR="00CB3B70" w:rsidRPr="00BC0811">
        <w:rPr>
          <w:rFonts w:asciiTheme="majorBidi" w:hAnsiTheme="majorBidi" w:cstheme="majorBidi"/>
          <w:sz w:val="36"/>
          <w:szCs w:val="36"/>
          <w:lang w:val="en-US"/>
        </w:rPr>
        <w:t>l</w:t>
      </w:r>
    </w:p>
    <w:p w14:paraId="3F988AFF" w14:textId="29DB4130" w:rsidR="00A34030" w:rsidRPr="003F2867" w:rsidRDefault="00A34030" w:rsidP="00A34030">
      <w:pPr>
        <w:jc w:val="center"/>
        <w:rPr>
          <w:rFonts w:asciiTheme="majorBidi" w:hAnsiTheme="majorBidi" w:cstheme="majorBidi"/>
          <w:b/>
          <w:bCs/>
          <w:sz w:val="36"/>
          <w:szCs w:val="36"/>
          <w:lang w:val="en-US"/>
        </w:rPr>
      </w:pPr>
      <w:r w:rsidRPr="003F2867">
        <w:rPr>
          <w:rFonts w:asciiTheme="majorBidi" w:hAnsiTheme="majorBidi" w:cstheme="majorBidi"/>
          <w:b/>
          <w:bCs/>
          <w:sz w:val="36"/>
          <w:szCs w:val="36"/>
          <w:lang w:val="en-US"/>
        </w:rPr>
        <w:t>2022/2023</w:t>
      </w:r>
    </w:p>
    <w:p w14:paraId="1E67A2C8" w14:textId="77777777" w:rsidR="00B47025" w:rsidRPr="003F2867" w:rsidRDefault="00B47025" w:rsidP="008D5891">
      <w:pPr>
        <w:ind w:left="2124"/>
        <w:rPr>
          <w:rFonts w:asciiTheme="majorBidi" w:hAnsiTheme="majorBidi" w:cstheme="majorBidi"/>
          <w:b/>
          <w:bCs/>
          <w:sz w:val="36"/>
          <w:szCs w:val="36"/>
          <w:lang w:val="en-US"/>
        </w:rPr>
      </w:pPr>
    </w:p>
    <w:p w14:paraId="687D60C1" w14:textId="7220AF22" w:rsidR="008D5891" w:rsidRPr="00BE4A86" w:rsidRDefault="008D5891" w:rsidP="008D5891">
      <w:pPr>
        <w:ind w:left="2124"/>
        <w:rPr>
          <w:rFonts w:asciiTheme="majorBidi" w:hAnsiTheme="majorBidi" w:cstheme="majorBidi"/>
          <w:b/>
          <w:bCs/>
          <w:sz w:val="36"/>
          <w:szCs w:val="36"/>
        </w:rPr>
      </w:pPr>
      <w:r w:rsidRPr="00BE4A86">
        <w:rPr>
          <w:rFonts w:asciiTheme="majorBidi" w:hAnsiTheme="majorBidi" w:cstheme="majorBidi"/>
          <w:b/>
          <w:bCs/>
          <w:sz w:val="36"/>
          <w:szCs w:val="36"/>
        </w:rPr>
        <w:t>Remerciement</w:t>
      </w:r>
    </w:p>
    <w:p w14:paraId="6AA0BA5D"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3C5A9D1D" w14:textId="1550A460" w:rsidR="008D5891" w:rsidRPr="00BE4A86" w:rsidRDefault="00FD7024" w:rsidP="00CE723F">
      <w:pPr>
        <w:ind w:left="1416" w:firstLine="708"/>
        <w:rPr>
          <w:rFonts w:asciiTheme="majorBidi" w:hAnsiTheme="majorBidi" w:cstheme="majorBidi"/>
          <w:b/>
          <w:bCs/>
          <w:sz w:val="36"/>
          <w:szCs w:val="36"/>
        </w:rPr>
      </w:pPr>
      <w:r w:rsidRPr="00BE4A86">
        <w:rPr>
          <w:rFonts w:asciiTheme="majorBidi" w:hAnsiTheme="majorBidi" w:cstheme="majorBidi"/>
          <w:b/>
          <w:bCs/>
          <w:sz w:val="36"/>
          <w:szCs w:val="36"/>
        </w:rPr>
        <w:lastRenderedPageBreak/>
        <w:t>Dédicaces</w:t>
      </w:r>
    </w:p>
    <w:p w14:paraId="396C3C82" w14:textId="77777777" w:rsidR="008D5891" w:rsidRPr="00BE4A86" w:rsidRDefault="008D5891">
      <w:pPr>
        <w:rPr>
          <w:rFonts w:asciiTheme="majorBidi" w:hAnsiTheme="majorBidi" w:cstheme="majorBidi"/>
          <w:sz w:val="32"/>
          <w:szCs w:val="32"/>
        </w:rPr>
      </w:pPr>
      <w:r w:rsidRPr="00BE4A86">
        <w:rPr>
          <w:rFonts w:asciiTheme="majorBidi" w:hAnsiTheme="majorBidi" w:cstheme="majorBidi"/>
          <w:sz w:val="32"/>
          <w:szCs w:val="32"/>
        </w:rPr>
        <w:br w:type="page"/>
      </w:r>
    </w:p>
    <w:p w14:paraId="05D2FAA1" w14:textId="633A3BCA" w:rsidR="008D5891" w:rsidRDefault="00FD7024"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lastRenderedPageBreak/>
        <w:t>Résumé</w:t>
      </w:r>
      <w:r w:rsidR="008D5891" w:rsidRPr="008D5891">
        <w:rPr>
          <w:rFonts w:asciiTheme="majorBidi" w:hAnsiTheme="majorBidi" w:cstheme="majorBidi"/>
          <w:b/>
          <w:bCs/>
          <w:sz w:val="36"/>
          <w:szCs w:val="36"/>
        </w:rPr>
        <w:t xml:space="preserve"> </w:t>
      </w:r>
    </w:p>
    <w:p w14:paraId="72A0EA84" w14:textId="49F47647" w:rsidR="00155126" w:rsidRP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Avec la croissance et l'utilisation généralisées des informations numériques, dont une grande partie est confidentielle, il y a également eu une augmentation des incidents de vol d'informations. La sécurité est très importante pour toute organisation afin d'éviter que des utilisateurs non autorisés n'accèdent aux données électroniques. </w:t>
      </w:r>
    </w:p>
    <w:p w14:paraId="4E8C50C1" w14:textId="0BDF0427" w:rsidR="00155126" w:rsidRDefault="00155126" w:rsidP="006073DC">
      <w:pPr>
        <w:spacing w:line="360" w:lineRule="auto"/>
        <w:jc w:val="both"/>
        <w:rPr>
          <w:rFonts w:asciiTheme="majorBidi" w:hAnsiTheme="majorBidi" w:cstheme="majorBidi"/>
          <w:sz w:val="24"/>
          <w:szCs w:val="24"/>
        </w:rPr>
      </w:pPr>
      <w:r w:rsidRPr="00155126">
        <w:rPr>
          <w:rFonts w:asciiTheme="majorBidi" w:hAnsiTheme="majorBidi" w:cstheme="majorBidi"/>
          <w:sz w:val="24"/>
          <w:szCs w:val="24"/>
        </w:rPr>
        <w:t xml:space="preserve">Nous avons réalisé une application Web qui permet de collecter des données sur les incidents liés à la sécurité, de les traiter et de les analyser pour fournir des statistiques précises sur la criminalité et la sécurité dans l'Algérie. En outre, notre plateforme dispose également d'une fonctionnalité de scan de services web pour détecter les vulnérabilités potentielles et renforcer la sécurité de ces services. Le mémoire présente les étapes clés de la conception et du développement de la plateforme, ainsi que les </w:t>
      </w:r>
      <w:r w:rsidR="00A64C92">
        <w:rPr>
          <w:rFonts w:asciiTheme="majorBidi" w:hAnsiTheme="majorBidi" w:cstheme="majorBidi"/>
          <w:sz w:val="24"/>
          <w:szCs w:val="24"/>
        </w:rPr>
        <w:t>techniques</w:t>
      </w:r>
      <w:r w:rsidRPr="00155126">
        <w:rPr>
          <w:rFonts w:asciiTheme="majorBidi" w:hAnsiTheme="majorBidi" w:cstheme="majorBidi"/>
          <w:sz w:val="24"/>
          <w:szCs w:val="24"/>
        </w:rPr>
        <w:t xml:space="preserve"> utilisées et les résultats obtenus.</w:t>
      </w:r>
    </w:p>
    <w:p w14:paraId="2FFFBAFC" w14:textId="76A875FC" w:rsidR="00155126" w:rsidRPr="00155126" w:rsidRDefault="00155126" w:rsidP="000D756D">
      <w:pPr>
        <w:ind w:left="2124"/>
        <w:jc w:val="both"/>
        <w:rPr>
          <w:rFonts w:asciiTheme="majorBidi" w:hAnsiTheme="majorBidi" w:cstheme="majorBidi"/>
          <w:b/>
          <w:bCs/>
          <w:sz w:val="36"/>
          <w:szCs w:val="36"/>
          <w:lang w:val="en-US"/>
        </w:rPr>
      </w:pPr>
      <w:r w:rsidRPr="00155126">
        <w:rPr>
          <w:rFonts w:asciiTheme="majorBidi" w:hAnsiTheme="majorBidi" w:cstheme="majorBidi"/>
          <w:b/>
          <w:bCs/>
          <w:sz w:val="36"/>
          <w:szCs w:val="36"/>
          <w:lang w:val="en-US"/>
        </w:rPr>
        <w:t>Abstract</w:t>
      </w:r>
    </w:p>
    <w:p w14:paraId="35242654"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Information theft occurrences have increased along with the broad proliferation and use of digital information, much of which is sensitive. Any organization that wants to prevent unauthorized people from obtaining electronic data must prioritize security</w:t>
      </w:r>
      <w:r w:rsidRPr="000C7A69">
        <w:rPr>
          <w:rFonts w:asciiTheme="majorBidi" w:hAnsiTheme="majorBidi" w:cs="Times New Roman"/>
          <w:sz w:val="24"/>
          <w:szCs w:val="24"/>
          <w:rtl/>
        </w:rPr>
        <w:t>.</w:t>
      </w:r>
    </w:p>
    <w:p w14:paraId="46DF42DA"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To give reliable statistics on crime and security in Algeria, we have created a web application that enables the gathering, processing, and analysis of data on security-related incidents. To further reinforce the security of these services and find any potential flaws, our platform now includes a web service scanning functionality</w:t>
      </w:r>
      <w:r w:rsidRPr="000C7A69">
        <w:rPr>
          <w:rFonts w:asciiTheme="majorBidi" w:hAnsiTheme="majorBidi" w:cs="Times New Roman"/>
          <w:sz w:val="24"/>
          <w:szCs w:val="24"/>
          <w:rtl/>
        </w:rPr>
        <w:t>.</w:t>
      </w:r>
    </w:p>
    <w:p w14:paraId="7E1472F8" w14:textId="77777777" w:rsidR="00E84428" w:rsidRPr="000C7A69" w:rsidRDefault="00E84428" w:rsidP="00E84428">
      <w:pPr>
        <w:spacing w:line="360" w:lineRule="auto"/>
        <w:jc w:val="both"/>
        <w:rPr>
          <w:rFonts w:asciiTheme="majorBidi" w:hAnsiTheme="majorBidi" w:cstheme="majorBidi"/>
          <w:sz w:val="24"/>
          <w:szCs w:val="24"/>
          <w:lang w:val="en-US"/>
        </w:rPr>
      </w:pPr>
      <w:r w:rsidRPr="000C7A69">
        <w:rPr>
          <w:rFonts w:asciiTheme="majorBidi" w:hAnsiTheme="majorBidi" w:cstheme="majorBidi"/>
          <w:sz w:val="24"/>
          <w:szCs w:val="24"/>
          <w:lang w:val="en-US"/>
        </w:rPr>
        <w:t>The study outlines the crucial phases of the platform's design and development, the technologies employed, and the outcomes</w:t>
      </w:r>
      <w:r w:rsidRPr="000C7A69">
        <w:rPr>
          <w:rFonts w:asciiTheme="majorBidi" w:hAnsiTheme="majorBidi" w:cs="Times New Roman"/>
          <w:sz w:val="24"/>
          <w:szCs w:val="24"/>
          <w:rtl/>
        </w:rPr>
        <w:t>.</w:t>
      </w:r>
    </w:p>
    <w:p w14:paraId="6D7EBE6C" w14:textId="0BFC88C7" w:rsidR="003357A1" w:rsidRPr="003357A1" w:rsidRDefault="003357A1" w:rsidP="00C54792">
      <w:pPr>
        <w:bidi/>
        <w:spacing w:line="360" w:lineRule="auto"/>
        <w:ind w:left="2124" w:firstLine="708"/>
        <w:jc w:val="both"/>
        <w:rPr>
          <w:rFonts w:asciiTheme="majorBidi" w:hAnsiTheme="majorBidi" w:cstheme="majorBidi"/>
          <w:b/>
          <w:bCs/>
          <w:sz w:val="36"/>
          <w:szCs w:val="36"/>
          <w:lang w:bidi="ar"/>
        </w:rPr>
      </w:pPr>
      <w:r w:rsidRPr="003357A1">
        <w:rPr>
          <w:rFonts w:asciiTheme="majorBidi" w:hAnsiTheme="majorBidi" w:cstheme="majorBidi" w:hint="cs"/>
          <w:b/>
          <w:bCs/>
          <w:sz w:val="36"/>
          <w:szCs w:val="36"/>
          <w:rtl/>
          <w:lang w:val="en-US" w:bidi="ar"/>
        </w:rPr>
        <w:t>ملخص</w:t>
      </w:r>
    </w:p>
    <w:p w14:paraId="4933FBE0" w14:textId="79D80AF8" w:rsidR="00C54792" w:rsidRDefault="00AF1194" w:rsidP="00AF1194">
      <w:pPr>
        <w:bidi/>
        <w:spacing w:line="360" w:lineRule="auto"/>
        <w:jc w:val="both"/>
        <w:rPr>
          <w:rFonts w:asciiTheme="majorBidi" w:hAnsiTheme="majorBidi" w:cstheme="majorBidi"/>
          <w:sz w:val="24"/>
          <w:szCs w:val="24"/>
        </w:rPr>
      </w:pPr>
      <w:r w:rsidRPr="00AF1194">
        <w:rPr>
          <w:rFonts w:asciiTheme="majorBidi" w:hAnsiTheme="majorBidi" w:cs="Times New Roman"/>
          <w:sz w:val="24"/>
          <w:szCs w:val="24"/>
          <w:rtl/>
        </w:rPr>
        <w:t>مع تزايد أهمية المعلومات الرقمية وارتفاع شعبيتها، يتزايد معها معدل سرقة المعلومات، ولذلك يتحتم على المؤسسات ضمان الأمان الكافي لمنع المستخدمين غير المصرح لهم من الوصول إلى البيانات الإلكترونية. ومن أجل تحقيق هذا الهدف، قمنا بتطوير تطبيق ويب يقوم بجمع ومعالجة وتحليل البيانات الأمنية لتقديم إحصائيات دقيقة عن الجريمة والأمن في الجزائراضافة الى تحليل خدمات الويب لتحديد نقاط الضعف وتحسين أمان هذه الخدمات، وذلك لتحقيق أفضل مستويات الحماية الممكنة. يحتوي هذا التقرير على مراحل التصميم والتطوير الرئيسية للمنصة، بالإضافة إلى تفاصيل التقنيات المستخدمة والنتائج المحققة</w:t>
      </w:r>
      <w:r w:rsidRPr="00AF1194">
        <w:rPr>
          <w:rFonts w:asciiTheme="majorBidi" w:hAnsiTheme="majorBidi" w:cstheme="majorBidi"/>
          <w:sz w:val="24"/>
          <w:szCs w:val="24"/>
        </w:rPr>
        <w:t>.</w:t>
      </w:r>
    </w:p>
    <w:p w14:paraId="104FBD2F" w14:textId="77777777" w:rsidR="00AF1194" w:rsidRDefault="00AF1194" w:rsidP="00AF1194">
      <w:pPr>
        <w:bidi/>
        <w:jc w:val="both"/>
        <w:rPr>
          <w:rFonts w:asciiTheme="majorBidi" w:hAnsiTheme="majorBidi" w:cstheme="majorBidi"/>
          <w:b/>
          <w:bCs/>
          <w:sz w:val="36"/>
          <w:szCs w:val="36"/>
        </w:rPr>
      </w:pPr>
    </w:p>
    <w:p w14:paraId="219A36C0" w14:textId="77777777" w:rsidR="00C54792" w:rsidRDefault="00C54792" w:rsidP="007944A5">
      <w:pPr>
        <w:rPr>
          <w:rFonts w:asciiTheme="majorBidi" w:hAnsiTheme="majorBidi" w:cstheme="majorBidi"/>
          <w:b/>
          <w:bCs/>
          <w:sz w:val="36"/>
          <w:szCs w:val="36"/>
        </w:rPr>
      </w:pPr>
    </w:p>
    <w:p w14:paraId="6DB0CEED" w14:textId="6E933D0E" w:rsidR="008D5891" w:rsidRPr="008D5891" w:rsidRDefault="008D5891" w:rsidP="008D5891">
      <w:pPr>
        <w:ind w:left="2124"/>
        <w:rPr>
          <w:rFonts w:asciiTheme="majorBidi" w:hAnsiTheme="majorBidi" w:cstheme="majorBidi"/>
          <w:b/>
          <w:bCs/>
          <w:sz w:val="36"/>
          <w:szCs w:val="36"/>
        </w:rPr>
      </w:pPr>
      <w:r w:rsidRPr="008D5891">
        <w:rPr>
          <w:rFonts w:asciiTheme="majorBidi" w:hAnsiTheme="majorBidi" w:cstheme="majorBidi"/>
          <w:b/>
          <w:bCs/>
          <w:sz w:val="36"/>
          <w:szCs w:val="36"/>
        </w:rPr>
        <w:t xml:space="preserve">Table de matières </w:t>
      </w:r>
      <w:r w:rsidRPr="008D5891">
        <w:rPr>
          <w:rFonts w:asciiTheme="majorBidi" w:hAnsiTheme="majorBidi" w:cstheme="majorBidi"/>
          <w:b/>
          <w:bCs/>
          <w:sz w:val="36"/>
          <w:szCs w:val="36"/>
        </w:rPr>
        <w:br w:type="page"/>
      </w:r>
    </w:p>
    <w:p w14:paraId="3AA4A255" w14:textId="3A15C44B" w:rsidR="008D5891" w:rsidRPr="008D5891" w:rsidRDefault="008D5891" w:rsidP="00B92630">
      <w:pPr>
        <w:ind w:left="1416" w:firstLine="708"/>
        <w:rPr>
          <w:rFonts w:asciiTheme="majorBidi" w:hAnsiTheme="majorBidi" w:cstheme="majorBidi"/>
          <w:b/>
          <w:bCs/>
          <w:sz w:val="36"/>
          <w:szCs w:val="36"/>
        </w:rPr>
      </w:pPr>
      <w:r w:rsidRPr="008D5891">
        <w:rPr>
          <w:rFonts w:asciiTheme="majorBidi" w:hAnsiTheme="majorBidi" w:cstheme="majorBidi"/>
          <w:b/>
          <w:bCs/>
          <w:sz w:val="36"/>
          <w:szCs w:val="36"/>
        </w:rPr>
        <w:lastRenderedPageBreak/>
        <w:t>Liste de figures</w:t>
      </w:r>
    </w:p>
    <w:p w14:paraId="70183B0C" w14:textId="77777777" w:rsidR="008D5891" w:rsidRDefault="008D5891">
      <w:pPr>
        <w:rPr>
          <w:rFonts w:asciiTheme="majorBidi" w:hAnsiTheme="majorBidi" w:cstheme="majorBidi"/>
          <w:sz w:val="32"/>
          <w:szCs w:val="32"/>
        </w:rPr>
      </w:pPr>
      <w:r>
        <w:rPr>
          <w:rFonts w:asciiTheme="majorBidi" w:hAnsiTheme="majorBidi" w:cstheme="majorBidi"/>
          <w:sz w:val="32"/>
          <w:szCs w:val="32"/>
        </w:rPr>
        <w:br w:type="page"/>
      </w:r>
    </w:p>
    <w:p w14:paraId="20871BCC" w14:textId="49E2B7BA" w:rsidR="004D0ED9" w:rsidRPr="00DB41B1" w:rsidRDefault="008D5891" w:rsidP="004D0ED9">
      <w:pPr>
        <w:ind w:left="2124"/>
        <w:rPr>
          <w:rFonts w:asciiTheme="majorBidi" w:hAnsiTheme="majorBidi" w:cstheme="majorBidi"/>
          <w:b/>
          <w:bCs/>
          <w:sz w:val="36"/>
          <w:szCs w:val="36"/>
          <w:lang w:val="en-US"/>
        </w:rPr>
      </w:pPr>
      <w:proofErr w:type="spellStart"/>
      <w:r w:rsidRPr="00DB41B1">
        <w:rPr>
          <w:rFonts w:asciiTheme="majorBidi" w:hAnsiTheme="majorBidi" w:cstheme="majorBidi"/>
          <w:b/>
          <w:bCs/>
          <w:sz w:val="36"/>
          <w:szCs w:val="36"/>
          <w:lang w:val="en-US"/>
        </w:rPr>
        <w:lastRenderedPageBreak/>
        <w:t>Liste</w:t>
      </w:r>
      <w:proofErr w:type="spellEnd"/>
      <w:r w:rsidRPr="00DB41B1">
        <w:rPr>
          <w:rFonts w:asciiTheme="majorBidi" w:hAnsiTheme="majorBidi" w:cstheme="majorBidi"/>
          <w:b/>
          <w:bCs/>
          <w:sz w:val="36"/>
          <w:szCs w:val="36"/>
          <w:lang w:val="en-US"/>
        </w:rPr>
        <w:t xml:space="preserve"> des </w:t>
      </w:r>
      <w:proofErr w:type="spellStart"/>
      <w:r w:rsidR="00FD7024" w:rsidRPr="00DB41B1">
        <w:rPr>
          <w:rFonts w:asciiTheme="majorBidi" w:hAnsiTheme="majorBidi" w:cstheme="majorBidi"/>
          <w:b/>
          <w:bCs/>
          <w:sz w:val="36"/>
          <w:szCs w:val="36"/>
          <w:lang w:val="en-US"/>
        </w:rPr>
        <w:t>abréviations</w:t>
      </w:r>
      <w:proofErr w:type="spellEnd"/>
    </w:p>
    <w:p w14:paraId="62A752B4" w14:textId="77777777" w:rsidR="004D0ED9" w:rsidRPr="00DB41B1" w:rsidRDefault="004D0ED9" w:rsidP="004D0ED9">
      <w:pPr>
        <w:ind w:left="2124"/>
        <w:rPr>
          <w:rFonts w:asciiTheme="majorBidi" w:hAnsiTheme="majorBidi" w:cstheme="majorBidi"/>
          <w:b/>
          <w:bCs/>
          <w:sz w:val="36"/>
          <w:szCs w:val="36"/>
          <w:lang w:val="en-US"/>
        </w:rPr>
      </w:pPr>
    </w:p>
    <w:p w14:paraId="569A87F6" w14:textId="77777777" w:rsidR="004D0ED9" w:rsidRPr="00427C3E" w:rsidRDefault="004D0ED9" w:rsidP="004D0ED9">
      <w:pPr>
        <w:ind w:left="708"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IOC</w:t>
      </w:r>
      <w:r w:rsidRPr="00427C3E">
        <w:rPr>
          <w:rFonts w:asciiTheme="majorBidi" w:hAnsiTheme="majorBidi" w:cstheme="majorBidi"/>
          <w:b/>
          <w:bCs/>
          <w:sz w:val="32"/>
          <w:szCs w:val="32"/>
          <w:lang w:val="en-US"/>
        </w:rPr>
        <w:tab/>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Indicator of Compromise</w:t>
      </w:r>
    </w:p>
    <w:p w14:paraId="768D8699" w14:textId="549771C6" w:rsidR="003207B9" w:rsidRPr="00427C3E" w:rsidRDefault="003207B9" w:rsidP="004D0ED9">
      <w:pPr>
        <w:ind w:left="708" w:firstLine="708"/>
        <w:rPr>
          <w:rFonts w:asciiTheme="majorBidi" w:hAnsiTheme="majorBidi" w:cstheme="majorBidi"/>
          <w:sz w:val="32"/>
          <w:szCs w:val="32"/>
          <w:lang w:val="en-US"/>
        </w:rPr>
      </w:pPr>
      <w:r w:rsidRPr="00427C3E">
        <w:rPr>
          <w:rFonts w:asciiTheme="majorBidi" w:hAnsiTheme="majorBidi" w:cstheme="majorBidi"/>
          <w:b/>
          <w:bCs/>
          <w:sz w:val="32"/>
          <w:szCs w:val="32"/>
          <w:lang w:val="en-US"/>
        </w:rPr>
        <w:t xml:space="preserve">UML </w:t>
      </w:r>
      <w:r w:rsidRPr="00427C3E">
        <w:rPr>
          <w:rFonts w:asciiTheme="majorBidi" w:hAnsiTheme="majorBidi" w:cstheme="majorBidi"/>
          <w:b/>
          <w:bCs/>
          <w:sz w:val="32"/>
          <w:szCs w:val="32"/>
          <w:lang w:val="en-US"/>
        </w:rPr>
        <w:tab/>
      </w:r>
      <w:r w:rsidRPr="00427C3E">
        <w:rPr>
          <w:rFonts w:asciiTheme="majorBidi" w:hAnsiTheme="majorBidi" w:cstheme="majorBidi"/>
          <w:sz w:val="32"/>
          <w:szCs w:val="32"/>
          <w:lang w:val="en-US"/>
        </w:rPr>
        <w:t>Unified Modeling Language</w:t>
      </w:r>
    </w:p>
    <w:p w14:paraId="2BDA1697" w14:textId="77777777" w:rsidR="004D0ED9" w:rsidRPr="00427C3E" w:rsidRDefault="004D0ED9" w:rsidP="004D0ED9">
      <w:pPr>
        <w:ind w:left="708" w:firstLine="708"/>
        <w:rPr>
          <w:rFonts w:asciiTheme="majorBidi" w:hAnsiTheme="majorBidi" w:cstheme="majorBidi"/>
          <w:b/>
          <w:bCs/>
          <w:sz w:val="32"/>
          <w:szCs w:val="32"/>
          <w:lang w:val="en-US"/>
        </w:rPr>
      </w:pPr>
    </w:p>
    <w:p w14:paraId="0287840F" w14:textId="180A1A2A" w:rsidR="008D5891" w:rsidRPr="00427C3E" w:rsidRDefault="008D5891" w:rsidP="004D0ED9">
      <w:pPr>
        <w:rPr>
          <w:rFonts w:asciiTheme="majorBidi" w:hAnsiTheme="majorBidi" w:cstheme="majorBidi"/>
          <w:b/>
          <w:bCs/>
          <w:sz w:val="32"/>
          <w:szCs w:val="32"/>
          <w:lang w:val="en-US"/>
        </w:rPr>
      </w:pPr>
      <w:r w:rsidRPr="00427C3E">
        <w:rPr>
          <w:rFonts w:asciiTheme="majorBidi" w:hAnsiTheme="majorBidi" w:cstheme="majorBidi"/>
          <w:b/>
          <w:bCs/>
          <w:sz w:val="32"/>
          <w:szCs w:val="32"/>
          <w:lang w:val="en-US"/>
        </w:rPr>
        <w:br w:type="page"/>
      </w:r>
    </w:p>
    <w:p w14:paraId="54470EF5" w14:textId="5070FD30" w:rsidR="00C926E8" w:rsidRPr="007D1FD6" w:rsidRDefault="008D5891" w:rsidP="007D1FD6">
      <w:pPr>
        <w:ind w:left="1416" w:firstLine="708"/>
        <w:rPr>
          <w:rFonts w:asciiTheme="majorBidi" w:hAnsiTheme="majorBidi" w:cstheme="majorBidi"/>
          <w:b/>
          <w:bCs/>
          <w:sz w:val="36"/>
          <w:szCs w:val="36"/>
        </w:rPr>
      </w:pPr>
      <w:r w:rsidRPr="004D0ED9">
        <w:rPr>
          <w:rFonts w:asciiTheme="majorBidi" w:hAnsiTheme="majorBidi" w:cstheme="majorBidi"/>
          <w:b/>
          <w:bCs/>
          <w:sz w:val="36"/>
          <w:szCs w:val="36"/>
        </w:rPr>
        <w:lastRenderedPageBreak/>
        <w:t>Introduction g</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n</w:t>
      </w:r>
      <w:r w:rsidR="009C1C7E" w:rsidRPr="004D0ED9">
        <w:rPr>
          <w:rFonts w:asciiTheme="majorBidi" w:hAnsiTheme="majorBidi" w:cstheme="majorBidi"/>
          <w:b/>
          <w:bCs/>
          <w:sz w:val="36"/>
          <w:szCs w:val="36"/>
        </w:rPr>
        <w:t>é</w:t>
      </w:r>
      <w:r w:rsidRPr="004D0ED9">
        <w:rPr>
          <w:rFonts w:asciiTheme="majorBidi" w:hAnsiTheme="majorBidi" w:cstheme="majorBidi"/>
          <w:b/>
          <w:bCs/>
          <w:sz w:val="36"/>
          <w:szCs w:val="36"/>
        </w:rPr>
        <w:t xml:space="preserve">rale </w:t>
      </w:r>
    </w:p>
    <w:p w14:paraId="20068F38" w14:textId="4EFBF129" w:rsidR="00C926E8" w:rsidRPr="00C926E8" w:rsidRDefault="00C926E8" w:rsidP="007D1FD6">
      <w:pPr>
        <w:spacing w:line="360" w:lineRule="auto"/>
        <w:ind w:left="1411" w:firstLine="864"/>
        <w:jc w:val="both"/>
        <w:rPr>
          <w:rFonts w:asciiTheme="majorBidi" w:hAnsiTheme="majorBidi" w:cstheme="majorBidi"/>
          <w:sz w:val="24"/>
          <w:szCs w:val="24"/>
        </w:rPr>
      </w:pPr>
      <w:r w:rsidRPr="00C926E8">
        <w:rPr>
          <w:rFonts w:asciiTheme="majorBidi" w:hAnsiTheme="majorBidi" w:cstheme="majorBidi"/>
          <w:sz w:val="24"/>
          <w:szCs w:val="24"/>
        </w:rPr>
        <w:t>La sécurité en ligne est un enjeu de plus en plus important dans notre</w:t>
      </w:r>
      <w:r w:rsidR="007D1FD6">
        <w:rPr>
          <w:rFonts w:asciiTheme="majorBidi" w:hAnsiTheme="majorBidi" w:cstheme="majorBidi"/>
          <w:sz w:val="24"/>
          <w:szCs w:val="24"/>
        </w:rPr>
        <w:t xml:space="preserve"> </w:t>
      </w:r>
      <w:r w:rsidRPr="00C926E8">
        <w:rPr>
          <w:rFonts w:asciiTheme="majorBidi" w:hAnsiTheme="majorBidi" w:cstheme="majorBidi"/>
          <w:sz w:val="24"/>
          <w:szCs w:val="24"/>
        </w:rPr>
        <w:t>société numérique. Les utilisateurs d'Internet sont confrontés à de nombreux problèmes de sécurité, tels que les attaques de phishing, les virus informatiques, les logiciels malveillants, les attaques par déni de service (DDoS), et bien d'autres. Ces menaces peuvent causer des dommages importants, tels que la perte de données, le vol d'identité, le piratage de comptes en ligne et bien d'autres.</w:t>
      </w:r>
    </w:p>
    <w:p w14:paraId="36B1201A" w14:textId="77777777" w:rsidR="00C926E8" w:rsidRPr="00C926E8" w:rsidRDefault="00C926E8" w:rsidP="007D1FD6">
      <w:pPr>
        <w:spacing w:line="360" w:lineRule="auto"/>
        <w:ind w:left="1411" w:firstLine="864"/>
        <w:jc w:val="both"/>
        <w:rPr>
          <w:rFonts w:asciiTheme="majorBidi" w:hAnsiTheme="majorBidi" w:cstheme="majorBidi"/>
          <w:sz w:val="24"/>
          <w:szCs w:val="24"/>
        </w:rPr>
      </w:pPr>
    </w:p>
    <w:p w14:paraId="7E9E8EB4" w14:textId="41C8F63B" w:rsidR="00C926E8" w:rsidRDefault="00C926E8" w:rsidP="007D1FD6">
      <w:pPr>
        <w:spacing w:line="360" w:lineRule="auto"/>
        <w:ind w:left="1411" w:firstLine="864"/>
        <w:jc w:val="both"/>
        <w:rPr>
          <w:rFonts w:asciiTheme="majorBidi" w:hAnsiTheme="majorBidi" w:cstheme="majorBidi"/>
          <w:sz w:val="24"/>
          <w:szCs w:val="24"/>
        </w:rPr>
      </w:pPr>
      <w:r w:rsidRPr="00C926E8">
        <w:rPr>
          <w:rFonts w:asciiTheme="majorBidi" w:hAnsiTheme="majorBidi" w:cstheme="majorBidi"/>
          <w:sz w:val="24"/>
          <w:szCs w:val="24"/>
        </w:rPr>
        <w:t>En Algérie, les utilisateurs d'Internet sont confrontés à ces mêmes problèmes de sécurité. Les cybercriminels utilisent des techniques sophistiquées pour exploiter les vulnérabilités des sites web et des applications, et pour compromettre la sécurité des utilisateurs algériens. C'est pourquoi il est important de mettre en place des mesures de sécurité adéquates pour protéger les utilisateurs et les sites web algériens.</w:t>
      </w:r>
    </w:p>
    <w:p w14:paraId="3A634E0F" w14:textId="77777777" w:rsidR="007D1FD6" w:rsidRPr="00C926E8" w:rsidRDefault="007D1FD6" w:rsidP="007D1FD6">
      <w:pPr>
        <w:spacing w:line="360" w:lineRule="auto"/>
        <w:ind w:left="1411" w:firstLine="864"/>
        <w:jc w:val="both"/>
        <w:rPr>
          <w:rFonts w:asciiTheme="majorBidi" w:hAnsiTheme="majorBidi" w:cstheme="majorBidi"/>
          <w:sz w:val="24"/>
          <w:szCs w:val="24"/>
        </w:rPr>
      </w:pPr>
    </w:p>
    <w:p w14:paraId="23D57B4A" w14:textId="77777777" w:rsidR="00C926E8" w:rsidRPr="00C926E8" w:rsidRDefault="00C926E8" w:rsidP="007D1FD6">
      <w:pPr>
        <w:spacing w:line="360" w:lineRule="auto"/>
        <w:ind w:left="1411" w:firstLine="864"/>
        <w:jc w:val="both"/>
        <w:rPr>
          <w:rFonts w:asciiTheme="majorBidi" w:hAnsiTheme="majorBidi" w:cstheme="majorBidi"/>
          <w:sz w:val="24"/>
          <w:szCs w:val="24"/>
        </w:rPr>
      </w:pPr>
      <w:r w:rsidRPr="00C926E8">
        <w:rPr>
          <w:rFonts w:asciiTheme="majorBidi" w:hAnsiTheme="majorBidi" w:cstheme="majorBidi"/>
          <w:sz w:val="24"/>
          <w:szCs w:val="24"/>
        </w:rPr>
        <w:t>La plateforme en ligne pour les statistiques et la veille sécuritaire en Algérie est une solution pour aider les utilisateurs algériens à se protéger contre les menaces en ligne. En permettant de scanner les sites web à la recherche de vulnérabilités potentielles, cette plateforme peut aider les administrateurs de sites à détecter et à corriger les failles de sécurité avant qu'elles ne soient exploitées par des cybercriminels.</w:t>
      </w:r>
    </w:p>
    <w:p w14:paraId="4FE78EF0" w14:textId="77777777" w:rsidR="00C926E8" w:rsidRPr="00C926E8" w:rsidRDefault="00C926E8" w:rsidP="007D1FD6">
      <w:pPr>
        <w:spacing w:line="360" w:lineRule="auto"/>
        <w:ind w:left="1411" w:firstLine="864"/>
        <w:jc w:val="both"/>
        <w:rPr>
          <w:rFonts w:asciiTheme="majorBidi" w:hAnsiTheme="majorBidi" w:cstheme="majorBidi"/>
          <w:sz w:val="24"/>
          <w:szCs w:val="24"/>
        </w:rPr>
      </w:pPr>
    </w:p>
    <w:p w14:paraId="69139B0B" w14:textId="5A65515E" w:rsidR="00C926E8" w:rsidRPr="00301E9B" w:rsidRDefault="00C926E8" w:rsidP="00301E9B">
      <w:pPr>
        <w:spacing w:line="360" w:lineRule="auto"/>
        <w:ind w:left="1411" w:firstLine="864"/>
        <w:jc w:val="both"/>
        <w:rPr>
          <w:rFonts w:asciiTheme="majorBidi" w:hAnsiTheme="majorBidi" w:cstheme="majorBidi"/>
          <w:sz w:val="24"/>
          <w:szCs w:val="24"/>
        </w:rPr>
      </w:pPr>
      <w:r w:rsidRPr="00C926E8">
        <w:rPr>
          <w:rFonts w:asciiTheme="majorBidi" w:hAnsiTheme="majorBidi" w:cstheme="majorBidi"/>
          <w:sz w:val="24"/>
          <w:szCs w:val="24"/>
        </w:rPr>
        <w:t xml:space="preserve">En fournissant des statistiques sur les types d'attaques les plus courantes et les méthodes les plus efficaces pour s'en protéger, cette plateforme peut également aider les utilisateurs algériens à mieux comprendre les </w:t>
      </w:r>
      <w:proofErr w:type="gramStart"/>
      <w:r w:rsidRPr="00C926E8">
        <w:rPr>
          <w:rFonts w:asciiTheme="majorBidi" w:hAnsiTheme="majorBidi" w:cstheme="majorBidi"/>
          <w:sz w:val="24"/>
          <w:szCs w:val="24"/>
        </w:rPr>
        <w:t>risques potentiels</w:t>
      </w:r>
      <w:proofErr w:type="gramEnd"/>
      <w:r w:rsidRPr="00C926E8">
        <w:rPr>
          <w:rFonts w:asciiTheme="majorBidi" w:hAnsiTheme="majorBidi" w:cstheme="majorBidi"/>
          <w:sz w:val="24"/>
          <w:szCs w:val="24"/>
        </w:rPr>
        <w:t xml:space="preserve"> et à prendre des mesures pour renforcer la sécurité de leurs systèmes. En fin de compte, cette plateforme peut contribuer à améliorer la sécurité en ligne en Algérie, en offrant une solution pratique et efficace pour la veille et la surveillance de la sécurité informatique.</w:t>
      </w:r>
    </w:p>
    <w:p w14:paraId="196F0934" w14:textId="5FBC4244" w:rsidR="008D5891" w:rsidRDefault="007A4309" w:rsidP="008D5891">
      <w:pPr>
        <w:ind w:left="1416" w:firstLine="708"/>
        <w:rPr>
          <w:rFonts w:asciiTheme="majorBidi" w:hAnsiTheme="majorBidi" w:cstheme="majorBidi"/>
          <w:b/>
          <w:bCs/>
          <w:sz w:val="36"/>
          <w:szCs w:val="36"/>
        </w:rPr>
      </w:pPr>
      <w:r>
        <w:rPr>
          <w:rFonts w:asciiTheme="majorBidi" w:hAnsiTheme="majorBidi" w:cstheme="majorBidi"/>
          <w:b/>
          <w:bCs/>
          <w:sz w:val="36"/>
          <w:szCs w:val="36"/>
        </w:rPr>
        <w:lastRenderedPageBreak/>
        <w:t xml:space="preserve">Plan du mémoire </w:t>
      </w:r>
    </w:p>
    <w:p w14:paraId="4555B07C" w14:textId="77777777" w:rsidR="007A4309" w:rsidRDefault="007A4309" w:rsidP="008D5891">
      <w:pPr>
        <w:ind w:left="1416" w:firstLine="708"/>
        <w:rPr>
          <w:rFonts w:asciiTheme="majorBidi" w:hAnsiTheme="majorBidi" w:cstheme="majorBidi"/>
          <w:b/>
          <w:bCs/>
          <w:sz w:val="36"/>
          <w:szCs w:val="36"/>
        </w:rPr>
      </w:pPr>
    </w:p>
    <w:p w14:paraId="3DFCC215" w14:textId="3FAC5C44" w:rsidR="007A4309" w:rsidRDefault="006073DC" w:rsidP="000D756D">
      <w:pPr>
        <w:jc w:val="both"/>
        <w:rPr>
          <w:rFonts w:asciiTheme="majorBidi" w:hAnsiTheme="majorBidi" w:cstheme="majorBidi"/>
          <w:sz w:val="24"/>
          <w:szCs w:val="24"/>
        </w:rPr>
      </w:pPr>
      <w:r>
        <w:rPr>
          <w:rFonts w:asciiTheme="majorBidi" w:hAnsiTheme="majorBidi" w:cstheme="majorBidi"/>
          <w:sz w:val="24"/>
          <w:szCs w:val="24"/>
        </w:rPr>
        <w:t>En vue</w:t>
      </w:r>
      <w:r w:rsidR="007A4309" w:rsidRPr="007A4309">
        <w:rPr>
          <w:rFonts w:asciiTheme="majorBidi" w:hAnsiTheme="majorBidi" w:cstheme="majorBidi"/>
          <w:sz w:val="24"/>
          <w:szCs w:val="24"/>
        </w:rPr>
        <w:t xml:space="preserve"> d'atteindre cet objectif, la structure suivante a été </w:t>
      </w:r>
      <w:r>
        <w:rPr>
          <w:rFonts w:asciiTheme="majorBidi" w:hAnsiTheme="majorBidi" w:cstheme="majorBidi"/>
          <w:sz w:val="24"/>
          <w:szCs w:val="24"/>
        </w:rPr>
        <w:t>retenue</w:t>
      </w:r>
      <w:r w:rsidR="007A4309" w:rsidRPr="007A4309">
        <w:rPr>
          <w:rFonts w:asciiTheme="majorBidi" w:hAnsiTheme="majorBidi" w:cstheme="majorBidi"/>
          <w:sz w:val="24"/>
          <w:szCs w:val="24"/>
        </w:rPr>
        <w:t xml:space="preserve"> :</w:t>
      </w:r>
    </w:p>
    <w:p w14:paraId="475D4108" w14:textId="77777777" w:rsidR="00BF31B3" w:rsidRPr="007A4309" w:rsidRDefault="00BF31B3" w:rsidP="000D756D">
      <w:pPr>
        <w:jc w:val="both"/>
        <w:rPr>
          <w:rFonts w:asciiTheme="majorBidi" w:hAnsiTheme="majorBidi" w:cstheme="majorBidi"/>
          <w:sz w:val="24"/>
          <w:szCs w:val="24"/>
        </w:rPr>
      </w:pPr>
    </w:p>
    <w:p w14:paraId="62C2B2C4" w14:textId="0BD407E3" w:rsidR="00BF31B3" w:rsidRDefault="007A4309" w:rsidP="009C6998">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premier chapitre</w:t>
      </w:r>
      <w:r w:rsidRPr="007A4309">
        <w:rPr>
          <w:rFonts w:asciiTheme="majorBidi" w:hAnsiTheme="majorBidi" w:cstheme="majorBidi"/>
          <w:sz w:val="24"/>
          <w:szCs w:val="24"/>
        </w:rPr>
        <w:t>, intitulé « Introduction à la sécurité informatique », présente le domaine d'étude et explore les aspects liés à la sécurité informatique.</w:t>
      </w:r>
    </w:p>
    <w:p w14:paraId="7836CF5B" w14:textId="2FF77AF0" w:rsidR="009C6998" w:rsidRDefault="009C6998" w:rsidP="009C6998">
      <w:pPr>
        <w:pStyle w:val="ListParagraph"/>
        <w:spacing w:line="360" w:lineRule="auto"/>
        <w:jc w:val="both"/>
        <w:rPr>
          <w:rFonts w:asciiTheme="majorBidi" w:hAnsiTheme="majorBidi" w:cstheme="majorBidi"/>
          <w:b/>
          <w:bCs/>
          <w:sz w:val="24"/>
          <w:szCs w:val="24"/>
        </w:rPr>
      </w:pPr>
    </w:p>
    <w:p w14:paraId="1C0E994D"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58F13751" w14:textId="0D37CB53" w:rsidR="00BF31B3" w:rsidRDefault="007A4309" w:rsidP="009C6998">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Le deuxième chapitre</w:t>
      </w:r>
      <w:r w:rsidRPr="007A4309">
        <w:rPr>
          <w:rFonts w:asciiTheme="majorBidi" w:hAnsiTheme="majorBidi" w:cstheme="majorBidi"/>
          <w:sz w:val="24"/>
          <w:szCs w:val="24"/>
        </w:rPr>
        <w:t>, intitulé « Conception », présente les différentes étapes du processus de conception, de la collecte des besoins à la conception détaillée.</w:t>
      </w:r>
    </w:p>
    <w:p w14:paraId="7397841B" w14:textId="77777777" w:rsidR="009C6998" w:rsidRPr="009C6998" w:rsidRDefault="009C6998" w:rsidP="009C6998">
      <w:pPr>
        <w:pStyle w:val="ListParagraph"/>
        <w:rPr>
          <w:rFonts w:asciiTheme="majorBidi" w:hAnsiTheme="majorBidi" w:cstheme="majorBidi"/>
          <w:sz w:val="24"/>
          <w:szCs w:val="24"/>
        </w:rPr>
      </w:pPr>
    </w:p>
    <w:p w14:paraId="383F6878" w14:textId="77777777" w:rsidR="009C6998" w:rsidRPr="009C6998" w:rsidRDefault="009C6998" w:rsidP="009C6998">
      <w:pPr>
        <w:pStyle w:val="ListParagraph"/>
        <w:spacing w:line="360" w:lineRule="auto"/>
        <w:jc w:val="both"/>
        <w:rPr>
          <w:rFonts w:asciiTheme="majorBidi" w:hAnsiTheme="majorBidi" w:cstheme="majorBidi"/>
          <w:sz w:val="24"/>
          <w:szCs w:val="24"/>
        </w:rPr>
      </w:pPr>
    </w:p>
    <w:p w14:paraId="30EDE34E" w14:textId="27F272B3" w:rsidR="00CC62E1" w:rsidRDefault="007A4309" w:rsidP="000D756D">
      <w:pPr>
        <w:pStyle w:val="ListParagraph"/>
        <w:numPr>
          <w:ilvl w:val="0"/>
          <w:numId w:val="3"/>
        </w:numPr>
        <w:spacing w:line="360" w:lineRule="auto"/>
        <w:jc w:val="both"/>
        <w:rPr>
          <w:rFonts w:asciiTheme="majorBidi" w:hAnsiTheme="majorBidi" w:cstheme="majorBidi"/>
          <w:sz w:val="24"/>
          <w:szCs w:val="24"/>
        </w:rPr>
      </w:pPr>
      <w:r w:rsidRPr="007A4309">
        <w:rPr>
          <w:rFonts w:asciiTheme="majorBidi" w:hAnsiTheme="majorBidi" w:cstheme="majorBidi"/>
          <w:b/>
          <w:bCs/>
          <w:sz w:val="24"/>
          <w:szCs w:val="24"/>
        </w:rPr>
        <w:t>Enfin, le troisième chapitre</w:t>
      </w:r>
      <w:r w:rsidRPr="007A4309">
        <w:rPr>
          <w:rFonts w:asciiTheme="majorBidi" w:hAnsiTheme="majorBidi" w:cstheme="majorBidi"/>
          <w:sz w:val="24"/>
          <w:szCs w:val="24"/>
        </w:rPr>
        <w:t>, intitulé «  Implémentation », porte sur la réalisation et l’implémentation de l’application ainsi que son fonctionnement.</w:t>
      </w:r>
    </w:p>
    <w:p w14:paraId="1B26FB98" w14:textId="77777777" w:rsidR="00CC62E1" w:rsidRDefault="00CC62E1">
      <w:pPr>
        <w:rPr>
          <w:rFonts w:asciiTheme="majorBidi" w:hAnsiTheme="majorBidi" w:cstheme="majorBidi"/>
          <w:sz w:val="24"/>
          <w:szCs w:val="24"/>
        </w:rPr>
      </w:pPr>
      <w:r>
        <w:rPr>
          <w:rFonts w:asciiTheme="majorBidi" w:hAnsiTheme="majorBidi" w:cstheme="majorBidi"/>
          <w:sz w:val="24"/>
          <w:szCs w:val="24"/>
        </w:rPr>
        <w:br w:type="page"/>
      </w:r>
    </w:p>
    <w:p w14:paraId="6CF256A2" w14:textId="13F8C704" w:rsidR="007A4309" w:rsidRDefault="00956D75" w:rsidP="00956D75">
      <w:pPr>
        <w:pStyle w:val="ListParagraph"/>
        <w:spacing w:line="360" w:lineRule="auto"/>
        <w:jc w:val="both"/>
        <w:rPr>
          <w:rFonts w:asciiTheme="majorBidi" w:hAnsiTheme="majorBidi" w:cstheme="majorBidi"/>
          <w:b/>
          <w:bCs/>
          <w:sz w:val="36"/>
          <w:szCs w:val="36"/>
        </w:rPr>
      </w:pPr>
      <w:r w:rsidRPr="00956D75">
        <w:rPr>
          <w:rFonts w:asciiTheme="majorBidi" w:hAnsiTheme="majorBidi" w:cstheme="majorBidi"/>
          <w:b/>
          <w:bCs/>
          <w:sz w:val="36"/>
          <w:szCs w:val="36"/>
        </w:rPr>
        <w:lastRenderedPageBreak/>
        <w:t>Chapitre</w:t>
      </w:r>
      <w:r>
        <w:rPr>
          <w:rFonts w:asciiTheme="majorBidi" w:hAnsiTheme="majorBidi" w:cstheme="majorBidi"/>
          <w:b/>
          <w:bCs/>
          <w:sz w:val="36"/>
          <w:szCs w:val="36"/>
        </w:rPr>
        <w:t xml:space="preserve"> </w:t>
      </w:r>
      <w:r w:rsidRPr="00956D75">
        <w:rPr>
          <w:rFonts w:asciiTheme="majorBidi" w:hAnsiTheme="majorBidi" w:cstheme="majorBidi"/>
          <w:b/>
          <w:bCs/>
          <w:sz w:val="36"/>
          <w:szCs w:val="36"/>
        </w:rPr>
        <w:t>I : Introduction à la sécurité informatique</w:t>
      </w:r>
    </w:p>
    <w:p w14:paraId="0DF2EB52" w14:textId="77777777" w:rsidR="00EF393D" w:rsidRDefault="00EF393D" w:rsidP="00956D75">
      <w:pPr>
        <w:pStyle w:val="ListParagraph"/>
        <w:spacing w:line="360" w:lineRule="auto"/>
        <w:jc w:val="both"/>
        <w:rPr>
          <w:rFonts w:asciiTheme="majorBidi" w:hAnsiTheme="majorBidi" w:cstheme="majorBidi"/>
          <w:b/>
          <w:bCs/>
          <w:sz w:val="36"/>
          <w:szCs w:val="36"/>
        </w:rPr>
      </w:pPr>
    </w:p>
    <w:p w14:paraId="21FBDF80" w14:textId="303DE97A" w:rsidR="00956D75"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I.1.</w:t>
      </w:r>
      <w:r w:rsidRPr="00EF393D">
        <w:rPr>
          <w:rFonts w:asciiTheme="majorBidi" w:hAnsiTheme="majorBidi" w:cstheme="majorBidi"/>
          <w:b/>
          <w:bCs/>
          <w:sz w:val="32"/>
          <w:szCs w:val="32"/>
        </w:rPr>
        <w:tab/>
        <w:t>Introduction</w:t>
      </w:r>
    </w:p>
    <w:p w14:paraId="0B0F1AAA" w14:textId="77777777" w:rsidR="00C3426A" w:rsidRDefault="00C3426A" w:rsidP="00C3426A">
      <w:pPr>
        <w:spacing w:line="360" w:lineRule="auto"/>
        <w:ind w:firstLine="864"/>
        <w:jc w:val="both"/>
        <w:rPr>
          <w:rFonts w:asciiTheme="majorBidi" w:hAnsiTheme="majorBidi" w:cstheme="majorBidi"/>
          <w:sz w:val="24"/>
          <w:szCs w:val="24"/>
        </w:rPr>
      </w:pPr>
      <w:r w:rsidRPr="00C3426A">
        <w:rPr>
          <w:rFonts w:asciiTheme="majorBidi" w:hAnsiTheme="majorBidi" w:cstheme="majorBidi"/>
          <w:sz w:val="24"/>
          <w:szCs w:val="24"/>
        </w:rPr>
        <w:t>L'objectif de ce chapitre est de fournir un aperçu de la sécurité informatique, d'examiner ses concepts fondamentaux et de souligner son importance dans le monde numérique actuel.</w:t>
      </w:r>
    </w:p>
    <w:p w14:paraId="3C66F75E" w14:textId="52C5D87D"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Pr>
          <w:rFonts w:asciiTheme="majorBidi" w:hAnsiTheme="majorBidi" w:cstheme="majorBidi"/>
          <w:b/>
          <w:bCs/>
          <w:sz w:val="32"/>
          <w:szCs w:val="32"/>
        </w:rPr>
        <w:t>2</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Définitions</w:t>
      </w:r>
    </w:p>
    <w:p w14:paraId="06BD0A7E" w14:textId="0F0C5DEC" w:rsidR="000D756D" w:rsidRDefault="000D756D" w:rsidP="000D756D">
      <w:pPr>
        <w:pStyle w:val="ListParagraph"/>
        <w:numPr>
          <w:ilvl w:val="0"/>
          <w:numId w:val="7"/>
        </w:numPr>
        <w:spacing w:line="360" w:lineRule="auto"/>
        <w:jc w:val="both"/>
        <w:rPr>
          <w:rFonts w:asciiTheme="majorBidi" w:hAnsiTheme="majorBidi" w:cstheme="majorBidi"/>
          <w:sz w:val="28"/>
          <w:szCs w:val="28"/>
        </w:rPr>
      </w:pPr>
      <w:r w:rsidRPr="003852C5">
        <w:rPr>
          <w:rFonts w:asciiTheme="majorBidi" w:hAnsiTheme="majorBidi" w:cstheme="majorBidi"/>
          <w:sz w:val="28"/>
          <w:szCs w:val="28"/>
        </w:rPr>
        <w:t>IOC</w:t>
      </w:r>
      <w:r w:rsidRPr="00A07953">
        <w:rPr>
          <w:rFonts w:asciiTheme="majorBidi" w:hAnsiTheme="majorBidi" w:cstheme="majorBidi"/>
          <w:sz w:val="28"/>
          <w:szCs w:val="28"/>
        </w:rPr>
        <w:t xml:space="preserve"> : </w:t>
      </w:r>
    </w:p>
    <w:p w14:paraId="2D6322CA" w14:textId="1AC1676F"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Est l'acronyme de "Indicator of Compromise" ou "Indicateur de compromission" en français. Il s'agit d'un élément de preuve qui indique qu'un système informatique a été compromis ou qu'une activité malveillante a eu lieu. Les IOC peuvent prendre diverses formes, notamment des fichiers de logs, des adresses IP, des noms de domaine, des signatures de virus, des hash de fichiers, des comportements suspects, des identifiants de connexion, des emails suspects, etc. Les IOC sont utilisés par les professionnels de la sécurité informatique pour détecter, prévenir et enquêter sur les incidents de sécurité, ainsi que pour mettre en place des mesures de protection et de remédiation. Les IOC sont également largement utilisés dans les systèmes de détection et de réponse aux incidents de sécurité (SIEM), qui permettent aux organisations de surveiller en temps réel les activités suspectes sur leurs réseaux et de détecter les menaces potentielles.</w:t>
      </w:r>
    </w:p>
    <w:p w14:paraId="256EB242" w14:textId="77777777" w:rsidR="00A07953"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Sécurité informatique</w:t>
      </w:r>
      <w:r w:rsidR="00A07953">
        <w:rPr>
          <w:rFonts w:asciiTheme="majorBidi" w:hAnsiTheme="majorBidi" w:cstheme="majorBidi"/>
          <w:sz w:val="28"/>
          <w:szCs w:val="28"/>
        </w:rPr>
        <w:t> :</w:t>
      </w:r>
    </w:p>
    <w:p w14:paraId="16DE4C40" w14:textId="28AB4978"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Ensemble de mesures de sécurité physiques, logiques et administratives, et de mesures d'urgence, mises en place dans une organisation, en vue d'assurer la protection de ses biens informatiques, la confidentialité des données de son système d'information et la continuité de service. La sécurité informatique comporte trois aspects : la protection physique des installations, la protection des données contre la consultation, la modification ou la dégradation, effectuées de façon volontaire ou accidentelle par des personnes non autorisées, et la protection de la fiabilité de ces données (c'est-à-dire la conservation de leur contenu au fil du temps ou lors de leur traitement).</w:t>
      </w:r>
    </w:p>
    <w:p w14:paraId="0C204FF7" w14:textId="017FF88C" w:rsidR="000D756D" w:rsidRPr="00A07953" w:rsidRDefault="000D756D" w:rsidP="00A07953">
      <w:pPr>
        <w:pStyle w:val="ListParagraph"/>
        <w:spacing w:line="360" w:lineRule="auto"/>
        <w:ind w:left="1440"/>
        <w:jc w:val="both"/>
        <w:rPr>
          <w:rFonts w:asciiTheme="majorBidi" w:hAnsiTheme="majorBidi" w:cstheme="majorBidi"/>
          <w:sz w:val="28"/>
          <w:szCs w:val="28"/>
        </w:rPr>
      </w:pPr>
      <w:r w:rsidRPr="00A07953">
        <w:rPr>
          <w:rFonts w:asciiTheme="majorBidi" w:hAnsiTheme="majorBidi" w:cstheme="majorBidi"/>
          <w:sz w:val="28"/>
          <w:szCs w:val="28"/>
        </w:rPr>
        <w:lastRenderedPageBreak/>
        <w:t xml:space="preserve"> </w:t>
      </w:r>
    </w:p>
    <w:p w14:paraId="7627DC32" w14:textId="77777777" w:rsidR="00A07953"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Vulnérabilité</w:t>
      </w:r>
      <w:r w:rsidR="00A07953">
        <w:rPr>
          <w:rFonts w:asciiTheme="majorBidi" w:hAnsiTheme="majorBidi" w:cstheme="majorBidi"/>
          <w:sz w:val="28"/>
          <w:szCs w:val="28"/>
        </w:rPr>
        <w:t> :</w:t>
      </w:r>
    </w:p>
    <w:p w14:paraId="747B56C4" w14:textId="192139B3" w:rsidR="000D756D"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Est une faiblesse ou une lacune dans un système informatique ou dans une application qui peut être exploitée par des attaquants pour pénétrer ou perturber le système. Les vulnérabilités peuvent être causées par des erreurs de conception, des défauts de codage, des configurations inappropriées, ou des problèmes de mise à jour. Les attaquants exploitent souvent les vulnérabilités pour accéder à des données sensibles, installer des logiciels malveillants ou perturber le fonctionnement normal du système.</w:t>
      </w:r>
    </w:p>
    <w:p w14:paraId="52FC2E52" w14:textId="077A4444" w:rsidR="000D756D" w:rsidRDefault="000D756D" w:rsidP="000D756D">
      <w:pPr>
        <w:pStyle w:val="ListParagraph"/>
        <w:numPr>
          <w:ilvl w:val="0"/>
          <w:numId w:val="7"/>
        </w:numPr>
        <w:spacing w:line="360" w:lineRule="auto"/>
        <w:jc w:val="both"/>
        <w:rPr>
          <w:rFonts w:asciiTheme="majorBidi" w:hAnsiTheme="majorBidi" w:cstheme="majorBidi"/>
          <w:sz w:val="28"/>
          <w:szCs w:val="28"/>
        </w:rPr>
      </w:pPr>
      <w:r w:rsidRPr="00A07953">
        <w:rPr>
          <w:rFonts w:asciiTheme="majorBidi" w:hAnsiTheme="majorBidi" w:cstheme="majorBidi"/>
          <w:sz w:val="28"/>
          <w:szCs w:val="28"/>
        </w:rPr>
        <w:t>Attaque :</w:t>
      </w:r>
    </w:p>
    <w:p w14:paraId="22F74E18" w14:textId="279FB966" w:rsidR="00A07953" w:rsidRPr="003852C5" w:rsidRDefault="00A07953" w:rsidP="00A07953">
      <w:pPr>
        <w:pStyle w:val="ListParagraph"/>
        <w:spacing w:line="360" w:lineRule="auto"/>
        <w:ind w:left="1440"/>
        <w:jc w:val="both"/>
        <w:rPr>
          <w:rFonts w:asciiTheme="majorBidi" w:hAnsiTheme="majorBidi" w:cstheme="majorBidi"/>
          <w:sz w:val="24"/>
          <w:szCs w:val="24"/>
        </w:rPr>
      </w:pPr>
      <w:r w:rsidRPr="003852C5">
        <w:rPr>
          <w:rFonts w:asciiTheme="majorBidi" w:hAnsiTheme="majorBidi" w:cstheme="majorBidi"/>
          <w:sz w:val="24"/>
          <w:szCs w:val="24"/>
        </w:rPr>
        <w:t>En informatique, est un acte malveillant visant à compromettre ou à perturber un système informatique, un réseau ou une application. Les attaques peuvent prendre de nombreuses formes, notamment des virus, des malwares, des tentatives d'intrusion, des attaques par déni de service, des attaques de phishing, etc. Les attaquants peuvent chercher à voler des données sensibles, à perturber les opérations normales du système, à détruire des informations ou à compromettre la sécurité des utilisateurs.</w:t>
      </w:r>
    </w:p>
    <w:p w14:paraId="0AE23C00" w14:textId="77777777" w:rsidR="003852C5" w:rsidRPr="00A07953" w:rsidRDefault="003852C5" w:rsidP="00A07953">
      <w:pPr>
        <w:pStyle w:val="ListParagraph"/>
        <w:spacing w:line="360" w:lineRule="auto"/>
        <w:ind w:left="1440"/>
        <w:jc w:val="both"/>
        <w:rPr>
          <w:rFonts w:asciiTheme="majorBidi" w:hAnsiTheme="majorBidi" w:cstheme="majorBidi"/>
          <w:sz w:val="28"/>
          <w:szCs w:val="28"/>
        </w:rPr>
      </w:pPr>
    </w:p>
    <w:p w14:paraId="6245EB94" w14:textId="46F6E4E3"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Pr>
          <w:rFonts w:asciiTheme="majorBidi" w:hAnsiTheme="majorBidi" w:cstheme="majorBidi"/>
          <w:b/>
          <w:bCs/>
          <w:sz w:val="32"/>
          <w:szCs w:val="32"/>
        </w:rPr>
        <w:t>3</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Analyse vulnérabilités</w:t>
      </w:r>
    </w:p>
    <w:p w14:paraId="75493A70" w14:textId="5A2391F3" w:rsidR="000D756D" w:rsidRPr="000D756D" w:rsidRDefault="000D756D" w:rsidP="000D756D">
      <w:pPr>
        <w:spacing w:line="360" w:lineRule="auto"/>
        <w:ind w:firstLine="864"/>
        <w:jc w:val="both"/>
        <w:rPr>
          <w:rFonts w:asciiTheme="majorBidi" w:hAnsiTheme="majorBidi" w:cstheme="majorBidi"/>
          <w:sz w:val="24"/>
          <w:szCs w:val="24"/>
        </w:rPr>
      </w:pPr>
      <w:r w:rsidRPr="000D756D">
        <w:rPr>
          <w:rFonts w:asciiTheme="majorBidi" w:hAnsiTheme="majorBidi" w:cstheme="majorBidi"/>
          <w:sz w:val="24"/>
          <w:szCs w:val="24"/>
        </w:rPr>
        <w:t>L'analyse de vulnérabilités est un processus visant à identifier les vulnérabilités dans un système informatique, une application ou un réseau, afin de les corriger avant qu'elles ne soient exploitées par des attaquants. Le processus commence généralement par une évaluation de la sécurité du système, qui peut comprendre des tests de pénétration, des analyses de configuration, des scans de vulnérabilités et d'autres techniques. Les vulnérabilités identifiées sont ensuite évaluées en termes de leur impact potentiel sur le système et de la probabilité qu'elles soient exploitées. Une fois les vulnérabilités prioritaires identifiées, des correctifs sont appliqués pour réduire les risques. L'analyse de vulnérabilités est un processus continu, car de nouvelles vulnérabilités peuvent apparaître en raison de changements dans les systèmes, les applications ou les menaces. Par conséquent, il est important de maintenir les systèmes à jour et de réaliser des analyses de vulnérabilités régulières pour maintenir une posture de sécurité optimale.</w:t>
      </w:r>
    </w:p>
    <w:p w14:paraId="2003F689" w14:textId="0F9574C4"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lastRenderedPageBreak/>
        <w:t>I.</w:t>
      </w:r>
      <w:r>
        <w:rPr>
          <w:rFonts w:asciiTheme="majorBidi" w:hAnsiTheme="majorBidi" w:cstheme="majorBidi"/>
          <w:b/>
          <w:bCs/>
          <w:sz w:val="32"/>
          <w:szCs w:val="32"/>
        </w:rPr>
        <w:t>4</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 xml:space="preserve">Exemple d’étude </w:t>
      </w:r>
    </w:p>
    <w:p w14:paraId="486F5284" w14:textId="77777777" w:rsidR="00DD4D92" w:rsidRDefault="00DD4D92" w:rsidP="00EF393D">
      <w:pPr>
        <w:spacing w:line="360" w:lineRule="auto"/>
        <w:jc w:val="both"/>
        <w:rPr>
          <w:rFonts w:asciiTheme="majorBidi" w:hAnsiTheme="majorBidi" w:cstheme="majorBidi"/>
          <w:b/>
          <w:bCs/>
          <w:sz w:val="32"/>
          <w:szCs w:val="32"/>
        </w:rPr>
      </w:pPr>
    </w:p>
    <w:p w14:paraId="652B6F2F" w14:textId="77777777" w:rsidR="00F71B1A" w:rsidRDefault="00F71B1A" w:rsidP="00EF393D">
      <w:pPr>
        <w:spacing w:line="360" w:lineRule="auto"/>
        <w:jc w:val="both"/>
        <w:rPr>
          <w:rFonts w:asciiTheme="majorBidi" w:hAnsiTheme="majorBidi" w:cstheme="majorBidi"/>
          <w:b/>
          <w:bCs/>
          <w:sz w:val="32"/>
          <w:szCs w:val="32"/>
        </w:rPr>
      </w:pPr>
    </w:p>
    <w:p w14:paraId="3A3FD049" w14:textId="77777777" w:rsidR="00F71B1A" w:rsidRDefault="00F71B1A" w:rsidP="00EF393D">
      <w:pPr>
        <w:spacing w:line="360" w:lineRule="auto"/>
        <w:jc w:val="both"/>
        <w:rPr>
          <w:rFonts w:asciiTheme="majorBidi" w:hAnsiTheme="majorBidi" w:cstheme="majorBidi"/>
          <w:b/>
          <w:bCs/>
          <w:sz w:val="32"/>
          <w:szCs w:val="32"/>
        </w:rPr>
      </w:pPr>
    </w:p>
    <w:p w14:paraId="129EDF05" w14:textId="26E59A8A" w:rsidR="00EF393D" w:rsidRDefault="00EF393D" w:rsidP="00EF393D">
      <w:pPr>
        <w:spacing w:line="360" w:lineRule="auto"/>
        <w:jc w:val="both"/>
        <w:rPr>
          <w:rFonts w:asciiTheme="majorBidi" w:hAnsiTheme="majorBidi" w:cstheme="majorBidi"/>
          <w:b/>
          <w:bCs/>
          <w:sz w:val="32"/>
          <w:szCs w:val="32"/>
        </w:rPr>
      </w:pPr>
      <w:r w:rsidRPr="00EF393D">
        <w:rPr>
          <w:rFonts w:asciiTheme="majorBidi" w:hAnsiTheme="majorBidi" w:cstheme="majorBidi"/>
          <w:b/>
          <w:bCs/>
          <w:sz w:val="32"/>
          <w:szCs w:val="32"/>
        </w:rPr>
        <w:t>I.</w:t>
      </w:r>
      <w:r>
        <w:rPr>
          <w:rFonts w:asciiTheme="majorBidi" w:hAnsiTheme="majorBidi" w:cstheme="majorBidi"/>
          <w:b/>
          <w:bCs/>
          <w:sz w:val="32"/>
          <w:szCs w:val="32"/>
        </w:rPr>
        <w:t>5</w:t>
      </w:r>
      <w:r w:rsidRPr="00EF393D">
        <w:rPr>
          <w:rFonts w:asciiTheme="majorBidi" w:hAnsiTheme="majorBidi" w:cstheme="majorBidi"/>
          <w:b/>
          <w:bCs/>
          <w:sz w:val="32"/>
          <w:szCs w:val="32"/>
        </w:rPr>
        <w:t>.</w:t>
      </w:r>
      <w:r w:rsidRPr="00EF393D">
        <w:rPr>
          <w:rFonts w:asciiTheme="majorBidi" w:hAnsiTheme="majorBidi" w:cstheme="majorBidi"/>
          <w:b/>
          <w:bCs/>
          <w:sz w:val="32"/>
          <w:szCs w:val="32"/>
        </w:rPr>
        <w:tab/>
      </w:r>
      <w:r>
        <w:rPr>
          <w:rFonts w:asciiTheme="majorBidi" w:hAnsiTheme="majorBidi" w:cstheme="majorBidi"/>
          <w:b/>
          <w:bCs/>
          <w:sz w:val="32"/>
          <w:szCs w:val="32"/>
        </w:rPr>
        <w:t>Conclusion</w:t>
      </w:r>
    </w:p>
    <w:p w14:paraId="5A6C5931" w14:textId="77B9CDE2" w:rsidR="00F71B1A" w:rsidRPr="00F71B1A" w:rsidRDefault="00215A1B" w:rsidP="00F71B1A">
      <w:pPr>
        <w:spacing w:line="360" w:lineRule="auto"/>
        <w:ind w:firstLine="864"/>
        <w:jc w:val="both"/>
        <w:rPr>
          <w:rFonts w:asciiTheme="majorBidi" w:hAnsiTheme="majorBidi" w:cstheme="majorBidi"/>
          <w:sz w:val="24"/>
          <w:szCs w:val="24"/>
        </w:rPr>
      </w:pPr>
      <w:r w:rsidRPr="00215A1B">
        <w:rPr>
          <w:rFonts w:asciiTheme="majorBidi" w:hAnsiTheme="majorBidi" w:cstheme="majorBidi"/>
          <w:sz w:val="24"/>
          <w:szCs w:val="24"/>
        </w:rPr>
        <w:t>A</w:t>
      </w:r>
      <w:r>
        <w:rPr>
          <w:rFonts w:asciiTheme="majorBidi" w:hAnsiTheme="majorBidi" w:cstheme="majorBidi"/>
          <w:sz w:val="24"/>
          <w:szCs w:val="24"/>
        </w:rPr>
        <w:t xml:space="preserve"> la fin du présent chapitre</w:t>
      </w:r>
      <w:r w:rsidR="00F71B1A" w:rsidRPr="00F71B1A">
        <w:rPr>
          <w:rFonts w:asciiTheme="majorBidi" w:hAnsiTheme="majorBidi" w:cstheme="majorBidi"/>
          <w:sz w:val="24"/>
          <w:szCs w:val="24"/>
        </w:rPr>
        <w:t xml:space="preserve">, nous avons </w:t>
      </w:r>
      <w:r>
        <w:rPr>
          <w:rFonts w:asciiTheme="majorBidi" w:hAnsiTheme="majorBidi" w:cstheme="majorBidi"/>
          <w:sz w:val="24"/>
          <w:szCs w:val="24"/>
        </w:rPr>
        <w:t>constaté</w:t>
      </w:r>
      <w:r w:rsidR="00F71B1A" w:rsidRPr="00F71B1A">
        <w:rPr>
          <w:rFonts w:asciiTheme="majorBidi" w:hAnsiTheme="majorBidi" w:cstheme="majorBidi"/>
          <w:sz w:val="24"/>
          <w:szCs w:val="24"/>
        </w:rPr>
        <w:t xml:space="preserve"> que la sécurité informatique est un domaine crucial dans le monde numérique actuel. Nous avons défini </w:t>
      </w:r>
      <w:r w:rsidR="008B6AA0">
        <w:rPr>
          <w:rFonts w:asciiTheme="majorBidi" w:hAnsiTheme="majorBidi" w:cstheme="majorBidi"/>
          <w:sz w:val="24"/>
          <w:szCs w:val="24"/>
        </w:rPr>
        <w:t>on quoi consiste</w:t>
      </w:r>
      <w:r w:rsidR="00F71B1A" w:rsidRPr="00F71B1A">
        <w:rPr>
          <w:rFonts w:asciiTheme="majorBidi" w:hAnsiTheme="majorBidi" w:cstheme="majorBidi"/>
          <w:sz w:val="24"/>
          <w:szCs w:val="24"/>
        </w:rPr>
        <w:t xml:space="preserve"> la sécurité informatique, ainsi que les indicateurs de compromission (IOC), les vulnérabilités et les attaques. </w:t>
      </w:r>
      <w:r w:rsidR="00022437" w:rsidRPr="00022437">
        <w:rPr>
          <w:rFonts w:asciiTheme="majorBidi" w:hAnsiTheme="majorBidi" w:cstheme="majorBidi"/>
          <w:sz w:val="24"/>
          <w:szCs w:val="24"/>
        </w:rPr>
        <w:t>Nous nous sommes aussi penchés sur l'analyse des vulnérabilités, une méthode d'identification et de correction des vulnérabilités dans les systèmes informatiques.</w:t>
      </w:r>
    </w:p>
    <w:p w14:paraId="575C7FC7" w14:textId="77777777" w:rsidR="00EF393D" w:rsidRDefault="00EF393D" w:rsidP="00EF393D">
      <w:pPr>
        <w:spacing w:line="360" w:lineRule="auto"/>
        <w:jc w:val="both"/>
        <w:rPr>
          <w:rFonts w:asciiTheme="majorBidi" w:hAnsiTheme="majorBidi" w:cstheme="majorBidi"/>
          <w:b/>
          <w:bCs/>
          <w:sz w:val="32"/>
          <w:szCs w:val="32"/>
        </w:rPr>
      </w:pPr>
    </w:p>
    <w:p w14:paraId="6F4B7225" w14:textId="77777777" w:rsidR="00EF393D" w:rsidRDefault="00EF393D" w:rsidP="00EF393D">
      <w:pPr>
        <w:spacing w:line="360" w:lineRule="auto"/>
        <w:jc w:val="both"/>
        <w:rPr>
          <w:rFonts w:asciiTheme="majorBidi" w:hAnsiTheme="majorBidi" w:cstheme="majorBidi"/>
          <w:b/>
          <w:bCs/>
          <w:sz w:val="32"/>
          <w:szCs w:val="32"/>
        </w:rPr>
      </w:pPr>
    </w:p>
    <w:p w14:paraId="136AD96F" w14:textId="77777777" w:rsidR="00EF393D" w:rsidRDefault="00EF393D" w:rsidP="00EF393D">
      <w:pPr>
        <w:spacing w:line="360" w:lineRule="auto"/>
        <w:jc w:val="both"/>
        <w:rPr>
          <w:rFonts w:asciiTheme="majorBidi" w:hAnsiTheme="majorBidi" w:cstheme="majorBidi"/>
          <w:b/>
          <w:bCs/>
          <w:sz w:val="32"/>
          <w:szCs w:val="32"/>
        </w:rPr>
      </w:pPr>
    </w:p>
    <w:p w14:paraId="47B07CDC" w14:textId="77777777" w:rsidR="00EF393D" w:rsidRPr="00EF393D" w:rsidRDefault="00EF393D" w:rsidP="00EF393D">
      <w:pPr>
        <w:spacing w:line="360" w:lineRule="auto"/>
        <w:jc w:val="both"/>
        <w:rPr>
          <w:rFonts w:asciiTheme="majorBidi" w:hAnsiTheme="majorBidi" w:cstheme="majorBidi"/>
          <w:b/>
          <w:bCs/>
          <w:sz w:val="32"/>
          <w:szCs w:val="32"/>
        </w:rPr>
      </w:pPr>
    </w:p>
    <w:p w14:paraId="537604F1" w14:textId="2E2DE469" w:rsidR="00BE4A86" w:rsidRPr="004D0ED9" w:rsidRDefault="00BE4A86" w:rsidP="009C1C7E">
      <w:pPr>
        <w:rPr>
          <w:rFonts w:asciiTheme="majorBidi" w:hAnsiTheme="majorBidi" w:cstheme="majorBidi"/>
          <w:b/>
          <w:bCs/>
          <w:sz w:val="36"/>
          <w:szCs w:val="36"/>
        </w:rPr>
      </w:pPr>
    </w:p>
    <w:p w14:paraId="5F990C58" w14:textId="1700F396" w:rsidR="00DD4D92" w:rsidRPr="00427C3E" w:rsidRDefault="00BE4A86" w:rsidP="00DD4D92">
      <w:pPr>
        <w:jc w:val="center"/>
        <w:rPr>
          <w:rFonts w:asciiTheme="majorBidi" w:hAnsiTheme="majorBidi" w:cstheme="majorBidi"/>
          <w:b/>
          <w:bCs/>
          <w:sz w:val="36"/>
          <w:szCs w:val="36"/>
        </w:rPr>
      </w:pPr>
      <w:r w:rsidRPr="00427C3E">
        <w:rPr>
          <w:rFonts w:asciiTheme="majorBidi" w:hAnsiTheme="majorBidi" w:cstheme="majorBidi"/>
          <w:b/>
          <w:bCs/>
          <w:sz w:val="36"/>
          <w:szCs w:val="36"/>
        </w:rPr>
        <w:br w:type="page"/>
      </w:r>
      <w:r w:rsidR="00DD4D92" w:rsidRPr="00427C3E">
        <w:rPr>
          <w:rFonts w:asciiTheme="majorBidi" w:hAnsiTheme="majorBidi" w:cstheme="majorBidi"/>
          <w:b/>
          <w:bCs/>
          <w:sz w:val="36"/>
          <w:szCs w:val="36"/>
        </w:rPr>
        <w:lastRenderedPageBreak/>
        <w:t>Chapitre II : Conception</w:t>
      </w:r>
    </w:p>
    <w:p w14:paraId="6517C3DE" w14:textId="77777777" w:rsidR="00DD4D92" w:rsidRPr="00427C3E" w:rsidRDefault="00DD4D92" w:rsidP="00DD4D92">
      <w:pPr>
        <w:rPr>
          <w:rFonts w:asciiTheme="majorBidi" w:hAnsiTheme="majorBidi" w:cstheme="majorBidi"/>
          <w:b/>
          <w:bCs/>
          <w:sz w:val="36"/>
          <w:szCs w:val="36"/>
        </w:rPr>
      </w:pPr>
    </w:p>
    <w:p w14:paraId="1F300AE0" w14:textId="7883C24D"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.1. Introduction</w:t>
      </w:r>
    </w:p>
    <w:p w14:paraId="3F910392" w14:textId="4F533580" w:rsidR="00DD4D92" w:rsidRPr="0079793E" w:rsidRDefault="001279C9" w:rsidP="0079793E">
      <w:pPr>
        <w:spacing w:line="360" w:lineRule="auto"/>
        <w:ind w:firstLine="864"/>
        <w:jc w:val="both"/>
        <w:rPr>
          <w:rFonts w:asciiTheme="majorBidi" w:hAnsiTheme="majorBidi"/>
          <w:color w:val="000000" w:themeColor="text1"/>
          <w:sz w:val="24"/>
          <w:szCs w:val="24"/>
        </w:rPr>
      </w:pPr>
      <w:r w:rsidRPr="001279C9">
        <w:rPr>
          <w:rFonts w:asciiTheme="majorBidi" w:hAnsiTheme="majorBidi"/>
          <w:color w:val="000000" w:themeColor="text1"/>
          <w:sz w:val="24"/>
          <w:szCs w:val="24"/>
        </w:rPr>
        <w:t>La conception est une étape clé dans tout projet de développement logiciel. Afin de la réussir,  il est nécessaire de suivre une méthodologie rigoureuse et structurée</w:t>
      </w:r>
      <w:r w:rsidR="0079793E">
        <w:rPr>
          <w:rFonts w:asciiTheme="majorBidi" w:hAnsiTheme="majorBidi"/>
          <w:color w:val="000000" w:themeColor="text1"/>
          <w:sz w:val="24"/>
          <w:szCs w:val="24"/>
        </w:rPr>
        <w:t xml:space="preserve">. </w:t>
      </w:r>
      <w:r w:rsidRPr="001279C9">
        <w:rPr>
          <w:rFonts w:asciiTheme="majorBidi" w:hAnsiTheme="majorBidi"/>
          <w:color w:val="000000" w:themeColor="text1"/>
          <w:sz w:val="24"/>
          <w:szCs w:val="24"/>
        </w:rPr>
        <w:t xml:space="preserve">Ce chapitre se concentre sur les différentes étapes de la conception, en mettant l'accent sur l'analyse des besoins et la conception avec les diagrammes de </w:t>
      </w:r>
      <w:r>
        <w:rPr>
          <w:rFonts w:asciiTheme="majorBidi" w:hAnsiTheme="majorBidi"/>
          <w:color w:val="000000" w:themeColor="text1"/>
          <w:sz w:val="24"/>
          <w:szCs w:val="24"/>
        </w:rPr>
        <w:t>cas d’utilisation</w:t>
      </w:r>
      <w:r w:rsidRPr="001279C9">
        <w:rPr>
          <w:rFonts w:asciiTheme="majorBidi" w:hAnsiTheme="majorBidi"/>
          <w:color w:val="000000" w:themeColor="text1"/>
          <w:sz w:val="24"/>
          <w:szCs w:val="24"/>
        </w:rPr>
        <w:t xml:space="preserve">, de </w:t>
      </w:r>
      <w:r>
        <w:rPr>
          <w:rFonts w:asciiTheme="majorBidi" w:hAnsiTheme="majorBidi"/>
          <w:color w:val="000000" w:themeColor="text1"/>
          <w:sz w:val="24"/>
          <w:szCs w:val="24"/>
        </w:rPr>
        <w:t>classe</w:t>
      </w:r>
      <w:r w:rsidRPr="001279C9">
        <w:rPr>
          <w:rFonts w:asciiTheme="majorBidi" w:hAnsiTheme="majorBidi"/>
          <w:color w:val="000000" w:themeColor="text1"/>
          <w:sz w:val="24"/>
          <w:szCs w:val="24"/>
        </w:rPr>
        <w:t xml:space="preserve"> et de </w:t>
      </w:r>
      <w:r>
        <w:rPr>
          <w:rFonts w:asciiTheme="majorBidi" w:hAnsiTheme="majorBidi"/>
          <w:color w:val="000000" w:themeColor="text1"/>
          <w:sz w:val="24"/>
          <w:szCs w:val="24"/>
        </w:rPr>
        <w:t>séquence</w:t>
      </w:r>
      <w:r w:rsidRPr="001279C9">
        <w:rPr>
          <w:rFonts w:asciiTheme="majorBidi" w:hAnsiTheme="majorBidi"/>
          <w:color w:val="000000" w:themeColor="text1"/>
          <w:sz w:val="24"/>
          <w:szCs w:val="24"/>
        </w:rPr>
        <w:t>. Les différentes techniques utilisées pour collecter, analyser et formaliser les besoins des utilisateurs sont détaillées, et les différents types de diagrammes utilisés en conception logicielle sont présentés pour concevoir une solution adaptée.</w:t>
      </w:r>
    </w:p>
    <w:p w14:paraId="56C42CA6" w14:textId="6BBECB24"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.2. Analyse de</w:t>
      </w:r>
      <w:r w:rsidR="00FD00E3">
        <w:rPr>
          <w:rFonts w:asciiTheme="majorBidi" w:hAnsiTheme="majorBidi"/>
          <w:b/>
          <w:bCs/>
          <w:color w:val="000000" w:themeColor="text1"/>
          <w:sz w:val="32"/>
          <w:szCs w:val="32"/>
        </w:rPr>
        <w:t>s</w:t>
      </w:r>
      <w:r w:rsidRPr="00A84C05">
        <w:rPr>
          <w:rFonts w:asciiTheme="majorBidi" w:hAnsiTheme="majorBidi"/>
          <w:b/>
          <w:bCs/>
          <w:color w:val="000000" w:themeColor="text1"/>
          <w:sz w:val="32"/>
          <w:szCs w:val="32"/>
        </w:rPr>
        <w:t xml:space="preserve"> besoin</w:t>
      </w:r>
      <w:r w:rsidR="00FD00E3">
        <w:rPr>
          <w:rFonts w:asciiTheme="majorBidi" w:hAnsiTheme="majorBidi"/>
          <w:b/>
          <w:bCs/>
          <w:color w:val="000000" w:themeColor="text1"/>
          <w:sz w:val="32"/>
          <w:szCs w:val="32"/>
        </w:rPr>
        <w:t>s</w:t>
      </w:r>
    </w:p>
    <w:p w14:paraId="73E08E8C" w14:textId="149C3BD4" w:rsidR="00525F41" w:rsidRPr="00525F41" w:rsidRDefault="00525F41" w:rsidP="00525F41">
      <w:pPr>
        <w:spacing w:line="360" w:lineRule="auto"/>
        <w:ind w:firstLine="864"/>
        <w:jc w:val="both"/>
        <w:rPr>
          <w:rFonts w:asciiTheme="majorBidi" w:hAnsiTheme="majorBidi"/>
          <w:color w:val="000000" w:themeColor="text1"/>
          <w:sz w:val="24"/>
          <w:szCs w:val="24"/>
        </w:rPr>
      </w:pPr>
      <w:r w:rsidRPr="00525F41">
        <w:rPr>
          <w:rFonts w:asciiTheme="majorBidi" w:hAnsiTheme="majorBidi"/>
          <w:color w:val="000000" w:themeColor="text1"/>
          <w:sz w:val="24"/>
          <w:szCs w:val="24"/>
        </w:rPr>
        <w:t>Cette étape consiste à identifier et comprendre les besoins des utilisateurs ainsi que les exigences du système, afin de définir les fonctionnalités et les caractéristiques nécessaires pour répondre à ces besoins.</w:t>
      </w:r>
    </w:p>
    <w:p w14:paraId="7E316436" w14:textId="6B633DE5" w:rsidR="00427C3E" w:rsidRPr="005E7FF1" w:rsidRDefault="00427C3E" w:rsidP="00427C3E">
      <w:pPr>
        <w:rPr>
          <w:rFonts w:asciiTheme="majorBidi" w:hAnsiTheme="majorBidi"/>
          <w:b/>
          <w:bCs/>
          <w:color w:val="000000" w:themeColor="text1"/>
          <w:sz w:val="28"/>
          <w:szCs w:val="28"/>
        </w:rPr>
      </w:pPr>
      <w:r w:rsidRPr="005E7FF1">
        <w:rPr>
          <w:rFonts w:asciiTheme="majorBidi" w:hAnsiTheme="majorBidi" w:cstheme="majorBidi"/>
          <w:b/>
          <w:bCs/>
          <w:color w:val="000000" w:themeColor="text1"/>
          <w:sz w:val="28"/>
          <w:szCs w:val="28"/>
        </w:rPr>
        <w:t>II</w:t>
      </w:r>
      <w:r w:rsidRPr="005E7FF1">
        <w:rPr>
          <w:rFonts w:asciiTheme="majorBidi" w:hAnsiTheme="majorBidi"/>
          <w:b/>
          <w:bCs/>
          <w:color w:val="000000" w:themeColor="text1"/>
          <w:sz w:val="28"/>
          <w:szCs w:val="28"/>
        </w:rPr>
        <w:t>.2.1</w:t>
      </w:r>
      <w:r w:rsidR="00525F41" w:rsidRPr="005E7FF1">
        <w:rPr>
          <w:rFonts w:asciiTheme="majorBidi" w:hAnsiTheme="majorBidi"/>
          <w:b/>
          <w:bCs/>
          <w:color w:val="000000" w:themeColor="text1"/>
          <w:sz w:val="28"/>
          <w:szCs w:val="28"/>
        </w:rPr>
        <w:t xml:space="preserve">  Les besoins fonctionnels </w:t>
      </w:r>
    </w:p>
    <w:p w14:paraId="6E99B68E" w14:textId="3A80C5FB" w:rsidR="005E7FF1" w:rsidRDefault="005E7FF1" w:rsidP="005E7FF1">
      <w:p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Il s'agit des tâches ou des actions que les utilisateurs doivent pouvoir accomplir avec notre système</w:t>
      </w:r>
      <w:r>
        <w:rPr>
          <w:rFonts w:asciiTheme="majorBidi" w:hAnsiTheme="majorBidi"/>
          <w:color w:val="000000" w:themeColor="text1"/>
          <w:sz w:val="24"/>
          <w:szCs w:val="24"/>
        </w:rPr>
        <w:t> :</w:t>
      </w:r>
    </w:p>
    <w:p w14:paraId="702546B9" w14:textId="54E42CEA" w:rsidR="005E7FF1" w:rsidRPr="005E7FF1" w:rsidRDefault="005E7FF1" w:rsidP="005E7FF1">
      <w:pPr>
        <w:pStyle w:val="ListParagraph"/>
        <w:numPr>
          <w:ilvl w:val="0"/>
          <w:numId w:val="14"/>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citoyen peut déclarer, en anonyme, un acte suspect de piratage ou de tentative d’attaque</w:t>
      </w:r>
      <w:r>
        <w:rPr>
          <w:rFonts w:asciiTheme="majorBidi" w:hAnsiTheme="majorBidi"/>
          <w:color w:val="000000" w:themeColor="text1"/>
          <w:sz w:val="24"/>
          <w:szCs w:val="24"/>
        </w:rPr>
        <w:t>.</w:t>
      </w:r>
    </w:p>
    <w:p w14:paraId="75C0DE0A" w14:textId="4E2E304D" w:rsidR="005E7FF1" w:rsidRPr="005E7FF1" w:rsidRDefault="005E7FF1" w:rsidP="005E7FF1">
      <w:pPr>
        <w:pStyle w:val="ListParagraph"/>
        <w:numPr>
          <w:ilvl w:val="0"/>
          <w:numId w:val="14"/>
        </w:numPr>
        <w:spacing w:line="360" w:lineRule="auto"/>
        <w:jc w:val="both"/>
        <w:rPr>
          <w:rFonts w:asciiTheme="majorBidi" w:hAnsiTheme="majorBidi" w:cstheme="majorBidi"/>
          <w:color w:val="000000" w:themeColor="text1"/>
          <w:sz w:val="24"/>
          <w:szCs w:val="24"/>
        </w:rPr>
      </w:pPr>
      <w:r w:rsidRPr="005E7FF1">
        <w:rPr>
          <w:rFonts w:asciiTheme="majorBidi" w:eastAsia="Calibri" w:hAnsiTheme="majorBidi" w:cstheme="majorBidi"/>
          <w:sz w:val="24"/>
          <w:szCs w:val="24"/>
        </w:rPr>
        <w:t>Une administration peut suivre l’état d’actualité de sécurité en Algérie avec les nouvelles vulnérabilités liées aux équipements et applications utilisés.</w:t>
      </w:r>
    </w:p>
    <w:p w14:paraId="35C3BC19" w14:textId="7BB25A36" w:rsidR="00525F41" w:rsidRPr="005E7FF1" w:rsidRDefault="005E7FF1" w:rsidP="005E7FF1">
      <w:pPr>
        <w:pStyle w:val="ListParagraph"/>
        <w:numPr>
          <w:ilvl w:val="0"/>
          <w:numId w:val="14"/>
        </w:numPr>
        <w:spacing w:line="360" w:lineRule="auto"/>
        <w:jc w:val="both"/>
        <w:rPr>
          <w:rFonts w:asciiTheme="majorBidi" w:hAnsiTheme="majorBidi"/>
          <w:color w:val="000000" w:themeColor="text1"/>
          <w:sz w:val="24"/>
          <w:szCs w:val="24"/>
        </w:rPr>
      </w:pPr>
      <w:r w:rsidRPr="005E7FF1">
        <w:rPr>
          <w:rFonts w:asciiTheme="majorBidi" w:hAnsiTheme="majorBidi"/>
          <w:color w:val="000000" w:themeColor="text1"/>
          <w:sz w:val="24"/>
          <w:szCs w:val="24"/>
        </w:rPr>
        <w:t>Un tableau de bord des statistiques officielles de nombres d’attaques par type et par cible au service de l’état pour le suivi et la veille sécuritaire.</w:t>
      </w:r>
    </w:p>
    <w:p w14:paraId="5758FDAC" w14:textId="0C08A427" w:rsidR="005E7FF1" w:rsidRPr="005E7FF1" w:rsidRDefault="00427C3E" w:rsidP="005E7FF1">
      <w:pPr>
        <w:rPr>
          <w:rFonts w:asciiTheme="majorBidi" w:hAnsiTheme="majorBidi"/>
          <w:b/>
          <w:bCs/>
          <w:color w:val="000000" w:themeColor="text1"/>
          <w:sz w:val="28"/>
          <w:szCs w:val="28"/>
        </w:rPr>
      </w:pPr>
      <w:r w:rsidRPr="005E7FF1">
        <w:rPr>
          <w:rFonts w:asciiTheme="majorBidi" w:hAnsiTheme="majorBidi" w:cstheme="majorBidi"/>
          <w:b/>
          <w:bCs/>
          <w:color w:val="000000" w:themeColor="text1"/>
          <w:sz w:val="28"/>
          <w:szCs w:val="28"/>
        </w:rPr>
        <w:t>II</w:t>
      </w:r>
      <w:r w:rsidRPr="005E7FF1">
        <w:rPr>
          <w:rFonts w:asciiTheme="majorBidi" w:hAnsiTheme="majorBidi"/>
          <w:b/>
          <w:bCs/>
          <w:color w:val="000000" w:themeColor="text1"/>
          <w:sz w:val="28"/>
          <w:szCs w:val="28"/>
        </w:rPr>
        <w:t>.2.2</w:t>
      </w:r>
      <w:r w:rsidR="00525F41" w:rsidRPr="005E7FF1">
        <w:rPr>
          <w:rFonts w:asciiTheme="majorBidi" w:hAnsiTheme="majorBidi"/>
          <w:b/>
          <w:bCs/>
          <w:color w:val="000000" w:themeColor="text1"/>
          <w:sz w:val="28"/>
          <w:szCs w:val="28"/>
        </w:rPr>
        <w:t xml:space="preserve">  Les besoins non fonctionnels</w:t>
      </w:r>
    </w:p>
    <w:p w14:paraId="1F684CE5" w14:textId="6C071B81" w:rsidR="005E7FF1" w:rsidRDefault="00C62E0B" w:rsidP="00C62E0B">
      <w:pPr>
        <w:spacing w:line="360" w:lineRule="auto"/>
        <w:jc w:val="both"/>
        <w:rPr>
          <w:rFonts w:asciiTheme="majorBidi" w:hAnsiTheme="majorBidi"/>
          <w:color w:val="000000" w:themeColor="text1"/>
          <w:sz w:val="24"/>
          <w:szCs w:val="24"/>
        </w:rPr>
      </w:pPr>
      <w:r w:rsidRPr="00C62E0B">
        <w:rPr>
          <w:rFonts w:asciiTheme="majorBidi" w:hAnsiTheme="majorBidi"/>
          <w:color w:val="000000" w:themeColor="text1"/>
          <w:sz w:val="24"/>
          <w:szCs w:val="24"/>
        </w:rPr>
        <w:t>Afin d’assurer le bon fonctionnement de notre application et pour garantir la satisfaction de l’utilisateur, des contraintes doivent être prises en compte tout au long du développement du notre projet :</w:t>
      </w:r>
    </w:p>
    <w:p w14:paraId="3D44346D" w14:textId="4E9052EC" w:rsidR="00C62E0B" w:rsidRDefault="00C62E0B" w:rsidP="00C62E0B">
      <w:pPr>
        <w:pStyle w:val="ListParagraph"/>
        <w:numPr>
          <w:ilvl w:val="0"/>
          <w:numId w:val="15"/>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t>Sécurité</w:t>
      </w:r>
      <w:r w:rsidRPr="00C62E0B">
        <w:rPr>
          <w:rFonts w:asciiTheme="majorBidi" w:hAnsiTheme="majorBidi"/>
          <w:color w:val="000000" w:themeColor="text1"/>
          <w:sz w:val="24"/>
          <w:szCs w:val="24"/>
        </w:rPr>
        <w:t xml:space="preserve"> : </w:t>
      </w:r>
      <w:r w:rsidR="005525D0" w:rsidRPr="005525D0">
        <w:rPr>
          <w:rFonts w:asciiTheme="majorBidi" w:hAnsiTheme="majorBidi"/>
          <w:color w:val="000000" w:themeColor="text1"/>
          <w:sz w:val="24"/>
          <w:szCs w:val="24"/>
        </w:rPr>
        <w:t>La plateforme doit fournir un haut niveau de sécurité afin de protéger les données et les utilisateurs contre les attaques malveillantes.</w:t>
      </w:r>
    </w:p>
    <w:p w14:paraId="3EA0591C" w14:textId="1735A46A" w:rsidR="00C62E0B" w:rsidRDefault="00C62E0B" w:rsidP="00C62E0B">
      <w:pPr>
        <w:pStyle w:val="ListParagraph"/>
        <w:numPr>
          <w:ilvl w:val="0"/>
          <w:numId w:val="15"/>
        </w:numPr>
        <w:spacing w:line="360" w:lineRule="auto"/>
        <w:jc w:val="both"/>
        <w:rPr>
          <w:rFonts w:asciiTheme="majorBidi" w:hAnsiTheme="majorBidi"/>
          <w:color w:val="000000" w:themeColor="text1"/>
          <w:sz w:val="24"/>
          <w:szCs w:val="24"/>
        </w:rPr>
      </w:pPr>
      <w:r w:rsidRPr="00C62E0B">
        <w:rPr>
          <w:rFonts w:asciiTheme="majorBidi" w:hAnsiTheme="majorBidi"/>
          <w:b/>
          <w:bCs/>
          <w:color w:val="000000" w:themeColor="text1"/>
          <w:sz w:val="24"/>
          <w:szCs w:val="24"/>
          <w:u w:val="single"/>
        </w:rPr>
        <w:lastRenderedPageBreak/>
        <w:t>Performance</w:t>
      </w:r>
      <w:r w:rsidRPr="00C62E0B">
        <w:rPr>
          <w:rFonts w:asciiTheme="majorBidi" w:hAnsiTheme="majorBidi"/>
          <w:color w:val="000000" w:themeColor="text1"/>
          <w:sz w:val="24"/>
          <w:szCs w:val="24"/>
        </w:rPr>
        <w:t xml:space="preserve"> : </w:t>
      </w:r>
      <w:r w:rsidR="00AF583C">
        <w:rPr>
          <w:rFonts w:asciiTheme="majorBidi" w:hAnsiTheme="majorBidi"/>
          <w:color w:val="000000" w:themeColor="text1"/>
          <w:sz w:val="24"/>
          <w:szCs w:val="24"/>
        </w:rPr>
        <w:t>L’application</w:t>
      </w:r>
      <w:r w:rsidRPr="00C62E0B">
        <w:rPr>
          <w:rFonts w:asciiTheme="majorBidi" w:hAnsiTheme="majorBidi"/>
          <w:color w:val="000000" w:themeColor="text1"/>
          <w:sz w:val="24"/>
          <w:szCs w:val="24"/>
        </w:rPr>
        <w:t xml:space="preserve"> doit être rapide et réactive pour permettre aux utilisateurs de naviguer rapidement à travers les différentes sections</w:t>
      </w:r>
      <w:r w:rsidR="00AF583C">
        <w:rPr>
          <w:rFonts w:asciiTheme="majorBidi" w:hAnsiTheme="majorBidi"/>
          <w:color w:val="000000" w:themeColor="text1"/>
          <w:sz w:val="24"/>
          <w:szCs w:val="24"/>
        </w:rPr>
        <w:t>.</w:t>
      </w:r>
    </w:p>
    <w:p w14:paraId="7B878B87" w14:textId="4BD5B554" w:rsidR="005525D0" w:rsidRDefault="005525D0" w:rsidP="00C62E0B">
      <w:pPr>
        <w:pStyle w:val="ListParagraph"/>
        <w:numPr>
          <w:ilvl w:val="0"/>
          <w:numId w:val="15"/>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Accessibilité</w:t>
      </w:r>
      <w:r w:rsidRPr="005525D0">
        <w:rPr>
          <w:rFonts w:asciiTheme="majorBidi" w:hAnsiTheme="majorBidi"/>
          <w:color w:val="000000" w:themeColor="text1"/>
          <w:sz w:val="24"/>
          <w:szCs w:val="24"/>
        </w:rPr>
        <w:t xml:space="preserve"> : </w:t>
      </w:r>
      <w:r w:rsidR="000C6B3B">
        <w:rPr>
          <w:rFonts w:asciiTheme="majorBidi" w:hAnsiTheme="majorBidi"/>
          <w:color w:val="000000" w:themeColor="text1"/>
          <w:sz w:val="24"/>
          <w:szCs w:val="24"/>
        </w:rPr>
        <w:t>L’application</w:t>
      </w:r>
      <w:r w:rsidRPr="005525D0">
        <w:rPr>
          <w:rFonts w:asciiTheme="majorBidi" w:hAnsiTheme="majorBidi"/>
          <w:color w:val="000000" w:themeColor="text1"/>
          <w:sz w:val="24"/>
          <w:szCs w:val="24"/>
        </w:rPr>
        <w:t xml:space="preserve"> doit être conçue pour être accessible à tous les utilisateurs, y compris ceux ayant des besoins particuliers en termes d'accessibilité.</w:t>
      </w:r>
    </w:p>
    <w:p w14:paraId="1182BA3C" w14:textId="4A22DE18" w:rsidR="00DD4D92" w:rsidRPr="005525D0" w:rsidRDefault="005525D0" w:rsidP="005525D0">
      <w:pPr>
        <w:pStyle w:val="ListParagraph"/>
        <w:numPr>
          <w:ilvl w:val="0"/>
          <w:numId w:val="15"/>
        </w:numPr>
        <w:spacing w:line="360" w:lineRule="auto"/>
        <w:jc w:val="both"/>
        <w:rPr>
          <w:rFonts w:asciiTheme="majorBidi" w:hAnsiTheme="majorBidi"/>
          <w:color w:val="000000" w:themeColor="text1"/>
          <w:sz w:val="24"/>
          <w:szCs w:val="24"/>
        </w:rPr>
      </w:pPr>
      <w:r w:rsidRPr="005525D0">
        <w:rPr>
          <w:rFonts w:asciiTheme="majorBidi" w:hAnsiTheme="majorBidi"/>
          <w:b/>
          <w:bCs/>
          <w:color w:val="000000" w:themeColor="text1"/>
          <w:sz w:val="24"/>
          <w:szCs w:val="24"/>
          <w:u w:val="single"/>
        </w:rPr>
        <w:t xml:space="preserve">Fiabilité </w:t>
      </w:r>
      <w:r w:rsidRPr="005525D0">
        <w:rPr>
          <w:rFonts w:asciiTheme="majorBidi" w:hAnsiTheme="majorBidi"/>
          <w:color w:val="000000" w:themeColor="text1"/>
          <w:sz w:val="24"/>
          <w:szCs w:val="24"/>
        </w:rPr>
        <w:t xml:space="preserve">: </w:t>
      </w:r>
      <w:r w:rsidR="007732B4">
        <w:rPr>
          <w:rFonts w:asciiTheme="majorBidi" w:hAnsiTheme="majorBidi"/>
          <w:color w:val="000000" w:themeColor="text1"/>
          <w:sz w:val="24"/>
          <w:szCs w:val="24"/>
        </w:rPr>
        <w:t>L</w:t>
      </w:r>
      <w:r w:rsidR="007732B4" w:rsidRPr="007732B4">
        <w:rPr>
          <w:rFonts w:asciiTheme="majorBidi" w:hAnsiTheme="majorBidi"/>
          <w:color w:val="000000" w:themeColor="text1"/>
          <w:sz w:val="24"/>
          <w:szCs w:val="24"/>
        </w:rPr>
        <w:t>a plateforme doit être fiable et offrir une grande disponibilité afin que les utilisateurs puissent l'utiliser sans interruption.</w:t>
      </w:r>
    </w:p>
    <w:p w14:paraId="329F2CD4" w14:textId="27CBD08B"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.3. Conception</w:t>
      </w:r>
    </w:p>
    <w:p w14:paraId="5222177E" w14:textId="5F1291FC" w:rsidR="00827F8A" w:rsidRPr="00827F8A" w:rsidRDefault="00827F8A" w:rsidP="005F6589">
      <w:pPr>
        <w:spacing w:line="360" w:lineRule="auto"/>
        <w:jc w:val="both"/>
        <w:rPr>
          <w:rFonts w:asciiTheme="majorBidi" w:hAnsiTheme="majorBidi"/>
          <w:b/>
          <w:bCs/>
          <w:color w:val="000000" w:themeColor="text1"/>
          <w:sz w:val="28"/>
          <w:szCs w:val="28"/>
        </w:rPr>
      </w:pPr>
      <w:r w:rsidRPr="00827F8A">
        <w:rPr>
          <w:rFonts w:asciiTheme="majorBidi" w:hAnsiTheme="majorBidi"/>
          <w:color w:val="000000" w:themeColor="text1"/>
          <w:sz w:val="24"/>
          <w:szCs w:val="24"/>
        </w:rPr>
        <w:t xml:space="preserve">Dans cette section, nous avons choisi de travailler avec </w:t>
      </w:r>
      <w:r w:rsidRPr="00050813">
        <w:rPr>
          <w:rFonts w:asciiTheme="majorBidi" w:hAnsiTheme="majorBidi"/>
          <w:b/>
          <w:bCs/>
          <w:color w:val="000000" w:themeColor="text1"/>
          <w:sz w:val="24"/>
          <w:szCs w:val="24"/>
        </w:rPr>
        <w:t>UML</w:t>
      </w:r>
      <w:r w:rsidRPr="00827F8A">
        <w:rPr>
          <w:rFonts w:asciiTheme="majorBidi" w:hAnsiTheme="majorBidi"/>
          <w:color w:val="000000" w:themeColor="text1"/>
          <w:sz w:val="24"/>
          <w:szCs w:val="24"/>
        </w:rPr>
        <w:t xml:space="preserve">, qui est un langage de modélisation graphique servant à décrire les processus et les structures des systèmes logiciels. Le modèle UML est composé de plusieurs diagrammes, chacun ayant une fonction spécifique. Les </w:t>
      </w:r>
      <w:r>
        <w:rPr>
          <w:rFonts w:asciiTheme="majorBidi" w:hAnsiTheme="majorBidi"/>
          <w:color w:val="000000" w:themeColor="text1"/>
          <w:sz w:val="24"/>
          <w:szCs w:val="24"/>
        </w:rPr>
        <w:t>diagrammes</w:t>
      </w:r>
      <w:r w:rsidRPr="00827F8A">
        <w:rPr>
          <w:rFonts w:asciiTheme="majorBidi" w:hAnsiTheme="majorBidi"/>
          <w:color w:val="000000" w:themeColor="text1"/>
          <w:sz w:val="24"/>
          <w:szCs w:val="24"/>
        </w:rPr>
        <w:t xml:space="preserve"> suivants sont présentés dans le cadre de cette étude</w:t>
      </w:r>
      <w:r w:rsidR="00804F5C">
        <w:rPr>
          <w:rFonts w:asciiTheme="majorBidi" w:hAnsiTheme="majorBidi"/>
          <w:color w:val="000000" w:themeColor="text1"/>
          <w:sz w:val="24"/>
          <w:szCs w:val="24"/>
        </w:rPr>
        <w:t> :</w:t>
      </w:r>
      <w:r w:rsidRPr="00827F8A">
        <w:rPr>
          <w:rFonts w:asciiTheme="majorBidi" w:hAnsiTheme="majorBidi"/>
          <w:color w:val="000000" w:themeColor="text1"/>
          <w:sz w:val="24"/>
          <w:szCs w:val="24"/>
        </w:rPr>
        <w:t xml:space="preserve"> </w:t>
      </w:r>
    </w:p>
    <w:p w14:paraId="2F0A8586" w14:textId="2028A3D6" w:rsidR="00A84C05" w:rsidRDefault="00A84C05" w:rsidP="00A84C05">
      <w:pPr>
        <w:pStyle w:val="ListParagraph"/>
        <w:numPr>
          <w:ilvl w:val="0"/>
          <w:numId w:val="12"/>
        </w:numPr>
        <w:rPr>
          <w:rFonts w:asciiTheme="majorBidi" w:hAnsiTheme="majorBidi"/>
          <w:b/>
          <w:bCs/>
          <w:color w:val="000000" w:themeColor="text1"/>
          <w:sz w:val="28"/>
          <w:szCs w:val="28"/>
        </w:rPr>
      </w:pPr>
      <w:r w:rsidRPr="00A84C05">
        <w:rPr>
          <w:rFonts w:asciiTheme="majorBidi" w:hAnsiTheme="majorBidi"/>
          <w:b/>
          <w:bCs/>
          <w:color w:val="000000" w:themeColor="text1"/>
          <w:sz w:val="28"/>
          <w:szCs w:val="28"/>
        </w:rPr>
        <w:t>Le diagramme de cas d’utilisation</w:t>
      </w:r>
      <w:r>
        <w:rPr>
          <w:rFonts w:asciiTheme="majorBidi" w:hAnsiTheme="majorBidi"/>
          <w:b/>
          <w:bCs/>
          <w:color w:val="000000" w:themeColor="text1"/>
          <w:sz w:val="28"/>
          <w:szCs w:val="28"/>
        </w:rPr>
        <w:t> :</w:t>
      </w:r>
    </w:p>
    <w:p w14:paraId="7BFFF6A2" w14:textId="77777777" w:rsidR="0079793E" w:rsidRDefault="0079793E" w:rsidP="0079793E">
      <w:pPr>
        <w:pStyle w:val="ListParagraph"/>
        <w:rPr>
          <w:rFonts w:asciiTheme="majorBidi" w:hAnsiTheme="majorBidi"/>
          <w:b/>
          <w:bCs/>
          <w:color w:val="000000" w:themeColor="text1"/>
          <w:sz w:val="28"/>
          <w:szCs w:val="28"/>
        </w:rPr>
      </w:pPr>
    </w:p>
    <w:p w14:paraId="6B6953F8" w14:textId="77777777" w:rsidR="00A84C05" w:rsidRDefault="00A84C05" w:rsidP="00A84C05">
      <w:pPr>
        <w:pStyle w:val="ListParagraph"/>
        <w:rPr>
          <w:rFonts w:asciiTheme="majorBidi" w:hAnsiTheme="majorBidi"/>
          <w:b/>
          <w:bCs/>
          <w:color w:val="000000" w:themeColor="text1"/>
          <w:sz w:val="28"/>
          <w:szCs w:val="28"/>
        </w:rPr>
      </w:pPr>
    </w:p>
    <w:p w14:paraId="2AB8DA9C" w14:textId="73BD3FF9" w:rsidR="00A84C05" w:rsidRDefault="00A84C05" w:rsidP="00A84C05">
      <w:pPr>
        <w:pStyle w:val="ListParagraph"/>
        <w:numPr>
          <w:ilvl w:val="0"/>
          <w:numId w:val="12"/>
        </w:numPr>
        <w:rPr>
          <w:rFonts w:asciiTheme="majorBidi" w:hAnsiTheme="majorBidi"/>
          <w:b/>
          <w:bCs/>
          <w:color w:val="000000" w:themeColor="text1"/>
          <w:sz w:val="28"/>
          <w:szCs w:val="28"/>
        </w:rPr>
      </w:pPr>
      <w:r>
        <w:rPr>
          <w:rFonts w:asciiTheme="majorBidi" w:hAnsiTheme="majorBidi"/>
          <w:b/>
          <w:bCs/>
          <w:color w:val="000000" w:themeColor="text1"/>
          <w:sz w:val="28"/>
          <w:szCs w:val="28"/>
        </w:rPr>
        <w:t>Le diagramme de classe :</w:t>
      </w:r>
    </w:p>
    <w:p w14:paraId="4AD19DE7" w14:textId="77777777" w:rsidR="00A84C05" w:rsidRPr="00A84C05" w:rsidRDefault="00A84C05" w:rsidP="00A84C05">
      <w:pPr>
        <w:pStyle w:val="ListParagraph"/>
        <w:rPr>
          <w:rFonts w:asciiTheme="majorBidi" w:hAnsiTheme="majorBidi"/>
          <w:b/>
          <w:bCs/>
          <w:color w:val="000000" w:themeColor="text1"/>
          <w:sz w:val="28"/>
          <w:szCs w:val="28"/>
        </w:rPr>
      </w:pPr>
    </w:p>
    <w:p w14:paraId="086FF9DF" w14:textId="77777777" w:rsidR="00A84C05" w:rsidRDefault="00A84C05" w:rsidP="00A84C05">
      <w:pPr>
        <w:pStyle w:val="ListParagraph"/>
        <w:rPr>
          <w:rFonts w:asciiTheme="majorBidi" w:hAnsiTheme="majorBidi"/>
          <w:b/>
          <w:bCs/>
          <w:color w:val="000000" w:themeColor="text1"/>
          <w:sz w:val="28"/>
          <w:szCs w:val="28"/>
        </w:rPr>
      </w:pPr>
    </w:p>
    <w:p w14:paraId="2605C5F7" w14:textId="742FC3EF" w:rsidR="00A84C05" w:rsidRDefault="00A84C05" w:rsidP="00A84C05">
      <w:pPr>
        <w:pStyle w:val="ListParagraph"/>
        <w:numPr>
          <w:ilvl w:val="0"/>
          <w:numId w:val="12"/>
        </w:numPr>
        <w:rPr>
          <w:rFonts w:asciiTheme="majorBidi" w:hAnsiTheme="majorBidi"/>
          <w:b/>
          <w:bCs/>
          <w:color w:val="000000" w:themeColor="text1"/>
          <w:sz w:val="28"/>
          <w:szCs w:val="28"/>
        </w:rPr>
      </w:pPr>
      <w:r>
        <w:rPr>
          <w:rFonts w:asciiTheme="majorBidi" w:hAnsiTheme="majorBidi"/>
          <w:b/>
          <w:bCs/>
          <w:color w:val="000000" w:themeColor="text1"/>
          <w:sz w:val="28"/>
          <w:szCs w:val="28"/>
        </w:rPr>
        <w:t>Le diagramme de séquence :</w:t>
      </w:r>
    </w:p>
    <w:p w14:paraId="5951123E" w14:textId="77777777" w:rsidR="00B26F82" w:rsidRDefault="00B26F82" w:rsidP="00B26F82">
      <w:pPr>
        <w:rPr>
          <w:rFonts w:asciiTheme="majorBidi" w:hAnsiTheme="majorBidi"/>
          <w:b/>
          <w:bCs/>
          <w:color w:val="000000" w:themeColor="text1"/>
          <w:sz w:val="28"/>
          <w:szCs w:val="28"/>
        </w:rPr>
      </w:pPr>
    </w:p>
    <w:p w14:paraId="23BF1BB9" w14:textId="77777777" w:rsidR="00B26F82" w:rsidRDefault="00B26F82" w:rsidP="00B26F82">
      <w:pPr>
        <w:rPr>
          <w:rFonts w:asciiTheme="majorBidi" w:hAnsiTheme="majorBidi"/>
          <w:b/>
          <w:bCs/>
          <w:color w:val="000000" w:themeColor="text1"/>
          <w:sz w:val="28"/>
          <w:szCs w:val="28"/>
        </w:rPr>
      </w:pPr>
    </w:p>
    <w:p w14:paraId="1A56FFA9" w14:textId="77777777" w:rsidR="00DD4D92" w:rsidRPr="00DD4D92" w:rsidRDefault="00DD4D92" w:rsidP="00DD4D92">
      <w:pPr>
        <w:rPr>
          <w:rFonts w:asciiTheme="majorBidi" w:hAnsiTheme="majorBidi"/>
          <w:b/>
          <w:bCs/>
          <w:color w:val="000000" w:themeColor="text1"/>
          <w:sz w:val="36"/>
          <w:szCs w:val="36"/>
        </w:rPr>
      </w:pPr>
    </w:p>
    <w:p w14:paraId="4AE5EE78" w14:textId="70458C95" w:rsidR="00DD4D92" w:rsidRDefault="00DD4D92" w:rsidP="00DD4D92">
      <w:pPr>
        <w:rPr>
          <w:rFonts w:asciiTheme="majorBidi" w:hAnsiTheme="majorBidi"/>
          <w:b/>
          <w:bCs/>
          <w:color w:val="000000" w:themeColor="text1"/>
          <w:sz w:val="32"/>
          <w:szCs w:val="32"/>
        </w:rPr>
      </w:pPr>
      <w:r w:rsidRPr="00A84C05">
        <w:rPr>
          <w:rFonts w:asciiTheme="majorBidi" w:hAnsiTheme="majorBidi" w:cstheme="majorBidi"/>
          <w:b/>
          <w:bCs/>
          <w:color w:val="000000" w:themeColor="text1"/>
          <w:sz w:val="32"/>
          <w:szCs w:val="32"/>
        </w:rPr>
        <w:t>II</w:t>
      </w:r>
      <w:r w:rsidRPr="00A84C05">
        <w:rPr>
          <w:rFonts w:asciiTheme="majorBidi" w:hAnsiTheme="majorBidi"/>
          <w:b/>
          <w:bCs/>
          <w:color w:val="000000" w:themeColor="text1"/>
          <w:sz w:val="32"/>
          <w:szCs w:val="32"/>
        </w:rPr>
        <w:t>.4. Conclusion</w:t>
      </w:r>
    </w:p>
    <w:p w14:paraId="0878D7F8" w14:textId="36C4C839" w:rsidR="00BE4A86" w:rsidRDefault="00AD70EC" w:rsidP="006F6D64">
      <w:pPr>
        <w:spacing w:line="360" w:lineRule="auto"/>
        <w:ind w:firstLine="864"/>
        <w:jc w:val="both"/>
        <w:rPr>
          <w:rFonts w:asciiTheme="majorBidi" w:hAnsiTheme="majorBidi" w:cstheme="majorBidi"/>
          <w:sz w:val="24"/>
          <w:szCs w:val="24"/>
        </w:rPr>
      </w:pPr>
      <w:r w:rsidRPr="00B26F82">
        <w:rPr>
          <w:rFonts w:asciiTheme="majorBidi" w:hAnsiTheme="majorBidi" w:cstheme="majorBidi"/>
          <w:sz w:val="24"/>
          <w:szCs w:val="24"/>
        </w:rPr>
        <w:t>Pour conclure, le chapitre consacré à la conception a souligné l'importance de cette phase dans le processus de développement logiciel. Nous avons vu comment l'analyse des besoins est un élément fondamental pour définir une solution logicielle qui répond de manière optimale aux attentes des utilisateurs. Les différents types de diagrammes UML, tels que les diagrammes de classe, de séquence et de cas d'utilisation, ont été présentés comme des outils indispensables pour modéliser les différentes vues et interactions entre les éléments du système.</w:t>
      </w:r>
    </w:p>
    <w:p w14:paraId="6A8D65E3" w14:textId="77777777" w:rsidR="00B26F82" w:rsidRDefault="00B26F82" w:rsidP="006F6D64">
      <w:pPr>
        <w:spacing w:line="360" w:lineRule="auto"/>
        <w:ind w:firstLine="864"/>
        <w:jc w:val="both"/>
        <w:rPr>
          <w:rFonts w:asciiTheme="majorBidi" w:hAnsiTheme="majorBidi" w:cstheme="majorBidi"/>
          <w:sz w:val="24"/>
          <w:szCs w:val="24"/>
        </w:rPr>
      </w:pPr>
    </w:p>
    <w:p w14:paraId="5BE42440" w14:textId="77777777" w:rsidR="00B26F82" w:rsidRDefault="00B26F82" w:rsidP="006F6D64">
      <w:pPr>
        <w:spacing w:line="360" w:lineRule="auto"/>
        <w:ind w:firstLine="864"/>
        <w:jc w:val="both"/>
        <w:rPr>
          <w:rFonts w:asciiTheme="majorBidi" w:hAnsiTheme="majorBidi" w:cstheme="majorBidi"/>
          <w:sz w:val="24"/>
          <w:szCs w:val="24"/>
        </w:rPr>
      </w:pPr>
    </w:p>
    <w:p w14:paraId="3A831491" w14:textId="77777777" w:rsidR="00B26F82" w:rsidRDefault="00B26F82" w:rsidP="006F6D64">
      <w:pPr>
        <w:spacing w:line="360" w:lineRule="auto"/>
        <w:ind w:firstLine="864"/>
        <w:jc w:val="both"/>
        <w:rPr>
          <w:rFonts w:asciiTheme="majorBidi" w:hAnsiTheme="majorBidi" w:cstheme="majorBidi"/>
          <w:sz w:val="24"/>
          <w:szCs w:val="24"/>
        </w:rPr>
      </w:pPr>
    </w:p>
    <w:p w14:paraId="33EE80C0" w14:textId="77777777" w:rsidR="00B26F82" w:rsidRPr="00B26F82" w:rsidRDefault="00B26F82" w:rsidP="006F6D64">
      <w:pPr>
        <w:spacing w:line="360" w:lineRule="auto"/>
        <w:ind w:firstLine="864"/>
        <w:jc w:val="both"/>
        <w:rPr>
          <w:rFonts w:asciiTheme="majorBidi" w:hAnsiTheme="majorBidi" w:cstheme="majorBidi"/>
          <w:sz w:val="24"/>
          <w:szCs w:val="24"/>
        </w:rPr>
      </w:pPr>
    </w:p>
    <w:p w14:paraId="469E1878" w14:textId="1CE59A38" w:rsidR="007A405D" w:rsidRPr="00DB41B1" w:rsidRDefault="007A405D" w:rsidP="007A405D">
      <w:pPr>
        <w:ind w:left="1416" w:firstLine="708"/>
        <w:rPr>
          <w:rFonts w:asciiTheme="majorBidi" w:hAnsiTheme="majorBidi" w:cstheme="majorBidi"/>
          <w:b/>
          <w:bCs/>
          <w:sz w:val="36"/>
          <w:szCs w:val="36"/>
        </w:rPr>
      </w:pPr>
      <w:r w:rsidRPr="00DB41B1">
        <w:rPr>
          <w:rFonts w:asciiTheme="majorBidi" w:hAnsiTheme="majorBidi" w:cstheme="majorBidi"/>
          <w:b/>
          <w:bCs/>
          <w:sz w:val="36"/>
          <w:szCs w:val="36"/>
        </w:rPr>
        <w:t>Bibliographie</w:t>
      </w:r>
    </w:p>
    <w:p w14:paraId="5D26BAC1" w14:textId="77777777" w:rsidR="00752887" w:rsidRPr="00DB41B1" w:rsidRDefault="00752887" w:rsidP="007A405D">
      <w:pPr>
        <w:ind w:left="1416" w:firstLine="708"/>
        <w:rPr>
          <w:rFonts w:asciiTheme="majorBidi" w:hAnsiTheme="majorBidi" w:cstheme="majorBidi"/>
          <w:b/>
          <w:bCs/>
          <w:sz w:val="36"/>
          <w:szCs w:val="36"/>
        </w:rPr>
      </w:pPr>
    </w:p>
    <w:p w14:paraId="5922FC17" w14:textId="50C473D3" w:rsidR="009C1C7E" w:rsidRPr="00DB41B1" w:rsidRDefault="00000000" w:rsidP="009C1C7E">
      <w:pPr>
        <w:rPr>
          <w:rFonts w:asciiTheme="majorBidi" w:hAnsiTheme="majorBidi" w:cstheme="majorBidi"/>
          <w:color w:val="4472C4" w:themeColor="accent1"/>
          <w:sz w:val="28"/>
          <w:szCs w:val="28"/>
          <w:u w:val="single"/>
        </w:rPr>
      </w:pPr>
      <w:hyperlink r:id="rId9" w:history="1">
        <w:r w:rsidR="00DB41B1" w:rsidRPr="00DB41B1">
          <w:rPr>
            <w:rStyle w:val="Hyperlink"/>
            <w:rFonts w:asciiTheme="majorBidi" w:hAnsiTheme="majorBidi" w:cstheme="majorBidi"/>
            <w:sz w:val="28"/>
            <w:szCs w:val="28"/>
          </w:rPr>
          <w:t>https://lesdefinitions.fr/</w:t>
        </w:r>
      </w:hyperlink>
    </w:p>
    <w:p w14:paraId="023D3BDC" w14:textId="49EB51CA" w:rsidR="00DB41B1" w:rsidRPr="00DB41B1" w:rsidRDefault="00DB41B1" w:rsidP="009C1C7E">
      <w:pPr>
        <w:rPr>
          <w:rFonts w:asciiTheme="majorBidi" w:hAnsiTheme="majorBidi" w:cstheme="majorBidi"/>
          <w:color w:val="4472C4" w:themeColor="accent1"/>
          <w:sz w:val="28"/>
          <w:szCs w:val="28"/>
          <w:u w:val="single"/>
        </w:rPr>
      </w:pPr>
      <w:r w:rsidRPr="00DB41B1">
        <w:rPr>
          <w:rFonts w:asciiTheme="majorBidi" w:hAnsiTheme="majorBidi" w:cstheme="majorBidi"/>
          <w:color w:val="4472C4" w:themeColor="accent1"/>
          <w:sz w:val="28"/>
          <w:szCs w:val="28"/>
          <w:u w:val="single"/>
        </w:rPr>
        <w:t>https://www.microsoft.com/fr-ca/security/business/security-101/what-is-malware</w:t>
      </w:r>
    </w:p>
    <w:sectPr w:rsidR="00DB41B1" w:rsidRPr="00DB41B1">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D95A6" w14:textId="77777777" w:rsidR="005C11CE" w:rsidRDefault="005C11CE" w:rsidP="00EE3458">
      <w:pPr>
        <w:spacing w:after="0" w:line="240" w:lineRule="auto"/>
      </w:pPr>
      <w:r>
        <w:separator/>
      </w:r>
    </w:p>
  </w:endnote>
  <w:endnote w:type="continuationSeparator" w:id="0">
    <w:p w14:paraId="4DD1080C" w14:textId="77777777" w:rsidR="005C11CE" w:rsidRDefault="005C11CE" w:rsidP="00EE3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2C419" w14:textId="77777777" w:rsidR="005C11CE" w:rsidRDefault="005C11CE" w:rsidP="00EE3458">
      <w:pPr>
        <w:spacing w:after="0" w:line="240" w:lineRule="auto"/>
      </w:pPr>
      <w:r>
        <w:separator/>
      </w:r>
    </w:p>
  </w:footnote>
  <w:footnote w:type="continuationSeparator" w:id="0">
    <w:p w14:paraId="229EF86A" w14:textId="77777777" w:rsidR="005C11CE" w:rsidRDefault="005C11CE" w:rsidP="00EE34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8CEF" w14:textId="2C31D9CC" w:rsidR="00956D75" w:rsidRPr="00956D75" w:rsidRDefault="00956D75" w:rsidP="00956D75">
    <w:pPr>
      <w:pStyle w:val="Header"/>
    </w:pPr>
    <w:r>
      <w:rPr>
        <w:noProof/>
      </w:rPr>
      <mc:AlternateContent>
        <mc:Choice Requires="wps">
          <w:drawing>
            <wp:anchor distT="0" distB="0" distL="114300" distR="114300" simplePos="0" relativeHeight="251660288" behindDoc="0" locked="0" layoutInCell="0" allowOverlap="1" wp14:anchorId="777373DF" wp14:editId="23313776">
              <wp:simplePos x="0" y="0"/>
              <wp:positionH relativeFrom="margin">
                <wp:align>left</wp:align>
              </wp:positionH>
              <wp:positionV relativeFrom="topMargin">
                <wp:align>center</wp:align>
              </wp:positionV>
              <wp:extent cx="5943600" cy="170815"/>
              <wp:effectExtent l="0" t="0" r="0" b="1905"/>
              <wp:wrapNone/>
              <wp:docPr id="21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77373DF" id="_x0000_t202" coordsize="21600,21600" o:spt="202" path="m,l,21600r21600,l21600,xe">
              <v:stroke joinstyle="miter"/>
              <v:path gradientshapeok="t" o:connecttype="rect"/>
            </v:shapetype>
            <v:shape id="Text Box 6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showingPlcHdr/>
                      <w:dataBinding w:prefixMappings="xmlns:ns0='http://schemas.openxmlformats.org/package/2006/metadata/core-properties' xmlns:ns1='http://purl.org/dc/elements/1.1/'" w:xpath="/ns0:coreProperties[1]/ns1:title[1]" w:storeItemID="{6C3C8BC8-F283-45AE-878A-BAB7291924A1}"/>
                      <w:text/>
                    </w:sdtPr>
                    <w:sdtContent>
                      <w:p w14:paraId="4413CC39" w14:textId="39A3EB69" w:rsidR="00956D75" w:rsidRDefault="00956D75">
                        <w:pPr>
                          <w:spacing w:after="0" w:line="240" w:lineRule="auto"/>
                        </w:pPr>
                        <w:r>
                          <w:t xml:space="preserve">     </w:t>
                        </w:r>
                      </w:p>
                    </w:sdtContent>
                  </w:sdt>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D6F0D"/>
    <w:multiLevelType w:val="hybridMultilevel"/>
    <w:tmpl w:val="36D29848"/>
    <w:lvl w:ilvl="0" w:tplc="A0F6A1DA">
      <w:numFmt w:val="bullet"/>
      <w:lvlText w:val="-"/>
      <w:lvlJc w:val="left"/>
      <w:pPr>
        <w:ind w:left="1266" w:hanging="171"/>
      </w:pPr>
      <w:rPr>
        <w:rFonts w:ascii="Calibri" w:eastAsia="Calibri" w:hAnsi="Calibri" w:cs="Calibri" w:hint="default"/>
        <w:w w:val="99"/>
        <w:sz w:val="32"/>
        <w:szCs w:val="32"/>
        <w:lang w:val="fr-FR" w:eastAsia="en-US" w:bidi="ar-SA"/>
      </w:rPr>
    </w:lvl>
    <w:lvl w:ilvl="1" w:tplc="CEB6D82C">
      <w:numFmt w:val="bullet"/>
      <w:lvlText w:val="•"/>
      <w:lvlJc w:val="left"/>
      <w:pPr>
        <w:ind w:left="2292" w:hanging="171"/>
      </w:pPr>
      <w:rPr>
        <w:rFonts w:hint="default"/>
        <w:lang w:val="fr-FR" w:eastAsia="en-US" w:bidi="ar-SA"/>
      </w:rPr>
    </w:lvl>
    <w:lvl w:ilvl="2" w:tplc="9C9C7C5E">
      <w:numFmt w:val="bullet"/>
      <w:lvlText w:val="•"/>
      <w:lvlJc w:val="left"/>
      <w:pPr>
        <w:ind w:left="3325" w:hanging="171"/>
      </w:pPr>
      <w:rPr>
        <w:rFonts w:hint="default"/>
        <w:lang w:val="fr-FR" w:eastAsia="en-US" w:bidi="ar-SA"/>
      </w:rPr>
    </w:lvl>
    <w:lvl w:ilvl="3" w:tplc="8208FA1C">
      <w:numFmt w:val="bullet"/>
      <w:lvlText w:val="•"/>
      <w:lvlJc w:val="left"/>
      <w:pPr>
        <w:ind w:left="4357" w:hanging="171"/>
      </w:pPr>
      <w:rPr>
        <w:rFonts w:hint="default"/>
        <w:lang w:val="fr-FR" w:eastAsia="en-US" w:bidi="ar-SA"/>
      </w:rPr>
    </w:lvl>
    <w:lvl w:ilvl="4" w:tplc="92EA8A6A">
      <w:numFmt w:val="bullet"/>
      <w:lvlText w:val="•"/>
      <w:lvlJc w:val="left"/>
      <w:pPr>
        <w:ind w:left="5390" w:hanging="171"/>
      </w:pPr>
      <w:rPr>
        <w:rFonts w:hint="default"/>
        <w:lang w:val="fr-FR" w:eastAsia="en-US" w:bidi="ar-SA"/>
      </w:rPr>
    </w:lvl>
    <w:lvl w:ilvl="5" w:tplc="8B9C44F4">
      <w:numFmt w:val="bullet"/>
      <w:lvlText w:val="•"/>
      <w:lvlJc w:val="left"/>
      <w:pPr>
        <w:ind w:left="6423" w:hanging="171"/>
      </w:pPr>
      <w:rPr>
        <w:rFonts w:hint="default"/>
        <w:lang w:val="fr-FR" w:eastAsia="en-US" w:bidi="ar-SA"/>
      </w:rPr>
    </w:lvl>
    <w:lvl w:ilvl="6" w:tplc="CBD41A3E">
      <w:numFmt w:val="bullet"/>
      <w:lvlText w:val="•"/>
      <w:lvlJc w:val="left"/>
      <w:pPr>
        <w:ind w:left="7455" w:hanging="171"/>
      </w:pPr>
      <w:rPr>
        <w:rFonts w:hint="default"/>
        <w:lang w:val="fr-FR" w:eastAsia="en-US" w:bidi="ar-SA"/>
      </w:rPr>
    </w:lvl>
    <w:lvl w:ilvl="7" w:tplc="29DE70EA">
      <w:numFmt w:val="bullet"/>
      <w:lvlText w:val="•"/>
      <w:lvlJc w:val="left"/>
      <w:pPr>
        <w:ind w:left="8488" w:hanging="171"/>
      </w:pPr>
      <w:rPr>
        <w:rFonts w:hint="default"/>
        <w:lang w:val="fr-FR" w:eastAsia="en-US" w:bidi="ar-SA"/>
      </w:rPr>
    </w:lvl>
    <w:lvl w:ilvl="8" w:tplc="3776FEEA">
      <w:numFmt w:val="bullet"/>
      <w:lvlText w:val="•"/>
      <w:lvlJc w:val="left"/>
      <w:pPr>
        <w:ind w:left="9521" w:hanging="171"/>
      </w:pPr>
      <w:rPr>
        <w:rFonts w:hint="default"/>
        <w:lang w:val="fr-FR" w:eastAsia="en-US" w:bidi="ar-SA"/>
      </w:rPr>
    </w:lvl>
  </w:abstractNum>
  <w:abstractNum w:abstractNumId="1" w15:restartNumberingAfterBreak="0">
    <w:nsid w:val="2D8A55A2"/>
    <w:multiLevelType w:val="hybridMultilevel"/>
    <w:tmpl w:val="6DD29EB2"/>
    <w:lvl w:ilvl="0" w:tplc="A0F6A1DA">
      <w:numFmt w:val="bullet"/>
      <w:lvlText w:val="-"/>
      <w:lvlJc w:val="left"/>
      <w:pPr>
        <w:ind w:left="720" w:hanging="360"/>
      </w:pPr>
      <w:rPr>
        <w:rFonts w:ascii="Calibri" w:eastAsia="Calibri" w:hAnsi="Calibri" w:cs="Calibri"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14E3BDA"/>
    <w:multiLevelType w:val="hybridMultilevel"/>
    <w:tmpl w:val="C77A4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02773C"/>
    <w:multiLevelType w:val="hybridMultilevel"/>
    <w:tmpl w:val="3E2EC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84A2161"/>
    <w:multiLevelType w:val="hybridMultilevel"/>
    <w:tmpl w:val="6FA6C3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AA34253"/>
    <w:multiLevelType w:val="hybridMultilevel"/>
    <w:tmpl w:val="4AA65548"/>
    <w:lvl w:ilvl="0" w:tplc="A0F6A1DA">
      <w:numFmt w:val="bullet"/>
      <w:lvlText w:val="-"/>
      <w:lvlJc w:val="left"/>
      <w:pPr>
        <w:ind w:left="720" w:hanging="360"/>
      </w:pPr>
      <w:rPr>
        <w:rFonts w:ascii="Calibri" w:eastAsia="Calibri" w:hAnsi="Calibri" w:cs="Calibri"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2E04062"/>
    <w:multiLevelType w:val="hybridMultilevel"/>
    <w:tmpl w:val="7FB4BA78"/>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44C61A98"/>
    <w:multiLevelType w:val="hybridMultilevel"/>
    <w:tmpl w:val="0316A07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9033A1D"/>
    <w:multiLevelType w:val="multilevel"/>
    <w:tmpl w:val="040C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9" w15:restartNumberingAfterBreak="0">
    <w:nsid w:val="4B025517"/>
    <w:multiLevelType w:val="hybridMultilevel"/>
    <w:tmpl w:val="5156B3B0"/>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4C4529CA"/>
    <w:multiLevelType w:val="hybridMultilevel"/>
    <w:tmpl w:val="EB2C830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62D4089"/>
    <w:multiLevelType w:val="hybridMultilevel"/>
    <w:tmpl w:val="29EA67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196360"/>
    <w:multiLevelType w:val="hybridMultilevel"/>
    <w:tmpl w:val="51F2385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4DC2B54"/>
    <w:multiLevelType w:val="hybridMultilevel"/>
    <w:tmpl w:val="CFA80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97751B6"/>
    <w:multiLevelType w:val="hybridMultilevel"/>
    <w:tmpl w:val="FAB2255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965619540">
    <w:abstractNumId w:val="0"/>
  </w:num>
  <w:num w:numId="2" w16cid:durableId="747263843">
    <w:abstractNumId w:val="1"/>
  </w:num>
  <w:num w:numId="3" w16cid:durableId="1489711091">
    <w:abstractNumId w:val="3"/>
  </w:num>
  <w:num w:numId="4" w16cid:durableId="1000504780">
    <w:abstractNumId w:val="12"/>
  </w:num>
  <w:num w:numId="5" w16cid:durableId="1991670306">
    <w:abstractNumId w:val="9"/>
  </w:num>
  <w:num w:numId="6" w16cid:durableId="247889499">
    <w:abstractNumId w:val="4"/>
  </w:num>
  <w:num w:numId="7" w16cid:durableId="538512365">
    <w:abstractNumId w:val="6"/>
  </w:num>
  <w:num w:numId="8" w16cid:durableId="896015976">
    <w:abstractNumId w:val="5"/>
  </w:num>
  <w:num w:numId="9" w16cid:durableId="909581675">
    <w:abstractNumId w:val="10"/>
  </w:num>
  <w:num w:numId="10" w16cid:durableId="2123917835">
    <w:abstractNumId w:val="14"/>
  </w:num>
  <w:num w:numId="11" w16cid:durableId="657155941">
    <w:abstractNumId w:val="8"/>
  </w:num>
  <w:num w:numId="12" w16cid:durableId="1599870745">
    <w:abstractNumId w:val="7"/>
  </w:num>
  <w:num w:numId="13" w16cid:durableId="1130561573">
    <w:abstractNumId w:val="2"/>
  </w:num>
  <w:num w:numId="14" w16cid:durableId="322241421">
    <w:abstractNumId w:val="13"/>
  </w:num>
  <w:num w:numId="15" w16cid:durableId="11018719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58A"/>
    <w:rsid w:val="00022437"/>
    <w:rsid w:val="00043FFE"/>
    <w:rsid w:val="00050813"/>
    <w:rsid w:val="000727E5"/>
    <w:rsid w:val="000A532D"/>
    <w:rsid w:val="000C6B3B"/>
    <w:rsid w:val="000D756D"/>
    <w:rsid w:val="00124711"/>
    <w:rsid w:val="001279C9"/>
    <w:rsid w:val="00151B11"/>
    <w:rsid w:val="00155126"/>
    <w:rsid w:val="00166A55"/>
    <w:rsid w:val="00215A1B"/>
    <w:rsid w:val="002C5BB5"/>
    <w:rsid w:val="002E032D"/>
    <w:rsid w:val="00301E9B"/>
    <w:rsid w:val="003207B9"/>
    <w:rsid w:val="003357A1"/>
    <w:rsid w:val="003536BB"/>
    <w:rsid w:val="00367B28"/>
    <w:rsid w:val="003852C5"/>
    <w:rsid w:val="003F2867"/>
    <w:rsid w:val="003F5936"/>
    <w:rsid w:val="00421884"/>
    <w:rsid w:val="00427C3E"/>
    <w:rsid w:val="00481CD5"/>
    <w:rsid w:val="004979C0"/>
    <w:rsid w:val="004D0ED9"/>
    <w:rsid w:val="00525F41"/>
    <w:rsid w:val="00526B01"/>
    <w:rsid w:val="005525D0"/>
    <w:rsid w:val="005616BC"/>
    <w:rsid w:val="005A4D8E"/>
    <w:rsid w:val="005B11D8"/>
    <w:rsid w:val="005C11CE"/>
    <w:rsid w:val="005E7FF1"/>
    <w:rsid w:val="005F6589"/>
    <w:rsid w:val="006073DC"/>
    <w:rsid w:val="0065474E"/>
    <w:rsid w:val="006858EF"/>
    <w:rsid w:val="006B363D"/>
    <w:rsid w:val="006D077E"/>
    <w:rsid w:val="006F6D64"/>
    <w:rsid w:val="00752887"/>
    <w:rsid w:val="007732B4"/>
    <w:rsid w:val="007944A5"/>
    <w:rsid w:val="0079793E"/>
    <w:rsid w:val="007A405D"/>
    <w:rsid w:val="007A4309"/>
    <w:rsid w:val="007C7789"/>
    <w:rsid w:val="007D1FD6"/>
    <w:rsid w:val="007D6943"/>
    <w:rsid w:val="00804F5C"/>
    <w:rsid w:val="00827F8A"/>
    <w:rsid w:val="008753E0"/>
    <w:rsid w:val="0088509E"/>
    <w:rsid w:val="00895BD9"/>
    <w:rsid w:val="008B6AA0"/>
    <w:rsid w:val="008D5891"/>
    <w:rsid w:val="008E46DD"/>
    <w:rsid w:val="008F4410"/>
    <w:rsid w:val="00905443"/>
    <w:rsid w:val="00956D75"/>
    <w:rsid w:val="009B0129"/>
    <w:rsid w:val="009B5143"/>
    <w:rsid w:val="009C1C7E"/>
    <w:rsid w:val="009C6998"/>
    <w:rsid w:val="00A07953"/>
    <w:rsid w:val="00A13259"/>
    <w:rsid w:val="00A255A6"/>
    <w:rsid w:val="00A34030"/>
    <w:rsid w:val="00A64C92"/>
    <w:rsid w:val="00A84C05"/>
    <w:rsid w:val="00A92FE5"/>
    <w:rsid w:val="00AD70EC"/>
    <w:rsid w:val="00AF1194"/>
    <w:rsid w:val="00AF3783"/>
    <w:rsid w:val="00AF583C"/>
    <w:rsid w:val="00B05746"/>
    <w:rsid w:val="00B26F82"/>
    <w:rsid w:val="00B2707F"/>
    <w:rsid w:val="00B47025"/>
    <w:rsid w:val="00B80718"/>
    <w:rsid w:val="00B812B9"/>
    <w:rsid w:val="00B92630"/>
    <w:rsid w:val="00BC0811"/>
    <w:rsid w:val="00BE4A86"/>
    <w:rsid w:val="00BF31B3"/>
    <w:rsid w:val="00BF766C"/>
    <w:rsid w:val="00C3426A"/>
    <w:rsid w:val="00C4181F"/>
    <w:rsid w:val="00C54792"/>
    <w:rsid w:val="00C62E0B"/>
    <w:rsid w:val="00C926E8"/>
    <w:rsid w:val="00CB3B70"/>
    <w:rsid w:val="00CC62E1"/>
    <w:rsid w:val="00CE723F"/>
    <w:rsid w:val="00CF758A"/>
    <w:rsid w:val="00D1153D"/>
    <w:rsid w:val="00D31925"/>
    <w:rsid w:val="00D52907"/>
    <w:rsid w:val="00D53EB3"/>
    <w:rsid w:val="00D60DF3"/>
    <w:rsid w:val="00D91EE3"/>
    <w:rsid w:val="00DB41B1"/>
    <w:rsid w:val="00DC7CD6"/>
    <w:rsid w:val="00DC7E3D"/>
    <w:rsid w:val="00DD41AA"/>
    <w:rsid w:val="00DD4D92"/>
    <w:rsid w:val="00DE6E42"/>
    <w:rsid w:val="00E84428"/>
    <w:rsid w:val="00EE3458"/>
    <w:rsid w:val="00EE4395"/>
    <w:rsid w:val="00EF393D"/>
    <w:rsid w:val="00F26523"/>
    <w:rsid w:val="00F63600"/>
    <w:rsid w:val="00F71B1A"/>
    <w:rsid w:val="00F973E4"/>
    <w:rsid w:val="00FD00E3"/>
    <w:rsid w:val="00FD702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19908"/>
  <w15:chartTrackingRefBased/>
  <w15:docId w15:val="{2DAB4B35-F0B6-4C0F-BE26-E331EC113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D92"/>
    <w:rPr>
      <w:lang w:bidi="ar-DZ"/>
    </w:rPr>
  </w:style>
  <w:style w:type="paragraph" w:styleId="Heading1">
    <w:name w:val="heading 1"/>
    <w:basedOn w:val="Normal"/>
    <w:next w:val="Normal"/>
    <w:link w:val="Heading1Char"/>
    <w:uiPriority w:val="9"/>
    <w:qFormat/>
    <w:rsid w:val="00DD4D92"/>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4D92"/>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D4D92"/>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E3458"/>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D4D92"/>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D4D92"/>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458"/>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link w:val="Heading8Char"/>
    <w:uiPriority w:val="1"/>
    <w:qFormat/>
    <w:rsid w:val="00EE3458"/>
    <w:pPr>
      <w:widowControl w:val="0"/>
      <w:numPr>
        <w:ilvl w:val="7"/>
        <w:numId w:val="11"/>
      </w:numPr>
      <w:autoSpaceDE w:val="0"/>
      <w:autoSpaceDN w:val="0"/>
      <w:spacing w:after="0" w:line="240" w:lineRule="auto"/>
      <w:outlineLvl w:val="7"/>
    </w:pPr>
    <w:rPr>
      <w:rFonts w:ascii="Calibri" w:eastAsia="Calibri" w:hAnsi="Calibri" w:cs="Calibri"/>
      <w:kern w:val="0"/>
      <w:sz w:val="28"/>
      <w:szCs w:val="28"/>
      <w:lang w:bidi="ar-SA"/>
      <w14:ligatures w14:val="none"/>
    </w:rPr>
  </w:style>
  <w:style w:type="paragraph" w:styleId="Heading9">
    <w:name w:val="heading 9"/>
    <w:basedOn w:val="Normal"/>
    <w:next w:val="Normal"/>
    <w:link w:val="Heading9Char"/>
    <w:uiPriority w:val="9"/>
    <w:semiHidden/>
    <w:unhideWhenUsed/>
    <w:qFormat/>
    <w:rsid w:val="00DD4D92"/>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B92630"/>
    <w:pPr>
      <w:widowControl w:val="0"/>
      <w:autoSpaceDE w:val="0"/>
      <w:autoSpaceDN w:val="0"/>
      <w:spacing w:after="0" w:line="240" w:lineRule="auto"/>
    </w:pPr>
    <w:rPr>
      <w:rFonts w:ascii="Times New Roman" w:eastAsia="Times New Roman" w:hAnsi="Times New Roman" w:cs="Times New Roman"/>
      <w:kern w:val="0"/>
      <w:sz w:val="32"/>
      <w:szCs w:val="32"/>
      <w:lang w:bidi="ar-SA"/>
      <w14:ligatures w14:val="none"/>
    </w:rPr>
  </w:style>
  <w:style w:type="character" w:customStyle="1" w:styleId="BodyTextChar">
    <w:name w:val="Body Text Char"/>
    <w:basedOn w:val="DefaultParagraphFont"/>
    <w:link w:val="BodyText"/>
    <w:uiPriority w:val="1"/>
    <w:rsid w:val="00B92630"/>
    <w:rPr>
      <w:rFonts w:ascii="Times New Roman" w:eastAsia="Times New Roman" w:hAnsi="Times New Roman" w:cs="Times New Roman"/>
      <w:kern w:val="0"/>
      <w:sz w:val="32"/>
      <w:szCs w:val="32"/>
      <w14:ligatures w14:val="none"/>
    </w:rPr>
  </w:style>
  <w:style w:type="character" w:customStyle="1" w:styleId="Heading8Char">
    <w:name w:val="Heading 8 Char"/>
    <w:basedOn w:val="DefaultParagraphFont"/>
    <w:link w:val="Heading8"/>
    <w:uiPriority w:val="1"/>
    <w:rsid w:val="00EE3458"/>
    <w:rPr>
      <w:rFonts w:ascii="Calibri" w:eastAsia="Calibri" w:hAnsi="Calibri" w:cs="Calibri"/>
      <w:kern w:val="0"/>
      <w:sz w:val="28"/>
      <w:szCs w:val="28"/>
      <w14:ligatures w14:val="none"/>
    </w:rPr>
  </w:style>
  <w:style w:type="character" w:customStyle="1" w:styleId="Heading4Char">
    <w:name w:val="Heading 4 Char"/>
    <w:basedOn w:val="DefaultParagraphFont"/>
    <w:link w:val="Heading4"/>
    <w:uiPriority w:val="9"/>
    <w:semiHidden/>
    <w:rsid w:val="00EE3458"/>
    <w:rPr>
      <w:rFonts w:asciiTheme="majorHAnsi" w:eastAsiaTheme="majorEastAsia" w:hAnsiTheme="majorHAnsi" w:cstheme="majorBidi"/>
      <w:i/>
      <w:iCs/>
      <w:color w:val="2F5496" w:themeColor="accent1" w:themeShade="BF"/>
      <w:lang w:bidi="ar-DZ"/>
    </w:rPr>
  </w:style>
  <w:style w:type="paragraph" w:styleId="Header">
    <w:name w:val="header"/>
    <w:basedOn w:val="Normal"/>
    <w:link w:val="HeaderChar"/>
    <w:uiPriority w:val="99"/>
    <w:unhideWhenUsed/>
    <w:rsid w:val="00EE3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458"/>
    <w:rPr>
      <w:lang w:bidi="ar-DZ"/>
    </w:rPr>
  </w:style>
  <w:style w:type="paragraph" w:styleId="Footer">
    <w:name w:val="footer"/>
    <w:basedOn w:val="Normal"/>
    <w:link w:val="FooterChar"/>
    <w:uiPriority w:val="99"/>
    <w:unhideWhenUsed/>
    <w:rsid w:val="00EE34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458"/>
    <w:rPr>
      <w:lang w:bidi="ar-DZ"/>
    </w:rPr>
  </w:style>
  <w:style w:type="character" w:customStyle="1" w:styleId="Heading7Char">
    <w:name w:val="Heading 7 Char"/>
    <w:basedOn w:val="DefaultParagraphFont"/>
    <w:link w:val="Heading7"/>
    <w:uiPriority w:val="9"/>
    <w:semiHidden/>
    <w:rsid w:val="00EE3458"/>
    <w:rPr>
      <w:rFonts w:asciiTheme="majorHAnsi" w:eastAsiaTheme="majorEastAsia" w:hAnsiTheme="majorHAnsi" w:cstheme="majorBidi"/>
      <w:i/>
      <w:iCs/>
      <w:color w:val="1F3763" w:themeColor="accent1" w:themeShade="7F"/>
      <w:lang w:bidi="ar-DZ"/>
    </w:rPr>
  </w:style>
  <w:style w:type="paragraph" w:styleId="ListParagraph">
    <w:name w:val="List Paragraph"/>
    <w:basedOn w:val="Normal"/>
    <w:uiPriority w:val="34"/>
    <w:qFormat/>
    <w:rsid w:val="00EE4395"/>
    <w:pPr>
      <w:ind w:left="720"/>
      <w:contextualSpacing/>
    </w:pPr>
  </w:style>
  <w:style w:type="character" w:customStyle="1" w:styleId="Heading1Char">
    <w:name w:val="Heading 1 Char"/>
    <w:basedOn w:val="DefaultParagraphFont"/>
    <w:link w:val="Heading1"/>
    <w:uiPriority w:val="9"/>
    <w:rsid w:val="00DD4D92"/>
    <w:rPr>
      <w:rFonts w:asciiTheme="majorHAnsi" w:eastAsiaTheme="majorEastAsia" w:hAnsiTheme="majorHAnsi" w:cstheme="majorBidi"/>
      <w:color w:val="2F5496" w:themeColor="accent1" w:themeShade="BF"/>
      <w:sz w:val="32"/>
      <w:szCs w:val="32"/>
      <w:lang w:bidi="ar-DZ"/>
    </w:rPr>
  </w:style>
  <w:style w:type="character" w:customStyle="1" w:styleId="Heading2Char">
    <w:name w:val="Heading 2 Char"/>
    <w:basedOn w:val="DefaultParagraphFont"/>
    <w:link w:val="Heading2"/>
    <w:uiPriority w:val="9"/>
    <w:rsid w:val="00DD4D92"/>
    <w:rPr>
      <w:rFonts w:asciiTheme="majorHAnsi" w:eastAsiaTheme="majorEastAsia" w:hAnsiTheme="majorHAnsi" w:cstheme="majorBidi"/>
      <w:color w:val="2F5496" w:themeColor="accent1" w:themeShade="BF"/>
      <w:sz w:val="26"/>
      <w:szCs w:val="26"/>
      <w:lang w:bidi="ar-DZ"/>
    </w:rPr>
  </w:style>
  <w:style w:type="character" w:customStyle="1" w:styleId="Heading3Char">
    <w:name w:val="Heading 3 Char"/>
    <w:basedOn w:val="DefaultParagraphFont"/>
    <w:link w:val="Heading3"/>
    <w:uiPriority w:val="9"/>
    <w:semiHidden/>
    <w:rsid w:val="00DD4D92"/>
    <w:rPr>
      <w:rFonts w:asciiTheme="majorHAnsi" w:eastAsiaTheme="majorEastAsia" w:hAnsiTheme="majorHAnsi" w:cstheme="majorBidi"/>
      <w:color w:val="1F3763" w:themeColor="accent1" w:themeShade="7F"/>
      <w:sz w:val="24"/>
      <w:szCs w:val="24"/>
      <w:lang w:bidi="ar-DZ"/>
    </w:rPr>
  </w:style>
  <w:style w:type="character" w:customStyle="1" w:styleId="Heading5Char">
    <w:name w:val="Heading 5 Char"/>
    <w:basedOn w:val="DefaultParagraphFont"/>
    <w:link w:val="Heading5"/>
    <w:uiPriority w:val="9"/>
    <w:semiHidden/>
    <w:rsid w:val="00DD4D92"/>
    <w:rPr>
      <w:rFonts w:asciiTheme="majorHAnsi" w:eastAsiaTheme="majorEastAsia" w:hAnsiTheme="majorHAnsi" w:cstheme="majorBidi"/>
      <w:color w:val="2F5496" w:themeColor="accent1" w:themeShade="BF"/>
      <w:lang w:bidi="ar-DZ"/>
    </w:rPr>
  </w:style>
  <w:style w:type="character" w:customStyle="1" w:styleId="Heading6Char">
    <w:name w:val="Heading 6 Char"/>
    <w:basedOn w:val="DefaultParagraphFont"/>
    <w:link w:val="Heading6"/>
    <w:uiPriority w:val="9"/>
    <w:semiHidden/>
    <w:rsid w:val="00DD4D92"/>
    <w:rPr>
      <w:rFonts w:asciiTheme="majorHAnsi" w:eastAsiaTheme="majorEastAsia" w:hAnsiTheme="majorHAnsi" w:cstheme="majorBidi"/>
      <w:color w:val="1F3763" w:themeColor="accent1" w:themeShade="7F"/>
      <w:lang w:bidi="ar-DZ"/>
    </w:rPr>
  </w:style>
  <w:style w:type="character" w:customStyle="1" w:styleId="Heading9Char">
    <w:name w:val="Heading 9 Char"/>
    <w:basedOn w:val="DefaultParagraphFont"/>
    <w:link w:val="Heading9"/>
    <w:uiPriority w:val="9"/>
    <w:semiHidden/>
    <w:rsid w:val="00DD4D92"/>
    <w:rPr>
      <w:rFonts w:asciiTheme="majorHAnsi" w:eastAsiaTheme="majorEastAsia" w:hAnsiTheme="majorHAnsi" w:cstheme="majorBidi"/>
      <w:i/>
      <w:iCs/>
      <w:color w:val="272727" w:themeColor="text1" w:themeTint="D8"/>
      <w:sz w:val="21"/>
      <w:szCs w:val="21"/>
      <w:lang w:bidi="ar-DZ"/>
    </w:rPr>
  </w:style>
  <w:style w:type="character" w:styleId="Hyperlink">
    <w:name w:val="Hyperlink"/>
    <w:basedOn w:val="DefaultParagraphFont"/>
    <w:uiPriority w:val="99"/>
    <w:unhideWhenUsed/>
    <w:rsid w:val="00DB41B1"/>
    <w:rPr>
      <w:color w:val="0563C1" w:themeColor="hyperlink"/>
      <w:u w:val="single"/>
    </w:rPr>
  </w:style>
  <w:style w:type="character" w:styleId="UnresolvedMention">
    <w:name w:val="Unresolved Mention"/>
    <w:basedOn w:val="DefaultParagraphFont"/>
    <w:uiPriority w:val="99"/>
    <w:semiHidden/>
    <w:unhideWhenUsed/>
    <w:rsid w:val="00DB41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413274">
      <w:bodyDiv w:val="1"/>
      <w:marLeft w:val="0"/>
      <w:marRight w:val="0"/>
      <w:marTop w:val="0"/>
      <w:marBottom w:val="0"/>
      <w:divBdr>
        <w:top w:val="none" w:sz="0" w:space="0" w:color="auto"/>
        <w:left w:val="none" w:sz="0" w:space="0" w:color="auto"/>
        <w:bottom w:val="none" w:sz="0" w:space="0" w:color="auto"/>
        <w:right w:val="none" w:sz="0" w:space="0" w:color="auto"/>
      </w:divBdr>
    </w:div>
    <w:div w:id="1183318319">
      <w:bodyDiv w:val="1"/>
      <w:marLeft w:val="0"/>
      <w:marRight w:val="0"/>
      <w:marTop w:val="0"/>
      <w:marBottom w:val="0"/>
      <w:divBdr>
        <w:top w:val="none" w:sz="0" w:space="0" w:color="auto"/>
        <w:left w:val="none" w:sz="0" w:space="0" w:color="auto"/>
        <w:bottom w:val="none" w:sz="0" w:space="0" w:color="auto"/>
        <w:right w:val="none" w:sz="0" w:space="0" w:color="auto"/>
      </w:divBdr>
    </w:div>
    <w:div w:id="1189636496">
      <w:bodyDiv w:val="1"/>
      <w:marLeft w:val="0"/>
      <w:marRight w:val="0"/>
      <w:marTop w:val="0"/>
      <w:marBottom w:val="0"/>
      <w:divBdr>
        <w:top w:val="none" w:sz="0" w:space="0" w:color="auto"/>
        <w:left w:val="none" w:sz="0" w:space="0" w:color="auto"/>
        <w:bottom w:val="none" w:sz="0" w:space="0" w:color="auto"/>
        <w:right w:val="none" w:sz="0" w:space="0" w:color="auto"/>
      </w:divBdr>
    </w:div>
    <w:div w:id="1198159908">
      <w:bodyDiv w:val="1"/>
      <w:marLeft w:val="0"/>
      <w:marRight w:val="0"/>
      <w:marTop w:val="0"/>
      <w:marBottom w:val="0"/>
      <w:divBdr>
        <w:top w:val="none" w:sz="0" w:space="0" w:color="auto"/>
        <w:left w:val="none" w:sz="0" w:space="0" w:color="auto"/>
        <w:bottom w:val="none" w:sz="0" w:space="0" w:color="auto"/>
        <w:right w:val="none" w:sz="0" w:space="0" w:color="auto"/>
      </w:divBdr>
    </w:div>
    <w:div w:id="1203789998">
      <w:bodyDiv w:val="1"/>
      <w:marLeft w:val="0"/>
      <w:marRight w:val="0"/>
      <w:marTop w:val="0"/>
      <w:marBottom w:val="0"/>
      <w:divBdr>
        <w:top w:val="none" w:sz="0" w:space="0" w:color="auto"/>
        <w:left w:val="none" w:sz="0" w:space="0" w:color="auto"/>
        <w:bottom w:val="none" w:sz="0" w:space="0" w:color="auto"/>
        <w:right w:val="none" w:sz="0" w:space="0" w:color="auto"/>
      </w:divBdr>
    </w:div>
    <w:div w:id="1219392566">
      <w:bodyDiv w:val="1"/>
      <w:marLeft w:val="0"/>
      <w:marRight w:val="0"/>
      <w:marTop w:val="0"/>
      <w:marBottom w:val="0"/>
      <w:divBdr>
        <w:top w:val="none" w:sz="0" w:space="0" w:color="auto"/>
        <w:left w:val="none" w:sz="0" w:space="0" w:color="auto"/>
        <w:bottom w:val="none" w:sz="0" w:space="0" w:color="auto"/>
        <w:right w:val="none" w:sz="0" w:space="0" w:color="auto"/>
      </w:divBdr>
    </w:div>
    <w:div w:id="1436635432">
      <w:bodyDiv w:val="1"/>
      <w:marLeft w:val="0"/>
      <w:marRight w:val="0"/>
      <w:marTop w:val="0"/>
      <w:marBottom w:val="0"/>
      <w:divBdr>
        <w:top w:val="none" w:sz="0" w:space="0" w:color="auto"/>
        <w:left w:val="none" w:sz="0" w:space="0" w:color="auto"/>
        <w:bottom w:val="none" w:sz="0" w:space="0" w:color="auto"/>
        <w:right w:val="none" w:sz="0" w:space="0" w:color="auto"/>
      </w:divBdr>
    </w:div>
    <w:div w:id="1448811879">
      <w:bodyDiv w:val="1"/>
      <w:marLeft w:val="0"/>
      <w:marRight w:val="0"/>
      <w:marTop w:val="0"/>
      <w:marBottom w:val="0"/>
      <w:divBdr>
        <w:top w:val="none" w:sz="0" w:space="0" w:color="auto"/>
        <w:left w:val="none" w:sz="0" w:space="0" w:color="auto"/>
        <w:bottom w:val="none" w:sz="0" w:space="0" w:color="auto"/>
        <w:right w:val="none" w:sz="0" w:space="0" w:color="auto"/>
      </w:divBdr>
    </w:div>
    <w:div w:id="1762869410">
      <w:bodyDiv w:val="1"/>
      <w:marLeft w:val="0"/>
      <w:marRight w:val="0"/>
      <w:marTop w:val="0"/>
      <w:marBottom w:val="0"/>
      <w:divBdr>
        <w:top w:val="none" w:sz="0" w:space="0" w:color="auto"/>
        <w:left w:val="none" w:sz="0" w:space="0" w:color="auto"/>
        <w:bottom w:val="none" w:sz="0" w:space="0" w:color="auto"/>
        <w:right w:val="none" w:sz="0" w:space="0" w:color="auto"/>
      </w:divBdr>
    </w:div>
    <w:div w:id="206748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esdefinitions.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5E4DC193-2F28-4C58-B551-CFF3319F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15</Pages>
  <Words>2057</Words>
  <Characters>11316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 ÏMA</dc:creator>
  <cp:keywords/>
  <dc:description/>
  <cp:lastModifiedBy>CHA ÏMA</cp:lastModifiedBy>
  <cp:revision>88</cp:revision>
  <dcterms:created xsi:type="dcterms:W3CDTF">2023-04-11T11:05:00Z</dcterms:created>
  <dcterms:modified xsi:type="dcterms:W3CDTF">2023-04-23T15:32:00Z</dcterms:modified>
</cp:coreProperties>
</file>