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Smart Patient Flow — Implementation Document</w:t>
      </w:r>
    </w:p>
    <w:p>
      <w:pPr/>
      <w:r>
        <w:t xml:space="preserve">AI-assisted patient flow system for Ziauddin Hospital</w:t>
      </w:r>
    </w:p>
    <w:p>
      <w:pPr/>
      <w:r>
        <w:t xml:space="preserve">Sep 23, 2026</w:t>
      </w:r>
      <w:r>
        <w:t xml:space="preserve"> · Prepared by </w:t>
      </w:r>
      <w:r>
        <w:t xml:space="preserve">@Someone</w:t>
      </w:r>
      <w:r>
        <w:t xml:space="preserve"> (Faraz Hubdar)</w:t>
      </w:r>
    </w:p>
    <w:p>
      <w:pPr>
        <w:pStyle w:val="Heading2"/>
      </w:pPr>
      <w:r>
        <w:t xml:space="preserve">1. Objective and problem statement</w:t>
      </w:r>
    </w:p>
    <w:p>
      <w:pPr/>
      <w:r>
        <w:t xml:space="preserve">The objective is to cut the time an outpatient spends in the hospital by letting software handle the queue, while doctors keep every clinical decision. The target is set after a two-week baseline study, not before it.</w:t>
      </w:r>
    </w:p>
    <w:p>
      <w:pPr>
        <w:pStyle w:val="Heading3"/>
      </w:pPr>
      <w:r>
        <w:t xml:space="preserve">The problem</w:t>
      </w:r>
    </w:p>
    <w:p>
      <w:pPr/>
      <w:r>
        <w:t xml:space="preserve">In a typical outpatient visit, most of the patient's time is spent waiting rather than being treated. Four causes drive this:</w:t>
      </w:r>
    </w:p>
    <w:p>
      <w:pPr>
        <w:pStyle w:val="ListParagraph"/>
        <w:numPr>
          <w:ilvl w:val="0"/>
          <w:numId w:val="2"/>
        </w:numPr>
      </w:pPr>
      <w:r>
        <w:rPr>
          <w:b/>
        </w:rPr>
        <w:t xml:space="preserve">Sequential processing.</w:t>
      </w:r>
      <w:r>
        <w:t xml:space="preserve"> Registration, triage, doctor, lab and the return visit to the doctor happen one after another. Nothing runs in parallel.</w:t>
      </w:r>
    </w:p>
    <w:p>
      <w:pPr>
        <w:pStyle w:val="ListParagraph"/>
        <w:numPr>
          <w:ilvl w:val="0"/>
          <w:numId w:val="2"/>
        </w:numPr>
      </w:pPr>
      <w:r>
        <w:rPr>
          <w:b/>
        </w:rPr>
        <w:t xml:space="preserve">Manual triage.</w:t>
      </w:r>
      <w:r>
        <w:t xml:space="preserve"> A nurse sorts patients by urgency one at a time, and a queue forms behind that single point.</w:t>
      </w:r>
    </w:p>
    <w:p>
      <w:pPr>
        <w:pStyle w:val="ListParagraph"/>
        <w:numPr>
          <w:ilvl w:val="0"/>
          <w:numId w:val="2"/>
        </w:numPr>
      </w:pPr>
      <w:r>
        <w:rPr>
          <w:b/>
        </w:rPr>
        <w:t xml:space="preserve">Supply and demand mismatch.</w:t>
      </w:r>
      <w:r>
        <w:t xml:space="preserve"> Staff rosters are fixed in advance while patient volume changes by day, season and disease outbreak.</w:t>
      </w:r>
    </w:p>
    <w:p>
      <w:pPr>
        <w:pStyle w:val="ListParagraph"/>
        <w:numPr>
          <w:ilvl w:val="0"/>
          <w:numId w:val="2"/>
        </w:numPr>
      </w:pPr>
      <w:r>
        <w:rPr>
          <w:b/>
        </w:rPr>
        <w:t xml:space="preserve">Paperwork.</w:t>
      </w:r>
      <w:r>
        <w:t xml:space="preserve"> Doctors spend part of every consultation writing notes, prescriptions and referrals by hand.</w:t>
      </w:r>
    </w:p>
    <w:p>
      <w:pPr>
        <w:pStyle w:val="Heading3"/>
      </w:pPr>
      <w:r>
        <w:t xml:space="preserve">What the system does</w:t>
      </w:r>
    </w:p>
    <w:p>
      <w:pPr/>
      <w:r>
        <w:t xml:space="preserve">An eight-step patient-flow layer that sits on top of the hospital's existing systems. The patient enters symptoms before arrival, software assigns an urgency level and a queue position, hospital-approved tests run while the patient waits, the doctor examines and decides with results already on screen, and discharge paperwork is generated for the doctor to sign.</w:t>
      </w:r>
    </w:p>
    <w:p>
      <w:pPr>
        <w:pStyle w:val="Heading3"/>
      </w:pPr>
      <w:r>
        <w:t xml:space="preserve">Scope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In scope (Phase 1)</w:t>
            </w:r>
          </w:p>
        </w:tc>
        <w:tc>
          <w:tcPr>
            <w:tcW w:w="4680" w:type="dxa"/>
            <w:shd w:val="clear" w:color="auto" w:fill="F2F2F2"/>
          </w:tcPr>
          <w:p>
            <w:pPr/>
            <w:r>
              <w:t xml:space="preserve">Out of scope (Phase 1)</w:t>
            </w:r>
          </w:p>
        </w:tc>
      </w:tr>
      <w:tr>
        <w:tc>
          <w:tcPr>
            <w:tcW w:w="4680" w:type="dxa"/>
          </w:tcPr>
          <w:p>
            <w:pPr/>
            <w:r>
              <w:t xml:space="preserve">One pilot department, outpatient adults</w:t>
            </w:r>
          </w:p>
        </w:tc>
        <w:tc>
          <w:tcPr>
            <w:tcW w:w="4680" w:type="dxa"/>
          </w:tcPr>
          <w:p>
            <w:pPr/>
            <w:r>
              <w:t xml:space="preserve">Inpatient wards, operation theatre, ICU</w:t>
            </w:r>
          </w:p>
        </w:tc>
      </w:tr>
      <w:tr>
        <w:tc>
          <w:tcPr>
            <w:tcW w:w="4680" w:type="dxa"/>
          </w:tcPr>
          <w:p>
            <w:pPr/>
            <w:r>
              <w:t xml:space="preserve">Pre-arrival intake, check-in, triage, queue, doctor view, discharge, follow-up</w:t>
            </w:r>
          </w:p>
        </w:tc>
        <w:tc>
          <w:tcPr>
            <w:tcW w:w="4680" w:type="dxa"/>
          </w:tcPr>
          <w:p>
            <w:pPr/>
            <w:r>
              <w:t xml:space="preserve">Billing and insurance claim processing</w:t>
            </w:r>
          </w:p>
        </w:tc>
      </w:tr>
      <w:tr>
        <w:tc>
          <w:tcPr>
            <w:tcW w:w="4680" w:type="dxa"/>
          </w:tcPr>
          <w:p>
            <w:pPr/>
            <w:r>
              <w:t xml:space="preserve">Integration with existing registration, records, lab and pharmacy systems</w:t>
            </w:r>
          </w:p>
        </w:tc>
        <w:tc>
          <w:tcPr>
            <w:tcW w:w="4680" w:type="dxa"/>
          </w:tcPr>
          <w:p>
            <w:pPr/>
            <w:r>
              <w:t xml:space="preserve">Replacing the hospital's existing HMIS</w:t>
            </w:r>
          </w:p>
        </w:tc>
      </w:tr>
      <w:tr>
        <w:tc>
          <w:tcPr>
            <w:tcW w:w="4680" w:type="dxa"/>
          </w:tcPr>
          <w:p>
            <w:pPr/>
            <w:r>
              <w:t xml:space="preserve">Rule-based triage written and signed by doctors</w:t>
            </w:r>
          </w:p>
        </w:tc>
        <w:tc>
          <w:tcPr>
            <w:tcW w:w="4680" w:type="dxa"/>
          </w:tcPr>
          <w:p>
            <w:pPr/>
            <w:r>
              <w:t xml:space="preserve">Machine-learning diagnosis or prescription</w:t>
            </w:r>
          </w:p>
        </w:tc>
      </w:tr>
      <w:tr>
        <w:tc>
          <w:tcPr>
            <w:tcW w:w="4680" w:type="dxa"/>
          </w:tcPr>
          <w:p>
            <w:pPr/>
            <w:r>
              <w:t xml:space="preserve">Emergency escalation to a human</w:t>
            </w:r>
          </w:p>
        </w:tc>
        <w:tc>
          <w:tcPr>
            <w:tcW w:w="4680" w:type="dxa"/>
          </w:tcPr>
          <w:p>
            <w:pPr/>
            <w:r>
              <w:t xml:space="preserve">Paediatric and maternity triage rules</w:t>
            </w:r>
          </w:p>
        </w:tc>
      </w:tr>
    </w:tbl>
    <w:p>
      <w:pPr>
        <w:pStyle w:val="Heading3"/>
      </w:pPr>
      <w:r>
        <w:t xml:space="preserve">Success criteria</w:t>
      </w:r>
    </w:p>
    <w:p>
      <w:pPr/>
      <w:r>
        <w:t xml:space="preserve">The project succeeds if, after the pilot, all five hold:</w:t>
      </w:r>
    </w:p>
    <w:p>
      <w:pPr>
        <w:pStyle w:val="ListParagraph"/>
        <w:numPr>
          <w:ilvl w:val="0"/>
          <w:numId w:val="3"/>
        </w:numPr>
      </w:pPr>
      <w:r>
        <w:t xml:space="preserve">Door-to-doctor time is measurably lower than the baseline measured in Phase 0.</w:t>
      </w:r>
    </w:p>
    <w:p>
      <w:pPr>
        <w:pStyle w:val="ListParagraph"/>
        <w:numPr>
          <w:ilvl w:val="0"/>
          <w:numId w:val="3"/>
        </w:numPr>
      </w:pPr>
      <w:r>
        <w:t xml:space="preserve">No patient safety incident is caused by the system.</w:t>
      </w:r>
    </w:p>
    <w:p>
      <w:pPr>
        <w:pStyle w:val="ListParagraph"/>
        <w:numPr>
          <w:ilvl w:val="0"/>
          <w:numId w:val="3"/>
        </w:numPr>
      </w:pPr>
      <w:r>
        <w:t xml:space="preserve">Under-triage rate (serious cases marked routine) stays at or below the level set by the clinical lead.</w:t>
      </w:r>
    </w:p>
    <w:p>
      <w:pPr>
        <w:pStyle w:val="ListParagraph"/>
        <w:numPr>
          <w:ilvl w:val="0"/>
          <w:numId w:val="3"/>
        </w:numPr>
      </w:pPr>
      <w:r>
        <w:t xml:space="preserve">Department staff vote to keep the system in use.</w:t>
      </w:r>
    </w:p>
    <w:p>
      <w:pPr>
        <w:pStyle w:val="ListParagraph"/>
        <w:numPr>
          <w:ilvl w:val="0"/>
          <w:numId w:val="3"/>
        </w:numPr>
      </w:pPr>
      <w:r>
        <w:t xml:space="preserve">System uptime meets the agreed service level during clinic hours.</w:t>
      </w:r>
    </w:p>
    <w:p>
      <w:pPr>
        <w:pStyle w:val="Heading3"/>
      </w:pPr>
      <w:r>
        <w:t xml:space="preserve">A note on published figures</w:t>
      </w:r>
    </w:p>
    <w:p>
      <w:pPr/>
      <w:r>
        <w:t xml:space="preserve">The concept presentation used illustrative figures of about 200 minutes reduced to about 45. Those were planning estimates, not measurements taken at this hospital. All targets in this document are to be replaced with the Phase 0 baseline numbers before any commitment is made to management.</w:t>
      </w:r>
    </w:p>
    <w:p>
      <w:pPr>
        <w:pStyle w:val="Heading2"/>
      </w:pPr>
      <w:r>
        <w:t xml:space="preserve">2. System overview</w:t>
      </w:r>
    </w:p>
    <w:p>
      <w:pPr/>
      <w:r>
        <w:t xml:space="preserve">The workflow has eight steps. Two of them are named in the design brief: step 4, where software decides on its own, and step 6, where a human doctor is required.</w:t>
      </w:r>
    </w:p>
    <w:p>
      <w:pPr>
        <w:pStyle w:val="Code"/>
      </w:pPr>
      <w:bookmarkStart w:id="1" w:name="bongo_lang_mermaid_1"/>
      <w:bookmarkEnd w:id="1"/>
      <w:r>
        <w:t xml:space="preserve">flowchart TD</w:t>
        <w:br/>
        <w:t xml:space="preserve">  A[1 Predictive planning&lt;br/&gt;before arrival] --&gt; B[2 Pre-arrival intake&lt;br/&gt;app or help desk]</w:t>
        <w:br/>
        <w:t xml:space="preserve">  B --&gt; C[3 Check-in&lt;br/&gt;2 min]</w:t>
        <w:br/>
        <w:t xml:space="preserve">  C --&gt; D[4 AI triage and queue&lt;br/&gt;under 1 min]</w:t>
        <w:br/>
        <w:t xml:space="preserve">  D --&gt; E{Emergency or&lt;br/&gt;AI unsure?}</w:t>
        <w:br/>
        <w:t xml:space="preserve">  E --&gt;|Yes| F[Nurse or doctor&lt;br/&gt;takes over now]</w:t>
        <w:br/>
        <w:t xml:space="preserve">  E --&gt;|No| G[5 Wait and tests&lt;br/&gt;in parallel, 30 min]</w:t>
        <w:br/>
        <w:t xml:space="preserve">  G --&gt; H[6 Doctor consultation&lt;br/&gt;10 min]</w:t>
        <w:br/>
        <w:t xml:space="preserve">  H --&gt; I[7 Discharge and&lt;br/&gt;room turnover, 3 min]</w:t>
        <w:br/>
        <w:t xml:space="preserve">  I --&gt; J[8 Follow-up and&lt;br/&gt;learning loop]</w:t>
      </w:r>
    </w:p>
    <w:p>
      <w:pPr/>
      <w:r>
        <w:t xml:space="preserve">Steps 1, 2 and 8 happen outside the hospital visit, so they add no waiting time inside the building.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Step</w:t>
            </w:r>
          </w:p>
        </w:tc>
        <w:tc>
          <w:tcPr>
            <w:tcW w:w="2340" w:type="dxa"/>
            <w:shd w:val="clear" w:color="auto" w:fill="F2F2F2"/>
          </w:tcPr>
          <w:p>
            <w:pPr/>
            <w:r>
              <w:t xml:space="preserve">Who acts</w:t>
            </w:r>
          </w:p>
        </w:tc>
        <w:tc>
          <w:tcPr>
            <w:tcW w:w="2340" w:type="dxa"/>
            <w:shd w:val="clear" w:color="auto" w:fill="F2F2F2"/>
          </w:tcPr>
          <w:p>
            <w:pPr/>
            <w:r>
              <w:t xml:space="preserve">Time in hospital</w:t>
            </w:r>
          </w:p>
        </w:tc>
        <w:tc>
          <w:tcPr>
            <w:tcW w:w="2340" w:type="dxa"/>
            <w:shd w:val="clear" w:color="auto" w:fill="F2F2F2"/>
          </w:tcPr>
          <w:p>
            <w:pPr/>
            <w:r>
              <w:t xml:space="preserve">What happens</w:t>
            </w:r>
          </w:p>
        </w:tc>
      </w:tr>
      <w:tr>
        <w:tc>
          <w:tcPr>
            <w:tcW w:w="2340" w:type="dxa"/>
          </w:tcPr>
          <w:p>
            <w:pPr/>
            <w:r>
              <w:t xml:space="preserve">1. Predictive planning</w:t>
            </w:r>
          </w:p>
        </w:tc>
        <w:tc>
          <w:tcPr>
            <w:tcW w:w="2340" w:type="dxa"/>
          </w:tcPr>
          <w:p>
            <w:pPr/>
            <w:r>
              <w:t xml:space="preserve">Software, approved by management</w:t>
            </w:r>
          </w:p>
        </w:tc>
        <w:tc>
          <w:tcPr>
            <w:tcW w:w="2340" w:type="dxa"/>
          </w:tcPr>
          <w:p>
            <w:pPr/>
            <w:r>
              <w:t xml:space="preserve">None</w:t>
            </w:r>
          </w:p>
        </w:tc>
        <w:tc>
          <w:tcPr>
            <w:tcW w:w="2340" w:type="dxa"/>
          </w:tcPr>
          <w:p>
            <w:pPr/>
            <w:r>
              <w:t xml:space="preserve">Forecasts patient volume for the coming week and proposes staff rosters</w:t>
            </w:r>
          </w:p>
        </w:tc>
      </w:tr>
      <w:tr>
        <w:tc>
          <w:tcPr>
            <w:tcW w:w="2340" w:type="dxa"/>
          </w:tcPr>
          <w:p>
            <w:pPr/>
            <w:r>
              <w:t xml:space="preserve">2. Pre-arrival intake</w:t>
            </w:r>
          </w:p>
        </w:tc>
        <w:tc>
          <w:tcPr>
            <w:tcW w:w="2340" w:type="dxa"/>
          </w:tcPr>
          <w:p>
            <w:pPr/>
            <w:r>
              <w:t xml:space="preserve">Patient, or help desk</w:t>
            </w:r>
          </w:p>
        </w:tc>
        <w:tc>
          <w:tcPr>
            <w:tcW w:w="2340" w:type="dxa"/>
          </w:tcPr>
          <w:p>
            <w:pPr/>
            <w:r>
              <w:t xml:space="preserve">None</w:t>
            </w:r>
          </w:p>
        </w:tc>
        <w:tc>
          <w:tcPr>
            <w:tcW w:w="2340" w:type="dxa"/>
          </w:tcPr>
          <w:p>
            <w:pPr/>
            <w:r>
              <w:t xml:space="preserve">Symptoms and history captured from home by web form or WhatsApp</w:t>
            </w:r>
          </w:p>
        </w:tc>
      </w:tr>
      <w:tr>
        <w:tc>
          <w:tcPr>
            <w:tcW w:w="2340" w:type="dxa"/>
          </w:tcPr>
          <w:p>
            <w:pPr/>
            <w:r>
              <w:t xml:space="preserve">3. Check-in</w:t>
            </w:r>
          </w:p>
        </w:tc>
        <w:tc>
          <w:tcPr>
            <w:tcW w:w="2340" w:type="dxa"/>
          </w:tcPr>
          <w:p>
            <w:pPr/>
            <w:r>
              <w:t xml:space="preserve">Staff or kiosk</w:t>
            </w:r>
          </w:p>
        </w:tc>
        <w:tc>
          <w:tcPr>
            <w:tcW w:w="2340" w:type="dxa"/>
          </w:tcPr>
          <w:p>
            <w:pPr/>
            <w:r>
              <w:t xml:space="preserve">2 min</w:t>
            </w:r>
          </w:p>
        </w:tc>
        <w:tc>
          <w:tcPr>
            <w:tcW w:w="2340" w:type="dxa"/>
          </w:tcPr>
          <w:p>
            <w:pPr/>
            <w:r>
              <w:t xml:space="preserve">Identity confirmed, pre-filled record opened</w:t>
            </w:r>
          </w:p>
        </w:tc>
      </w:tr>
      <w:tr>
        <w:tc>
          <w:tcPr>
            <w:tcW w:w="2340" w:type="dxa"/>
          </w:tcPr>
          <w:p>
            <w:pPr/>
            <w:r>
              <w:t xml:space="preserve">4. Triage and smart queue</w:t>
            </w:r>
          </w:p>
        </w:tc>
        <w:tc>
          <w:tcPr>
            <w:tcW w:w="2340" w:type="dxa"/>
          </w:tcPr>
          <w:p>
            <w:pPr/>
            <w:r>
              <w:t xml:space="preserve">Software decides</w:t>
            </w:r>
          </w:p>
        </w:tc>
        <w:tc>
          <w:tcPr>
            <w:tcW w:w="2340" w:type="dxa"/>
          </w:tcPr>
          <w:p>
            <w:pPr/>
            <w:r>
              <w:t xml:space="preserve">Under 1 min</w:t>
            </w:r>
          </w:p>
        </w:tc>
        <w:tc>
          <w:tcPr>
            <w:tcW w:w="2340" w:type="dxa"/>
          </w:tcPr>
          <w:p>
            <w:pPr/>
            <w:r>
              <w:t xml:space="preserve">Urgency level, queue position, doctor and room assigned; wait time sent to the patient</w:t>
            </w:r>
          </w:p>
        </w:tc>
      </w:tr>
      <w:tr>
        <w:tc>
          <w:tcPr>
            <w:tcW w:w="2340" w:type="dxa"/>
          </w:tcPr>
          <w:p>
            <w:pPr/>
            <w:r>
              <w:t xml:space="preserve">5. Wait and tests</w:t>
            </w:r>
          </w:p>
        </w:tc>
        <w:tc>
          <w:tcPr>
            <w:tcW w:w="2340" w:type="dxa"/>
          </w:tcPr>
          <w:p>
            <w:pPr/>
            <w:r>
              <w:t xml:space="preserve">Lab, in parallel</w:t>
            </w:r>
          </w:p>
        </w:tc>
        <w:tc>
          <w:tcPr>
            <w:tcW w:w="2340" w:type="dxa"/>
          </w:tcPr>
          <w:p>
            <w:pPr/>
            <w:r>
              <w:t xml:space="preserve">30 min</w:t>
            </w:r>
          </w:p>
        </w:tc>
        <w:tc>
          <w:tcPr>
            <w:tcW w:w="2340" w:type="dxa"/>
          </w:tcPr>
          <w:p>
            <w:pPr/>
            <w:r>
              <w:t xml:space="preserve">Hospital-approved standing-order tests run while the patient waits</w:t>
            </w:r>
          </w:p>
        </w:tc>
      </w:tr>
      <w:tr>
        <w:tc>
          <w:tcPr>
            <w:tcW w:w="2340" w:type="dxa"/>
          </w:tcPr>
          <w:p>
            <w:pPr/>
            <w:r>
              <w:t xml:space="preserve">6. Consultation</w:t>
            </w:r>
          </w:p>
        </w:tc>
        <w:tc>
          <w:tcPr>
            <w:tcW w:w="2340" w:type="dxa"/>
          </w:tcPr>
          <w:p>
            <w:pPr/>
            <w:r>
              <w:t xml:space="preserve">Doctor, required</w:t>
            </w:r>
          </w:p>
        </w:tc>
        <w:tc>
          <w:tcPr>
            <w:tcW w:w="2340" w:type="dxa"/>
          </w:tcPr>
          <w:p>
            <w:pPr/>
            <w:r>
              <w:t xml:space="preserve">10 min</w:t>
            </w:r>
          </w:p>
        </w:tc>
        <w:tc>
          <w:tcPr>
            <w:tcW w:w="2340" w:type="dxa"/>
          </w:tcPr>
          <w:p>
            <w:pPr/>
            <w:r>
              <w:t xml:space="preserve">Examination, diagnosis and treatment decision with results already available</w:t>
            </w:r>
          </w:p>
        </w:tc>
      </w:tr>
      <w:tr>
        <w:tc>
          <w:tcPr>
            <w:tcW w:w="2340" w:type="dxa"/>
          </w:tcPr>
          <w:p>
            <w:pPr/>
            <w:r>
              <w:t xml:space="preserve">7. Discharge</w:t>
            </w:r>
          </w:p>
        </w:tc>
        <w:tc>
          <w:tcPr>
            <w:tcW w:w="2340" w:type="dxa"/>
          </w:tcPr>
          <w:p>
            <w:pPr/>
            <w:r>
              <w:t xml:space="preserve">Software drafts, doctor signs</w:t>
            </w:r>
          </w:p>
        </w:tc>
        <w:tc>
          <w:tcPr>
            <w:tcW w:w="2340" w:type="dxa"/>
          </w:tcPr>
          <w:p>
            <w:pPr/>
            <w:r>
              <w:t xml:space="preserve">3 min</w:t>
            </w:r>
          </w:p>
        </w:tc>
        <w:tc>
          <w:tcPr>
            <w:tcW w:w="2340" w:type="dxa"/>
          </w:tcPr>
          <w:p>
            <w:pPr/>
            <w:r>
              <w:t xml:space="preserve">Notes, prescription and follow-up booking; room released</w:t>
            </w:r>
          </w:p>
        </w:tc>
      </w:tr>
      <w:tr>
        <w:tc>
          <w:tcPr>
            <w:tcW w:w="2340" w:type="dxa"/>
          </w:tcPr>
          <w:p>
            <w:pPr/>
            <w:r>
              <w:t xml:space="preserve">8. Follow-up</w:t>
            </w:r>
          </w:p>
        </w:tc>
        <w:tc>
          <w:tcPr>
            <w:tcW w:w="2340" w:type="dxa"/>
          </w:tcPr>
          <w:p>
            <w:pPr/>
            <w:r>
              <w:t xml:space="preserve">Software, staff review</w:t>
            </w:r>
          </w:p>
        </w:tc>
        <w:tc>
          <w:tcPr>
            <w:tcW w:w="2340" w:type="dxa"/>
          </w:tcPr>
          <w:p>
            <w:pPr/>
            <w:r>
              <w:t xml:space="preserve">None</w:t>
            </w:r>
          </w:p>
        </w:tc>
        <w:tc>
          <w:tcPr>
            <w:tcW w:w="2340" w:type="dxa"/>
          </w:tcPr>
          <w:p>
            <w:pPr/>
            <w:r>
              <w:t xml:space="preserve">Reminders and recovery check-ins; concerning replies flagged to staff</w:t>
            </w:r>
          </w:p>
        </w:tc>
      </w:tr>
    </w:tbl>
    <w:p>
      <w:pPr>
        <w:pStyle w:val="Heading3"/>
      </w:pPr>
      <w:r>
        <w:t xml:space="preserve">The two named steps</w:t>
      </w:r>
    </w:p>
    <w:p>
      <w:pPr/>
      <w:r>
        <w:rPr>
          <w:b/>
        </w:rPr>
        <w:t xml:space="preserve">Step 4 is the automated decision.</w:t>
      </w:r>
      <w:r>
        <w:t xml:space="preserve"> A rule engine written and signed by the hospital's doctors assigns each patient to Emergency, Urgent or Routine, then sets their place in the queue, their doctor and their room. No person has to approve each case for the queue to move.</w:t>
      </w:r>
    </w:p>
    <w:p>
      <w:pPr/>
      <w:r>
        <w:rPr>
          <w:b/>
        </w:rPr>
        <w:t xml:space="preserve">Step 6 is the human step.</w:t>
      </w:r>
      <w:r>
        <w:t xml:space="preserve"> The doctor examines the patient, interprets findings and decides diagnosis and treatment. Software only supplies a summary and test results; its suggestions carry no authority.</w:t>
      </w:r>
    </w:p>
    <w:p>
      <w:pPr>
        <w:pStyle w:val="Heading3"/>
      </w:pPr>
      <w:r>
        <w:t xml:space="preserve">Safety rails</w:t>
      </w:r>
    </w:p>
    <w:p>
      <w:pPr>
        <w:pStyle w:val="ListParagraph"/>
        <w:numPr>
          <w:ilvl w:val="0"/>
          <w:numId w:val="4"/>
        </w:numPr>
      </w:pPr>
      <w:r>
        <w:t xml:space="preserve">Any Emergency classification, and any case the rule engine cannot classify with confidence, alerts a nurse or doctor immediately.</w:t>
      </w:r>
    </w:p>
    <w:p>
      <w:pPr>
        <w:pStyle w:val="ListParagraph"/>
        <w:numPr>
          <w:ilvl w:val="0"/>
          <w:numId w:val="4"/>
        </w:numPr>
      </w:pPr>
      <w:r>
        <w:t xml:space="preserve">Any staff member can override any decision the system makes, at any time, without justification in the moment.</w:t>
      </w:r>
    </w:p>
    <w:p>
      <w:pPr>
        <w:pStyle w:val="ListParagraph"/>
        <w:numPr>
          <w:ilvl w:val="0"/>
          <w:numId w:val="4"/>
        </w:numPr>
      </w:pPr>
      <w:r>
        <w:t xml:space="preserve">Priority is re-scored while the patient waits, so worsening symptoms move a patient up the queue.</w:t>
      </w:r>
    </w:p>
    <w:p>
      <w:pPr>
        <w:pStyle w:val="ListParagraph"/>
        <w:numPr>
          <w:ilvl w:val="0"/>
          <w:numId w:val="4"/>
        </w:numPr>
      </w:pPr>
      <w:r>
        <w:t xml:space="preserve">Every triage decision is logged and audited monthly by the clinical lead.</w:t>
      </w:r>
    </w:p>
    <w:p>
      <w:pPr>
        <w:pStyle w:val="ListParagraph"/>
        <w:numPr>
          <w:ilvl w:val="0"/>
          <w:numId w:val="4"/>
        </w:numPr>
      </w:pPr>
      <w:r>
        <w:t xml:space="preserve">Tests are pre-ordered only from a written list of standing orders approved by the medical committee.</w:t>
      </w:r>
    </w:p>
    <w:p>
      <w:pPr>
        <w:pStyle w:val="ListParagraph"/>
        <w:numPr>
          <w:ilvl w:val="0"/>
          <w:numId w:val="4"/>
        </w:numPr>
      </w:pPr>
      <w:r>
        <w:t xml:space="preserve">If the system is unavailable, the department reverts to a rehearsed paper process.</w:t>
      </w:r>
    </w:p>
    <w:p>
      <w:pPr>
        <w:pStyle w:val="Heading2"/>
      </w:pPr>
      <w:r>
        <w:t xml:space="preserve">3. Schedule and durations</w:t>
      </w:r>
    </w:p>
    <w:p>
      <w:pPr/>
      <w:r>
        <w:t xml:space="preserve">From kick-off to a system live in several departments takes 12 to 16 months. Durations assume the core team is full-time; part-time staffing stretches every phase.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Phase</w:t>
            </w:r>
          </w:p>
        </w:tc>
        <w:tc>
          <w:tcPr>
            <w:tcW w:w="2340" w:type="dxa"/>
            <w:shd w:val="clear" w:color="auto" w:fill="F2F2F2"/>
          </w:tcPr>
          <w:p>
            <w:pPr/>
            <w:r>
              <w:t xml:space="preserve">Duration</w:t>
            </w:r>
          </w:p>
        </w:tc>
        <w:tc>
          <w:tcPr>
            <w:tcW w:w="2340" w:type="dxa"/>
            <w:shd w:val="clear" w:color="auto" w:fill="F2F2F2"/>
          </w:tcPr>
          <w:p>
            <w:pPr/>
            <w:r>
              <w:t xml:space="preserve">Main activities</w:t>
            </w:r>
          </w:p>
        </w:tc>
        <w:tc>
          <w:tcPr>
            <w:tcW w:w="2340" w:type="dxa"/>
            <w:shd w:val="clear" w:color="auto" w:fill="F2F2F2"/>
          </w:tcPr>
          <w:p>
            <w:pPr/>
            <w:r>
              <w:t xml:space="preserve">Exit criteria</w:t>
            </w:r>
          </w:p>
        </w:tc>
      </w:tr>
      <w:tr>
        <w:tc>
          <w:tcPr>
            <w:tcW w:w="2340" w:type="dxa"/>
          </w:tcPr>
          <w:p>
            <w:pPr/>
            <w:r>
              <w:t xml:space="preserve">0. Discovery and baseline</w:t>
            </w:r>
          </w:p>
        </w:tc>
        <w:tc>
          <w:tcPr>
            <w:tcW w:w="2340" w:type="dxa"/>
          </w:tcPr>
          <w:p>
            <w:pPr/>
            <w:r>
              <w:t xml:space="preserve">4–6 weeks</w:t>
            </w:r>
          </w:p>
        </w:tc>
        <w:tc>
          <w:tcPr>
            <w:tcW w:w="2340" w:type="dxa"/>
          </w:tcPr>
          <w:p>
            <w:pPr/>
            <w:r>
              <w:t xml:space="preserve">Scope agreement, two-week time study, process mapping, existing-system survey, governance set up</w:t>
            </w:r>
          </w:p>
        </w:tc>
        <w:tc>
          <w:tcPr>
            <w:tcW w:w="2340" w:type="dxa"/>
          </w:tcPr>
          <w:p>
            <w:pPr/>
            <w:r>
              <w:t xml:space="preserve">Baseline numbers recorded, scope signed, clinical lead named, integration answer confirmed</w:t>
            </w:r>
          </w:p>
        </w:tc>
      </w:tr>
      <w:tr>
        <w:tc>
          <w:tcPr>
            <w:tcW w:w="2340" w:type="dxa"/>
          </w:tcPr>
          <w:p>
            <w:pPr/>
            <w:r>
              <w:t xml:space="preserve">1. Design and clinical rules</w:t>
            </w:r>
          </w:p>
        </w:tc>
        <w:tc>
          <w:tcPr>
            <w:tcW w:w="2340" w:type="dxa"/>
          </w:tcPr>
          <w:p>
            <w:pPr/>
            <w:r>
              <w:t xml:space="preserve">6–8 weeks</w:t>
            </w:r>
          </w:p>
        </w:tc>
        <w:tc>
          <w:tcPr>
            <w:tcW w:w="2340" w:type="dxa"/>
          </w:tcPr>
          <w:p>
            <w:pPr/>
            <w:r>
              <w:t xml:space="preserve">Triage rule book, standing orders, screen designs, privacy and consent policy, safety rules</w:t>
            </w:r>
          </w:p>
        </w:tc>
        <w:tc>
          <w:tcPr>
            <w:tcW w:w="2340" w:type="dxa"/>
          </w:tcPr>
          <w:p>
            <w:pPr/>
            <w:r>
              <w:t xml:space="preserve">Rule book and standing orders signed by the medical committee; designs approved</w:t>
            </w:r>
          </w:p>
        </w:tc>
      </w:tr>
      <w:tr>
        <w:tc>
          <w:tcPr>
            <w:tcW w:w="2340" w:type="dxa"/>
          </w:tcPr>
          <w:p>
            <w:pPr/>
            <w:r>
              <w:t xml:space="preserve">2. Build</w:t>
            </w:r>
          </w:p>
        </w:tc>
        <w:tc>
          <w:tcPr>
            <w:tcW w:w="2340" w:type="dxa"/>
          </w:tcPr>
          <w:p>
            <w:pPr/>
            <w:r>
              <w:t xml:space="preserve">3–5 months</w:t>
            </w:r>
          </w:p>
        </w:tc>
        <w:tc>
          <w:tcPr>
            <w:tcW w:w="2340" w:type="dxa"/>
          </w:tcPr>
          <w:p>
            <w:pPr/>
            <w:r>
              <w:t xml:space="preserve">Intake, kiosk, rule engine, queue, doctor view, discharge, integrations, dashboard, fallback</w:t>
            </w:r>
          </w:p>
        </w:tc>
        <w:tc>
          <w:tcPr>
            <w:tcW w:w="2340" w:type="dxa"/>
          </w:tcPr>
          <w:p>
            <w:pPr/>
            <w:r>
              <w:t xml:space="preserve">End-to-end journey works in test; security test passed; paper fallback rehearsed</w:t>
            </w:r>
          </w:p>
        </w:tc>
      </w:tr>
      <w:tr>
        <w:tc>
          <w:tcPr>
            <w:tcW w:w="2340" w:type="dxa"/>
          </w:tcPr>
          <w:p>
            <w:pPr/>
            <w:r>
              <w:t xml:space="preserve">3. Beta and pilot</w:t>
            </w:r>
          </w:p>
        </w:tc>
        <w:tc>
          <w:tcPr>
            <w:tcW w:w="2340" w:type="dxa"/>
          </w:tcPr>
          <w:p>
            <w:pPr/>
            <w:r>
              <w:t xml:space="preserve">2–3 months</w:t>
            </w:r>
          </w:p>
        </w:tc>
        <w:tc>
          <w:tcPr>
            <w:tcW w:w="2340" w:type="dxa"/>
          </w:tcPr>
          <w:p>
            <w:pPr/>
            <w:r>
              <w:t xml:space="preserve">Shadow mode, then supervised live running in one department; training; support desk</w:t>
            </w:r>
          </w:p>
        </w:tc>
        <w:tc>
          <w:tcPr>
            <w:tcW w:w="2340" w:type="dxa"/>
          </w:tcPr>
          <w:p>
            <w:pPr/>
            <w:r>
              <w:t xml:space="preserve">Acceptance criteria met and signed by the steering committee</w:t>
            </w:r>
          </w:p>
        </w:tc>
      </w:tr>
      <w:tr>
        <w:tc>
          <w:tcPr>
            <w:tcW w:w="2340" w:type="dxa"/>
          </w:tcPr>
          <w:p>
            <w:pPr/>
            <w:r>
              <w:t xml:space="preserve">4. Rollout</w:t>
            </w:r>
          </w:p>
        </w:tc>
        <w:tc>
          <w:tcPr>
            <w:tcW w:w="2340" w:type="dxa"/>
          </w:tcPr>
          <w:p>
            <w:pPr/>
            <w:r>
              <w:t xml:space="preserve">3–6 months</w:t>
            </w:r>
          </w:p>
        </w:tc>
        <w:tc>
          <w:tcPr>
            <w:tcW w:w="2340" w:type="dxa"/>
          </w:tcPr>
          <w:p>
            <w:pPr/>
            <w:r>
              <w:t xml:space="preserve">Department-by-department launch, hardware installation, training, monthly reporting</w:t>
            </w:r>
          </w:p>
        </w:tc>
        <w:tc>
          <w:tcPr>
            <w:tcW w:w="2340" w:type="dxa"/>
          </w:tcPr>
          <w:p>
            <w:pPr/>
            <w:r>
              <w:t xml:space="preserve">Planned departments live; monthly report routine</w:t>
            </w:r>
          </w:p>
        </w:tc>
      </w:tr>
      <w:tr>
        <w:tc>
          <w:tcPr>
            <w:tcW w:w="2340" w:type="dxa"/>
          </w:tcPr>
          <w:p>
            <w:pPr/>
            <w:r>
              <w:t xml:space="preserve">5. Operate and improve</w:t>
            </w:r>
          </w:p>
        </w:tc>
        <w:tc>
          <w:tcPr>
            <w:tcW w:w="2340" w:type="dxa"/>
          </w:tcPr>
          <w:p>
            <w:pPr/>
            <w:r>
              <w:t xml:space="preserve">Ongoing</w:t>
            </w:r>
          </w:p>
        </w:tc>
        <w:tc>
          <w:tcPr>
            <w:tcW w:w="2340" w:type="dxa"/>
          </w:tcPr>
          <w:p>
            <w:pPr/>
            <w:r>
              <w:t xml:space="preserve">Clinical audit, rule updates, support, later demand forecasting</w:t>
            </w:r>
          </w:p>
        </w:tc>
        <w:tc>
          <w:tcPr>
            <w:tcW w:w="2340" w:type="dxa"/>
          </w:tcPr>
          <w:p>
            <w:pPr/>
            <w:r>
              <w:t xml:space="preserve">Improvement runs as routine operations, not as a project</w:t>
            </w:r>
          </w:p>
        </w:tc>
      </w:tr>
    </w:tbl>
    <w:p>
      <w:pPr>
        <w:pStyle w:val="Heading3"/>
      </w:pPr>
      <w:r>
        <w:t xml:space="preserve">Phase 0 — Discovery and baseline (4–6 weeks)</w:t>
      </w:r>
    </w:p>
    <w:p>
      <w:pPr/>
      <w:r>
        <w:t xml:space="preserve">The measurement work in this phase decides whether the rest of the project can be judged honestly.</w:t>
      </w:r>
    </w:p>
    <w:p>
      <w:pPr>
        <w:pStyle w:val="ListParagraph"/>
        <w:numPr>
          <w:ilvl w:val="0"/>
          <w:numId w:val="5"/>
        </w:numPr>
      </w:pPr>
      <w:r>
        <w:t xml:space="preserve">Two-week time study in the pilot department: arrival, registration complete, triage complete, seen by doctor, test ordered, result returned, discharged.</w:t>
      </w:r>
    </w:p>
    <w:p>
      <w:pPr>
        <w:pStyle w:val="ListParagraph"/>
        <w:numPr>
          <w:ilvl w:val="0"/>
          <w:numId w:val="5"/>
        </w:numPr>
      </w:pPr>
      <w:r>
        <w:t xml:space="preserve">Process map of how the department actually works, corrected by the nurses who work there.</w:t>
      </w:r>
    </w:p>
    <w:p>
      <w:pPr>
        <w:pStyle w:val="ListParagraph"/>
        <w:numPr>
          <w:ilvl w:val="0"/>
          <w:numId w:val="5"/>
        </w:numPr>
      </w:pPr>
      <w:r>
        <w:t xml:space="preserve">Survey of existing systems: registration, records, laboratory, pharmacy, radiology. For each, record the vendor, whether an API or HL7/FHIR interface exists, who controls change requests, and the cost of an interface.</w:t>
      </w:r>
    </w:p>
    <w:p>
      <w:pPr>
        <w:pStyle w:val="ListParagraph"/>
        <w:numPr>
          <w:ilvl w:val="0"/>
          <w:numId w:val="5"/>
        </w:numPr>
      </w:pPr>
      <w:r>
        <w:t xml:space="preserve">Governance: steering committee formed, clinical lead named in writing, project charter and budget approved.</w:t>
      </w:r>
    </w:p>
    <w:p>
      <w:pPr>
        <w:pStyle w:val="Heading3"/>
      </w:pPr>
      <w:r>
        <w:t xml:space="preserve">Phase 1 — Design and clinical rules (6–8 weeks)</w:t>
      </w:r>
    </w:p>
    <w:p>
      <w:pPr>
        <w:pStyle w:val="ListParagraph"/>
        <w:numPr>
          <w:ilvl w:val="0"/>
          <w:numId w:val="6"/>
        </w:numPr>
      </w:pPr>
      <w:r>
        <w:t xml:space="preserve">Triage rule book: every symptom and vital-sign combination, its urgency level, and its escalation path. Each page signed by the clinical lead.</w:t>
      </w:r>
    </w:p>
    <w:p>
      <w:pPr>
        <w:pStyle w:val="ListParagraph"/>
        <w:numPr>
          <w:ilvl w:val="0"/>
          <w:numId w:val="6"/>
        </w:numPr>
      </w:pPr>
      <w:r>
        <w:t xml:space="preserve">Standing orders: the tests the system may start before the doctor sees the patient, approved by the medical committee.</w:t>
      </w:r>
    </w:p>
    <w:p>
      <w:pPr>
        <w:pStyle w:val="ListParagraph"/>
        <w:numPr>
          <w:ilvl w:val="0"/>
          <w:numId w:val="6"/>
        </w:numPr>
      </w:pPr>
      <w:r>
        <w:t xml:space="preserve">Screen designs for kiosk, nurse, doctor, display board and dashboard, tested on paper with staff and with elderly patients.</w:t>
      </w:r>
    </w:p>
    <w:p>
      <w:pPr>
        <w:pStyle w:val="ListParagraph"/>
        <w:numPr>
          <w:ilvl w:val="0"/>
          <w:numId w:val="6"/>
        </w:numPr>
      </w:pPr>
      <w:r>
        <w:t xml:space="preserve">Data-privacy and consent policy, and the written failure rules: what the system does when it is unsure, and what the department does when the system is down.</w:t>
      </w:r>
    </w:p>
    <w:p>
      <w:pPr>
        <w:pStyle w:val="Heading3"/>
      </w:pPr>
      <w:r>
        <w:t xml:space="preserve">Phase 2 — Build (3–5 months)</w:t>
      </w:r>
    </w:p>
    <w:p>
      <w:pPr/>
      <w:r>
        <w:t xml:space="preserve">Built in two-week iterations, with a working demonstration to the steering committee at the end of each month.</w:t>
      </w:r>
    </w:p>
    <w:p>
      <w:pPr>
        <w:pStyle w:val="ListParagraph"/>
        <w:numPr>
          <w:ilvl w:val="0"/>
          <w:numId w:val="7"/>
        </w:numPr>
      </w:pPr>
      <w:r>
        <w:t xml:space="preserve">Month 1: data model, triage rule engine, admin screens.</w:t>
      </w:r>
    </w:p>
    <w:p>
      <w:pPr>
        <w:pStyle w:val="ListParagraph"/>
        <w:numPr>
          <w:ilvl w:val="0"/>
          <w:numId w:val="7"/>
        </w:numPr>
      </w:pPr>
      <w:r>
        <w:t xml:space="preserve">Month 2: intake channels, check-in, queue manager, notifications.</w:t>
      </w:r>
    </w:p>
    <w:p>
      <w:pPr>
        <w:pStyle w:val="ListParagraph"/>
        <w:numPr>
          <w:ilvl w:val="0"/>
          <w:numId w:val="7"/>
        </w:numPr>
      </w:pPr>
      <w:r>
        <w:t xml:space="preserve">Month 3: doctor view, discharge, display boards.</w:t>
      </w:r>
    </w:p>
    <w:p>
      <w:pPr>
        <w:pStyle w:val="ListParagraph"/>
        <w:numPr>
          <w:ilvl w:val="0"/>
          <w:numId w:val="7"/>
        </w:numPr>
      </w:pPr>
      <w:r>
        <w:t xml:space="preserve">Month 4: integrations with existing systems, dashboard, offline fallback.</w:t>
      </w:r>
    </w:p>
    <w:p>
      <w:pPr>
        <w:pStyle w:val="ListParagraph"/>
        <w:numPr>
          <w:ilvl w:val="0"/>
          <w:numId w:val="7"/>
        </w:numPr>
      </w:pPr>
      <w:r>
        <w:t xml:space="preserve">Month 5: hardening, performance testing, security testing, user-acceptance preparation.</w:t>
      </w:r>
    </w:p>
    <w:p>
      <w:pPr>
        <w:pStyle w:val="Heading3"/>
      </w:pPr>
      <w:r>
        <w:t xml:space="preserve">Phase 3 — Beta and pilot (2–3 months)</w:t>
      </w:r>
    </w:p>
    <w:p>
      <w:pPr>
        <w:pStyle w:val="ListParagraph"/>
        <w:numPr>
          <w:ilvl w:val="0"/>
          <w:numId w:val="8"/>
        </w:numPr>
      </w:pPr>
      <w:r>
        <w:t xml:space="preserve">Weeks 1–4, shadow mode: the system proposes, the nurse decides, and every disagreement is reviewed weekly.</w:t>
      </w:r>
    </w:p>
    <w:p>
      <w:pPr>
        <w:pStyle w:val="ListParagraph"/>
        <w:numPr>
          <w:ilvl w:val="0"/>
          <w:numId w:val="8"/>
        </w:numPr>
      </w:pPr>
      <w:r>
        <w:t xml:space="preserve">Weeks 5–8, supervised live: the system drives the queue with a nurse watching every emergency flag.</w:t>
      </w:r>
    </w:p>
    <w:p>
      <w:pPr>
        <w:pStyle w:val="ListParagraph"/>
        <w:numPr>
          <w:ilvl w:val="0"/>
          <w:numId w:val="8"/>
        </w:numPr>
      </w:pPr>
      <w:r>
        <w:t xml:space="preserve">Weeks 9–12, evaluation: measure against the Phase 0 baseline and prepare the sign-off report.</w:t>
      </w:r>
    </w:p>
    <w:p>
      <w:pPr>
        <w:pStyle w:val="Heading3"/>
      </w:pPr>
      <w:r>
        <w:t xml:space="preserve">Phase 4 — Rollout (3–6 months)</w:t>
      </w:r>
    </w:p>
    <w:p>
      <w:pPr/>
      <w:r>
        <w:t xml:space="preserve">One department at a time, each with its own rule-book review, hardware installation, staff training and a two-week supervision period.</w:t>
      </w:r>
    </w:p>
    <w:p>
      <w:pPr>
        <w:pStyle w:val="Heading3"/>
      </w:pPr>
      <w:r>
        <w:t xml:space="preserve">Phase 5 — Operate and improve (ongoing)</w:t>
      </w:r>
    </w:p>
    <w:p>
      <w:pPr/>
      <w:r>
        <w:t xml:space="preserve">Monthly clinical audit and rule updates. Demand forecasting is built only once 9–12 months of clean data exist.</w:t>
      </w:r>
    </w:p>
    <w:p>
      <w:pPr>
        <w:pStyle w:val="Heading2"/>
      </w:pPr>
      <w:r>
        <w:t xml:space="preserve">4. Timeline</w:t>
      </w:r>
    </w:p>
    <w:p>
      <w:pPr/>
      <w:r>
        <w:t xml:space="preserve">Month 1 begins at contract signature. Months are relative, so the plan holds whatever the start date turns out to be.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Month</w:t>
            </w:r>
          </w:p>
        </w:tc>
        <w:tc>
          <w:tcPr>
            <w:tcW w:w="2340" w:type="dxa"/>
            <w:shd w:val="clear" w:color="auto" w:fill="F2F2F2"/>
          </w:tcPr>
          <w:p>
            <w:pPr/>
            <w:r>
              <w:t xml:space="preserve">Phase</w:t>
            </w:r>
          </w:p>
        </w:tc>
        <w:tc>
          <w:tcPr>
            <w:tcW w:w="2340" w:type="dxa"/>
            <w:shd w:val="clear" w:color="auto" w:fill="F2F2F2"/>
          </w:tcPr>
          <w:p>
            <w:pPr/>
            <w:r>
              <w:t xml:space="preserve">Main work</w:t>
            </w:r>
          </w:p>
        </w:tc>
        <w:tc>
          <w:tcPr>
            <w:tcW w:w="2340" w:type="dxa"/>
            <w:shd w:val="clear" w:color="auto" w:fill="F2F2F2"/>
          </w:tcPr>
          <w:p>
            <w:pPr/>
            <w:r>
              <w:t xml:space="preserve">Milestone</w:t>
            </w:r>
          </w:p>
        </w:tc>
      </w:tr>
      <w:tr>
        <w:tc>
          <w:tcPr>
            <w:tcW w:w="2340" w:type="dxa"/>
          </w:tcPr>
          <w:p>
            <w:pPr/>
            <w:r>
              <w:t xml:space="preserve">1</w:t>
            </w:r>
          </w:p>
        </w:tc>
        <w:tc>
          <w:tcPr>
            <w:tcW w:w="2340" w:type="dxa"/>
          </w:tcPr>
          <w:p>
            <w:pPr/>
            <w:r>
              <w:t xml:space="preserve">Phase 0</w:t>
            </w:r>
          </w:p>
        </w:tc>
        <w:tc>
          <w:tcPr>
            <w:tcW w:w="2340" w:type="dxa"/>
          </w:tcPr>
          <w:p>
            <w:pPr/>
            <w:r>
              <w:t xml:space="preserve">Scope, governance, baseline time study begins, system survey</w:t>
            </w:r>
          </w:p>
        </w:tc>
        <w:tc>
          <w:tcPr>
            <w:tcW w:w="2340" w:type="dxa"/>
          </w:tcPr>
          <w:p>
            <w:pPr/>
            <w:r>
              <w:t xml:space="preserve">Project charter signed</w:t>
            </w:r>
          </w:p>
        </w:tc>
      </w:tr>
      <w:tr>
        <w:tc>
          <w:tcPr>
            <w:tcW w:w="2340" w:type="dxa"/>
          </w:tcPr>
          <w:p>
            <w:pPr/>
            <w:r>
              <w:t xml:space="preserve">2</w:t>
            </w:r>
          </w:p>
        </w:tc>
        <w:tc>
          <w:tcPr>
            <w:tcW w:w="2340" w:type="dxa"/>
          </w:tcPr>
          <w:p>
            <w:pPr/>
            <w:r>
              <w:t xml:space="preserve">Phase 0 → 1</w:t>
            </w:r>
          </w:p>
        </w:tc>
        <w:tc>
          <w:tcPr>
            <w:tcW w:w="2340" w:type="dxa"/>
          </w:tcPr>
          <w:p>
            <w:pPr/>
            <w:r>
              <w:t xml:space="preserve">Baseline results, process map, build-or-buy decision, hiring starts</w:t>
            </w:r>
          </w:p>
        </w:tc>
        <w:tc>
          <w:tcPr>
            <w:tcW w:w="2340" w:type="dxa"/>
          </w:tcPr>
          <w:p>
            <w:pPr/>
            <w:r>
              <w:t xml:space="preserve">Baseline report accepted</w:t>
            </w:r>
          </w:p>
        </w:tc>
      </w:tr>
      <w:tr>
        <w:tc>
          <w:tcPr>
            <w:tcW w:w="2340" w:type="dxa"/>
          </w:tcPr>
          <w:p>
            <w:pPr/>
            <w:r>
              <w:t xml:space="preserve">3</w:t>
            </w:r>
          </w:p>
        </w:tc>
        <w:tc>
          <w:tcPr>
            <w:tcW w:w="2340" w:type="dxa"/>
          </w:tcPr>
          <w:p>
            <w:pPr/>
            <w:r>
              <w:t xml:space="preserve">Phase 1</w:t>
            </w:r>
          </w:p>
        </w:tc>
        <w:tc>
          <w:tcPr>
            <w:tcW w:w="2340" w:type="dxa"/>
          </w:tcPr>
          <w:p>
            <w:pPr/>
            <w:r>
              <w:t xml:space="preserve">Triage rule book drafted with doctors, screen design, privacy policy</w:t>
            </w:r>
          </w:p>
        </w:tc>
        <w:tc>
          <w:tcPr>
            <w:tcW w:w="2340" w:type="dxa"/>
          </w:tcPr>
          <w:p>
            <w:pPr/>
            <w:r>
              <w:t xml:space="preserve">Rule book v1 signed</w:t>
            </w:r>
          </w:p>
        </w:tc>
      </w:tr>
      <w:tr>
        <w:tc>
          <w:tcPr>
            <w:tcW w:w="2340" w:type="dxa"/>
          </w:tcPr>
          <w:p>
            <w:pPr/>
            <w:r>
              <w:t xml:space="preserve">4</w:t>
            </w:r>
          </w:p>
        </w:tc>
        <w:tc>
          <w:tcPr>
            <w:tcW w:w="2340" w:type="dxa"/>
          </w:tcPr>
          <w:p>
            <w:pPr/>
            <w:r>
              <w:t xml:space="preserve">Phase 1 → 2</w:t>
            </w:r>
          </w:p>
        </w:tc>
        <w:tc>
          <w:tcPr>
            <w:tcW w:w="2340" w:type="dxa"/>
          </w:tcPr>
          <w:p>
            <w:pPr/>
            <w:r>
              <w:t xml:space="preserve">Standing orders approved, architecture set, environments created</w:t>
            </w:r>
          </w:p>
        </w:tc>
        <w:tc>
          <w:tcPr>
            <w:tcW w:w="2340" w:type="dxa"/>
          </w:tcPr>
          <w:p>
            <w:pPr/>
            <w:r>
              <w:t xml:space="preserve">Design freeze for release 1</w:t>
            </w:r>
          </w:p>
        </w:tc>
      </w:tr>
      <w:tr>
        <w:tc>
          <w:tcPr>
            <w:tcW w:w="2340" w:type="dxa"/>
          </w:tcPr>
          <w:p>
            <w:pPr/>
            <w:r>
              <w:t xml:space="preserve">5</w:t>
            </w:r>
          </w:p>
        </w:tc>
        <w:tc>
          <w:tcPr>
            <w:tcW w:w="2340" w:type="dxa"/>
          </w:tcPr>
          <w:p>
            <w:pPr/>
            <w:r>
              <w:t xml:space="preserve">Phase 2</w:t>
            </w:r>
          </w:p>
        </w:tc>
        <w:tc>
          <w:tcPr>
            <w:tcW w:w="2340" w:type="dxa"/>
          </w:tcPr>
          <w:p>
            <w:pPr/>
            <w:r>
              <w:t xml:space="preserve">Data model, rule engine, admin screens</w:t>
            </w:r>
          </w:p>
        </w:tc>
        <w:tc>
          <w:tcPr>
            <w:tcW w:w="2340" w:type="dxa"/>
          </w:tcPr>
          <w:p>
            <w:pPr/>
            <w:r>
              <w:t xml:space="preserve">Rule engine demo</w:t>
            </w:r>
          </w:p>
        </w:tc>
      </w:tr>
      <w:tr>
        <w:tc>
          <w:tcPr>
            <w:tcW w:w="2340" w:type="dxa"/>
          </w:tcPr>
          <w:p>
            <w:pPr/>
            <w:r>
              <w:t xml:space="preserve">6</w:t>
            </w:r>
          </w:p>
        </w:tc>
        <w:tc>
          <w:tcPr>
            <w:tcW w:w="2340" w:type="dxa"/>
          </w:tcPr>
          <w:p>
            <w:pPr/>
            <w:r>
              <w:t xml:space="preserve">Phase 2</w:t>
            </w:r>
          </w:p>
        </w:tc>
        <w:tc>
          <w:tcPr>
            <w:tcW w:w="2340" w:type="dxa"/>
          </w:tcPr>
          <w:p>
            <w:pPr/>
            <w:r>
              <w:t xml:space="preserve">Intake channels, check-in, queue manager, notifications</w:t>
            </w:r>
          </w:p>
        </w:tc>
        <w:tc>
          <w:tcPr>
            <w:tcW w:w="2340" w:type="dxa"/>
          </w:tcPr>
          <w:p>
            <w:pPr/>
            <w:r>
              <w:t xml:space="preserve">Queue demo</w:t>
            </w:r>
          </w:p>
        </w:tc>
      </w:tr>
      <w:tr>
        <w:tc>
          <w:tcPr>
            <w:tcW w:w="2340" w:type="dxa"/>
          </w:tcPr>
          <w:p>
            <w:pPr/>
            <w:r>
              <w:t xml:space="preserve">7</w:t>
            </w:r>
          </w:p>
        </w:tc>
        <w:tc>
          <w:tcPr>
            <w:tcW w:w="2340" w:type="dxa"/>
          </w:tcPr>
          <w:p>
            <w:pPr/>
            <w:r>
              <w:t xml:space="preserve">Phase 2</w:t>
            </w:r>
          </w:p>
        </w:tc>
        <w:tc>
          <w:tcPr>
            <w:tcW w:w="2340" w:type="dxa"/>
          </w:tcPr>
          <w:p>
            <w:pPr/>
            <w:r>
              <w:t xml:space="preserve">Doctor view, discharge, display boards</w:t>
            </w:r>
          </w:p>
        </w:tc>
        <w:tc>
          <w:tcPr>
            <w:tcW w:w="2340" w:type="dxa"/>
          </w:tcPr>
          <w:p>
            <w:pPr/>
            <w:r>
              <w:t xml:space="preserve">End-to-end demo in test</w:t>
            </w:r>
          </w:p>
        </w:tc>
      </w:tr>
      <w:tr>
        <w:tc>
          <w:tcPr>
            <w:tcW w:w="2340" w:type="dxa"/>
          </w:tcPr>
          <w:p>
            <w:pPr/>
            <w:r>
              <w:t xml:space="preserve">8</w:t>
            </w:r>
          </w:p>
        </w:tc>
        <w:tc>
          <w:tcPr>
            <w:tcW w:w="2340" w:type="dxa"/>
          </w:tcPr>
          <w:p>
            <w:pPr/>
            <w:r>
              <w:t xml:space="preserve">Phase 2</w:t>
            </w:r>
          </w:p>
        </w:tc>
        <w:tc>
          <w:tcPr>
            <w:tcW w:w="2340" w:type="dxa"/>
          </w:tcPr>
          <w:p>
            <w:pPr/>
            <w:r>
              <w:t xml:space="preserve">Integrations with registration, records, lab, pharmacy</w:t>
            </w:r>
          </w:p>
        </w:tc>
        <w:tc>
          <w:tcPr>
            <w:tcW w:w="2340" w:type="dxa"/>
          </w:tcPr>
          <w:p>
            <w:pPr/>
            <w:r>
              <w:t xml:space="preserve">Integration signed off</w:t>
            </w:r>
          </w:p>
        </w:tc>
      </w:tr>
      <w:tr>
        <w:tc>
          <w:tcPr>
            <w:tcW w:w="2340" w:type="dxa"/>
          </w:tcPr>
          <w:p>
            <w:pPr/>
            <w:r>
              <w:t xml:space="preserve">9</w:t>
            </w:r>
          </w:p>
        </w:tc>
        <w:tc>
          <w:tcPr>
            <w:tcW w:w="2340" w:type="dxa"/>
          </w:tcPr>
          <w:p>
            <w:pPr/>
            <w:r>
              <w:t xml:space="preserve">Phase 2</w:t>
            </w:r>
          </w:p>
        </w:tc>
        <w:tc>
          <w:tcPr>
            <w:tcW w:w="2340" w:type="dxa"/>
          </w:tcPr>
          <w:p>
            <w:pPr/>
            <w:r>
              <w:t xml:space="preserve">Hardening, performance and security testing, hardware ordered</w:t>
            </w:r>
          </w:p>
        </w:tc>
        <w:tc>
          <w:tcPr>
            <w:tcW w:w="2340" w:type="dxa"/>
          </w:tcPr>
          <w:p>
            <w:pPr/>
            <w:r>
              <w:t xml:space="preserve">Security test passed</w:t>
            </w:r>
          </w:p>
        </w:tc>
      </w:tr>
      <w:tr>
        <w:tc>
          <w:tcPr>
            <w:tcW w:w="2340" w:type="dxa"/>
          </w:tcPr>
          <w:p>
            <w:pPr/>
            <w:r>
              <w:t xml:space="preserve">10</w:t>
            </w:r>
          </w:p>
        </w:tc>
        <w:tc>
          <w:tcPr>
            <w:tcW w:w="2340" w:type="dxa"/>
          </w:tcPr>
          <w:p>
            <w:pPr/>
            <w:r>
              <w:t xml:space="preserve">Phase 3</w:t>
            </w:r>
          </w:p>
        </w:tc>
        <w:tc>
          <w:tcPr>
            <w:tcW w:w="2340" w:type="dxa"/>
          </w:tcPr>
          <w:p>
            <w:pPr/>
            <w:r>
              <w:t xml:space="preserve">Hardware installed, staff trained, shadow mode begins</w:t>
            </w:r>
          </w:p>
        </w:tc>
        <w:tc>
          <w:tcPr>
            <w:tcW w:w="2340" w:type="dxa"/>
          </w:tcPr>
          <w:p>
            <w:pPr/>
            <w:r>
              <w:t xml:space="preserve">Go-live for shadow mode</w:t>
            </w:r>
          </w:p>
        </w:tc>
      </w:tr>
      <w:tr>
        <w:tc>
          <w:tcPr>
            <w:tcW w:w="2340" w:type="dxa"/>
          </w:tcPr>
          <w:p>
            <w:pPr/>
            <w:r>
              <w:t xml:space="preserve">11</w:t>
            </w:r>
          </w:p>
        </w:tc>
        <w:tc>
          <w:tcPr>
            <w:tcW w:w="2340" w:type="dxa"/>
          </w:tcPr>
          <w:p>
            <w:pPr/>
            <w:r>
              <w:t xml:space="preserve">Phase 3</w:t>
            </w:r>
          </w:p>
        </w:tc>
        <w:tc>
          <w:tcPr>
            <w:tcW w:w="2340" w:type="dxa"/>
          </w:tcPr>
          <w:p>
            <w:pPr/>
            <w:r>
              <w:t xml:space="preserve">Shadow-mode review, then supervised live running</w:t>
            </w:r>
          </w:p>
        </w:tc>
        <w:tc>
          <w:tcPr>
            <w:tcW w:w="2340" w:type="dxa"/>
          </w:tcPr>
          <w:p>
            <w:pPr/>
            <w:r>
              <w:t xml:space="preserve">Clinical lead approves live mode</w:t>
            </w:r>
          </w:p>
        </w:tc>
      </w:tr>
      <w:tr>
        <w:tc>
          <w:tcPr>
            <w:tcW w:w="2340" w:type="dxa"/>
          </w:tcPr>
          <w:p>
            <w:pPr/>
            <w:r>
              <w:t xml:space="preserve">12</w:t>
            </w:r>
          </w:p>
        </w:tc>
        <w:tc>
          <w:tcPr>
            <w:tcW w:w="2340" w:type="dxa"/>
          </w:tcPr>
          <w:p>
            <w:pPr/>
            <w:r>
              <w:t xml:space="preserve">Phase 3</w:t>
            </w:r>
          </w:p>
        </w:tc>
        <w:tc>
          <w:tcPr>
            <w:tcW w:w="2340" w:type="dxa"/>
          </w:tcPr>
          <w:p>
            <w:pPr/>
            <w:r>
              <w:t xml:space="preserve">Evaluation against baseline, pilot report</w:t>
            </w:r>
          </w:p>
        </w:tc>
        <w:tc>
          <w:tcPr>
            <w:tcW w:w="2340" w:type="dxa"/>
          </w:tcPr>
          <w:p>
            <w:pPr/>
            <w:r>
              <w:t xml:space="preserve">Pilot sign-off decision</w:t>
            </w:r>
          </w:p>
        </w:tc>
      </w:tr>
      <w:tr>
        <w:tc>
          <w:tcPr>
            <w:tcW w:w="2340" w:type="dxa"/>
          </w:tcPr>
          <w:p>
            <w:pPr/>
            <w:r>
              <w:t xml:space="preserve">13–16</w:t>
            </w:r>
          </w:p>
        </w:tc>
        <w:tc>
          <w:tcPr>
            <w:tcW w:w="2340" w:type="dxa"/>
          </w:tcPr>
          <w:p>
            <w:pPr/>
            <w:r>
              <w:t xml:space="preserve">Phase 4</w:t>
            </w:r>
          </w:p>
        </w:tc>
        <w:tc>
          <w:tcPr>
            <w:tcW w:w="2340" w:type="dxa"/>
          </w:tcPr>
          <w:p>
            <w:pPr/>
            <w:r>
              <w:t xml:space="preserve">Department-by-department rollout, training, support desk</w:t>
            </w:r>
          </w:p>
        </w:tc>
        <w:tc>
          <w:tcPr>
            <w:tcW w:w="2340" w:type="dxa"/>
          </w:tcPr>
          <w:p>
            <w:pPr/>
            <w:r>
              <w:t xml:space="preserve">Each department live</w:t>
            </w:r>
          </w:p>
        </w:tc>
      </w:tr>
      <w:tr>
        <w:tc>
          <w:tcPr>
            <w:tcW w:w="2340" w:type="dxa"/>
          </w:tcPr>
          <w:p>
            <w:pPr/>
            <w:r>
              <w:t xml:space="preserve">17+</w:t>
            </w:r>
          </w:p>
        </w:tc>
        <w:tc>
          <w:tcPr>
            <w:tcW w:w="2340" w:type="dxa"/>
          </w:tcPr>
          <w:p>
            <w:pPr/>
            <w:r>
              <w:t xml:space="preserve">Phase 5</w:t>
            </w:r>
          </w:p>
        </w:tc>
        <w:tc>
          <w:tcPr>
            <w:tcW w:w="2340" w:type="dxa"/>
          </w:tcPr>
          <w:p>
            <w:pPr/>
            <w:r>
              <w:t xml:space="preserve">Audit, rule updates, forecasting model once data allows</w:t>
            </w:r>
          </w:p>
        </w:tc>
        <w:tc>
          <w:tcPr>
            <w:tcW w:w="2340" w:type="dxa"/>
          </w:tcPr>
          <w:p>
            <w:pPr/>
            <w:r>
              <w:t xml:space="preserve">Monthly report routine</w:t>
            </w:r>
          </w:p>
        </w:tc>
      </w:tr>
    </w:tbl>
    <w:p>
      <w:pPr>
        <w:pStyle w:val="Heading3"/>
      </w:pPr>
      <w:r>
        <w:t xml:space="preserve">Dependencies that can move the whole plan</w:t>
      </w:r>
    </w:p>
    <w:p>
      <w:pPr>
        <w:pStyle w:val="ListParagraph"/>
        <w:numPr>
          <w:ilvl w:val="0"/>
          <w:numId w:val="9"/>
        </w:numPr>
      </w:pPr>
      <w:r>
        <w:rPr>
          <w:b/>
        </w:rPr>
        <w:t xml:space="preserve">Integration answer from the existing HMIS vendor.</w:t>
      </w:r>
      <w:r>
        <w:t xml:space="preserve"> Needed by month 2. If there is no interface, month 8 grows and manual entry must be designed into release 1.</w:t>
      </w:r>
    </w:p>
    <w:p>
      <w:pPr>
        <w:pStyle w:val="ListParagraph"/>
        <w:numPr>
          <w:ilvl w:val="0"/>
          <w:numId w:val="9"/>
        </w:numPr>
      </w:pPr>
      <w:r>
        <w:rPr>
          <w:b/>
        </w:rPr>
        <w:t xml:space="preserve">Signed triage rule book.</w:t>
      </w:r>
      <w:r>
        <w:t xml:space="preserve"> Nothing can be built in month 5 without it. This is the most common cause of delay, because it needs senior doctors' time.</w:t>
      </w:r>
    </w:p>
    <w:p>
      <w:pPr>
        <w:pStyle w:val="ListParagraph"/>
        <w:numPr>
          <w:ilvl w:val="0"/>
          <w:numId w:val="9"/>
        </w:numPr>
      </w:pPr>
      <w:r>
        <w:rPr>
          <w:b/>
        </w:rPr>
        <w:t xml:space="preserve">Hardware procurement.</w:t>
      </w:r>
      <w:r>
        <w:t xml:space="preserve"> Kiosks, screens and tablets must be ordered by month 9 at the latest; hospital purchase cycles are slow.</w:t>
      </w:r>
    </w:p>
    <w:p>
      <w:pPr>
        <w:pStyle w:val="ListParagraph"/>
        <w:numPr>
          <w:ilvl w:val="0"/>
          <w:numId w:val="9"/>
        </w:numPr>
      </w:pPr>
      <w:r>
        <w:rPr>
          <w:b/>
        </w:rPr>
        <w:t xml:space="preserve">Ethics and regulatory clearance.</w:t>
      </w:r>
      <w:r>
        <w:t xml:space="preserve"> Must be obtained before shadow mode in month 10, and the application should be submitted by month 6.</w:t>
      </w:r>
    </w:p>
    <w:p>
      <w:pPr>
        <w:pStyle w:val="ListParagraph"/>
        <w:numPr>
          <w:ilvl w:val="0"/>
          <w:numId w:val="9"/>
        </w:numPr>
      </w:pPr>
      <w:r>
        <w:rPr>
          <w:b/>
        </w:rPr>
        <w:t xml:space="preserve">Staff availability for training.</w:t>
      </w:r>
      <w:r>
        <w:t xml:space="preserve"> Training must fit around clinic hours, so month 10 needs the department head's cooperation in writing.</w:t>
      </w:r>
    </w:p>
    <w:p>
      <w:pPr>
        <w:pStyle w:val="Heading3"/>
      </w:pPr>
      <w:r>
        <w:t xml:space="preserve">Reporting rhythm</w:t>
      </w:r>
    </w:p>
    <w:p>
      <w:pPr>
        <w:pStyle w:val="ListParagraph"/>
        <w:numPr>
          <w:ilvl w:val="0"/>
          <w:numId w:val="10"/>
        </w:numPr>
      </w:pPr>
      <w:r>
        <w:t xml:space="preserve">Weekly: project team stand-up, 30 minutes.</w:t>
      </w:r>
    </w:p>
    <w:p>
      <w:pPr>
        <w:pStyle w:val="ListParagraph"/>
        <w:numPr>
          <w:ilvl w:val="0"/>
          <w:numId w:val="10"/>
        </w:numPr>
      </w:pPr>
      <w:r>
        <w:t xml:space="preserve">Fortnightly: demonstration of working software to the clinical lead and head nurse.</w:t>
      </w:r>
    </w:p>
    <w:p>
      <w:pPr>
        <w:pStyle w:val="ListParagraph"/>
        <w:numPr>
          <w:ilvl w:val="0"/>
          <w:numId w:val="10"/>
        </w:numPr>
      </w:pPr>
      <w:r>
        <w:t xml:space="preserve">Monthly: one-page report to the steering committee covering progress, risks, budget spent and decisions needed.</w:t>
      </w:r>
    </w:p>
    <w:p>
      <w:pPr>
        <w:pStyle w:val="Heading2"/>
      </w:pPr>
      <w:r>
        <w:t xml:space="preserve">5. Team members and stakeholders</w:t>
      </w:r>
    </w:p>
    <w:p>
      <w:pPr/>
      <w:r>
        <w:t xml:space="preserve">The pilot needs about ten hired people, plus six hospital roles whose time must be booked rather than hired.</w:t>
      </w:r>
    </w:p>
    <w:p>
      <w:pPr>
        <w:pStyle w:val="Heading3"/>
      </w:pPr>
      <w:r>
        <w:t xml:space="preserve">Project team (hired or contracted)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Role</w:t>
            </w:r>
          </w:p>
        </w:tc>
        <w:tc>
          <w:tcPr>
            <w:tcW w:w="2340" w:type="dxa"/>
            <w:shd w:val="clear" w:color="auto" w:fill="F2F2F2"/>
          </w:tcPr>
          <w:p>
            <w:pPr/>
            <w:r>
              <w:t xml:space="preserve">Count</w:t>
            </w:r>
          </w:p>
        </w:tc>
        <w:tc>
          <w:tcPr>
            <w:tcW w:w="2340" w:type="dxa"/>
            <w:shd w:val="clear" w:color="auto" w:fill="F2F2F2"/>
          </w:tcPr>
          <w:p>
            <w:pPr/>
            <w:r>
              <w:t xml:space="preserve">Engaged from</w:t>
            </w:r>
          </w:p>
        </w:tc>
        <w:tc>
          <w:tcPr>
            <w:tcW w:w="2340" w:type="dxa"/>
            <w:shd w:val="clear" w:color="auto" w:fill="F2F2F2"/>
          </w:tcPr>
          <w:p>
            <w:pPr/>
            <w:r>
              <w:t xml:space="preserve">Engagement</w:t>
            </w:r>
          </w:p>
        </w:tc>
      </w:tr>
      <w:tr>
        <w:tc>
          <w:tcPr>
            <w:tcW w:w="2340" w:type="dxa"/>
          </w:tcPr>
          <w:p>
            <w:pPr/>
            <w:r>
              <w:t xml:space="preserve">Project manager / product owner</w:t>
            </w:r>
          </w:p>
        </w:tc>
        <w:tc>
          <w:tcPr>
            <w:tcW w:w="2340" w:type="dxa"/>
          </w:tcPr>
          <w:p>
            <w:pPr/>
            <w:r>
              <w:t xml:space="preserve">1</w:t>
            </w:r>
          </w:p>
        </w:tc>
        <w:tc>
          <w:tcPr>
            <w:tcW w:w="2340" w:type="dxa"/>
          </w:tcPr>
          <w:p>
            <w:pPr/>
            <w:r>
              <w:t xml:space="preserve">Phase 0</w:t>
            </w:r>
          </w:p>
        </w:tc>
        <w:tc>
          <w:tcPr>
            <w:tcW w:w="2340" w:type="dxa"/>
          </w:tcPr>
          <w:p>
            <w:pPr/>
            <w:r>
              <w:t xml:space="preserve">Full-time</w:t>
            </w:r>
          </w:p>
        </w:tc>
      </w:tr>
      <w:tr>
        <w:tc>
          <w:tcPr>
            <w:tcW w:w="2340" w:type="dxa"/>
          </w:tcPr>
          <w:p>
            <w:pPr/>
            <w:r>
              <w:t xml:space="preserve">Business and process analyst</w:t>
            </w:r>
          </w:p>
        </w:tc>
        <w:tc>
          <w:tcPr>
            <w:tcW w:w="2340" w:type="dxa"/>
          </w:tcPr>
          <w:p>
            <w:pPr/>
            <w:r>
              <w:t xml:space="preserve">1</w:t>
            </w:r>
          </w:p>
        </w:tc>
        <w:tc>
          <w:tcPr>
            <w:tcW w:w="2340" w:type="dxa"/>
          </w:tcPr>
          <w:p>
            <w:pPr/>
            <w:r>
              <w:t xml:space="preserve">Phase 0</w:t>
            </w:r>
          </w:p>
        </w:tc>
        <w:tc>
          <w:tcPr>
            <w:tcW w:w="2340" w:type="dxa"/>
          </w:tcPr>
          <w:p>
            <w:pPr/>
            <w:r>
              <w:t xml:space="preserve">Full-time</w:t>
            </w:r>
          </w:p>
        </w:tc>
      </w:tr>
      <w:tr>
        <w:tc>
          <w:tcPr>
            <w:tcW w:w="2340" w:type="dxa"/>
          </w:tcPr>
          <w:p>
            <w:pPr/>
            <w:r>
              <w:t xml:space="preserve">Solution architect / technical lead</w:t>
            </w:r>
          </w:p>
        </w:tc>
        <w:tc>
          <w:tcPr>
            <w:tcW w:w="2340" w:type="dxa"/>
          </w:tcPr>
          <w:p>
            <w:pPr/>
            <w:r>
              <w:t xml:space="preserve">1</w:t>
            </w:r>
          </w:p>
        </w:tc>
        <w:tc>
          <w:tcPr>
            <w:tcW w:w="2340" w:type="dxa"/>
          </w:tcPr>
          <w:p>
            <w:pPr/>
            <w:r>
              <w:t xml:space="preserve">Phase 1</w:t>
            </w:r>
          </w:p>
        </w:tc>
        <w:tc>
          <w:tcPr>
            <w:tcW w:w="2340" w:type="dxa"/>
          </w:tcPr>
          <w:p>
            <w:pPr/>
            <w:r>
              <w:t xml:space="preserve">Full-time</w:t>
            </w:r>
          </w:p>
        </w:tc>
      </w:tr>
      <w:tr>
        <w:tc>
          <w:tcPr>
            <w:tcW w:w="2340" w:type="dxa"/>
          </w:tcPr>
          <w:p>
            <w:pPr/>
            <w:r>
              <w:t xml:space="preserve">Backend developer</w:t>
            </w:r>
          </w:p>
        </w:tc>
        <w:tc>
          <w:tcPr>
            <w:tcW w:w="2340" w:type="dxa"/>
          </w:tcPr>
          <w:p>
            <w:pPr/>
            <w:r>
              <w:t xml:space="preserve">2</w:t>
            </w:r>
          </w:p>
        </w:tc>
        <w:tc>
          <w:tcPr>
            <w:tcW w:w="2340" w:type="dxa"/>
          </w:tcPr>
          <w:p>
            <w:pPr/>
            <w:r>
              <w:t xml:space="preserve">Phase 2</w:t>
            </w:r>
          </w:p>
        </w:tc>
        <w:tc>
          <w:tcPr>
            <w:tcW w:w="2340" w:type="dxa"/>
          </w:tcPr>
          <w:p>
            <w:pPr/>
            <w:r>
              <w:t xml:space="preserve">Full-time</w:t>
            </w:r>
          </w:p>
        </w:tc>
      </w:tr>
      <w:tr>
        <w:tc>
          <w:tcPr>
            <w:tcW w:w="2340" w:type="dxa"/>
          </w:tcPr>
          <w:p>
            <w:pPr/>
            <w:r>
              <w:t xml:space="preserve">Frontend developer</w:t>
            </w:r>
          </w:p>
        </w:tc>
        <w:tc>
          <w:tcPr>
            <w:tcW w:w="2340" w:type="dxa"/>
          </w:tcPr>
          <w:p>
            <w:pPr/>
            <w:r>
              <w:t xml:space="preserve">1–2</w:t>
            </w:r>
          </w:p>
        </w:tc>
        <w:tc>
          <w:tcPr>
            <w:tcW w:w="2340" w:type="dxa"/>
          </w:tcPr>
          <w:p>
            <w:pPr/>
            <w:r>
              <w:t xml:space="preserve">Phase 2</w:t>
            </w:r>
          </w:p>
        </w:tc>
        <w:tc>
          <w:tcPr>
            <w:tcW w:w="2340" w:type="dxa"/>
          </w:tcPr>
          <w:p>
            <w:pPr/>
            <w:r>
              <w:t xml:space="preserve">Full-time</w:t>
            </w:r>
          </w:p>
        </w:tc>
      </w:tr>
      <w:tr>
        <w:tc>
          <w:tcPr>
            <w:tcW w:w="2340" w:type="dxa"/>
          </w:tcPr>
          <w:p>
            <w:pPr/>
            <w:r>
              <w:t xml:space="preserve">Mobile and chatbot developer</w:t>
            </w:r>
          </w:p>
        </w:tc>
        <w:tc>
          <w:tcPr>
            <w:tcW w:w="2340" w:type="dxa"/>
          </w:tcPr>
          <w:p>
            <w:pPr/>
            <w:r>
              <w:t xml:space="preserve">1</w:t>
            </w:r>
          </w:p>
        </w:tc>
        <w:tc>
          <w:tcPr>
            <w:tcW w:w="2340" w:type="dxa"/>
          </w:tcPr>
          <w:p>
            <w:pPr/>
            <w:r>
              <w:t xml:space="preserve">Phase 2</w:t>
            </w:r>
          </w:p>
        </w:tc>
        <w:tc>
          <w:tcPr>
            <w:tcW w:w="2340" w:type="dxa"/>
          </w:tcPr>
          <w:p>
            <w:pPr/>
            <w:r>
              <w:t xml:space="preserve">Full-time</w:t>
            </w:r>
          </w:p>
        </w:tc>
      </w:tr>
      <w:tr>
        <w:tc>
          <w:tcPr>
            <w:tcW w:w="2340" w:type="dxa"/>
          </w:tcPr>
          <w:p>
            <w:pPr/>
            <w:r>
              <w:t xml:space="preserve">Integration engineer (HL7 / FHIR)</w:t>
            </w:r>
          </w:p>
        </w:tc>
        <w:tc>
          <w:tcPr>
            <w:tcW w:w="2340" w:type="dxa"/>
          </w:tcPr>
          <w:p>
            <w:pPr/>
            <w:r>
              <w:t xml:space="preserve">1</w:t>
            </w:r>
          </w:p>
        </w:tc>
        <w:tc>
          <w:tcPr>
            <w:tcW w:w="2340" w:type="dxa"/>
          </w:tcPr>
          <w:p>
            <w:pPr/>
            <w:r>
              <w:t xml:space="preserve">Phase 2</w:t>
            </w:r>
          </w:p>
        </w:tc>
        <w:tc>
          <w:tcPr>
            <w:tcW w:w="2340" w:type="dxa"/>
          </w:tcPr>
          <w:p>
            <w:pPr/>
            <w:r>
              <w:t xml:space="preserve">Full-time</w:t>
            </w:r>
          </w:p>
        </w:tc>
      </w:tr>
      <w:tr>
        <w:tc>
          <w:tcPr>
            <w:tcW w:w="2340" w:type="dxa"/>
          </w:tcPr>
          <w:p>
            <w:pPr/>
            <w:r>
              <w:t xml:space="preserve">UI/UX designer</w:t>
            </w:r>
          </w:p>
        </w:tc>
        <w:tc>
          <w:tcPr>
            <w:tcW w:w="2340" w:type="dxa"/>
          </w:tcPr>
          <w:p>
            <w:pPr/>
            <w:r>
              <w:t xml:space="preserve">1</w:t>
            </w:r>
          </w:p>
        </w:tc>
        <w:tc>
          <w:tcPr>
            <w:tcW w:w="2340" w:type="dxa"/>
          </w:tcPr>
          <w:p>
            <w:pPr/>
            <w:r>
              <w:t xml:space="preserve">Phase 1</w:t>
            </w:r>
          </w:p>
        </w:tc>
        <w:tc>
          <w:tcPr>
            <w:tcW w:w="2340" w:type="dxa"/>
          </w:tcPr>
          <w:p>
            <w:pPr/>
            <w:r>
              <w:t xml:space="preserve">Part-time</w:t>
            </w:r>
          </w:p>
        </w:tc>
      </w:tr>
      <w:tr>
        <w:tc>
          <w:tcPr>
            <w:tcW w:w="2340" w:type="dxa"/>
          </w:tcPr>
          <w:p>
            <w:pPr/>
            <w:r>
              <w:t xml:space="preserve">QA / test engineer</w:t>
            </w:r>
          </w:p>
        </w:tc>
        <w:tc>
          <w:tcPr>
            <w:tcW w:w="2340" w:type="dxa"/>
          </w:tcPr>
          <w:p>
            <w:pPr/>
            <w:r>
              <w:t xml:space="preserve">1</w:t>
            </w:r>
          </w:p>
        </w:tc>
        <w:tc>
          <w:tcPr>
            <w:tcW w:w="2340" w:type="dxa"/>
          </w:tcPr>
          <w:p>
            <w:pPr/>
            <w:r>
              <w:t xml:space="preserve">Phase 2</w:t>
            </w:r>
          </w:p>
        </w:tc>
        <w:tc>
          <w:tcPr>
            <w:tcW w:w="2340" w:type="dxa"/>
          </w:tcPr>
          <w:p>
            <w:pPr/>
            <w:r>
              <w:t xml:space="preserve">Full-time</w:t>
            </w:r>
          </w:p>
        </w:tc>
      </w:tr>
      <w:tr>
        <w:tc>
          <w:tcPr>
            <w:tcW w:w="2340" w:type="dxa"/>
          </w:tcPr>
          <w:p>
            <w:pPr/>
            <w:r>
              <w:t xml:space="preserve">DevOps / system administrator</w:t>
            </w:r>
          </w:p>
        </w:tc>
        <w:tc>
          <w:tcPr>
            <w:tcW w:w="2340" w:type="dxa"/>
          </w:tcPr>
          <w:p>
            <w:pPr/>
            <w:r>
              <w:t xml:space="preserve">1</w:t>
            </w:r>
          </w:p>
        </w:tc>
        <w:tc>
          <w:tcPr>
            <w:tcW w:w="2340" w:type="dxa"/>
          </w:tcPr>
          <w:p>
            <w:pPr/>
            <w:r>
              <w:t xml:space="preserve">Phase 2</w:t>
            </w:r>
          </w:p>
        </w:tc>
        <w:tc>
          <w:tcPr>
            <w:tcW w:w="2340" w:type="dxa"/>
          </w:tcPr>
          <w:p>
            <w:pPr/>
            <w:r>
              <w:t xml:space="preserve">Part-time, shared with hospital IT</w:t>
            </w:r>
          </w:p>
        </w:tc>
      </w:tr>
      <w:tr>
        <w:tc>
          <w:tcPr>
            <w:tcW w:w="2340" w:type="dxa"/>
          </w:tcPr>
          <w:p>
            <w:pPr/>
            <w:r>
              <w:t xml:space="preserve">Data analyst</w:t>
            </w:r>
          </w:p>
        </w:tc>
        <w:tc>
          <w:tcPr>
            <w:tcW w:w="2340" w:type="dxa"/>
          </w:tcPr>
          <w:p>
            <w:pPr/>
            <w:r>
              <w:t xml:space="preserve">1</w:t>
            </w:r>
          </w:p>
        </w:tc>
        <w:tc>
          <w:tcPr>
            <w:tcW w:w="2340" w:type="dxa"/>
          </w:tcPr>
          <w:p>
            <w:pPr/>
            <w:r>
              <w:t xml:space="preserve">Phase 0</w:t>
            </w:r>
          </w:p>
        </w:tc>
        <w:tc>
          <w:tcPr>
            <w:tcW w:w="2340" w:type="dxa"/>
          </w:tcPr>
          <w:p>
            <w:pPr/>
            <w:r>
              <w:t xml:space="preserve">Full-time</w:t>
            </w:r>
          </w:p>
        </w:tc>
      </w:tr>
      <w:tr>
        <w:tc>
          <w:tcPr>
            <w:tcW w:w="2340" w:type="dxa"/>
          </w:tcPr>
          <w:p>
            <w:pPr/>
            <w:r>
              <w:t xml:space="preserve">Trainer / change manager</w:t>
            </w:r>
          </w:p>
        </w:tc>
        <w:tc>
          <w:tcPr>
            <w:tcW w:w="2340" w:type="dxa"/>
          </w:tcPr>
          <w:p>
            <w:pPr/>
            <w:r>
              <w:t xml:space="preserve">1</w:t>
            </w:r>
          </w:p>
        </w:tc>
        <w:tc>
          <w:tcPr>
            <w:tcW w:w="2340" w:type="dxa"/>
          </w:tcPr>
          <w:p>
            <w:pPr/>
            <w:r>
              <w:t xml:space="preserve">Phase 3</w:t>
            </w:r>
          </w:p>
        </w:tc>
        <w:tc>
          <w:tcPr>
            <w:tcW w:w="2340" w:type="dxa"/>
          </w:tcPr>
          <w:p>
            <w:pPr/>
            <w:r>
              <w:t xml:space="preserve">Full-time during rollout</w:t>
            </w:r>
          </w:p>
        </w:tc>
      </w:tr>
      <w:tr>
        <w:tc>
          <w:tcPr>
            <w:tcW w:w="2340" w:type="dxa"/>
          </w:tcPr>
          <w:p>
            <w:pPr/>
            <w:r>
              <w:t xml:space="preserve">Support desk agent</w:t>
            </w:r>
          </w:p>
        </w:tc>
        <w:tc>
          <w:tcPr>
            <w:tcW w:w="2340" w:type="dxa"/>
          </w:tcPr>
          <w:p>
            <w:pPr/>
            <w:r>
              <w:t xml:space="preserve">1–2</w:t>
            </w:r>
          </w:p>
        </w:tc>
        <w:tc>
          <w:tcPr>
            <w:tcW w:w="2340" w:type="dxa"/>
          </w:tcPr>
          <w:p>
            <w:pPr/>
            <w:r>
              <w:t xml:space="preserve">Phase 3</w:t>
            </w:r>
          </w:p>
        </w:tc>
        <w:tc>
          <w:tcPr>
            <w:tcW w:w="2340" w:type="dxa"/>
          </w:tcPr>
          <w:p>
            <w:pPr/>
            <w:r>
              <w:t xml:space="preserve">Full-time once live</w:t>
            </w:r>
          </w:p>
        </w:tc>
      </w:tr>
      <w:tr>
        <w:tc>
          <w:tcPr>
            <w:tcW w:w="2340" w:type="dxa"/>
          </w:tcPr>
          <w:p>
            <w:pPr/>
            <w:r>
              <w:t xml:space="preserve">Cybersecurity and privacy consultant</w:t>
            </w:r>
          </w:p>
        </w:tc>
        <w:tc>
          <w:tcPr>
            <w:tcW w:w="2340" w:type="dxa"/>
          </w:tcPr>
          <w:p>
            <w:pPr/>
            <w:r>
              <w:t xml:space="preserve">1</w:t>
            </w:r>
          </w:p>
        </w:tc>
        <w:tc>
          <w:tcPr>
            <w:tcW w:w="2340" w:type="dxa"/>
          </w:tcPr>
          <w:p>
            <w:pPr/>
            <w:r>
              <w:t xml:space="preserve">Phase 1</w:t>
            </w:r>
          </w:p>
        </w:tc>
        <w:tc>
          <w:tcPr>
            <w:tcW w:w="2340" w:type="dxa"/>
          </w:tcPr>
          <w:p>
            <w:pPr/>
            <w:r>
              <w:t xml:space="preserve">Contract, fixed fee</w:t>
            </w:r>
          </w:p>
        </w:tc>
      </w:tr>
      <w:tr>
        <w:tc>
          <w:tcPr>
            <w:tcW w:w="2340" w:type="dxa"/>
          </w:tcPr>
          <w:p>
            <w:pPr/>
            <w:r>
              <w:t xml:space="preserve">Legal and compliance advisor</w:t>
            </w:r>
          </w:p>
        </w:tc>
        <w:tc>
          <w:tcPr>
            <w:tcW w:w="2340" w:type="dxa"/>
          </w:tcPr>
          <w:p>
            <w:pPr/>
            <w:r>
              <w:t xml:space="preserve">1</w:t>
            </w:r>
          </w:p>
        </w:tc>
        <w:tc>
          <w:tcPr>
            <w:tcW w:w="2340" w:type="dxa"/>
          </w:tcPr>
          <w:p>
            <w:pPr/>
            <w:r>
              <w:t xml:space="preserve">Phase 0</w:t>
            </w:r>
          </w:p>
        </w:tc>
        <w:tc>
          <w:tcPr>
            <w:tcW w:w="2340" w:type="dxa"/>
          </w:tcPr>
          <w:p>
            <w:pPr/>
            <w:r>
              <w:t xml:space="preserve">Contract, as needed</w:t>
            </w:r>
          </w:p>
        </w:tc>
      </w:tr>
      <w:tr>
        <w:tc>
          <w:tcPr>
            <w:tcW w:w="2340" w:type="dxa"/>
          </w:tcPr>
          <w:p>
            <w:pPr/>
            <w:r>
              <w:t xml:space="preserve">Data scientist / ML engineer</w:t>
            </w:r>
          </w:p>
        </w:tc>
        <w:tc>
          <w:tcPr>
            <w:tcW w:w="2340" w:type="dxa"/>
          </w:tcPr>
          <w:p>
            <w:pPr/>
            <w:r>
              <w:t xml:space="preserve">1</w:t>
            </w:r>
          </w:p>
        </w:tc>
        <w:tc>
          <w:tcPr>
            <w:tcW w:w="2340" w:type="dxa"/>
          </w:tcPr>
          <w:p>
            <w:pPr/>
            <w:r>
              <w:t xml:space="preserve">Phase 5</w:t>
            </w:r>
          </w:p>
        </w:tc>
        <w:tc>
          <w:tcPr>
            <w:tcW w:w="2340" w:type="dxa"/>
          </w:tcPr>
          <w:p>
            <w:pPr/>
            <w:r>
              <w:t xml:space="preserve">Hired only when a year of clean data exists</w:t>
            </w:r>
          </w:p>
        </w:tc>
      </w:tr>
    </w:tbl>
    <w:p>
      <w:pPr>
        <w:pStyle w:val="Heading3"/>
      </w:pPr>
      <w:r>
        <w:t xml:space="preserve">Hospital stakeholders (time booked, not hired)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Stakeholder</w:t>
            </w:r>
          </w:p>
        </w:tc>
        <w:tc>
          <w:tcPr>
            <w:tcW w:w="3120" w:type="dxa"/>
            <w:shd w:val="clear" w:color="auto" w:fill="F2F2F2"/>
          </w:tcPr>
          <w:p>
            <w:pPr/>
            <w:r>
              <w:t xml:space="preserve">Interest in the project</w:t>
            </w:r>
          </w:p>
        </w:tc>
        <w:tc>
          <w:tcPr>
            <w:tcW w:w="3120" w:type="dxa"/>
            <w:shd w:val="clear" w:color="auto" w:fill="F2F2F2"/>
          </w:tcPr>
          <w:p>
            <w:pPr/>
            <w:r>
              <w:t xml:space="preserve">Commitment needed</w:t>
            </w:r>
          </w:p>
        </w:tc>
      </w:tr>
      <w:tr>
        <w:tc>
          <w:tcPr>
            <w:tcW w:w="3120" w:type="dxa"/>
          </w:tcPr>
          <w:p>
            <w:pPr/>
            <w:r>
              <w:t xml:space="preserve">Hospital director / CEO</w:t>
            </w:r>
          </w:p>
        </w:tc>
        <w:tc>
          <w:tcPr>
            <w:tcW w:w="3120" w:type="dxa"/>
          </w:tcPr>
          <w:p>
            <w:pPr/>
            <w:r>
              <w:t xml:space="preserve">Budget, reputation, patient satisfaction</w:t>
            </w:r>
          </w:p>
        </w:tc>
        <w:tc>
          <w:tcPr>
            <w:tcW w:w="3120" w:type="dxa"/>
          </w:tcPr>
          <w:p>
            <w:pPr/>
            <w:r>
              <w:t xml:space="preserve">Chairs the steering committee, monthly</w:t>
            </w:r>
          </w:p>
        </w:tc>
      </w:tr>
      <w:tr>
        <w:tc>
          <w:tcPr>
            <w:tcW w:w="3120" w:type="dxa"/>
          </w:tcPr>
          <w:p>
            <w:pPr/>
            <w:r>
              <w:t xml:space="preserve">Clinical lead (senior consultant)</w:t>
            </w:r>
          </w:p>
        </w:tc>
        <w:tc>
          <w:tcPr>
            <w:tcW w:w="3120" w:type="dxa"/>
          </w:tcPr>
          <w:p>
            <w:pPr/>
            <w:r>
              <w:t xml:space="preserve">Patient safety and clinical correctness</w:t>
            </w:r>
          </w:p>
        </w:tc>
        <w:tc>
          <w:tcPr>
            <w:tcW w:w="3120" w:type="dxa"/>
          </w:tcPr>
          <w:p>
            <w:pPr/>
            <w:r>
              <w:t xml:space="preserve">8–10 hours a week in Phases 1 and 3</w:t>
            </w:r>
          </w:p>
        </w:tc>
      </w:tr>
      <w:tr>
        <w:tc>
          <w:tcPr>
            <w:tcW w:w="3120" w:type="dxa"/>
          </w:tcPr>
          <w:p>
            <w:pPr/>
            <w:r>
              <w:t xml:space="preserve">Head nurse / triage in-charge</w:t>
            </w:r>
          </w:p>
        </w:tc>
        <w:tc>
          <w:tcPr>
            <w:tcW w:w="3120" w:type="dxa"/>
          </w:tcPr>
          <w:p>
            <w:pPr/>
            <w:r>
              <w:t xml:space="preserve">Nursing workload and triage practice</w:t>
            </w:r>
          </w:p>
        </w:tc>
        <w:tc>
          <w:tcPr>
            <w:tcW w:w="3120" w:type="dxa"/>
          </w:tcPr>
          <w:p>
            <w:pPr/>
            <w:r>
              <w:t xml:space="preserve">6–8 hours a week in Phases 1 and 3</w:t>
            </w:r>
          </w:p>
        </w:tc>
      </w:tr>
      <w:tr>
        <w:tc>
          <w:tcPr>
            <w:tcW w:w="3120" w:type="dxa"/>
          </w:tcPr>
          <w:p>
            <w:pPr/>
            <w:r>
              <w:t xml:space="preserve">Head of IT</w:t>
            </w:r>
          </w:p>
        </w:tc>
        <w:tc>
          <w:tcPr>
            <w:tcW w:w="3120" w:type="dxa"/>
          </w:tcPr>
          <w:p>
            <w:pPr/>
            <w:r>
              <w:t xml:space="preserve">Systems, servers, network, security policy</w:t>
            </w:r>
          </w:p>
        </w:tc>
        <w:tc>
          <w:tcPr>
            <w:tcW w:w="3120" w:type="dxa"/>
          </w:tcPr>
          <w:p>
            <w:pPr/>
            <w:r>
              <w:t xml:space="preserve">4–6 hours a week throughout</w:t>
            </w:r>
          </w:p>
        </w:tc>
      </w:tr>
      <w:tr>
        <w:tc>
          <w:tcPr>
            <w:tcW w:w="3120" w:type="dxa"/>
          </w:tcPr>
          <w:p>
            <w:pPr/>
            <w:r>
              <w:t xml:space="preserve">Department head (pilot department)</w:t>
            </w:r>
          </w:p>
        </w:tc>
        <w:tc>
          <w:tcPr>
            <w:tcW w:w="3120" w:type="dxa"/>
          </w:tcPr>
          <w:p>
            <w:pPr/>
            <w:r>
              <w:t xml:space="preserve">Clinic running smoothly during the pilot</w:t>
            </w:r>
          </w:p>
        </w:tc>
        <w:tc>
          <w:tcPr>
            <w:tcW w:w="3120" w:type="dxa"/>
          </w:tcPr>
          <w:p>
            <w:pPr/>
            <w:r>
              <w:t xml:space="preserve">2–4 hours a week in Phase 3</w:t>
            </w:r>
          </w:p>
        </w:tc>
      </w:tr>
      <w:tr>
        <w:tc>
          <w:tcPr>
            <w:tcW w:w="3120" w:type="dxa"/>
          </w:tcPr>
          <w:p>
            <w:pPr/>
            <w:r>
              <w:t xml:space="preserve">Medical records officer</w:t>
            </w:r>
          </w:p>
        </w:tc>
        <w:tc>
          <w:tcPr>
            <w:tcW w:w="3120" w:type="dxa"/>
          </w:tcPr>
          <w:p>
            <w:pPr/>
            <w:r>
              <w:t xml:space="preserve">Record accuracy, retention, legal compliance</w:t>
            </w:r>
          </w:p>
        </w:tc>
        <w:tc>
          <w:tcPr>
            <w:tcW w:w="3120" w:type="dxa"/>
          </w:tcPr>
          <w:p>
            <w:pPr/>
            <w:r>
              <w:t xml:space="preserve">As required in Phases 1 and 2</w:t>
            </w:r>
          </w:p>
        </w:tc>
      </w:tr>
      <w:tr>
        <w:tc>
          <w:tcPr>
            <w:tcW w:w="3120" w:type="dxa"/>
          </w:tcPr>
          <w:p>
            <w:pPr/>
            <w:r>
              <w:t xml:space="preserve">Laboratory and pharmacy in-charge</w:t>
            </w:r>
          </w:p>
        </w:tc>
        <w:tc>
          <w:tcPr>
            <w:tcW w:w="3120" w:type="dxa"/>
          </w:tcPr>
          <w:p>
            <w:pPr/>
            <w:r>
              <w:t xml:space="preserve">Order flow and turnaround</w:t>
            </w:r>
          </w:p>
        </w:tc>
        <w:tc>
          <w:tcPr>
            <w:tcW w:w="3120" w:type="dxa"/>
          </w:tcPr>
          <w:p>
            <w:pPr/>
            <w:r>
              <w:t xml:space="preserve">As required in Phase 2</w:t>
            </w:r>
          </w:p>
        </w:tc>
      </w:tr>
      <w:tr>
        <w:tc>
          <w:tcPr>
            <w:tcW w:w="3120" w:type="dxa"/>
          </w:tcPr>
          <w:p>
            <w:pPr/>
            <w:r>
              <w:t xml:space="preserve">Finance / procurement</w:t>
            </w:r>
          </w:p>
        </w:tc>
        <w:tc>
          <w:tcPr>
            <w:tcW w:w="3120" w:type="dxa"/>
          </w:tcPr>
          <w:p>
            <w:pPr/>
            <w:r>
              <w:t xml:space="preserve">Purchase approvals and vendor contracts</w:t>
            </w:r>
          </w:p>
        </w:tc>
        <w:tc>
          <w:tcPr>
            <w:tcW w:w="3120" w:type="dxa"/>
          </w:tcPr>
          <w:p>
            <w:pPr/>
            <w:r>
              <w:t xml:space="preserve">As required</w:t>
            </w:r>
          </w:p>
        </w:tc>
      </w:tr>
      <w:tr>
        <w:tc>
          <w:tcPr>
            <w:tcW w:w="3120" w:type="dxa"/>
          </w:tcPr>
          <w:p>
            <w:pPr/>
            <w:r>
              <w:t xml:space="preserve">Patients and attendants</w:t>
            </w:r>
          </w:p>
        </w:tc>
        <w:tc>
          <w:tcPr>
            <w:tcW w:w="3120" w:type="dxa"/>
          </w:tcPr>
          <w:p>
            <w:pPr/>
            <w:r>
              <w:t xml:space="preserve">Shorter waits, clarity, privacy</w:t>
            </w:r>
          </w:p>
        </w:tc>
        <w:tc>
          <w:tcPr>
            <w:tcW w:w="3120" w:type="dxa"/>
          </w:tcPr>
          <w:p>
            <w:pPr/>
            <w:r>
              <w:t xml:space="preserve">Consulted through usability tests and surveys</w:t>
            </w:r>
          </w:p>
        </w:tc>
      </w:tr>
    </w:tbl>
    <w:p>
      <w:pPr>
        <w:pStyle w:val="Heading3"/>
      </w:pPr>
      <w:r>
        <w:t xml:space="preserve">Governance</w:t>
      </w:r>
    </w:p>
    <w:p>
      <w:pPr>
        <w:pStyle w:val="ListParagraph"/>
        <w:numPr>
          <w:ilvl w:val="0"/>
          <w:numId w:val="11"/>
        </w:numPr>
      </w:pPr>
      <w:r>
        <w:rPr>
          <w:b/>
        </w:rPr>
        <w:t xml:space="preserve">Steering committee</w:t>
      </w:r>
      <w:r>
        <w:t xml:space="preserve"> — hospital director (chair), clinical lead, head nurse, head of IT, project manager. Meets monthly. Approves scope changes, budget and go-live.</w:t>
      </w:r>
    </w:p>
    <w:p>
      <w:pPr>
        <w:pStyle w:val="ListParagraph"/>
        <w:numPr>
          <w:ilvl w:val="0"/>
          <w:numId w:val="11"/>
        </w:numPr>
      </w:pPr>
      <w:r>
        <w:rPr>
          <w:b/>
        </w:rPr>
        <w:t xml:space="preserve">Clinical safety group</w:t>
      </w:r>
      <w:r>
        <w:t xml:space="preserve"> — clinical lead (chair), head nurse, department head, project manager. Meets fortnightly during Phases 1 and 3. Owns the rule book, reviews every triage disagreement and every incident.</w:t>
      </w:r>
    </w:p>
    <w:p>
      <w:pPr>
        <w:pStyle w:val="ListParagraph"/>
        <w:numPr>
          <w:ilvl w:val="0"/>
          <w:numId w:val="11"/>
        </w:numPr>
      </w:pPr>
      <w:r>
        <w:rPr>
          <w:b/>
        </w:rPr>
        <w:t xml:space="preserve">Project team stand-up</w:t>
      </w:r>
      <w:r>
        <w:t xml:space="preserve"> — daily or weekly, run by the project manager.</w:t>
      </w:r>
    </w:p>
    <w:p>
      <w:pPr>
        <w:pStyle w:val="Heading3"/>
      </w:pPr>
      <w:r>
        <w:t xml:space="preserve">Responsibility summary</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Activity</w:t>
            </w:r>
          </w:p>
        </w:tc>
        <w:tc>
          <w:tcPr>
            <w:tcW w:w="1872" w:type="dxa"/>
            <w:shd w:val="clear" w:color="auto" w:fill="F2F2F2"/>
          </w:tcPr>
          <w:p>
            <w:pPr/>
            <w:r>
              <w:t xml:space="preserve">Accountable</w:t>
            </w:r>
          </w:p>
        </w:tc>
        <w:tc>
          <w:tcPr>
            <w:tcW w:w="1872" w:type="dxa"/>
            <w:shd w:val="clear" w:color="auto" w:fill="F2F2F2"/>
          </w:tcPr>
          <w:p>
            <w:pPr/>
            <w:r>
              <w:t xml:space="preserve">Responsible</w:t>
            </w:r>
          </w:p>
        </w:tc>
        <w:tc>
          <w:tcPr>
            <w:tcW w:w="1872" w:type="dxa"/>
            <w:shd w:val="clear" w:color="auto" w:fill="F2F2F2"/>
          </w:tcPr>
          <w:p>
            <w:pPr/>
            <w:r>
              <w:t xml:space="preserve">Consulted</w:t>
            </w:r>
          </w:p>
        </w:tc>
        <w:tc>
          <w:tcPr>
            <w:tcW w:w="1872" w:type="dxa"/>
            <w:shd w:val="clear" w:color="auto" w:fill="F2F2F2"/>
          </w:tcPr>
          <w:p>
            <w:pPr/>
            <w:r>
              <w:t xml:space="preserve">Informed</w:t>
            </w:r>
          </w:p>
        </w:tc>
      </w:tr>
      <w:tr>
        <w:tc>
          <w:tcPr>
            <w:tcW w:w="1872" w:type="dxa"/>
          </w:tcPr>
          <w:p>
            <w:pPr/>
            <w:r>
              <w:t xml:space="preserve">Baseline study</w:t>
            </w:r>
          </w:p>
        </w:tc>
        <w:tc>
          <w:tcPr>
            <w:tcW w:w="1872" w:type="dxa"/>
          </w:tcPr>
          <w:p>
            <w:pPr/>
            <w:r>
              <w:t xml:space="preserve">Project manager</w:t>
            </w:r>
          </w:p>
        </w:tc>
        <w:tc>
          <w:tcPr>
            <w:tcW w:w="1872" w:type="dxa"/>
          </w:tcPr>
          <w:p>
            <w:pPr/>
            <w:r>
              <w:t xml:space="preserve">Data analyst</w:t>
            </w:r>
          </w:p>
        </w:tc>
        <w:tc>
          <w:tcPr>
            <w:tcW w:w="1872" w:type="dxa"/>
          </w:tcPr>
          <w:p>
            <w:pPr/>
            <w:r>
              <w:t xml:space="preserve">Department head</w:t>
            </w:r>
          </w:p>
        </w:tc>
        <w:tc>
          <w:tcPr>
            <w:tcW w:w="1872" w:type="dxa"/>
          </w:tcPr>
          <w:p>
            <w:pPr/>
            <w:r>
              <w:t xml:space="preserve">Steering committee</w:t>
            </w:r>
          </w:p>
        </w:tc>
      </w:tr>
      <w:tr>
        <w:tc>
          <w:tcPr>
            <w:tcW w:w="1872" w:type="dxa"/>
          </w:tcPr>
          <w:p>
            <w:pPr/>
            <w:r>
              <w:t xml:space="preserve">Triage rule book</w:t>
            </w:r>
          </w:p>
        </w:tc>
        <w:tc>
          <w:tcPr>
            <w:tcW w:w="1872" w:type="dxa"/>
          </w:tcPr>
          <w:p>
            <w:pPr/>
            <w:r>
              <w:t xml:space="preserve">Clinical lead</w:t>
            </w:r>
          </w:p>
        </w:tc>
        <w:tc>
          <w:tcPr>
            <w:tcW w:w="1872" w:type="dxa"/>
          </w:tcPr>
          <w:p>
            <w:pPr/>
            <w:r>
              <w:t xml:space="preserve">Clinical lead, head nurse</w:t>
            </w:r>
          </w:p>
        </w:tc>
        <w:tc>
          <w:tcPr>
            <w:tcW w:w="1872" w:type="dxa"/>
          </w:tcPr>
          <w:p>
            <w:pPr/>
            <w:r>
              <w:t xml:space="preserve">Doctors of the department</w:t>
            </w:r>
          </w:p>
        </w:tc>
        <w:tc>
          <w:tcPr>
            <w:tcW w:w="1872" w:type="dxa"/>
          </w:tcPr>
          <w:p>
            <w:pPr/>
            <w:r>
              <w:t xml:space="preserve">Steering committee</w:t>
            </w:r>
          </w:p>
        </w:tc>
      </w:tr>
      <w:tr>
        <w:tc>
          <w:tcPr>
            <w:tcW w:w="1872" w:type="dxa"/>
          </w:tcPr>
          <w:p>
            <w:pPr/>
            <w:r>
              <w:t xml:space="preserve">Standing orders</w:t>
            </w:r>
          </w:p>
        </w:tc>
        <w:tc>
          <w:tcPr>
            <w:tcW w:w="1872" w:type="dxa"/>
          </w:tcPr>
          <w:p>
            <w:pPr/>
            <w:r>
              <w:t xml:space="preserve">Clinical lead</w:t>
            </w:r>
          </w:p>
        </w:tc>
        <w:tc>
          <w:tcPr>
            <w:tcW w:w="1872" w:type="dxa"/>
          </w:tcPr>
          <w:p>
            <w:pPr/>
            <w:r>
              <w:t xml:space="preserve">Medical committee</w:t>
            </w:r>
          </w:p>
        </w:tc>
        <w:tc>
          <w:tcPr>
            <w:tcW w:w="1872" w:type="dxa"/>
          </w:tcPr>
          <w:p>
            <w:pPr/>
            <w:r>
              <w:t xml:space="preserve">Lab in-charge</w:t>
            </w:r>
          </w:p>
        </w:tc>
        <w:tc>
          <w:tcPr>
            <w:tcW w:w="1872" w:type="dxa"/>
          </w:tcPr>
          <w:p>
            <w:pPr/>
            <w:r>
              <w:t xml:space="preserve">Project team</w:t>
            </w:r>
          </w:p>
        </w:tc>
      </w:tr>
      <w:tr>
        <w:tc>
          <w:tcPr>
            <w:tcW w:w="1872" w:type="dxa"/>
          </w:tcPr>
          <w:p>
            <w:pPr/>
            <w:r>
              <w:t xml:space="preserve">Software build</w:t>
            </w:r>
          </w:p>
        </w:tc>
        <w:tc>
          <w:tcPr>
            <w:tcW w:w="1872" w:type="dxa"/>
          </w:tcPr>
          <w:p>
            <w:pPr/>
            <w:r>
              <w:t xml:space="preserve">Project manager</w:t>
            </w:r>
          </w:p>
        </w:tc>
        <w:tc>
          <w:tcPr>
            <w:tcW w:w="1872" w:type="dxa"/>
          </w:tcPr>
          <w:p>
            <w:pPr/>
            <w:r>
              <w:t xml:space="preserve">Technical lead and developers</w:t>
            </w:r>
          </w:p>
        </w:tc>
        <w:tc>
          <w:tcPr>
            <w:tcW w:w="1872" w:type="dxa"/>
          </w:tcPr>
          <w:p>
            <w:pPr/>
            <w:r>
              <w:t xml:space="preserve">Clinical lead</w:t>
            </w:r>
          </w:p>
        </w:tc>
        <w:tc>
          <w:tcPr>
            <w:tcW w:w="1872" w:type="dxa"/>
          </w:tcPr>
          <w:p>
            <w:pPr/>
            <w:r>
              <w:t xml:space="preserve">Steering committee</w:t>
            </w:r>
          </w:p>
        </w:tc>
      </w:tr>
      <w:tr>
        <w:tc>
          <w:tcPr>
            <w:tcW w:w="1872" w:type="dxa"/>
          </w:tcPr>
          <w:p>
            <w:pPr/>
            <w:r>
              <w:t xml:space="preserve">Integration</w:t>
            </w:r>
          </w:p>
        </w:tc>
        <w:tc>
          <w:tcPr>
            <w:tcW w:w="1872" w:type="dxa"/>
          </w:tcPr>
          <w:p>
            <w:pPr/>
            <w:r>
              <w:t xml:space="preserve">Head of IT</w:t>
            </w:r>
          </w:p>
        </w:tc>
        <w:tc>
          <w:tcPr>
            <w:tcW w:w="1872" w:type="dxa"/>
          </w:tcPr>
          <w:p>
            <w:pPr/>
            <w:r>
              <w:t xml:space="preserve">Integration engineer</w:t>
            </w:r>
          </w:p>
        </w:tc>
        <w:tc>
          <w:tcPr>
            <w:tcW w:w="1872" w:type="dxa"/>
          </w:tcPr>
          <w:p>
            <w:pPr/>
            <w:r>
              <w:t xml:space="preserve">HMIS vendor</w:t>
            </w:r>
          </w:p>
        </w:tc>
        <w:tc>
          <w:tcPr>
            <w:tcW w:w="1872" w:type="dxa"/>
          </w:tcPr>
          <w:p>
            <w:pPr/>
            <w:r>
              <w:t xml:space="preserve">Project manager</w:t>
            </w:r>
          </w:p>
        </w:tc>
      </w:tr>
      <w:tr>
        <w:tc>
          <w:tcPr>
            <w:tcW w:w="1872" w:type="dxa"/>
          </w:tcPr>
          <w:p>
            <w:pPr/>
            <w:r>
              <w:t xml:space="preserve">Security and privacy</w:t>
            </w:r>
          </w:p>
        </w:tc>
        <w:tc>
          <w:tcPr>
            <w:tcW w:w="1872" w:type="dxa"/>
          </w:tcPr>
          <w:p>
            <w:pPr/>
            <w:r>
              <w:t xml:space="preserve">Head of IT</w:t>
            </w:r>
          </w:p>
        </w:tc>
        <w:tc>
          <w:tcPr>
            <w:tcW w:w="1872" w:type="dxa"/>
          </w:tcPr>
          <w:p>
            <w:pPr/>
            <w:r>
              <w:t xml:space="preserve">Security consultant</w:t>
            </w:r>
          </w:p>
        </w:tc>
        <w:tc>
          <w:tcPr>
            <w:tcW w:w="1872" w:type="dxa"/>
          </w:tcPr>
          <w:p>
            <w:pPr/>
            <w:r>
              <w:t xml:space="preserve">Legal advisor</w:t>
            </w:r>
          </w:p>
        </w:tc>
        <w:tc>
          <w:tcPr>
            <w:tcW w:w="1872" w:type="dxa"/>
          </w:tcPr>
          <w:p>
            <w:pPr/>
            <w:r>
              <w:t xml:space="preserve">Steering committee</w:t>
            </w:r>
          </w:p>
        </w:tc>
      </w:tr>
      <w:tr>
        <w:tc>
          <w:tcPr>
            <w:tcW w:w="1872" w:type="dxa"/>
          </w:tcPr>
          <w:p>
            <w:pPr/>
            <w:r>
              <w:t xml:space="preserve">Training</w:t>
            </w:r>
          </w:p>
        </w:tc>
        <w:tc>
          <w:tcPr>
            <w:tcW w:w="1872" w:type="dxa"/>
          </w:tcPr>
          <w:p>
            <w:pPr/>
            <w:r>
              <w:t xml:space="preserve">Trainer</w:t>
            </w:r>
          </w:p>
        </w:tc>
        <w:tc>
          <w:tcPr>
            <w:tcW w:w="1872" w:type="dxa"/>
          </w:tcPr>
          <w:p>
            <w:pPr/>
            <w:r>
              <w:t xml:space="preserve">Trainer, head nurse</w:t>
            </w:r>
          </w:p>
        </w:tc>
        <w:tc>
          <w:tcPr>
            <w:tcW w:w="1872" w:type="dxa"/>
          </w:tcPr>
          <w:p>
            <w:pPr/>
            <w:r>
              <w:t xml:space="preserve">Department head</w:t>
            </w:r>
          </w:p>
        </w:tc>
        <w:tc>
          <w:tcPr>
            <w:tcW w:w="1872" w:type="dxa"/>
          </w:tcPr>
          <w:p>
            <w:pPr/>
            <w:r>
              <w:t xml:space="preserve">All staff</w:t>
            </w:r>
          </w:p>
        </w:tc>
      </w:tr>
      <w:tr>
        <w:tc>
          <w:tcPr>
            <w:tcW w:w="1872" w:type="dxa"/>
          </w:tcPr>
          <w:p>
            <w:pPr/>
            <w:r>
              <w:t xml:space="preserve">Go-live decision</w:t>
            </w:r>
          </w:p>
        </w:tc>
        <w:tc>
          <w:tcPr>
            <w:tcW w:w="1872" w:type="dxa"/>
          </w:tcPr>
          <w:p>
            <w:pPr/>
            <w:r>
              <w:t xml:space="preserve">Steering committee</w:t>
            </w:r>
          </w:p>
        </w:tc>
        <w:tc>
          <w:tcPr>
            <w:tcW w:w="1872" w:type="dxa"/>
          </w:tcPr>
          <w:p>
            <w:pPr/>
            <w:r>
              <w:t xml:space="preserve">Project manager</w:t>
            </w:r>
          </w:p>
        </w:tc>
        <w:tc>
          <w:tcPr>
            <w:tcW w:w="1872" w:type="dxa"/>
          </w:tcPr>
          <w:p>
            <w:pPr/>
            <w:r>
              <w:t xml:space="preserve">Clinical safety group</w:t>
            </w:r>
          </w:p>
        </w:tc>
        <w:tc>
          <w:tcPr>
            <w:tcW w:w="1872" w:type="dxa"/>
          </w:tcPr>
          <w:p>
            <w:pPr/>
            <w:r>
              <w:t xml:space="preserve">Hospital staff</w:t>
            </w:r>
          </w:p>
        </w:tc>
      </w:tr>
      <w:tr>
        <w:tc>
          <w:tcPr>
            <w:tcW w:w="1872" w:type="dxa"/>
          </w:tcPr>
          <w:p>
            <w:pPr/>
            <w:r>
              <w:t xml:space="preserve">Operations after go-live</w:t>
            </w:r>
          </w:p>
        </w:tc>
        <w:tc>
          <w:tcPr>
            <w:tcW w:w="1872" w:type="dxa"/>
          </w:tcPr>
          <w:p>
            <w:pPr/>
            <w:r>
              <w:t xml:space="preserve">Head of IT</w:t>
            </w:r>
          </w:p>
        </w:tc>
        <w:tc>
          <w:tcPr>
            <w:tcW w:w="1872" w:type="dxa"/>
          </w:tcPr>
          <w:p>
            <w:pPr/>
            <w:r>
              <w:t xml:space="preserve">Support desk, DevOps</w:t>
            </w:r>
          </w:p>
        </w:tc>
        <w:tc>
          <w:tcPr>
            <w:tcW w:w="1872" w:type="dxa"/>
          </w:tcPr>
          <w:p>
            <w:pPr/>
            <w:r>
              <w:t xml:space="preserve">Clinical lead</w:t>
            </w:r>
          </w:p>
        </w:tc>
        <w:tc>
          <w:tcPr>
            <w:tcW w:w="1872" w:type="dxa"/>
          </w:tcPr>
          <w:p>
            <w:pPr/>
            <w:r>
              <w:t xml:space="preserve">Steering committee</w:t>
            </w:r>
          </w:p>
        </w:tc>
      </w:tr>
    </w:tbl>
    <w:p>
      <w:pPr>
        <w:pStyle w:val="Heading2"/>
      </w:pPr>
      <w:r>
        <w:t xml:space="preserve">6. Job descriptions</w:t>
      </w:r>
    </w:p>
    <w:p>
      <w:pPr/>
      <w:r>
        <w:t xml:space="preserve">Each description gives the purpose of the role, its main responsibilities, the skills required and when the person is engaged. These can be used directly as hiring adverts.</w:t>
      </w:r>
    </w:p>
    <w:p>
      <w:pPr>
        <w:pStyle w:val="Heading3"/>
      </w:pPr>
      <w:r>
        <w:t xml:space="preserve">Project manager / product owner</w:t>
      </w:r>
    </w:p>
    <w:p>
      <w:pPr/>
      <w:r>
        <w:rPr>
          <w:b/>
        </w:rPr>
        <w:t xml:space="preserve">Purpose.</w:t>
      </w:r>
      <w:r>
        <w:t xml:space="preserve"> Owns delivery: scope, schedule, budget and the relationship with the hospital.</w:t>
      </w:r>
    </w:p>
    <w:p>
      <w:pPr/>
      <w:r>
        <w:rPr>
          <w:b/>
        </w:rPr>
        <w:t xml:space="preserve">Responsibilities.</w:t>
      </w:r>
      <w:r>
        <w:t xml:space="preserve"> Runs the steering committee and reports monthly. Maintains the requirement backlog and decides what is built next. Manages the team and the contractors. Tracks risks and escalates early. Owns the project charter, the change log and the acceptance sign-off.</w:t>
      </w:r>
    </w:p>
    <w:p>
      <w:pPr/>
      <w:r>
        <w:rPr>
          <w:b/>
        </w:rPr>
        <w:t xml:space="preserve">Skills.</w:t>
      </w:r>
      <w:r>
        <w:t xml:space="preserve"> Project management in a regulated or clinical environment; stakeholder management with senior doctors and management; requirement writing; budget control. Ability to say no to scope creep.</w:t>
      </w:r>
    </w:p>
    <w:p>
      <w:pPr/>
      <w:r>
        <w:rPr>
          <w:b/>
        </w:rPr>
        <w:t xml:space="preserve">Qualification.</w:t>
      </w:r>
      <w:r>
        <w:t xml:space="preserve"> Degree in management, public administration, engineering or health administration; project-management certification is an advantage. 3+ years running delivery projects.</w:t>
      </w:r>
    </w:p>
    <w:p>
      <w:pPr/>
      <w:r>
        <w:rPr>
          <w:b/>
        </w:rPr>
        <w:t xml:space="preserve">Engaged.</w:t>
      </w:r>
      <w:r>
        <w:t xml:space="preserve"> Phase 0 to Phase 5, full-time.</w:t>
      </w:r>
    </w:p>
    <w:p>
      <w:pPr>
        <w:pStyle w:val="Heading3"/>
      </w:pPr>
      <w:r>
        <w:t xml:space="preserve">Clinical lead (senior doctor, hospital)</w:t>
      </w:r>
    </w:p>
    <w:p>
      <w:pPr/>
      <w:r>
        <w:rPr>
          <w:b/>
        </w:rPr>
        <w:t xml:space="preserve">Purpose.</w:t>
      </w:r>
      <w:r>
        <w:t xml:space="preserve"> The medical authority for everything the system does. Without this role the project must not proceed.</w:t>
      </w:r>
    </w:p>
    <w:p>
      <w:pPr/>
      <w:r>
        <w:rPr>
          <w:b/>
        </w:rPr>
        <w:t xml:space="preserve">Responsibilities.</w:t>
      </w:r>
      <w:r>
        <w:t xml:space="preserve"> Writes and signs the triage rule book with the nursing team. Approves the standing orders. Chairs the clinical safety group. Reviews every triage disagreement in shadow mode and every incident afterwards. Signs the clinical acceptance before go-live and each monthly audit.</w:t>
      </w:r>
    </w:p>
    <w:p>
      <w:pPr/>
      <w:r>
        <w:rPr>
          <w:b/>
        </w:rPr>
        <w:t xml:space="preserve">Skills.</w:t>
      </w:r>
      <w:r>
        <w:t xml:space="preserve"> Senior clinical experience in emergency or outpatient care; authority among colleagues; willingness to work with software teams.</w:t>
      </w:r>
    </w:p>
    <w:p>
      <w:pPr/>
      <w:r>
        <w:rPr>
          <w:b/>
        </w:rPr>
        <w:t xml:space="preserve">Qualification.</w:t>
      </w:r>
      <w:r>
        <w:t xml:space="preserve"> MBBS with postgraduate qualification, consultant level, currently practising at the hospital.</w:t>
      </w:r>
    </w:p>
    <w:p>
      <w:pPr/>
      <w:r>
        <w:rPr>
          <w:b/>
        </w:rPr>
        <w:t xml:space="preserve">Engaged.</w:t>
      </w:r>
      <w:r>
        <w:t xml:space="preserve"> Phases 1 and 3 intensively, then monthly audits. 8–10 hours a week during the heavy phases.</w:t>
      </w:r>
    </w:p>
    <w:p>
      <w:pPr>
        <w:pStyle w:val="Heading3"/>
      </w:pPr>
      <w:r>
        <w:t xml:space="preserve">Head nurse / triage champion (hospital)</w:t>
      </w:r>
    </w:p>
    <w:p>
      <w:pPr/>
      <w:r>
        <w:rPr>
          <w:b/>
        </w:rPr>
        <w:t xml:space="preserve">Purpose.</w:t>
      </w:r>
      <w:r>
        <w:t xml:space="preserve"> Brings real triage practice into the rules and carries the nursing team through the change.</w:t>
      </w:r>
    </w:p>
    <w:p>
      <w:pPr/>
      <w:r>
        <w:rPr>
          <w:b/>
        </w:rPr>
        <w:t xml:space="preserve">Responsibilities.</w:t>
      </w:r>
      <w:r>
        <w:t xml:space="preserve"> Contributes to the rule book, runs the shadow-mode comparison between nurse and system, trains nursing staff, collects floor-level feedback, and is the first escalation point during the pilot.</w:t>
      </w:r>
    </w:p>
    <w:p>
      <w:pPr/>
      <w:r>
        <w:rPr>
          <w:b/>
        </w:rPr>
        <w:t xml:space="preserve">Skills.</w:t>
      </w:r>
      <w:r>
        <w:t xml:space="preserve"> Triage experience, respected by peers, comfortable teaching.</w:t>
      </w:r>
    </w:p>
    <w:p>
      <w:pPr/>
      <w:r>
        <w:rPr>
          <w:b/>
        </w:rPr>
        <w:t xml:space="preserve">Qualification.</w:t>
      </w:r>
      <w:r>
        <w:t xml:space="preserve"> Registered nurse with triage or emergency experience; supervisory experience.</w:t>
      </w:r>
    </w:p>
    <w:p>
      <w:pPr/>
      <w:r>
        <w:rPr>
          <w:b/>
        </w:rPr>
        <w:t xml:space="preserve">Engaged.</w:t>
      </w:r>
      <w:r>
        <w:t xml:space="preserve"> Phases 1, 3 and 4, 6–8 hours a week.</w:t>
      </w:r>
    </w:p>
    <w:p>
      <w:pPr>
        <w:pStyle w:val="Heading3"/>
      </w:pPr>
      <w:r>
        <w:t xml:space="preserve">Business and process analyst</w:t>
      </w:r>
    </w:p>
    <w:p>
      <w:pPr/>
      <w:r>
        <w:rPr>
          <w:b/>
        </w:rPr>
        <w:t xml:space="preserve">Purpose.</w:t>
      </w:r>
      <w:r>
        <w:t xml:space="preserve"> Turns how the department actually works into written requirements, and measures whether anything improved.</w:t>
      </w:r>
    </w:p>
    <w:p>
      <w:pPr/>
      <w:r>
        <w:rPr>
          <w:b/>
        </w:rPr>
        <w:t xml:space="preserve">Responsibilities.</w:t>
      </w:r>
      <w:r>
        <w:t xml:space="preserve"> Runs the baseline time study. Maps the current process. Writes user stories and acceptance criteria. Documents the standing orders and escalation rules with the clinical lead. Prepares the monthly KPI report after go-live.</w:t>
      </w:r>
    </w:p>
    <w:p>
      <w:pPr/>
      <w:r>
        <w:rPr>
          <w:b/>
        </w:rPr>
        <w:t xml:space="preserve">Skills.</w:t>
      </w:r>
      <w:r>
        <w:t xml:space="preserve"> Process mapping, requirement writing, basic statistics, interviewing clinical staff, spreadsheet fluency.</w:t>
      </w:r>
    </w:p>
    <w:p>
      <w:pPr/>
      <w:r>
        <w:rPr>
          <w:b/>
        </w:rPr>
        <w:t xml:space="preserve">Qualification.</w:t>
      </w:r>
      <w:r>
        <w:t xml:space="preserve"> Degree in business, IT or health management; 2+ years as an analyst.</w:t>
      </w:r>
    </w:p>
    <w:p>
      <w:pPr/>
      <w:r>
        <w:rPr>
          <w:b/>
        </w:rPr>
        <w:t xml:space="preserve">Engaged.</w:t>
      </w:r>
      <w:r>
        <w:t xml:space="preserve"> Phase 0 onward, full-time.</w:t>
      </w:r>
    </w:p>
    <w:p>
      <w:pPr>
        <w:pStyle w:val="Heading3"/>
      </w:pPr>
      <w:r>
        <w:t xml:space="preserve">Solution architect / technical lead</w:t>
      </w:r>
    </w:p>
    <w:p>
      <w:pPr/>
      <w:r>
        <w:rPr>
          <w:b/>
        </w:rPr>
        <w:t xml:space="preserve">Purpose.</w:t>
      </w:r>
      <w:r>
        <w:t xml:space="preserve"> Owns the technical design and the quality of what is built.</w:t>
      </w:r>
    </w:p>
    <w:p>
      <w:pPr/>
      <w:r>
        <w:rPr>
          <w:b/>
        </w:rPr>
        <w:t xml:space="preserve">Responsibilities.</w:t>
      </w:r>
      <w:r>
        <w:t xml:space="preserve"> Chooses the technology stack. Designs the data model, the APIs and the integration approach. Sets coding standards and reviews code. Owns performance, availability and the technical parts of the security design. Mentors the developers.</w:t>
      </w:r>
    </w:p>
    <w:p>
      <w:pPr/>
      <w:r>
        <w:rPr>
          <w:b/>
        </w:rPr>
        <w:t xml:space="preserve">Skills.</w:t>
      </w:r>
      <w:r>
        <w:t xml:space="preserve"> System architecture, relational database design, API design, HL7 FHIR awareness, security-by-design, cloud and on-premise deployment.</w:t>
      </w:r>
    </w:p>
    <w:p>
      <w:pPr/>
      <w:r>
        <w:rPr>
          <w:b/>
        </w:rPr>
        <w:t xml:space="preserve">Qualification.</w:t>
      </w:r>
      <w:r>
        <w:t xml:space="preserve"> Computer science or software engineering degree; 6+ years building production systems, some in healthcare or another regulated sector.</w:t>
      </w:r>
    </w:p>
    <w:p>
      <w:pPr/>
      <w:r>
        <w:rPr>
          <w:b/>
        </w:rPr>
        <w:t xml:space="preserve">Engaged.</w:t>
      </w:r>
      <w:r>
        <w:t xml:space="preserve"> Phase 1 to Phase 4, full-time; advisory afterwards.</w:t>
      </w:r>
    </w:p>
    <w:p>
      <w:pPr>
        <w:pStyle w:val="Heading3"/>
      </w:pPr>
      <w:r>
        <w:t xml:space="preserve">Backend developer (2 posts)</w:t>
      </w:r>
    </w:p>
    <w:p>
      <w:pPr/>
      <w:r>
        <w:rPr>
          <w:b/>
        </w:rPr>
        <w:t xml:space="preserve">Purpose.</w:t>
      </w:r>
      <w:r>
        <w:t xml:space="preserve"> Builds the engine: triage rules, queue logic, notifications and APIs.</w:t>
      </w:r>
    </w:p>
    <w:p>
      <w:pPr/>
      <w:r>
        <w:rPr>
          <w:b/>
        </w:rPr>
        <w:t xml:space="preserve">Responsibilities.</w:t>
      </w:r>
      <w:r>
        <w:t xml:space="preserve"> Implements the rule engine exactly as the rule book states, with every decision logged. Builds queue and room allocation, the notification service, the audit log and the reporting queries. Writes automated tests for every rule.</w:t>
      </w:r>
    </w:p>
    <w:p>
      <w:pPr/>
      <w:r>
        <w:rPr>
          <w:b/>
        </w:rPr>
        <w:t xml:space="preserve">Skills.</w:t>
      </w:r>
      <w:r>
        <w:t xml:space="preserve"> One modern backend language (Node.js, .NET, Java or Python), REST API design, SQL, message queues, writing testable code.</w:t>
      </w:r>
    </w:p>
    <w:p>
      <w:pPr/>
      <w:r>
        <w:rPr>
          <w:b/>
        </w:rPr>
        <w:t xml:space="preserve">Qualification.</w:t>
      </w:r>
      <w:r>
        <w:t xml:space="preserve"> Computer science degree or equivalent; 3+ years backend development.</w:t>
      </w:r>
    </w:p>
    <w:p>
      <w:pPr/>
      <w:r>
        <w:rPr>
          <w:b/>
        </w:rPr>
        <w:t xml:space="preserve">Engaged.</w:t>
      </w:r>
      <w:r>
        <w:t xml:space="preserve"> Phase 2 to Phase 4, full-time.</w:t>
      </w:r>
    </w:p>
    <w:p>
      <w:pPr>
        <w:pStyle w:val="Heading3"/>
      </w:pPr>
      <w:r>
        <w:t xml:space="preserve">Frontend developer (1–2 posts)</w:t>
      </w:r>
    </w:p>
    <w:p>
      <w:pPr/>
      <w:r>
        <w:rPr>
          <w:b/>
        </w:rPr>
        <w:t xml:space="preserve">Purpose.</w:t>
      </w:r>
      <w:r>
        <w:t xml:space="preserve"> Builds the screens that staff and patients use.</w:t>
      </w:r>
    </w:p>
    <w:p>
      <w:pPr/>
      <w:r>
        <w:rPr>
          <w:b/>
        </w:rPr>
        <w:t xml:space="preserve">Responsibilities.</w:t>
      </w:r>
      <w:r>
        <w:t xml:space="preserve"> Kiosk and check-in screens, nurse triage view, doctor consultation view, waiting-room display boards, admin dashboard. Ensures large touch targets, Urdu and English text, and readable display boards at distance.</w:t>
      </w:r>
    </w:p>
    <w:p>
      <w:pPr/>
      <w:r>
        <w:rPr>
          <w:b/>
        </w:rPr>
        <w:t xml:space="preserve">Skills.</w:t>
      </w:r>
      <w:r>
        <w:t xml:space="preserve"> HTML, CSS and JavaScript with a modern framework; responsive design; accessibility; working from designs.</w:t>
      </w:r>
    </w:p>
    <w:p>
      <w:pPr/>
      <w:r>
        <w:rPr>
          <w:b/>
        </w:rPr>
        <w:t xml:space="preserve">Qualification.</w:t>
      </w:r>
      <w:r>
        <w:t xml:space="preserve"> Degree or demonstrated portfolio; 3+ years frontend development.</w:t>
      </w:r>
    </w:p>
    <w:p>
      <w:pPr/>
      <w:r>
        <w:rPr>
          <w:b/>
        </w:rPr>
        <w:t xml:space="preserve">Engaged.</w:t>
      </w:r>
      <w:r>
        <w:t xml:space="preserve"> Phase 2 to Phase 4, full-time.</w:t>
      </w:r>
    </w:p>
    <w:p>
      <w:pPr>
        <w:pStyle w:val="Heading3"/>
      </w:pPr>
      <w:r>
        <w:t xml:space="preserve">Mobile and chatbot developer</w:t>
      </w:r>
    </w:p>
    <w:p>
      <w:pPr/>
      <w:r>
        <w:rPr>
          <w:b/>
        </w:rPr>
        <w:t xml:space="preserve">Purpose.</w:t>
      </w:r>
      <w:r>
        <w:t xml:space="preserve"> Builds the patient-facing intake and messaging.</w:t>
      </w:r>
    </w:p>
    <w:p>
      <w:pPr/>
      <w:r>
        <w:rPr>
          <w:b/>
        </w:rPr>
        <w:t xml:space="preserve">Responsibilities.</w:t>
      </w:r>
      <w:r>
        <w:t xml:space="preserve"> Pre-arrival intake on web and WhatsApp Business API; SMS and WhatsApp notifications for queue position, reminders and follow-up; message templates in Urdu and English; the help-desk version of the same form.</w:t>
      </w:r>
    </w:p>
    <w:p>
      <w:pPr/>
      <w:r>
        <w:rPr>
          <w:b/>
        </w:rPr>
        <w:t xml:space="preserve">Skills.</w:t>
      </w:r>
      <w:r>
        <w:t xml:space="preserve"> WhatsApp Business API or a messaging platform, conversational flow design, SMS gateways, mobile-web development.</w:t>
      </w:r>
    </w:p>
    <w:p>
      <w:pPr/>
      <w:r>
        <w:rPr>
          <w:b/>
        </w:rPr>
        <w:t xml:space="preserve">Qualification.</w:t>
      </w:r>
      <w:r>
        <w:t xml:space="preserve"> Degree or portfolio; 2+ years in messaging or mobile development.</w:t>
      </w:r>
    </w:p>
    <w:p>
      <w:pPr/>
      <w:r>
        <w:rPr>
          <w:b/>
        </w:rPr>
        <w:t xml:space="preserve">Engaged.</w:t>
      </w:r>
      <w:r>
        <w:t xml:space="preserve"> Phase 2 to Phase 4, full-time. May be combined with the frontend role if skills overlap.</w:t>
      </w:r>
    </w:p>
    <w:p>
      <w:pPr>
        <w:pStyle w:val="Heading3"/>
      </w:pPr>
      <w:r>
        <w:t xml:space="preserve">Integration engineer (HL7 / FHIR)</w:t>
      </w:r>
    </w:p>
    <w:p>
      <w:pPr/>
      <w:r>
        <w:rPr>
          <w:b/>
        </w:rPr>
        <w:t xml:space="preserve">Purpose.</w:t>
      </w:r>
      <w:r>
        <w:t xml:space="preserve"> Connects the new system to the hospital's existing systems. The most underestimated role in the project.</w:t>
      </w:r>
    </w:p>
    <w:p>
      <w:pPr/>
      <w:r>
        <w:rPr>
          <w:b/>
        </w:rPr>
        <w:t xml:space="preserve">Responsibilities.</w:t>
      </w:r>
      <w:r>
        <w:t xml:space="preserve"> Builds and tests interfaces to registration, medical records, laboratory, pharmacy and radiology. Maps codes between systems. Handles patient identity matching. Builds retry and reconciliation for failed messages. Documents every interface.</w:t>
      </w:r>
    </w:p>
    <w:p>
      <w:pPr/>
      <w:r>
        <w:rPr>
          <w:b/>
        </w:rPr>
        <w:t xml:space="preserve">Skills.</w:t>
      </w:r>
      <w:r>
        <w:t xml:space="preserve"> HL7 v2 and FHIR R4, interface engines, message mapping, debugging other people's systems, patience with vendors.</w:t>
      </w:r>
    </w:p>
    <w:p>
      <w:pPr/>
      <w:r>
        <w:rPr>
          <w:b/>
        </w:rPr>
        <w:t xml:space="preserve">Qualification.</w:t>
      </w:r>
      <w:r>
        <w:t xml:space="preserve"> Computer science or health informatics; 3+ years integration work, ideally in hospitals.</w:t>
      </w:r>
    </w:p>
    <w:p>
      <w:pPr/>
      <w:r>
        <w:rPr>
          <w:b/>
        </w:rPr>
        <w:t xml:space="preserve">Engaged.</w:t>
      </w:r>
      <w:r>
        <w:t xml:space="preserve"> Phase 2 to Phase 4, full-time.</w:t>
      </w:r>
    </w:p>
    <w:p>
      <w:pPr>
        <w:pStyle w:val="Heading3"/>
      </w:pPr>
      <w:r>
        <w:t xml:space="preserve">UI/UX designer</w:t>
      </w:r>
    </w:p>
    <w:p>
      <w:pPr/>
      <w:r>
        <w:rPr>
          <w:b/>
        </w:rPr>
        <w:t xml:space="preserve">Purpose.</w:t>
      </w:r>
      <w:r>
        <w:t xml:space="preserve"> Makes the system usable by a worried patient, an elderly attendant and a busy nurse.</w:t>
      </w:r>
    </w:p>
    <w:p>
      <w:pPr/>
      <w:r>
        <w:rPr>
          <w:b/>
        </w:rPr>
        <w:t xml:space="preserve">Responsibilities.</w:t>
      </w:r>
      <w:r>
        <w:t xml:space="preserve"> Screen designs and prototypes; usability testing with real staff and patients; a simple design system; Urdu and English layouts; signage and printed guides for the department.</w:t>
      </w:r>
    </w:p>
    <w:p>
      <w:pPr/>
      <w:r>
        <w:rPr>
          <w:b/>
        </w:rPr>
        <w:t xml:space="preserve">Skills.</w:t>
      </w:r>
      <w:r>
        <w:t xml:space="preserve"> Interface design tools, prototyping, usability testing, typography for Urdu and English, designing for low digital literacy.</w:t>
      </w:r>
    </w:p>
    <w:p>
      <w:pPr/>
      <w:r>
        <w:rPr>
          <w:b/>
        </w:rPr>
        <w:t xml:space="preserve">Qualification.</w:t>
      </w:r>
      <w:r>
        <w:t xml:space="preserve"> Design degree or portfolio; 3+ years product design.</w:t>
      </w:r>
    </w:p>
    <w:p>
      <w:pPr/>
      <w:r>
        <w:rPr>
          <w:b/>
        </w:rPr>
        <w:t xml:space="preserve">Engaged.</w:t>
      </w:r>
      <w:r>
        <w:t xml:space="preserve"> Phase 1 to Phase 3, part-time.</w:t>
      </w:r>
    </w:p>
    <w:p>
      <w:pPr>
        <w:pStyle w:val="Heading3"/>
      </w:pPr>
      <w:r>
        <w:t xml:space="preserve">QA / test engineer</w:t>
      </w:r>
    </w:p>
    <w:p>
      <w:pPr/>
      <w:r>
        <w:rPr>
          <w:b/>
        </w:rPr>
        <w:t xml:space="preserve">Purpose.</w:t>
      </w:r>
      <w:r>
        <w:t xml:space="preserve"> Ensures nothing reaches a patient untested.</w:t>
      </w:r>
    </w:p>
    <w:p>
      <w:pPr/>
      <w:r>
        <w:rPr>
          <w:b/>
        </w:rPr>
        <w:t xml:space="preserve">Responsibilities.</w:t>
      </w:r>
      <w:r>
        <w:t xml:space="preserve"> Writes the test plan and the test cases, including one per triage rule. Runs functional, integration, regression and failure testing. Maintains the defect register. Runs user-acceptance testing with staff. Verifies the paper fallback.</w:t>
      </w:r>
    </w:p>
    <w:p>
      <w:pPr/>
      <w:r>
        <w:rPr>
          <w:b/>
        </w:rPr>
        <w:t xml:space="preserve">Skills.</w:t>
      </w:r>
      <w:r>
        <w:t xml:space="preserve"> Test design, API and UI test automation, defect management, attention to edge cases.</w:t>
      </w:r>
    </w:p>
    <w:p>
      <w:pPr/>
      <w:r>
        <w:rPr>
          <w:b/>
        </w:rPr>
        <w:t xml:space="preserve">Qualification.</w:t>
      </w:r>
      <w:r>
        <w:t xml:space="preserve"> Degree or equivalent; 2+ years software testing.</w:t>
      </w:r>
    </w:p>
    <w:p>
      <w:pPr/>
      <w:r>
        <w:rPr>
          <w:b/>
        </w:rPr>
        <w:t xml:space="preserve">Engaged.</w:t>
      </w:r>
      <w:r>
        <w:t xml:space="preserve"> Phase 2 to Phase 4, full-time.</w:t>
      </w:r>
    </w:p>
    <w:p>
      <w:pPr>
        <w:pStyle w:val="Heading3"/>
      </w:pPr>
      <w:r>
        <w:t xml:space="preserve">DevOps / system administrator</w:t>
      </w:r>
    </w:p>
    <w:p>
      <w:pPr/>
      <w:r>
        <w:rPr>
          <w:b/>
        </w:rPr>
        <w:t xml:space="preserve">Purpose.</w:t>
      </w:r>
      <w:r>
        <w:t xml:space="preserve"> Keeps the system running, backed up and recoverable.</w:t>
      </w:r>
    </w:p>
    <w:p>
      <w:pPr/>
      <w:r>
        <w:rPr>
          <w:b/>
        </w:rPr>
        <w:t xml:space="preserve">Responsibilities.</w:t>
      </w:r>
      <w:r>
        <w:t xml:space="preserve"> Sets up development, test and production environments. Builds deployment pipelines. Configures monitoring and alerts. Runs backups and restore drills. Manages patching and access control with hospital IT.</w:t>
      </w:r>
    </w:p>
    <w:p>
      <w:pPr/>
      <w:r>
        <w:rPr>
          <w:b/>
        </w:rPr>
        <w:t xml:space="preserve">Skills.</w:t>
      </w:r>
      <w:r>
        <w:t xml:space="preserve"> Linux administration, containers, CI/CD, monitoring tools, backup and disaster recovery, network basics.</w:t>
      </w:r>
    </w:p>
    <w:p>
      <w:pPr/>
      <w:r>
        <w:rPr>
          <w:b/>
        </w:rPr>
        <w:t xml:space="preserve">Qualification.</w:t>
      </w:r>
      <w:r>
        <w:t xml:space="preserve"> IT degree or certification; 3+ years in operations.</w:t>
      </w:r>
    </w:p>
    <w:p>
      <w:pPr/>
      <w:r>
        <w:rPr>
          <w:b/>
        </w:rPr>
        <w:t xml:space="preserve">Engaged.</w:t>
      </w:r>
      <w:r>
        <w:t xml:space="preserve"> Phase 2 onward, part-time, shared with hospital IT.</w:t>
      </w:r>
    </w:p>
    <w:p>
      <w:pPr>
        <w:pStyle w:val="Heading3"/>
      </w:pPr>
      <w:r>
        <w:t xml:space="preserve">Data analyst</w:t>
      </w:r>
    </w:p>
    <w:p>
      <w:pPr/>
      <w:r>
        <w:rPr>
          <w:b/>
        </w:rPr>
        <w:t xml:space="preserve">Purpose.</w:t>
      </w:r>
      <w:r>
        <w:t xml:space="preserve"> Produces the numbers the project is judged by.</w:t>
      </w:r>
    </w:p>
    <w:p>
      <w:pPr/>
      <w:r>
        <w:rPr>
          <w:b/>
        </w:rPr>
        <w:t xml:space="preserve">Responsibilities.</w:t>
      </w:r>
      <w:r>
        <w:t xml:space="preserve"> Designs and runs the baseline study. Builds the KPI dashboard. Produces the monthly clinical-audit pack, including triage accuracy and under-triage rate. Analyses pilot results against the baseline.</w:t>
      </w:r>
    </w:p>
    <w:p>
      <w:pPr/>
      <w:r>
        <w:rPr>
          <w:b/>
        </w:rPr>
        <w:t xml:space="preserve">Skills.</w:t>
      </w:r>
      <w:r>
        <w:t xml:space="preserve"> SQL, spreadsheets, a visualisation tool, basic statistics, careful and honest reporting.</w:t>
      </w:r>
    </w:p>
    <w:p>
      <w:pPr/>
      <w:r>
        <w:rPr>
          <w:b/>
        </w:rPr>
        <w:t xml:space="preserve">Qualification.</w:t>
      </w:r>
      <w:r>
        <w:t xml:space="preserve"> Degree in statistics, data science, economics or a related field; 2+ years analysis work.</w:t>
      </w:r>
    </w:p>
    <w:p>
      <w:pPr/>
      <w:r>
        <w:rPr>
          <w:b/>
        </w:rPr>
        <w:t xml:space="preserve">Engaged.</w:t>
      </w:r>
      <w:r>
        <w:t xml:space="preserve"> Phase 0 onward, full-time.</w:t>
      </w:r>
    </w:p>
    <w:p>
      <w:pPr>
        <w:pStyle w:val="Heading3"/>
      </w:pPr>
      <w:r>
        <w:t xml:space="preserve">Trainer / change manager</w:t>
      </w:r>
    </w:p>
    <w:p>
      <w:pPr/>
      <w:r>
        <w:rPr>
          <w:b/>
        </w:rPr>
        <w:t xml:space="preserve">Purpose.</w:t>
      </w:r>
      <w:r>
        <w:t xml:space="preserve"> Gets staff to actually use the system.</w:t>
      </w:r>
    </w:p>
    <w:p>
      <w:pPr/>
      <w:r>
        <w:rPr>
          <w:b/>
        </w:rPr>
        <w:t xml:space="preserve">Responsibilities.</w:t>
      </w:r>
      <w:r>
        <w:t xml:space="preserve"> Builds training material and one-page guides. Runs sessions per shift, including nights. Runs floor support in the first two weeks of each department launch. Collects and channels staff complaints. Handles resistance.</w:t>
      </w:r>
    </w:p>
    <w:p>
      <w:pPr/>
      <w:r>
        <w:rPr>
          <w:b/>
        </w:rPr>
        <w:t xml:space="preserve">Skills.</w:t>
      </w:r>
      <w:r>
        <w:t xml:space="preserve"> Training delivery, plain-language writing in Urdu and English, patience, credibility with clinical staff.</w:t>
      </w:r>
    </w:p>
    <w:p>
      <w:pPr/>
      <w:r>
        <w:rPr>
          <w:b/>
        </w:rPr>
        <w:t xml:space="preserve">Qualification.</w:t>
      </w:r>
      <w:r>
        <w:t xml:space="preserve"> Degree in education, HR, health management or equivalent experience.</w:t>
      </w:r>
    </w:p>
    <w:p>
      <w:pPr/>
      <w:r>
        <w:rPr>
          <w:b/>
        </w:rPr>
        <w:t xml:space="preserve">Engaged.</w:t>
      </w:r>
      <w:r>
        <w:t xml:space="preserve"> Phase 3 and Phase 4, full-time.</w:t>
      </w:r>
    </w:p>
    <w:p>
      <w:pPr>
        <w:pStyle w:val="Heading3"/>
      </w:pPr>
      <w:r>
        <w:t xml:space="preserve">Support desk agent (1–2 posts)</w:t>
      </w:r>
    </w:p>
    <w:p>
      <w:pPr/>
      <w:r>
        <w:rPr>
          <w:b/>
        </w:rPr>
        <w:t xml:space="preserve">Purpose.</w:t>
      </w:r>
      <w:r>
        <w:t xml:space="preserve"> First point of contact once the system is live.</w:t>
      </w:r>
    </w:p>
    <w:p>
      <w:pPr/>
      <w:r>
        <w:rPr>
          <w:b/>
        </w:rPr>
        <w:t xml:space="preserve">Responsibilities.</w:t>
      </w:r>
      <w:r>
        <w:t xml:space="preserve"> Answers calls from staff, logs issues, resolves common problems, escalates the rest, and helps patients who cannot use the digital intake.</w:t>
      </w:r>
    </w:p>
    <w:p>
      <w:pPr/>
      <w:r>
        <w:rPr>
          <w:b/>
        </w:rPr>
        <w:t xml:space="preserve">Skills.</w:t>
      </w:r>
      <w:r>
        <w:t xml:space="preserve"> Helpdesk experience, ticketing tools, clear communication in Urdu and English.</w:t>
      </w:r>
    </w:p>
    <w:p>
      <w:pPr/>
      <w:r>
        <w:rPr>
          <w:b/>
        </w:rPr>
        <w:t xml:space="preserve">Qualification.</w:t>
      </w:r>
      <w:r>
        <w:t xml:space="preserve"> Intermediate or above; 1+ year in support.</w:t>
      </w:r>
    </w:p>
    <w:p>
      <w:pPr/>
      <w:r>
        <w:rPr>
          <w:b/>
        </w:rPr>
        <w:t xml:space="preserve">Engaged.</w:t>
      </w:r>
      <w:r>
        <w:t xml:space="preserve"> Phase 3 onward, full-time during clinic hours.</w:t>
      </w:r>
    </w:p>
    <w:p>
      <w:pPr>
        <w:pStyle w:val="Heading3"/>
      </w:pPr>
      <w:r>
        <w:t xml:space="preserve">Cybersecurity and privacy consultant (contract)</w:t>
      </w:r>
    </w:p>
    <w:p>
      <w:pPr/>
      <w:r>
        <w:rPr>
          <w:b/>
        </w:rPr>
        <w:t xml:space="preserve">Purpose.</w:t>
      </w:r>
      <w:r>
        <w:t xml:space="preserve"> Ensures patient data cannot be stolen or misused.</w:t>
      </w:r>
    </w:p>
    <w:p>
      <w:pPr/>
      <w:r>
        <w:rPr>
          <w:b/>
        </w:rPr>
        <w:t xml:space="preserve">Responsibilities.</w:t>
      </w:r>
      <w:r>
        <w:t xml:space="preserve"> Reviews the architecture for security. Defines access roles, encryption and audit-log requirements. Runs a penetration test before go-live and annually. Writes the data-protection, consent and retention policy with the legal advisor. Defines the breach response plan.</w:t>
      </w:r>
    </w:p>
    <w:p>
      <w:pPr/>
      <w:r>
        <w:rPr>
          <w:b/>
        </w:rPr>
        <w:t xml:space="preserve">Skills.</w:t>
      </w:r>
      <w:r>
        <w:t xml:space="preserve"> Application and infrastructure security, penetration testing, health-data privacy practice.</w:t>
      </w:r>
    </w:p>
    <w:p>
      <w:pPr/>
      <w:r>
        <w:rPr>
          <w:b/>
        </w:rPr>
        <w:t xml:space="preserve">Qualification.</w:t>
      </w:r>
      <w:r>
        <w:t xml:space="preserve"> Recognised security certification; demonstrated healthcare or financial-sector work.</w:t>
      </w:r>
    </w:p>
    <w:p>
      <w:pPr/>
      <w:r>
        <w:rPr>
          <w:b/>
        </w:rPr>
        <w:t xml:space="preserve">Engaged.</w:t>
      </w:r>
      <w:r>
        <w:t xml:space="preserve"> Phases 1, 2 and 3; annually thereafter.</w:t>
      </w:r>
    </w:p>
    <w:p>
      <w:pPr>
        <w:pStyle w:val="Heading3"/>
      </w:pPr>
      <w:r>
        <w:t xml:space="preserve">Legal and compliance advisor (contract)</w:t>
      </w:r>
    </w:p>
    <w:p>
      <w:pPr/>
      <w:r>
        <w:rPr>
          <w:b/>
        </w:rPr>
        <w:t xml:space="preserve">Purpose.</w:t>
      </w:r>
      <w:r>
        <w:t xml:space="preserve"> Keeps the project on the right side of the law and hospital policy.</w:t>
      </w:r>
    </w:p>
    <w:p>
      <w:pPr/>
      <w:r>
        <w:rPr>
          <w:b/>
        </w:rPr>
        <w:t xml:space="preserve">Responsibilities.</w:t>
      </w:r>
      <w:r>
        <w:t xml:space="preserve"> Advises whether the software falls under medical-device or other regulation. Drafts patient consent wording. Reviews vendor and employment contracts. Advises on data-protection obligations and record retention.</w:t>
      </w:r>
    </w:p>
    <w:p>
      <w:pPr/>
      <w:r>
        <w:rPr>
          <w:b/>
        </w:rPr>
        <w:t xml:space="preserve">Skills.</w:t>
      </w:r>
      <w:r>
        <w:t xml:space="preserve"> Health law, data protection, contract drafting.</w:t>
      </w:r>
    </w:p>
    <w:p>
      <w:pPr/>
      <w:r>
        <w:rPr>
          <w:b/>
        </w:rPr>
        <w:t xml:space="preserve">Qualification.</w:t>
      </w:r>
      <w:r>
        <w:t xml:space="preserve"> Practising lawyer with healthcare or technology experience.</w:t>
      </w:r>
    </w:p>
    <w:p>
      <w:pPr/>
      <w:r>
        <w:rPr>
          <w:b/>
        </w:rPr>
        <w:t xml:space="preserve">Engaged.</w:t>
      </w:r>
      <w:r>
        <w:t xml:space="preserve"> Phase 0, then as needed.</w:t>
      </w:r>
    </w:p>
    <w:p>
      <w:pPr>
        <w:pStyle w:val="Heading3"/>
      </w:pPr>
      <w:r>
        <w:t xml:space="preserve">Data scientist / ML engineer (Phase 5 only)</w:t>
      </w:r>
    </w:p>
    <w:p>
      <w:pPr/>
      <w:r>
        <w:rPr>
          <w:b/>
        </w:rPr>
        <w:t xml:space="preserve">Purpose.</w:t>
      </w:r>
      <w:r>
        <w:t xml:space="preserve"> Builds the forecasting models once enough clean data exists.</w:t>
      </w:r>
    </w:p>
    <w:p>
      <w:pPr/>
      <w:r>
        <w:rPr>
          <w:b/>
        </w:rPr>
        <w:t xml:space="preserve">Responsibilities.</w:t>
      </w:r>
      <w:r>
        <w:t xml:space="preserve"> Demand forecasting for staff rosters, no-show prediction, bottleneck simulation. Validates every model against held-out data and submits it to the clinical lead before it affects patients. Monitors model drift.</w:t>
      </w:r>
    </w:p>
    <w:p>
      <w:pPr/>
      <w:r>
        <w:rPr>
          <w:b/>
        </w:rPr>
        <w:t xml:space="preserve">Skills.</w:t>
      </w:r>
      <w:r>
        <w:t xml:space="preserve"> Time-series forecasting, Python data stack, model validation and monitoring, ability to explain a model to clinicians.</w:t>
      </w:r>
    </w:p>
    <w:p>
      <w:pPr/>
      <w:r>
        <w:rPr>
          <w:b/>
        </w:rPr>
        <w:t xml:space="preserve">Qualification.</w:t>
      </w:r>
      <w:r>
        <w:t xml:space="preserve"> Degree in data science, statistics or computer science; 3+ years applied machine learning.</w:t>
      </w:r>
    </w:p>
    <w:p>
      <w:pPr/>
      <w:r>
        <w:rPr>
          <w:b/>
        </w:rPr>
        <w:t xml:space="preserve">Engaged.</w:t>
      </w:r>
      <w:r>
        <w:t xml:space="preserve"> Phase 5, when 9–12 months of clean data are available. Hiring this role earlier is a common and costly mistake.</w:t>
      </w:r>
    </w:p>
    <w:p>
      <w:pPr>
        <w:pStyle w:val="Heading2"/>
      </w:pPr>
      <w:r>
        <w:t xml:space="preserve">7. Cost estimation</w:t>
      </w:r>
    </w:p>
    <w:p>
      <w:pPr/>
      <w:r>
        <w:t xml:space="preserve">The budget is built from person-months plus five equipment and service lines, with 20% contingency. Rate cells are left for quotations, because salary levels and hardware prices change faster than this document will.</w:t>
      </w:r>
    </w:p>
    <w:p>
      <w:pPr>
        <w:pStyle w:val="Heading3"/>
      </w:pPr>
      <w:r>
        <w:t xml:space="preserve">How to build the number</w:t>
      </w:r>
    </w:p>
    <w:p>
      <w:pPr>
        <w:pStyle w:val="Code"/>
      </w:pPr>
      <w:bookmarkStart w:id="2" w:name="bongo_lang_latex_2"/>
      <w:bookmarkEnd w:id="2"/>
      <w:r>
        <w:t xml:space="preserve">Total = \sum_{r}(people_r \times months_r \times rate_r) + Hardware + Hosting + Messaging + Licences + Training + Security + 0.20 \times Subtotal</w:t>
      </w:r>
    </w:p>
    <w:p>
      <w:pPr>
        <w:pStyle w:val="Heading3"/>
      </w:pPr>
      <w:r>
        <w:t xml:space="preserve">Line A — People (usually 60–70% of the total)</w:t>
      </w:r>
    </w:p>
    <w:p>
      <w:pPr/>
      <w:r>
        <w:t xml:space="preserve">Effort for the pilot, from Phase 0 to the end of Phase 3, about 12 months.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Role</w:t>
            </w:r>
          </w:p>
        </w:tc>
        <w:tc>
          <w:tcPr>
            <w:tcW w:w="1560" w:type="dxa"/>
            <w:shd w:val="clear" w:color="auto" w:fill="F2F2F2"/>
          </w:tcPr>
          <w:p>
            <w:pPr/>
            <w:r>
              <w:t xml:space="preserve">People</w:t>
            </w:r>
          </w:p>
        </w:tc>
        <w:tc>
          <w:tcPr>
            <w:tcW w:w="1560" w:type="dxa"/>
            <w:shd w:val="clear" w:color="auto" w:fill="F2F2F2"/>
          </w:tcPr>
          <w:p>
            <w:pPr/>
            <w:r>
              <w:t xml:space="preserve">Months engaged</w:t>
            </w:r>
          </w:p>
        </w:tc>
        <w:tc>
          <w:tcPr>
            <w:tcW w:w="1560" w:type="dxa"/>
            <w:shd w:val="clear" w:color="auto" w:fill="F2F2F2"/>
          </w:tcPr>
          <w:p>
            <w:pPr/>
            <w:r>
              <w:t xml:space="preserve">Person-months</w:t>
            </w:r>
          </w:p>
        </w:tc>
        <w:tc>
          <w:tcPr>
            <w:tcW w:w="1560" w:type="dxa"/>
            <w:shd w:val="clear" w:color="auto" w:fill="F2F2F2"/>
          </w:tcPr>
          <w:p>
            <w:pPr/>
            <w:r>
              <w:t xml:space="preserve">Monthly rate (PKR)</w:t>
            </w:r>
          </w:p>
        </w:tc>
        <w:tc>
          <w:tcPr>
            <w:tcW w:w="1560" w:type="dxa"/>
            <w:shd w:val="clear" w:color="auto" w:fill="F2F2F2"/>
          </w:tcPr>
          <w:p>
            <w:pPr/>
            <w:r>
              <w:t xml:space="preserve">Line total</w:t>
            </w:r>
          </w:p>
        </w:tc>
      </w:tr>
      <w:tr>
        <w:tc>
          <w:tcPr>
            <w:tcW w:w="1560" w:type="dxa"/>
          </w:tcPr>
          <w:p>
            <w:pPr/>
            <w:r>
              <w:t xml:space="preserve">Project manager</w:t>
            </w:r>
          </w:p>
        </w:tc>
        <w:tc>
          <w:tcPr>
            <w:tcW w:w="1560" w:type="dxa"/>
          </w:tcPr>
          <w:p>
            <w:pPr/>
            <w:r>
              <w:t xml:space="preserve">1</w:t>
            </w:r>
          </w:p>
        </w:tc>
        <w:tc>
          <w:tcPr>
            <w:tcW w:w="1560" w:type="dxa"/>
          </w:tcPr>
          <w:p>
            <w:pPr/>
            <w:r>
              <w:t xml:space="preserve">12</w:t>
            </w:r>
          </w:p>
        </w:tc>
        <w:tc>
          <w:tcPr>
            <w:tcW w:w="1560" w:type="dxa"/>
          </w:tcPr>
          <w:p>
            <w:pPr/>
            <w:r>
              <w:t xml:space="preserve">12</w:t>
            </w:r>
          </w:p>
        </w:tc>
        <w:tc>
          <w:tcPr>
            <w:tcW w:w="1560" w:type="dxa"/>
          </w:tcPr>
          <w:p>
            <w:pPr/>
          </w:p>
        </w:tc>
        <w:tc>
          <w:tcPr>
            <w:tcW w:w="1560" w:type="dxa"/>
          </w:tcPr>
          <w:p>
            <w:pPr/>
          </w:p>
        </w:tc>
      </w:tr>
      <w:tr>
        <w:tc>
          <w:tcPr>
            <w:tcW w:w="1560" w:type="dxa"/>
          </w:tcPr>
          <w:p>
            <w:pPr/>
            <w:r>
              <w:t xml:space="preserve">Business analyst</w:t>
            </w:r>
          </w:p>
        </w:tc>
        <w:tc>
          <w:tcPr>
            <w:tcW w:w="1560" w:type="dxa"/>
          </w:tcPr>
          <w:p>
            <w:pPr/>
            <w:r>
              <w:t xml:space="preserve">1</w:t>
            </w:r>
          </w:p>
        </w:tc>
        <w:tc>
          <w:tcPr>
            <w:tcW w:w="1560" w:type="dxa"/>
          </w:tcPr>
          <w:p>
            <w:pPr/>
            <w:r>
              <w:t xml:space="preserve">12</w:t>
            </w:r>
          </w:p>
        </w:tc>
        <w:tc>
          <w:tcPr>
            <w:tcW w:w="1560" w:type="dxa"/>
          </w:tcPr>
          <w:p>
            <w:pPr/>
            <w:r>
              <w:t xml:space="preserve">12</w:t>
            </w:r>
          </w:p>
        </w:tc>
        <w:tc>
          <w:tcPr>
            <w:tcW w:w="1560" w:type="dxa"/>
          </w:tcPr>
          <w:p>
            <w:pPr/>
          </w:p>
        </w:tc>
        <w:tc>
          <w:tcPr>
            <w:tcW w:w="1560" w:type="dxa"/>
          </w:tcPr>
          <w:p>
            <w:pPr/>
          </w:p>
        </w:tc>
      </w:tr>
      <w:tr>
        <w:tc>
          <w:tcPr>
            <w:tcW w:w="1560" w:type="dxa"/>
          </w:tcPr>
          <w:p>
            <w:pPr/>
            <w:r>
              <w:t xml:space="preserve">Solution architect</w:t>
            </w:r>
          </w:p>
        </w:tc>
        <w:tc>
          <w:tcPr>
            <w:tcW w:w="1560" w:type="dxa"/>
          </w:tcPr>
          <w:p>
            <w:pPr/>
            <w:r>
              <w:t xml:space="preserve">1</w:t>
            </w:r>
          </w:p>
        </w:tc>
        <w:tc>
          <w:tcPr>
            <w:tcW w:w="1560" w:type="dxa"/>
          </w:tcPr>
          <w:p>
            <w:pPr/>
            <w:r>
              <w:t xml:space="preserve">10</w:t>
            </w:r>
          </w:p>
        </w:tc>
        <w:tc>
          <w:tcPr>
            <w:tcW w:w="1560" w:type="dxa"/>
          </w:tcPr>
          <w:p>
            <w:pPr/>
            <w:r>
              <w:t xml:space="preserve">10</w:t>
            </w:r>
          </w:p>
        </w:tc>
        <w:tc>
          <w:tcPr>
            <w:tcW w:w="1560" w:type="dxa"/>
          </w:tcPr>
          <w:p>
            <w:pPr/>
          </w:p>
        </w:tc>
        <w:tc>
          <w:tcPr>
            <w:tcW w:w="1560" w:type="dxa"/>
          </w:tcPr>
          <w:p>
            <w:pPr/>
          </w:p>
        </w:tc>
      </w:tr>
      <w:tr>
        <w:tc>
          <w:tcPr>
            <w:tcW w:w="1560" w:type="dxa"/>
          </w:tcPr>
          <w:p>
            <w:pPr/>
            <w:r>
              <w:t xml:space="preserve">Backend developer</w:t>
            </w:r>
          </w:p>
        </w:tc>
        <w:tc>
          <w:tcPr>
            <w:tcW w:w="1560" w:type="dxa"/>
          </w:tcPr>
          <w:p>
            <w:pPr/>
            <w:r>
              <w:t xml:space="preserve">2</w:t>
            </w:r>
          </w:p>
        </w:tc>
        <w:tc>
          <w:tcPr>
            <w:tcW w:w="1560" w:type="dxa"/>
          </w:tcPr>
          <w:p>
            <w:pPr/>
            <w:r>
              <w:t xml:space="preserve">8</w:t>
            </w:r>
          </w:p>
        </w:tc>
        <w:tc>
          <w:tcPr>
            <w:tcW w:w="1560" w:type="dxa"/>
          </w:tcPr>
          <w:p>
            <w:pPr/>
            <w:r>
              <w:t xml:space="preserve">16</w:t>
            </w:r>
          </w:p>
        </w:tc>
        <w:tc>
          <w:tcPr>
            <w:tcW w:w="1560" w:type="dxa"/>
          </w:tcPr>
          <w:p>
            <w:pPr/>
          </w:p>
        </w:tc>
        <w:tc>
          <w:tcPr>
            <w:tcW w:w="1560" w:type="dxa"/>
          </w:tcPr>
          <w:p>
            <w:pPr/>
          </w:p>
        </w:tc>
      </w:tr>
      <w:tr>
        <w:tc>
          <w:tcPr>
            <w:tcW w:w="1560" w:type="dxa"/>
          </w:tcPr>
          <w:p>
            <w:pPr/>
            <w:r>
              <w:t xml:space="preserve">Frontend developer</w:t>
            </w:r>
          </w:p>
        </w:tc>
        <w:tc>
          <w:tcPr>
            <w:tcW w:w="1560" w:type="dxa"/>
          </w:tcPr>
          <w:p>
            <w:pPr/>
            <w:r>
              <w:t xml:space="preserve">1</w:t>
            </w:r>
          </w:p>
        </w:tc>
        <w:tc>
          <w:tcPr>
            <w:tcW w:w="1560" w:type="dxa"/>
          </w:tcPr>
          <w:p>
            <w:pPr/>
            <w:r>
              <w:t xml:space="preserve">8</w:t>
            </w:r>
          </w:p>
        </w:tc>
        <w:tc>
          <w:tcPr>
            <w:tcW w:w="1560" w:type="dxa"/>
          </w:tcPr>
          <w:p>
            <w:pPr/>
            <w:r>
              <w:t xml:space="preserve">8</w:t>
            </w:r>
          </w:p>
        </w:tc>
        <w:tc>
          <w:tcPr>
            <w:tcW w:w="1560" w:type="dxa"/>
          </w:tcPr>
          <w:p>
            <w:pPr/>
          </w:p>
        </w:tc>
        <w:tc>
          <w:tcPr>
            <w:tcW w:w="1560" w:type="dxa"/>
          </w:tcPr>
          <w:p>
            <w:pPr/>
          </w:p>
        </w:tc>
      </w:tr>
      <w:tr>
        <w:tc>
          <w:tcPr>
            <w:tcW w:w="1560" w:type="dxa"/>
          </w:tcPr>
          <w:p>
            <w:pPr/>
            <w:r>
              <w:t xml:space="preserve">Mobile / chatbot developer</w:t>
            </w:r>
          </w:p>
        </w:tc>
        <w:tc>
          <w:tcPr>
            <w:tcW w:w="1560" w:type="dxa"/>
          </w:tcPr>
          <w:p>
            <w:pPr/>
            <w:r>
              <w:t xml:space="preserve">1</w:t>
            </w:r>
          </w:p>
        </w:tc>
        <w:tc>
          <w:tcPr>
            <w:tcW w:w="1560" w:type="dxa"/>
          </w:tcPr>
          <w:p>
            <w:pPr/>
            <w:r>
              <w:t xml:space="preserve">5</w:t>
            </w:r>
          </w:p>
        </w:tc>
        <w:tc>
          <w:tcPr>
            <w:tcW w:w="1560" w:type="dxa"/>
          </w:tcPr>
          <w:p>
            <w:pPr/>
            <w:r>
              <w:t xml:space="preserve">5</w:t>
            </w:r>
          </w:p>
        </w:tc>
        <w:tc>
          <w:tcPr>
            <w:tcW w:w="1560" w:type="dxa"/>
          </w:tcPr>
          <w:p>
            <w:pPr/>
          </w:p>
        </w:tc>
        <w:tc>
          <w:tcPr>
            <w:tcW w:w="1560" w:type="dxa"/>
          </w:tcPr>
          <w:p>
            <w:pPr/>
          </w:p>
        </w:tc>
      </w:tr>
      <w:tr>
        <w:tc>
          <w:tcPr>
            <w:tcW w:w="1560" w:type="dxa"/>
          </w:tcPr>
          <w:p>
            <w:pPr/>
            <w:r>
              <w:t xml:space="preserve">Integration engineer</w:t>
            </w:r>
          </w:p>
        </w:tc>
        <w:tc>
          <w:tcPr>
            <w:tcW w:w="1560" w:type="dxa"/>
          </w:tcPr>
          <w:p>
            <w:pPr/>
            <w:r>
              <w:t xml:space="preserve">1</w:t>
            </w:r>
          </w:p>
        </w:tc>
        <w:tc>
          <w:tcPr>
            <w:tcW w:w="1560" w:type="dxa"/>
          </w:tcPr>
          <w:p>
            <w:pPr/>
            <w:r>
              <w:t xml:space="preserve">7</w:t>
            </w:r>
          </w:p>
        </w:tc>
        <w:tc>
          <w:tcPr>
            <w:tcW w:w="1560" w:type="dxa"/>
          </w:tcPr>
          <w:p>
            <w:pPr/>
            <w:r>
              <w:t xml:space="preserve">7</w:t>
            </w:r>
          </w:p>
        </w:tc>
        <w:tc>
          <w:tcPr>
            <w:tcW w:w="1560" w:type="dxa"/>
          </w:tcPr>
          <w:p>
            <w:pPr/>
          </w:p>
        </w:tc>
        <w:tc>
          <w:tcPr>
            <w:tcW w:w="1560" w:type="dxa"/>
          </w:tcPr>
          <w:p>
            <w:pPr/>
          </w:p>
        </w:tc>
      </w:tr>
      <w:tr>
        <w:tc>
          <w:tcPr>
            <w:tcW w:w="1560" w:type="dxa"/>
          </w:tcPr>
          <w:p>
            <w:pPr/>
            <w:r>
              <w:t xml:space="preserve">UI/UX designer (half-time)</w:t>
            </w:r>
          </w:p>
        </w:tc>
        <w:tc>
          <w:tcPr>
            <w:tcW w:w="1560" w:type="dxa"/>
          </w:tcPr>
          <w:p>
            <w:pPr/>
            <w:r>
              <w:t xml:space="preserve">1</w:t>
            </w:r>
          </w:p>
        </w:tc>
        <w:tc>
          <w:tcPr>
            <w:tcW w:w="1560" w:type="dxa"/>
          </w:tcPr>
          <w:p>
            <w:pPr/>
            <w:r>
              <w:t xml:space="preserve">6</w:t>
            </w:r>
          </w:p>
        </w:tc>
        <w:tc>
          <w:tcPr>
            <w:tcW w:w="1560" w:type="dxa"/>
          </w:tcPr>
          <w:p>
            <w:pPr/>
            <w:r>
              <w:t xml:space="preserve">3</w:t>
            </w:r>
          </w:p>
        </w:tc>
        <w:tc>
          <w:tcPr>
            <w:tcW w:w="1560" w:type="dxa"/>
          </w:tcPr>
          <w:p>
            <w:pPr/>
          </w:p>
        </w:tc>
        <w:tc>
          <w:tcPr>
            <w:tcW w:w="1560" w:type="dxa"/>
          </w:tcPr>
          <w:p>
            <w:pPr/>
          </w:p>
        </w:tc>
      </w:tr>
      <w:tr>
        <w:tc>
          <w:tcPr>
            <w:tcW w:w="1560" w:type="dxa"/>
          </w:tcPr>
          <w:p>
            <w:pPr/>
            <w:r>
              <w:t xml:space="preserve">QA engineer</w:t>
            </w:r>
          </w:p>
        </w:tc>
        <w:tc>
          <w:tcPr>
            <w:tcW w:w="1560" w:type="dxa"/>
          </w:tcPr>
          <w:p>
            <w:pPr/>
            <w:r>
              <w:t xml:space="preserve">1</w:t>
            </w:r>
          </w:p>
        </w:tc>
        <w:tc>
          <w:tcPr>
            <w:tcW w:w="1560" w:type="dxa"/>
          </w:tcPr>
          <w:p>
            <w:pPr/>
            <w:r>
              <w:t xml:space="preserve">8</w:t>
            </w:r>
          </w:p>
        </w:tc>
        <w:tc>
          <w:tcPr>
            <w:tcW w:w="1560" w:type="dxa"/>
          </w:tcPr>
          <w:p>
            <w:pPr/>
            <w:r>
              <w:t xml:space="preserve">8</w:t>
            </w:r>
          </w:p>
        </w:tc>
        <w:tc>
          <w:tcPr>
            <w:tcW w:w="1560" w:type="dxa"/>
          </w:tcPr>
          <w:p>
            <w:pPr/>
          </w:p>
        </w:tc>
        <w:tc>
          <w:tcPr>
            <w:tcW w:w="1560" w:type="dxa"/>
          </w:tcPr>
          <w:p>
            <w:pPr/>
          </w:p>
        </w:tc>
      </w:tr>
      <w:tr>
        <w:tc>
          <w:tcPr>
            <w:tcW w:w="1560" w:type="dxa"/>
          </w:tcPr>
          <w:p>
            <w:pPr/>
            <w:r>
              <w:t xml:space="preserve">DevOps (half-time)</w:t>
            </w:r>
          </w:p>
        </w:tc>
        <w:tc>
          <w:tcPr>
            <w:tcW w:w="1560" w:type="dxa"/>
          </w:tcPr>
          <w:p>
            <w:pPr/>
            <w:r>
              <w:t xml:space="preserve">1</w:t>
            </w:r>
          </w:p>
        </w:tc>
        <w:tc>
          <w:tcPr>
            <w:tcW w:w="1560" w:type="dxa"/>
          </w:tcPr>
          <w:p>
            <w:pPr/>
            <w:r>
              <w:t xml:space="preserve">8</w:t>
            </w:r>
          </w:p>
        </w:tc>
        <w:tc>
          <w:tcPr>
            <w:tcW w:w="1560" w:type="dxa"/>
          </w:tcPr>
          <w:p>
            <w:pPr/>
            <w:r>
              <w:t xml:space="preserve">4</w:t>
            </w:r>
          </w:p>
        </w:tc>
        <w:tc>
          <w:tcPr>
            <w:tcW w:w="1560" w:type="dxa"/>
          </w:tcPr>
          <w:p>
            <w:pPr/>
          </w:p>
        </w:tc>
        <w:tc>
          <w:tcPr>
            <w:tcW w:w="1560" w:type="dxa"/>
          </w:tcPr>
          <w:p>
            <w:pPr/>
          </w:p>
        </w:tc>
      </w:tr>
      <w:tr>
        <w:tc>
          <w:tcPr>
            <w:tcW w:w="1560" w:type="dxa"/>
          </w:tcPr>
          <w:p>
            <w:pPr/>
            <w:r>
              <w:t xml:space="preserve">Data analyst</w:t>
            </w:r>
          </w:p>
        </w:tc>
        <w:tc>
          <w:tcPr>
            <w:tcW w:w="1560" w:type="dxa"/>
          </w:tcPr>
          <w:p>
            <w:pPr/>
            <w:r>
              <w:t xml:space="preserve">1</w:t>
            </w:r>
          </w:p>
        </w:tc>
        <w:tc>
          <w:tcPr>
            <w:tcW w:w="1560" w:type="dxa"/>
          </w:tcPr>
          <w:p>
            <w:pPr/>
            <w:r>
              <w:t xml:space="preserve">12</w:t>
            </w:r>
          </w:p>
        </w:tc>
        <w:tc>
          <w:tcPr>
            <w:tcW w:w="1560" w:type="dxa"/>
          </w:tcPr>
          <w:p>
            <w:pPr/>
            <w:r>
              <w:t xml:space="preserve">12</w:t>
            </w:r>
          </w:p>
        </w:tc>
        <w:tc>
          <w:tcPr>
            <w:tcW w:w="1560" w:type="dxa"/>
          </w:tcPr>
          <w:p>
            <w:pPr/>
          </w:p>
        </w:tc>
        <w:tc>
          <w:tcPr>
            <w:tcW w:w="1560" w:type="dxa"/>
          </w:tcPr>
          <w:p>
            <w:pPr/>
          </w:p>
        </w:tc>
      </w:tr>
      <w:tr>
        <w:tc>
          <w:tcPr>
            <w:tcW w:w="1560" w:type="dxa"/>
          </w:tcPr>
          <w:p>
            <w:pPr/>
            <w:r>
              <w:t xml:space="preserve">Trainer</w:t>
            </w:r>
          </w:p>
        </w:tc>
        <w:tc>
          <w:tcPr>
            <w:tcW w:w="1560" w:type="dxa"/>
          </w:tcPr>
          <w:p>
            <w:pPr/>
            <w:r>
              <w:t xml:space="preserve">1</w:t>
            </w:r>
          </w:p>
        </w:tc>
        <w:tc>
          <w:tcPr>
            <w:tcW w:w="1560" w:type="dxa"/>
          </w:tcPr>
          <w:p>
            <w:pPr/>
            <w:r>
              <w:t xml:space="preserve">4</w:t>
            </w:r>
          </w:p>
        </w:tc>
        <w:tc>
          <w:tcPr>
            <w:tcW w:w="1560" w:type="dxa"/>
          </w:tcPr>
          <w:p>
            <w:pPr/>
            <w:r>
              <w:t xml:space="preserve">4</w:t>
            </w:r>
          </w:p>
        </w:tc>
        <w:tc>
          <w:tcPr>
            <w:tcW w:w="1560" w:type="dxa"/>
          </w:tcPr>
          <w:p>
            <w:pPr/>
          </w:p>
        </w:tc>
        <w:tc>
          <w:tcPr>
            <w:tcW w:w="1560" w:type="dxa"/>
          </w:tcPr>
          <w:p>
            <w:pPr/>
          </w:p>
        </w:tc>
      </w:tr>
      <w:tr>
        <w:tc>
          <w:tcPr>
            <w:tcW w:w="1560" w:type="dxa"/>
          </w:tcPr>
          <w:p>
            <w:pPr/>
            <w:r>
              <w:t xml:space="preserve">Support desk</w:t>
            </w:r>
          </w:p>
        </w:tc>
        <w:tc>
          <w:tcPr>
            <w:tcW w:w="1560" w:type="dxa"/>
          </w:tcPr>
          <w:p>
            <w:pPr/>
            <w:r>
              <w:t xml:space="preserve">1</w:t>
            </w:r>
          </w:p>
        </w:tc>
        <w:tc>
          <w:tcPr>
            <w:tcW w:w="1560" w:type="dxa"/>
          </w:tcPr>
          <w:p>
            <w:pPr/>
            <w:r>
              <w:t xml:space="preserve">3</w:t>
            </w:r>
          </w:p>
        </w:tc>
        <w:tc>
          <w:tcPr>
            <w:tcW w:w="1560" w:type="dxa"/>
          </w:tcPr>
          <w:p>
            <w:pPr/>
            <w:r>
              <w:t xml:space="preserve">3</w:t>
            </w:r>
          </w:p>
        </w:tc>
        <w:tc>
          <w:tcPr>
            <w:tcW w:w="1560" w:type="dxa"/>
          </w:tcPr>
          <w:p>
            <w:pPr/>
          </w:p>
        </w:tc>
        <w:tc>
          <w:tcPr>
            <w:tcW w:w="1560" w:type="dxa"/>
          </w:tcPr>
          <w:p>
            <w:pPr/>
          </w:p>
        </w:tc>
      </w:tr>
      <w:tr>
        <w:tc>
          <w:tcPr>
            <w:tcW w:w="1560" w:type="dxa"/>
          </w:tcPr>
          <w:p>
            <w:pPr/>
            <w:r>
              <w:rPr>
                <w:b/>
              </w:rPr>
              <w:t xml:space="preserve">Subtotal</w:t>
            </w:r>
          </w:p>
        </w:tc>
        <w:tc>
          <w:tcPr>
            <w:tcW w:w="1560" w:type="dxa"/>
          </w:tcPr>
          <w:p>
            <w:pPr/>
          </w:p>
        </w:tc>
        <w:tc>
          <w:tcPr>
            <w:tcW w:w="1560" w:type="dxa"/>
          </w:tcPr>
          <w:p>
            <w:pPr/>
          </w:p>
        </w:tc>
        <w:tc>
          <w:tcPr>
            <w:tcW w:w="1560" w:type="dxa"/>
          </w:tcPr>
          <w:p>
            <w:pPr/>
            <w:r>
              <w:rPr>
                <w:b/>
              </w:rPr>
              <w:t xml:space="preserve">104 person-months</w:t>
            </w:r>
          </w:p>
        </w:tc>
        <w:tc>
          <w:tcPr>
            <w:tcW w:w="1560" w:type="dxa"/>
          </w:tcPr>
          <w:p>
            <w:pPr/>
          </w:p>
        </w:tc>
        <w:tc>
          <w:tcPr>
            <w:tcW w:w="1560" w:type="dxa"/>
          </w:tcPr>
          <w:p>
            <w:pPr/>
          </w:p>
        </w:tc>
      </w:tr>
    </w:tbl>
    <w:p>
      <w:pPr/>
      <w:r>
        <w:t xml:space="preserve">To get a first estimate quickly: multiply 104 person-months by an average blended monthly rate from current Karachi job advertisements, then check it against a software house's quotation for the same scope.</w:t>
      </w:r>
    </w:p>
    <w:p>
      <w:pPr>
        <w:pStyle w:val="Heading3"/>
      </w:pPr>
      <w:r>
        <w:t xml:space="preserve">Line B — Hardware (pilot department only)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Item</w:t>
            </w:r>
          </w:p>
        </w:tc>
        <w:tc>
          <w:tcPr>
            <w:tcW w:w="2340" w:type="dxa"/>
            <w:shd w:val="clear" w:color="auto" w:fill="F2F2F2"/>
          </w:tcPr>
          <w:p>
            <w:pPr/>
            <w:r>
              <w:t xml:space="preserve">Quantity</w:t>
            </w:r>
          </w:p>
        </w:tc>
        <w:tc>
          <w:tcPr>
            <w:tcW w:w="2340" w:type="dxa"/>
            <w:shd w:val="clear" w:color="auto" w:fill="F2F2F2"/>
          </w:tcPr>
          <w:p>
            <w:pPr/>
            <w:r>
              <w:t xml:space="preserve">Unit price (PKR)</w:t>
            </w:r>
          </w:p>
        </w:tc>
        <w:tc>
          <w:tcPr>
            <w:tcW w:w="2340" w:type="dxa"/>
            <w:shd w:val="clear" w:color="auto" w:fill="F2F2F2"/>
          </w:tcPr>
          <w:p>
            <w:pPr/>
            <w:r>
              <w:t xml:space="preserve">Total</w:t>
            </w:r>
          </w:p>
        </w:tc>
      </w:tr>
      <w:tr>
        <w:tc>
          <w:tcPr>
            <w:tcW w:w="2340" w:type="dxa"/>
          </w:tcPr>
          <w:p>
            <w:pPr/>
            <w:r>
              <w:t xml:space="preserve">Self-service kiosk or counter tablet</w:t>
            </w:r>
          </w:p>
        </w:tc>
        <w:tc>
          <w:tcPr>
            <w:tcW w:w="2340" w:type="dxa"/>
          </w:tcPr>
          <w:p>
            <w:pPr/>
            <w:r>
              <w:t xml:space="preserve">2–3</w:t>
            </w:r>
          </w:p>
        </w:tc>
        <w:tc>
          <w:tcPr>
            <w:tcW w:w="2340" w:type="dxa"/>
          </w:tcPr>
          <w:p>
            <w:pPr/>
          </w:p>
        </w:tc>
        <w:tc>
          <w:tcPr>
            <w:tcW w:w="2340" w:type="dxa"/>
          </w:tcPr>
          <w:p>
            <w:pPr/>
          </w:p>
        </w:tc>
      </w:tr>
      <w:tr>
        <w:tc>
          <w:tcPr>
            <w:tcW w:w="2340" w:type="dxa"/>
          </w:tcPr>
          <w:p>
            <w:pPr/>
            <w:r>
              <w:t xml:space="preserve">Display screen for the waiting area</w:t>
            </w:r>
          </w:p>
        </w:tc>
        <w:tc>
          <w:tcPr>
            <w:tcW w:w="2340" w:type="dxa"/>
          </w:tcPr>
          <w:p>
            <w:pPr/>
            <w:r>
              <w:t xml:space="preserve">2</w:t>
            </w:r>
          </w:p>
        </w:tc>
        <w:tc>
          <w:tcPr>
            <w:tcW w:w="2340" w:type="dxa"/>
          </w:tcPr>
          <w:p>
            <w:pPr/>
          </w:p>
        </w:tc>
        <w:tc>
          <w:tcPr>
            <w:tcW w:w="2340" w:type="dxa"/>
          </w:tcPr>
          <w:p>
            <w:pPr/>
          </w:p>
        </w:tc>
      </w:tr>
      <w:tr>
        <w:tc>
          <w:tcPr>
            <w:tcW w:w="2340" w:type="dxa"/>
          </w:tcPr>
          <w:p>
            <w:pPr/>
            <w:r>
              <w:t xml:space="preserve">Tablet or workstation for triage nurse</w:t>
            </w:r>
          </w:p>
        </w:tc>
        <w:tc>
          <w:tcPr>
            <w:tcW w:w="2340" w:type="dxa"/>
          </w:tcPr>
          <w:p>
            <w:pPr/>
            <w:r>
              <w:t xml:space="preserve">2</w:t>
            </w:r>
          </w:p>
        </w:tc>
        <w:tc>
          <w:tcPr>
            <w:tcW w:w="2340" w:type="dxa"/>
          </w:tcPr>
          <w:p>
            <w:pPr/>
          </w:p>
        </w:tc>
        <w:tc>
          <w:tcPr>
            <w:tcW w:w="2340" w:type="dxa"/>
          </w:tcPr>
          <w:p>
            <w:pPr/>
          </w:p>
        </w:tc>
      </w:tr>
      <w:tr>
        <w:tc>
          <w:tcPr>
            <w:tcW w:w="2340" w:type="dxa"/>
          </w:tcPr>
          <w:p>
            <w:pPr/>
            <w:r>
              <w:t xml:space="preserve">Workstation for consultation room</w:t>
            </w:r>
          </w:p>
        </w:tc>
        <w:tc>
          <w:tcPr>
            <w:tcW w:w="2340" w:type="dxa"/>
          </w:tcPr>
          <w:p>
            <w:pPr/>
            <w:r>
              <w:t xml:space="preserve">3–4</w:t>
            </w:r>
          </w:p>
        </w:tc>
        <w:tc>
          <w:tcPr>
            <w:tcW w:w="2340" w:type="dxa"/>
          </w:tcPr>
          <w:p>
            <w:pPr/>
          </w:p>
        </w:tc>
        <w:tc>
          <w:tcPr>
            <w:tcW w:w="2340" w:type="dxa"/>
          </w:tcPr>
          <w:p>
            <w:pPr/>
          </w:p>
        </w:tc>
      </w:tr>
      <w:tr>
        <w:tc>
          <w:tcPr>
            <w:tcW w:w="2340" w:type="dxa"/>
          </w:tcPr>
          <w:p>
            <w:pPr/>
            <w:r>
              <w:t xml:space="preserve">Label or token printer</w:t>
            </w:r>
          </w:p>
        </w:tc>
        <w:tc>
          <w:tcPr>
            <w:tcW w:w="2340" w:type="dxa"/>
          </w:tcPr>
          <w:p>
            <w:pPr/>
            <w:r>
              <w:t xml:space="preserve">2</w:t>
            </w:r>
          </w:p>
        </w:tc>
        <w:tc>
          <w:tcPr>
            <w:tcW w:w="2340" w:type="dxa"/>
          </w:tcPr>
          <w:p>
            <w:pPr/>
          </w:p>
        </w:tc>
        <w:tc>
          <w:tcPr>
            <w:tcW w:w="2340" w:type="dxa"/>
          </w:tcPr>
          <w:p>
            <w:pPr/>
          </w:p>
        </w:tc>
      </w:tr>
      <w:tr>
        <w:tc>
          <w:tcPr>
            <w:tcW w:w="2340" w:type="dxa"/>
          </w:tcPr>
          <w:p>
            <w:pPr/>
            <w:r>
              <w:t xml:space="preserve">UPS or backup power for kiosks and screens</w:t>
            </w:r>
          </w:p>
        </w:tc>
        <w:tc>
          <w:tcPr>
            <w:tcW w:w="2340" w:type="dxa"/>
          </w:tcPr>
          <w:p>
            <w:pPr/>
            <w:r>
              <w:t xml:space="preserve">1 set</w:t>
            </w:r>
          </w:p>
        </w:tc>
        <w:tc>
          <w:tcPr>
            <w:tcW w:w="2340" w:type="dxa"/>
          </w:tcPr>
          <w:p>
            <w:pPr/>
          </w:p>
        </w:tc>
        <w:tc>
          <w:tcPr>
            <w:tcW w:w="2340" w:type="dxa"/>
          </w:tcPr>
          <w:p>
            <w:pPr/>
          </w:p>
        </w:tc>
      </w:tr>
      <w:tr>
        <w:tc>
          <w:tcPr>
            <w:tcW w:w="2340" w:type="dxa"/>
          </w:tcPr>
          <w:p>
            <w:pPr/>
            <w:r>
              <w:t xml:space="preserve">Network points, cabling, access points</w:t>
            </w:r>
          </w:p>
        </w:tc>
        <w:tc>
          <w:tcPr>
            <w:tcW w:w="2340" w:type="dxa"/>
          </w:tcPr>
          <w:p>
            <w:pPr/>
            <w:r>
              <w:t xml:space="preserve">1 set</w:t>
            </w:r>
          </w:p>
        </w:tc>
        <w:tc>
          <w:tcPr>
            <w:tcW w:w="2340" w:type="dxa"/>
          </w:tcPr>
          <w:p>
            <w:pPr/>
          </w:p>
        </w:tc>
        <w:tc>
          <w:tcPr>
            <w:tcW w:w="2340" w:type="dxa"/>
          </w:tcPr>
          <w:p>
            <w:pPr/>
          </w:p>
        </w:tc>
      </w:tr>
    </w:tbl>
    <w:p>
      <w:pPr>
        <w:pStyle w:val="Heading3"/>
      </w:pPr>
      <w:r>
        <w:t xml:space="preserve">Line C — Infrastructure and services (annual)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Basis</w:t>
            </w:r>
          </w:p>
        </w:tc>
        <w:tc>
          <w:tcPr>
            <w:tcW w:w="3120" w:type="dxa"/>
            <w:shd w:val="clear" w:color="auto" w:fill="F2F2F2"/>
          </w:tcPr>
          <w:p>
            <w:pPr/>
            <w:r>
              <w:t xml:space="preserve">Notes</w:t>
            </w:r>
          </w:p>
        </w:tc>
      </w:tr>
      <w:tr>
        <w:tc>
          <w:tcPr>
            <w:tcW w:w="3120" w:type="dxa"/>
          </w:tcPr>
          <w:p>
            <w:pPr/>
            <w:r>
              <w:t xml:space="preserve">Servers or cloud hosting</w:t>
            </w:r>
          </w:p>
        </w:tc>
        <w:tc>
          <w:tcPr>
            <w:tcW w:w="3120" w:type="dxa"/>
          </w:tcPr>
          <w:p>
            <w:pPr/>
            <w:r>
              <w:t xml:space="preserve">Per month</w:t>
            </w:r>
          </w:p>
        </w:tc>
        <w:tc>
          <w:tcPr>
            <w:tcW w:w="3120" w:type="dxa"/>
          </w:tcPr>
          <w:p>
            <w:pPr/>
            <w:r>
              <w:t xml:space="preserve">Three environments: development, test, production. Patient-data location may be restricted; confirm with the legal advisor before choosing cloud</w:t>
            </w:r>
          </w:p>
        </w:tc>
      </w:tr>
      <w:tr>
        <w:tc>
          <w:tcPr>
            <w:tcW w:w="3120" w:type="dxa"/>
          </w:tcPr>
          <w:p>
            <w:pPr/>
            <w:r>
              <w:t xml:space="preserve">Backup and disaster recovery</w:t>
            </w:r>
          </w:p>
        </w:tc>
        <w:tc>
          <w:tcPr>
            <w:tcW w:w="3120" w:type="dxa"/>
          </w:tcPr>
          <w:p>
            <w:pPr/>
            <w:r>
              <w:t xml:space="preserve">Per month</w:t>
            </w:r>
          </w:p>
        </w:tc>
        <w:tc>
          <w:tcPr>
            <w:tcW w:w="3120" w:type="dxa"/>
          </w:tcPr>
          <w:p>
            <w:pPr/>
            <w:r>
              <w:t xml:space="preserve">Off-site copy, tested restores</w:t>
            </w:r>
          </w:p>
        </w:tc>
      </w:tr>
      <w:tr>
        <w:tc>
          <w:tcPr>
            <w:tcW w:w="3120" w:type="dxa"/>
          </w:tcPr>
          <w:p>
            <w:pPr/>
            <w:r>
              <w:t xml:space="preserve">WhatsApp Business API and SMS</w:t>
            </w:r>
          </w:p>
        </w:tc>
        <w:tc>
          <w:tcPr>
            <w:tcW w:w="3120" w:type="dxa"/>
          </w:tcPr>
          <w:p>
            <w:pPr/>
            <w:r>
              <w:t xml:space="preserve">Per message</w:t>
            </w:r>
          </w:p>
        </w:tc>
        <w:tc>
          <w:tcPr>
            <w:tcW w:w="3120" w:type="dxa"/>
          </w:tcPr>
          <w:p>
            <w:pPr/>
            <w:r>
              <w:t xml:space="preserve">Estimate: messages per patient × patients per month × 12</w:t>
            </w:r>
          </w:p>
        </w:tc>
      </w:tr>
      <w:tr>
        <w:tc>
          <w:tcPr>
            <w:tcW w:w="3120" w:type="dxa"/>
          </w:tcPr>
          <w:p>
            <w:pPr/>
            <w:r>
              <w:t xml:space="preserve">Monitoring and security tooling</w:t>
            </w:r>
          </w:p>
        </w:tc>
        <w:tc>
          <w:tcPr>
            <w:tcW w:w="3120" w:type="dxa"/>
          </w:tcPr>
          <w:p>
            <w:pPr/>
            <w:r>
              <w:t xml:space="preserve">Per year</w:t>
            </w:r>
          </w:p>
        </w:tc>
        <w:tc>
          <w:tcPr>
            <w:tcW w:w="3120" w:type="dxa"/>
          </w:tcPr>
          <w:p>
            <w:pPr/>
            <w:r>
              <w:t xml:space="preserve">Log management, uptime monitoring, antivirus</w:t>
            </w:r>
          </w:p>
        </w:tc>
      </w:tr>
      <w:tr>
        <w:tc>
          <w:tcPr>
            <w:tcW w:w="3120" w:type="dxa"/>
          </w:tcPr>
          <w:p>
            <w:pPr/>
            <w:r>
              <w:t xml:space="preserve">HMIS integration charge</w:t>
            </w:r>
          </w:p>
        </w:tc>
        <w:tc>
          <w:tcPr>
            <w:tcW w:w="3120" w:type="dxa"/>
          </w:tcPr>
          <w:p>
            <w:pPr/>
            <w:r>
              <w:t xml:space="preserve">One-off, possibly recurring</w:t>
            </w:r>
          </w:p>
        </w:tc>
        <w:tc>
          <w:tcPr>
            <w:tcW w:w="3120" w:type="dxa"/>
          </w:tcPr>
          <w:p>
            <w:pPr/>
            <w:r>
              <w:t xml:space="preserve">Ask the existing vendor in Phase 0; this figure is often a surprise</w:t>
            </w:r>
          </w:p>
        </w:tc>
      </w:tr>
      <w:tr>
        <w:tc>
          <w:tcPr>
            <w:tcW w:w="3120" w:type="dxa"/>
          </w:tcPr>
          <w:p>
            <w:pPr/>
            <w:r>
              <w:t xml:space="preserve">Domain, certificates, licences</w:t>
            </w:r>
          </w:p>
        </w:tc>
        <w:tc>
          <w:tcPr>
            <w:tcW w:w="3120" w:type="dxa"/>
          </w:tcPr>
          <w:p>
            <w:pPr/>
            <w:r>
              <w:t xml:space="preserve">Per year</w:t>
            </w:r>
          </w:p>
        </w:tc>
        <w:tc>
          <w:tcPr>
            <w:tcW w:w="3120" w:type="dxa"/>
          </w:tcPr>
          <w:p>
            <w:pPr/>
          </w:p>
        </w:tc>
      </w:tr>
    </w:tbl>
    <w:p>
      <w:pPr>
        <w:pStyle w:val="Heading3"/>
      </w:pPr>
      <w:r>
        <w:t xml:space="preserve">Line D — One-off services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Basis</w:t>
            </w:r>
          </w:p>
        </w:tc>
      </w:tr>
      <w:tr>
        <w:tc>
          <w:tcPr>
            <w:tcW w:w="4680" w:type="dxa"/>
          </w:tcPr>
          <w:p>
            <w:pPr/>
            <w:r>
              <w:t xml:space="preserve">Penetration test and security review</w:t>
            </w:r>
          </w:p>
        </w:tc>
        <w:tc>
          <w:tcPr>
            <w:tcW w:w="4680" w:type="dxa"/>
          </w:tcPr>
          <w:p>
            <w:pPr/>
            <w:r>
              <w:t xml:space="preserve">Fixed fee, before go-live and annually</w:t>
            </w:r>
          </w:p>
        </w:tc>
      </w:tr>
      <w:tr>
        <w:tc>
          <w:tcPr>
            <w:tcW w:w="4680" w:type="dxa"/>
          </w:tcPr>
          <w:p>
            <w:pPr/>
            <w:r>
              <w:t xml:space="preserve">Legal review and policy drafting</w:t>
            </w:r>
          </w:p>
        </w:tc>
        <w:tc>
          <w:tcPr>
            <w:tcW w:w="4680" w:type="dxa"/>
          </w:tcPr>
          <w:p>
            <w:pPr/>
            <w:r>
              <w:t xml:space="preserve">Fixed fee</w:t>
            </w:r>
          </w:p>
        </w:tc>
      </w:tr>
      <w:tr>
        <w:tc>
          <w:tcPr>
            <w:tcW w:w="4680" w:type="dxa"/>
          </w:tcPr>
          <w:p>
            <w:pPr/>
            <w:r>
              <w:t xml:space="preserve">Training material, printing, signage</w:t>
            </w:r>
          </w:p>
        </w:tc>
        <w:tc>
          <w:tcPr>
            <w:tcW w:w="4680" w:type="dxa"/>
          </w:tcPr>
          <w:p>
            <w:pPr/>
            <w:r>
              <w:t xml:space="preserve">Fixed fee</w:t>
            </w:r>
          </w:p>
        </w:tc>
      </w:tr>
      <w:tr>
        <w:tc>
          <w:tcPr>
            <w:tcW w:w="4680" w:type="dxa"/>
          </w:tcPr>
          <w:p>
            <w:pPr/>
            <w:r>
              <w:t xml:space="preserve">Regulatory or ethics submission costs</w:t>
            </w:r>
          </w:p>
        </w:tc>
        <w:tc>
          <w:tcPr>
            <w:tcW w:w="4680" w:type="dxa"/>
          </w:tcPr>
          <w:p>
            <w:pPr/>
            <w:r>
              <w:t xml:space="preserve">If applicable</w:t>
            </w:r>
          </w:p>
        </w:tc>
      </w:tr>
    </w:tbl>
    <w:p>
      <w:pPr>
        <w:pStyle w:val="Heading3"/>
      </w:pPr>
      <w:r>
        <w:t xml:space="preserve">Line E — Contingency</w:t>
      </w:r>
    </w:p>
    <w:p>
      <w:pPr/>
      <w:r>
        <w:t xml:space="preserve">Add 20% of the subtotal. Experience on hospital projects says it is spent on integration work, on hardware that did not fit the counter, and on rule-book revisions after the pilot.</w:t>
      </w:r>
    </w:p>
    <w:p>
      <w:pPr>
        <w:pStyle w:val="Heading3"/>
      </w:pPr>
      <w:r>
        <w:t xml:space="preserve">Running cost after go-live (annual)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Basis</w:t>
            </w:r>
          </w:p>
        </w:tc>
      </w:tr>
      <w:tr>
        <w:tc>
          <w:tcPr>
            <w:tcW w:w="4680" w:type="dxa"/>
          </w:tcPr>
          <w:p>
            <w:pPr/>
            <w:r>
              <w:t xml:space="preserve">Support and maintenance team (2–3 people)</w:t>
            </w:r>
          </w:p>
        </w:tc>
        <w:tc>
          <w:tcPr>
            <w:tcW w:w="4680" w:type="dxa"/>
          </w:tcPr>
          <w:p>
            <w:pPr/>
            <w:r>
              <w:t xml:space="preserve">Salaries</w:t>
            </w:r>
          </w:p>
        </w:tc>
      </w:tr>
      <w:tr>
        <w:tc>
          <w:tcPr>
            <w:tcW w:w="4680" w:type="dxa"/>
          </w:tcPr>
          <w:p>
            <w:pPr/>
            <w:r>
              <w:t xml:space="preserve">Hosting, backups, monitoring</w:t>
            </w:r>
          </w:p>
        </w:tc>
        <w:tc>
          <w:tcPr>
            <w:tcW w:w="4680" w:type="dxa"/>
          </w:tcPr>
          <w:p>
            <w:pPr/>
            <w:r>
              <w:t xml:space="preserve">Per month</w:t>
            </w:r>
          </w:p>
        </w:tc>
      </w:tr>
      <w:tr>
        <w:tc>
          <w:tcPr>
            <w:tcW w:w="4680" w:type="dxa"/>
          </w:tcPr>
          <w:p>
            <w:pPr/>
            <w:r>
              <w:t xml:space="preserve">Messaging</w:t>
            </w:r>
          </w:p>
        </w:tc>
        <w:tc>
          <w:tcPr>
            <w:tcW w:w="4680" w:type="dxa"/>
          </w:tcPr>
          <w:p>
            <w:pPr/>
            <w:r>
              <w:t xml:space="preserve">Per message</w:t>
            </w:r>
          </w:p>
        </w:tc>
      </w:tr>
      <w:tr>
        <w:tc>
          <w:tcPr>
            <w:tcW w:w="4680" w:type="dxa"/>
          </w:tcPr>
          <w:p>
            <w:pPr/>
            <w:r>
              <w:t xml:space="preserve">Annual security test</w:t>
            </w:r>
          </w:p>
        </w:tc>
        <w:tc>
          <w:tcPr>
            <w:tcW w:w="4680" w:type="dxa"/>
          </w:tcPr>
          <w:p>
            <w:pPr/>
            <w:r>
              <w:t xml:space="preserve">Fixed fee</w:t>
            </w:r>
          </w:p>
        </w:tc>
      </w:tr>
      <w:tr>
        <w:tc>
          <w:tcPr>
            <w:tcW w:w="4680" w:type="dxa"/>
          </w:tcPr>
          <w:p>
            <w:pPr/>
            <w:r>
              <w:t xml:space="preserve">Hardware replacement reserve</w:t>
            </w:r>
          </w:p>
        </w:tc>
        <w:tc>
          <w:tcPr>
            <w:tcW w:w="4680" w:type="dxa"/>
          </w:tcPr>
          <w:p>
            <w:pPr/>
            <w:r>
              <w:t xml:space="preserve">10–15% of hardware value per year</w:t>
            </w:r>
          </w:p>
        </w:tc>
      </w:tr>
    </w:tbl>
    <w:p>
      <w:pPr/>
      <w:r>
        <w:t xml:space="preserve">A useful planning rule: annual running cost is typically 15–20% of the original build cost.</w:t>
      </w:r>
    </w:p>
    <w:p>
      <w:pPr>
        <w:pStyle w:val="Heading3"/>
      </w:pPr>
      <w:r>
        <w:t xml:space="preserve">What to present to management</w:t>
      </w:r>
    </w:p>
    <w:p>
      <w:pPr/>
      <w:r>
        <w:t xml:space="preserve">Three numbers, not one: the pilot cost (Phases 0–3), the rollout cost per additional department, and the annual running cost. Show the assumptions beside each, and state clearly which cells are quotations and which are estimates.</w:t>
      </w:r>
    </w:p>
    <w:p>
      <w:pPr>
        <w:pStyle w:val="Heading2"/>
      </w:pPr>
      <w:r>
        <w:t xml:space="preserve">8. Installation and setup</w:t>
      </w:r>
    </w:p>
    <w:p>
      <w:pPr/>
      <w:r>
        <w:t xml:space="preserve">Installation covers four things: the physical equipment in the department, the network, the server environments, and the day of cutover.</w:t>
      </w:r>
    </w:p>
    <w:p>
      <w:pPr>
        <w:pStyle w:val="Heading3"/>
      </w:pPr>
      <w:r>
        <w:t xml:space="preserve">Site survey (before ordering anything)</w:t>
      </w:r>
    </w:p>
    <w:p>
      <w:pPr/>
      <w:r>
        <w:t xml:space="preserve">Walk the department with the head of IT and the department head and record: counter heights and available surface, power points, network points, wall space and viewing distance for display screens, lighting and glare, patient walking route, and where an elderly patient will actually stand. Mark everything on a floor plan. Order hardware only after this survey.</w:t>
      </w:r>
    </w:p>
    <w:p>
      <w:pPr>
        <w:pStyle w:val="Heading3"/>
      </w:pPr>
      <w:r>
        <w:t xml:space="preserve">Equipment per department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Location</w:t>
            </w:r>
          </w:p>
        </w:tc>
        <w:tc>
          <w:tcPr>
            <w:tcW w:w="3120" w:type="dxa"/>
            <w:shd w:val="clear" w:color="auto" w:fill="F2F2F2"/>
          </w:tcPr>
          <w:p>
            <w:pPr/>
            <w:r>
              <w:t xml:space="preserve">Equipment</w:t>
            </w:r>
          </w:p>
        </w:tc>
        <w:tc>
          <w:tcPr>
            <w:tcW w:w="3120" w:type="dxa"/>
            <w:shd w:val="clear" w:color="auto" w:fill="F2F2F2"/>
          </w:tcPr>
          <w:p>
            <w:pPr/>
            <w:r>
              <w:t xml:space="preserve">Purpose</w:t>
            </w:r>
          </w:p>
        </w:tc>
      </w:tr>
      <w:tr>
        <w:tc>
          <w:tcPr>
            <w:tcW w:w="3120" w:type="dxa"/>
          </w:tcPr>
          <w:p>
            <w:pPr/>
            <w:r>
              <w:t xml:space="preserve">Entrance / reception</w:t>
            </w:r>
          </w:p>
        </w:tc>
        <w:tc>
          <w:tcPr>
            <w:tcW w:w="3120" w:type="dxa"/>
          </w:tcPr>
          <w:p>
            <w:pPr/>
            <w:r>
              <w:t xml:space="preserve">2–3 kiosks or counter tablets, token printer</w:t>
            </w:r>
          </w:p>
        </w:tc>
        <w:tc>
          <w:tcPr>
            <w:tcW w:w="3120" w:type="dxa"/>
          </w:tcPr>
          <w:p>
            <w:pPr/>
            <w:r>
              <w:t xml:space="preserve">Check-in and pre-arrival form for walk-ins</w:t>
            </w:r>
          </w:p>
        </w:tc>
      </w:tr>
      <w:tr>
        <w:tc>
          <w:tcPr>
            <w:tcW w:w="3120" w:type="dxa"/>
          </w:tcPr>
          <w:p>
            <w:pPr/>
            <w:r>
              <w:t xml:space="preserve">Triage point</w:t>
            </w:r>
          </w:p>
        </w:tc>
        <w:tc>
          <w:tcPr>
            <w:tcW w:w="3120" w:type="dxa"/>
          </w:tcPr>
          <w:p>
            <w:pPr/>
            <w:r>
              <w:t xml:space="preserve">Tablet or workstation, vital-signs entry</w:t>
            </w:r>
          </w:p>
        </w:tc>
        <w:tc>
          <w:tcPr>
            <w:tcW w:w="3120" w:type="dxa"/>
          </w:tcPr>
          <w:p>
            <w:pPr/>
            <w:r>
              <w:t xml:space="preserve">Nurse review and override</w:t>
            </w:r>
          </w:p>
        </w:tc>
      </w:tr>
      <w:tr>
        <w:tc>
          <w:tcPr>
            <w:tcW w:w="3120" w:type="dxa"/>
          </w:tcPr>
          <w:p>
            <w:pPr/>
            <w:r>
              <w:t xml:space="preserve">Waiting area</w:t>
            </w:r>
          </w:p>
        </w:tc>
        <w:tc>
          <w:tcPr>
            <w:tcW w:w="3120" w:type="dxa"/>
          </w:tcPr>
          <w:p>
            <w:pPr/>
            <w:r>
              <w:t xml:space="preserve">2 display screens, ceiling or wall mounted</w:t>
            </w:r>
          </w:p>
        </w:tc>
        <w:tc>
          <w:tcPr>
            <w:tcW w:w="3120" w:type="dxa"/>
          </w:tcPr>
          <w:p>
            <w:pPr/>
            <w:r>
              <w:t xml:space="preserve">Queue and estimated wait</w:t>
            </w:r>
          </w:p>
        </w:tc>
      </w:tr>
      <w:tr>
        <w:tc>
          <w:tcPr>
            <w:tcW w:w="3120" w:type="dxa"/>
          </w:tcPr>
          <w:p>
            <w:pPr/>
            <w:r>
              <w:t xml:space="preserve">Consultation rooms</w:t>
            </w:r>
          </w:p>
        </w:tc>
        <w:tc>
          <w:tcPr>
            <w:tcW w:w="3120" w:type="dxa"/>
          </w:tcPr>
          <w:p>
            <w:pPr/>
            <w:r>
              <w:t xml:space="preserve">Workstation per room</w:t>
            </w:r>
          </w:p>
        </w:tc>
        <w:tc>
          <w:tcPr>
            <w:tcW w:w="3120" w:type="dxa"/>
          </w:tcPr>
          <w:p>
            <w:pPr/>
            <w:r>
              <w:t xml:space="preserve">Doctor view, notes, discharge</w:t>
            </w:r>
          </w:p>
        </w:tc>
      </w:tr>
      <w:tr>
        <w:tc>
          <w:tcPr>
            <w:tcW w:w="3120" w:type="dxa"/>
          </w:tcPr>
          <w:p>
            <w:pPr/>
            <w:r>
              <w:t xml:space="preserve">Nurse station</w:t>
            </w:r>
          </w:p>
        </w:tc>
        <w:tc>
          <w:tcPr>
            <w:tcW w:w="3120" w:type="dxa"/>
          </w:tcPr>
          <w:p>
            <w:pPr/>
            <w:r>
              <w:t xml:space="preserve">Workstation</w:t>
            </w:r>
          </w:p>
        </w:tc>
        <w:tc>
          <w:tcPr>
            <w:tcW w:w="3120" w:type="dxa"/>
          </w:tcPr>
          <w:p>
            <w:pPr/>
            <w:r>
              <w:t xml:space="preserve">Queue supervision, escalations</w:t>
            </w:r>
          </w:p>
        </w:tc>
      </w:tr>
      <w:tr>
        <w:tc>
          <w:tcPr>
            <w:tcW w:w="3120" w:type="dxa"/>
          </w:tcPr>
          <w:p>
            <w:pPr/>
            <w:r>
              <w:t xml:space="preserve">Server room</w:t>
            </w:r>
          </w:p>
        </w:tc>
        <w:tc>
          <w:tcPr>
            <w:tcW w:w="3120" w:type="dxa"/>
          </w:tcPr>
          <w:p>
            <w:pPr/>
            <w:r>
              <w:t xml:space="preserve">Server or network link to hosting, UPS</w:t>
            </w:r>
          </w:p>
        </w:tc>
        <w:tc>
          <w:tcPr>
            <w:tcW w:w="3120" w:type="dxa"/>
          </w:tcPr>
          <w:p>
            <w:pPr/>
            <w:r>
              <w:t xml:space="preserve">Application and database</w:t>
            </w:r>
          </w:p>
        </w:tc>
      </w:tr>
      <w:tr>
        <w:tc>
          <w:tcPr>
            <w:tcW w:w="3120" w:type="dxa"/>
          </w:tcPr>
          <w:p>
            <w:pPr/>
            <w:r>
              <w:t xml:space="preserve">Whole department</w:t>
            </w:r>
          </w:p>
        </w:tc>
        <w:tc>
          <w:tcPr>
            <w:tcW w:w="3120" w:type="dxa"/>
          </w:tcPr>
          <w:p>
            <w:pPr/>
            <w:r>
              <w:t xml:space="preserve">Wi-Fi access points, network points, UPS</w:t>
            </w:r>
          </w:p>
        </w:tc>
        <w:tc>
          <w:tcPr>
            <w:tcW w:w="3120" w:type="dxa"/>
          </w:tcPr>
          <w:p>
            <w:pPr/>
            <w:r>
              <w:t xml:space="preserve">Connectivity and power continuity</w:t>
            </w:r>
          </w:p>
        </w:tc>
      </w:tr>
    </w:tbl>
    <w:p>
      <w:pPr>
        <w:pStyle w:val="Heading3"/>
      </w:pPr>
      <w:r>
        <w:t xml:space="preserve">Network and power</w:t>
      </w:r>
    </w:p>
    <w:p>
      <w:pPr>
        <w:pStyle w:val="ListParagraph"/>
        <w:numPr>
          <w:ilvl w:val="0"/>
          <w:numId w:val="12"/>
        </w:numPr>
      </w:pPr>
      <w:r>
        <w:t xml:space="preserve">The system runs on the hospital's internal network. Clinic operation must not depend on internet availability; only messaging to patients requires the internet.</w:t>
      </w:r>
    </w:p>
    <w:p>
      <w:pPr>
        <w:pStyle w:val="ListParagraph"/>
        <w:numPr>
          <w:ilvl w:val="0"/>
          <w:numId w:val="12"/>
        </w:numPr>
      </w:pPr>
      <w:r>
        <w:t xml:space="preserve">Clinical devices sit on a separate network segment from guest Wi-Fi.</w:t>
      </w:r>
    </w:p>
    <w:p>
      <w:pPr>
        <w:pStyle w:val="ListParagraph"/>
        <w:numPr>
          <w:ilvl w:val="0"/>
          <w:numId w:val="12"/>
        </w:numPr>
      </w:pPr>
      <w:r>
        <w:t xml:space="preserve">Kiosks, screens, servers and network equipment run on UPS, with generator backup where the hospital has it.</w:t>
      </w:r>
    </w:p>
    <w:p>
      <w:pPr>
        <w:pStyle w:val="ListParagraph"/>
        <w:numPr>
          <w:ilvl w:val="0"/>
          <w:numId w:val="12"/>
        </w:numPr>
      </w:pPr>
      <w:r>
        <w:t xml:space="preserve">A tested fallback: if the network fails, the local check-in device queues data and syncs when the connection returns.</w:t>
      </w:r>
    </w:p>
    <w:p>
      <w:pPr>
        <w:pStyle w:val="Heading3"/>
      </w:pPr>
      <w:r>
        <w:t xml:space="preserve">Environments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Environment</w:t>
            </w:r>
          </w:p>
        </w:tc>
        <w:tc>
          <w:tcPr>
            <w:tcW w:w="2340" w:type="dxa"/>
            <w:shd w:val="clear" w:color="auto" w:fill="F2F2F2"/>
          </w:tcPr>
          <w:p>
            <w:pPr/>
            <w:r>
              <w:t xml:space="preserve">Purpose</w:t>
            </w:r>
          </w:p>
        </w:tc>
        <w:tc>
          <w:tcPr>
            <w:tcW w:w="2340" w:type="dxa"/>
            <w:shd w:val="clear" w:color="auto" w:fill="F2F2F2"/>
          </w:tcPr>
          <w:p>
            <w:pPr/>
            <w:r>
              <w:t xml:space="preserve">Data</w:t>
            </w:r>
          </w:p>
        </w:tc>
        <w:tc>
          <w:tcPr>
            <w:tcW w:w="2340" w:type="dxa"/>
            <w:shd w:val="clear" w:color="auto" w:fill="F2F2F2"/>
          </w:tcPr>
          <w:p>
            <w:pPr/>
            <w:r>
              <w:t xml:space="preserve">Who has access</w:t>
            </w:r>
          </w:p>
        </w:tc>
      </w:tr>
      <w:tr>
        <w:tc>
          <w:tcPr>
            <w:tcW w:w="2340" w:type="dxa"/>
          </w:tcPr>
          <w:p>
            <w:pPr/>
            <w:r>
              <w:t xml:space="preserve">Development</w:t>
            </w:r>
          </w:p>
        </w:tc>
        <w:tc>
          <w:tcPr>
            <w:tcW w:w="2340" w:type="dxa"/>
          </w:tcPr>
          <w:p>
            <w:pPr/>
            <w:r>
              <w:t xml:space="preserve">Building and unit testing</w:t>
            </w:r>
          </w:p>
        </w:tc>
        <w:tc>
          <w:tcPr>
            <w:tcW w:w="2340" w:type="dxa"/>
          </w:tcPr>
          <w:p>
            <w:pPr/>
            <w:r>
              <w:t xml:space="preserve">Synthetic only</w:t>
            </w:r>
          </w:p>
        </w:tc>
        <w:tc>
          <w:tcPr>
            <w:tcW w:w="2340" w:type="dxa"/>
          </w:tcPr>
          <w:p>
            <w:pPr/>
            <w:r>
              <w:t xml:space="preserve">Developers</w:t>
            </w:r>
          </w:p>
        </w:tc>
      </w:tr>
      <w:tr>
        <w:tc>
          <w:tcPr>
            <w:tcW w:w="2340" w:type="dxa"/>
          </w:tcPr>
          <w:p>
            <w:pPr/>
            <w:r>
              <w:t xml:space="preserve">Test / staging</w:t>
            </w:r>
          </w:p>
        </w:tc>
        <w:tc>
          <w:tcPr>
            <w:tcW w:w="2340" w:type="dxa"/>
          </w:tcPr>
          <w:p>
            <w:pPr/>
            <w:r>
              <w:t xml:space="preserve">Integration, QA, user acceptance testing</w:t>
            </w:r>
          </w:p>
        </w:tc>
        <w:tc>
          <w:tcPr>
            <w:tcW w:w="2340" w:type="dxa"/>
          </w:tcPr>
          <w:p>
            <w:pPr/>
            <w:r>
              <w:t xml:space="preserve">Synthetic and de-identified</w:t>
            </w:r>
          </w:p>
        </w:tc>
        <w:tc>
          <w:tcPr>
            <w:tcW w:w="2340" w:type="dxa"/>
          </w:tcPr>
          <w:p>
            <w:pPr/>
            <w:r>
              <w:t xml:space="preserve">QA, analyst, selected staff</w:t>
            </w:r>
          </w:p>
        </w:tc>
      </w:tr>
      <w:tr>
        <w:tc>
          <w:tcPr>
            <w:tcW w:w="2340" w:type="dxa"/>
          </w:tcPr>
          <w:p>
            <w:pPr/>
            <w:r>
              <w:t xml:space="preserve">Training</w:t>
            </w:r>
          </w:p>
        </w:tc>
        <w:tc>
          <w:tcPr>
            <w:tcW w:w="2340" w:type="dxa"/>
          </w:tcPr>
          <w:p>
            <w:pPr/>
            <w:r>
              <w:t xml:space="preserve">Staff training and rehearsal</w:t>
            </w:r>
          </w:p>
        </w:tc>
        <w:tc>
          <w:tcPr>
            <w:tcW w:w="2340" w:type="dxa"/>
          </w:tcPr>
          <w:p>
            <w:pPr/>
            <w:r>
              <w:t xml:space="preserve">Synthetic only</w:t>
            </w:r>
          </w:p>
        </w:tc>
        <w:tc>
          <w:tcPr>
            <w:tcW w:w="2340" w:type="dxa"/>
          </w:tcPr>
          <w:p>
            <w:pPr/>
            <w:r>
              <w:t xml:space="preserve">Trainer, staff</w:t>
            </w:r>
          </w:p>
        </w:tc>
      </w:tr>
      <w:tr>
        <w:tc>
          <w:tcPr>
            <w:tcW w:w="2340" w:type="dxa"/>
          </w:tcPr>
          <w:p>
            <w:pPr/>
            <w:r>
              <w:t xml:space="preserve">Production</w:t>
            </w:r>
          </w:p>
        </w:tc>
        <w:tc>
          <w:tcPr>
            <w:tcW w:w="2340" w:type="dxa"/>
          </w:tcPr>
          <w:p>
            <w:pPr/>
            <w:r>
              <w:t xml:space="preserve">Live patient care</w:t>
            </w:r>
          </w:p>
        </w:tc>
        <w:tc>
          <w:tcPr>
            <w:tcW w:w="2340" w:type="dxa"/>
          </w:tcPr>
          <w:p>
            <w:pPr/>
            <w:r>
              <w:t xml:space="preserve">Real patient data</w:t>
            </w:r>
          </w:p>
        </w:tc>
        <w:tc>
          <w:tcPr>
            <w:tcW w:w="2340" w:type="dxa"/>
          </w:tcPr>
          <w:p>
            <w:pPr/>
            <w:r>
              <w:t xml:space="preserve">Named accounts only, role-based</w:t>
            </w:r>
          </w:p>
        </w:tc>
      </w:tr>
    </w:tbl>
    <w:p>
      <w:pPr/>
      <w:r>
        <w:t xml:space="preserve">Real patient data is never copied into development or training environments.</w:t>
      </w:r>
    </w:p>
    <w:p>
      <w:pPr>
        <w:pStyle w:val="Heading3"/>
      </w:pPr>
      <w:r>
        <w:t xml:space="preserve">Installation sequence</w:t>
      </w:r>
    </w:p>
    <w:p>
      <w:pPr>
        <w:pStyle w:val="ListParagraph"/>
        <w:numPr>
          <w:ilvl w:val="0"/>
          <w:numId w:val="13"/>
        </w:numPr>
      </w:pPr>
      <w:r>
        <w:t xml:space="preserve">Site survey completed and floor plan signed by the department head.</w:t>
      </w:r>
    </w:p>
    <w:p>
      <w:pPr>
        <w:pStyle w:val="ListParagraph"/>
        <w:numPr>
          <w:ilvl w:val="0"/>
          <w:numId w:val="13"/>
        </w:numPr>
      </w:pPr>
      <w:r>
        <w:t xml:space="preserve">Network points and power installed; access points configured on the clinical segment.</w:t>
      </w:r>
    </w:p>
    <w:p>
      <w:pPr>
        <w:pStyle w:val="ListParagraph"/>
        <w:numPr>
          <w:ilvl w:val="0"/>
          <w:numId w:val="13"/>
        </w:numPr>
      </w:pPr>
      <w:r>
        <w:t xml:space="preserve">Server or hosting provisioned; operating system hardened; database installed and encrypted.</w:t>
      </w:r>
    </w:p>
    <w:p>
      <w:pPr>
        <w:pStyle w:val="ListParagraph"/>
        <w:numPr>
          <w:ilvl w:val="0"/>
          <w:numId w:val="13"/>
        </w:numPr>
      </w:pPr>
      <w:r>
        <w:t xml:space="preserve">Application deployed to test; integration interfaces configured against the vendor's test system.</w:t>
      </w:r>
    </w:p>
    <w:p>
      <w:pPr>
        <w:pStyle w:val="ListParagraph"/>
        <w:numPr>
          <w:ilvl w:val="0"/>
          <w:numId w:val="13"/>
        </w:numPr>
      </w:pPr>
      <w:r>
        <w:t xml:space="preserve">Security configuration applied: role-based accounts, audit logging, backup schedule, monitoring alerts.</w:t>
      </w:r>
    </w:p>
    <w:p>
      <w:pPr>
        <w:pStyle w:val="ListParagraph"/>
        <w:numPr>
          <w:ilvl w:val="0"/>
          <w:numId w:val="13"/>
        </w:numPr>
      </w:pPr>
      <w:r>
        <w:t xml:space="preserve">Hardware installed physically: kiosks bolted or secured, screens mounted, printers connected, all devices labelled with asset tags.</w:t>
      </w:r>
    </w:p>
    <w:p>
      <w:pPr>
        <w:pStyle w:val="ListParagraph"/>
        <w:numPr>
          <w:ilvl w:val="0"/>
          <w:numId w:val="13"/>
        </w:numPr>
      </w:pPr>
      <w:r>
        <w:t xml:space="preserve">Devices enrolled: each kiosk and workstation registered to a location, kiosk mode locked so the device cannot be used for anything else.</w:t>
      </w:r>
    </w:p>
    <w:p>
      <w:pPr>
        <w:pStyle w:val="ListParagraph"/>
        <w:numPr>
          <w:ilvl w:val="0"/>
          <w:numId w:val="13"/>
        </w:numPr>
      </w:pPr>
      <w:r>
        <w:t xml:space="preserve">Test transactions run end to end with staff present, including a deliberate failure test.</w:t>
      </w:r>
    </w:p>
    <w:p>
      <w:pPr>
        <w:pStyle w:val="ListParagraph"/>
        <w:numPr>
          <w:ilvl w:val="0"/>
          <w:numId w:val="13"/>
        </w:numPr>
      </w:pPr>
      <w:r>
        <w:t xml:space="preserve">Staff accounts created with the correct roles; first-login passwords distributed securely.</w:t>
      </w:r>
    </w:p>
    <w:p>
      <w:pPr>
        <w:pStyle w:val="ListParagraph"/>
        <w:numPr>
          <w:ilvl w:val="0"/>
          <w:numId w:val="13"/>
        </w:numPr>
      </w:pPr>
      <w:r>
        <w:t xml:space="preserve">Training delivered per shift, including night staff, with the training environment.</w:t>
      </w:r>
    </w:p>
    <w:p>
      <w:pPr>
        <w:pStyle w:val="ListParagraph"/>
        <w:numPr>
          <w:ilvl w:val="0"/>
          <w:numId w:val="13"/>
        </w:numPr>
      </w:pPr>
      <w:r>
        <w:t xml:space="preserve">Paper fallback printed and placed at each counter; the fallback drill performed once with the department.</w:t>
      </w:r>
    </w:p>
    <w:p>
      <w:pPr>
        <w:pStyle w:val="ListParagraph"/>
        <w:numPr>
          <w:ilvl w:val="0"/>
          <w:numId w:val="13"/>
        </w:numPr>
      </w:pPr>
      <w:r>
        <w:t xml:space="preserve">Cutover.</w:t>
      </w:r>
    </w:p>
    <w:p>
      <w:pPr>
        <w:pStyle w:val="Heading3"/>
      </w:pPr>
      <w:r>
        <w:t xml:space="preserve">Cutover plan (go-live day)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Time</w:t>
            </w:r>
          </w:p>
        </w:tc>
        <w:tc>
          <w:tcPr>
            <w:tcW w:w="3120" w:type="dxa"/>
            <w:shd w:val="clear" w:color="auto" w:fill="F2F2F2"/>
          </w:tcPr>
          <w:p>
            <w:pPr/>
            <w:r>
              <w:t xml:space="preserve">Action</w:t>
            </w:r>
          </w:p>
        </w:tc>
        <w:tc>
          <w:tcPr>
            <w:tcW w:w="3120" w:type="dxa"/>
            <w:shd w:val="clear" w:color="auto" w:fill="F2F2F2"/>
          </w:tcPr>
          <w:p>
            <w:pPr/>
            <w:r>
              <w:t xml:space="preserve">Owner</w:t>
            </w:r>
          </w:p>
        </w:tc>
      </w:tr>
      <w:tr>
        <w:tc>
          <w:tcPr>
            <w:tcW w:w="3120" w:type="dxa"/>
          </w:tcPr>
          <w:p>
            <w:pPr/>
            <w:r>
              <w:t xml:space="preserve">Day − 7</w:t>
            </w:r>
          </w:p>
        </w:tc>
        <w:tc>
          <w:tcPr>
            <w:tcW w:w="3120" w:type="dxa"/>
          </w:tcPr>
          <w:p>
            <w:pPr/>
            <w:r>
              <w:t xml:space="preserve">Go / no-go review against the acceptance checklist</w:t>
            </w:r>
          </w:p>
        </w:tc>
        <w:tc>
          <w:tcPr>
            <w:tcW w:w="3120" w:type="dxa"/>
          </w:tcPr>
          <w:p>
            <w:pPr/>
            <w:r>
              <w:t xml:space="preserve">Steering committee</w:t>
            </w:r>
          </w:p>
        </w:tc>
      </w:tr>
      <w:tr>
        <w:tc>
          <w:tcPr>
            <w:tcW w:w="3120" w:type="dxa"/>
          </w:tcPr>
          <w:p>
            <w:pPr/>
            <w:r>
              <w:t xml:space="preserve">Day − 1</w:t>
            </w:r>
          </w:p>
        </w:tc>
        <w:tc>
          <w:tcPr>
            <w:tcW w:w="3120" w:type="dxa"/>
          </w:tcPr>
          <w:p>
            <w:pPr/>
            <w:r>
              <w:t xml:space="preserve">Final data check, backup taken, support rota confirmed</w:t>
            </w:r>
          </w:p>
        </w:tc>
        <w:tc>
          <w:tcPr>
            <w:tcW w:w="3120" w:type="dxa"/>
          </w:tcPr>
          <w:p>
            <w:pPr/>
            <w:r>
              <w:t xml:space="preserve">DevOps, project manager</w:t>
            </w:r>
          </w:p>
        </w:tc>
      </w:tr>
      <w:tr>
        <w:tc>
          <w:tcPr>
            <w:tcW w:w="3120" w:type="dxa"/>
          </w:tcPr>
          <w:p>
            <w:pPr/>
            <w:r>
              <w:t xml:space="preserve">06:00</w:t>
            </w:r>
          </w:p>
        </w:tc>
        <w:tc>
          <w:tcPr>
            <w:tcW w:w="3120" w:type="dxa"/>
          </w:tcPr>
          <w:p>
            <w:pPr/>
            <w:r>
              <w:t xml:space="preserve">Production system opened, monitoring confirmed green</w:t>
            </w:r>
          </w:p>
        </w:tc>
        <w:tc>
          <w:tcPr>
            <w:tcW w:w="3120" w:type="dxa"/>
          </w:tcPr>
          <w:p>
            <w:pPr/>
            <w:r>
              <w:t xml:space="preserve">DevOps</w:t>
            </w:r>
          </w:p>
        </w:tc>
      </w:tr>
      <w:tr>
        <w:tc>
          <w:tcPr>
            <w:tcW w:w="3120" w:type="dxa"/>
          </w:tcPr>
          <w:p>
            <w:pPr/>
            <w:r>
              <w:t xml:space="preserve">07:00</w:t>
            </w:r>
          </w:p>
        </w:tc>
        <w:tc>
          <w:tcPr>
            <w:tcW w:w="3120" w:type="dxa"/>
          </w:tcPr>
          <w:p>
            <w:pPr/>
            <w:r>
              <w:t xml:space="preserve">Floor support in place at every counter</w:t>
            </w:r>
          </w:p>
        </w:tc>
        <w:tc>
          <w:tcPr>
            <w:tcW w:w="3120" w:type="dxa"/>
          </w:tcPr>
          <w:p>
            <w:pPr/>
            <w:r>
              <w:t xml:space="preserve">Trainer, support desk</w:t>
            </w:r>
          </w:p>
        </w:tc>
      </w:tr>
      <w:tr>
        <w:tc>
          <w:tcPr>
            <w:tcW w:w="3120" w:type="dxa"/>
          </w:tcPr>
          <w:p>
            <w:pPr/>
            <w:r>
              <w:t xml:space="preserve">08:00</w:t>
            </w:r>
          </w:p>
        </w:tc>
        <w:tc>
          <w:tcPr>
            <w:tcW w:w="3120" w:type="dxa"/>
          </w:tcPr>
          <w:p>
            <w:pPr/>
            <w:r>
              <w:t xml:space="preserve">Clinic opens with the system in shadow mode</w:t>
            </w:r>
          </w:p>
        </w:tc>
        <w:tc>
          <w:tcPr>
            <w:tcW w:w="3120" w:type="dxa"/>
          </w:tcPr>
          <w:p>
            <w:pPr/>
            <w:r>
              <w:t xml:space="preserve">Department</w:t>
            </w:r>
          </w:p>
        </w:tc>
      </w:tr>
      <w:tr>
        <w:tc>
          <w:tcPr>
            <w:tcW w:w="3120" w:type="dxa"/>
          </w:tcPr>
          <w:p>
            <w:pPr/>
            <w:r>
              <w:t xml:space="preserve">Hourly</w:t>
            </w:r>
          </w:p>
        </w:tc>
        <w:tc>
          <w:tcPr>
            <w:tcW w:w="3120" w:type="dxa"/>
          </w:tcPr>
          <w:p>
            <w:pPr/>
            <w:r>
              <w:t xml:space="preserve">Issue log reviewed; blocking issues escalated</w:t>
            </w:r>
          </w:p>
        </w:tc>
        <w:tc>
          <w:tcPr>
            <w:tcW w:w="3120" w:type="dxa"/>
          </w:tcPr>
          <w:p>
            <w:pPr/>
            <w:r>
              <w:t xml:space="preserve">Project manager</w:t>
            </w:r>
          </w:p>
        </w:tc>
      </w:tr>
      <w:tr>
        <w:tc>
          <w:tcPr>
            <w:tcW w:w="3120" w:type="dxa"/>
          </w:tcPr>
          <w:p>
            <w:pPr/>
            <w:r>
              <w:t xml:space="preserve">17:00</w:t>
            </w:r>
          </w:p>
        </w:tc>
        <w:tc>
          <w:tcPr>
            <w:tcW w:w="3120" w:type="dxa"/>
          </w:tcPr>
          <w:p>
            <w:pPr/>
            <w:r>
              <w:t xml:space="preserve">End-of-day review with the department head and clinical lead</w:t>
            </w:r>
          </w:p>
        </w:tc>
        <w:tc>
          <w:tcPr>
            <w:tcW w:w="3120" w:type="dxa"/>
          </w:tcPr>
          <w:p>
            <w:pPr/>
            <w:r>
              <w:t xml:space="preserve">Project manager</w:t>
            </w:r>
          </w:p>
        </w:tc>
      </w:tr>
      <w:tr>
        <w:tc>
          <w:tcPr>
            <w:tcW w:w="3120" w:type="dxa"/>
          </w:tcPr>
          <w:p>
            <w:pPr/>
            <w:r>
              <w:t xml:space="preserve">Day + 1 to + 14</w:t>
            </w:r>
          </w:p>
        </w:tc>
        <w:tc>
          <w:tcPr>
            <w:tcW w:w="3120" w:type="dxa"/>
          </w:tcPr>
          <w:p>
            <w:pPr/>
            <w:r>
              <w:t xml:space="preserve">Daily review, floor support maintained</w:t>
            </w:r>
          </w:p>
        </w:tc>
        <w:tc>
          <w:tcPr>
            <w:tcW w:w="3120" w:type="dxa"/>
          </w:tcPr>
          <w:p>
            <w:pPr/>
            <w:r>
              <w:t xml:space="preserve">Whole team</w:t>
            </w:r>
          </w:p>
        </w:tc>
      </w:tr>
    </w:tbl>
    <w:p>
      <w:pPr>
        <w:pStyle w:val="Heading3"/>
      </w:pPr>
      <w:r>
        <w:t xml:space="preserve">Rollback</w:t>
      </w:r>
    </w:p>
    <w:p>
      <w:pPr/>
      <w:r>
        <w:t xml:space="preserve">If a blocking issue appears (patients cannot be checked in, the triage engine is wrong, or the integration corrupts records), the department reverts to the paper process the same hour, the system goes back to shadow mode, and the cause is reviewed by the clinical safety group before any restart. The decision to roll back rests with the department head and the clinical lead, not with the project team.</w:t>
      </w:r>
    </w:p>
    <w:p>
      <w:pPr>
        <w:pStyle w:val="Heading2"/>
      </w:pPr>
      <w:r>
        <w:t xml:space="preserve">9. Technical details of each step</w:t>
      </w:r>
    </w:p>
    <w:p>
      <w:pPr>
        <w:pStyle w:val="Heading3"/>
      </w:pPr>
      <w:r>
        <w:t xml:space="preserve">Architecture</w:t>
      </w:r>
    </w:p>
    <w:p>
      <w:pPr>
        <w:pStyle w:val="Code"/>
      </w:pPr>
      <w:bookmarkStart w:id="3" w:name="bongo_lang_mermaid_3"/>
      <w:bookmarkEnd w:id="3"/>
      <w:r>
        <w:t xml:space="preserve">flowchart LR</w:t>
        <w:br/>
        <w:t xml:space="preserve">  P[Patient&lt;br/&gt;web or WhatsApp] --&gt; G[API gateway]</w:t>
        <w:br/>
        <w:t xml:space="preserve">  K[Kiosk and staff&lt;br/&gt;screens] --&gt; G</w:t>
        <w:br/>
        <w:t xml:space="preserve">  G --&gt; S[Patient flow service&lt;br/&gt;queue and rooms]</w:t>
        <w:br/>
        <w:t xml:space="preserve">  G --&gt; R[Triage rule engine]</w:t>
        <w:br/>
        <w:t xml:space="preserve">  S --&gt; DB[(Flow database)]</w:t>
        <w:br/>
        <w:t xml:space="preserve">  R --&gt; DB</w:t>
        <w:br/>
        <w:t xml:space="preserve">  S --&gt; N[Notification service&lt;br/&gt;SMS and WhatsApp]</w:t>
        <w:br/>
        <w:t xml:space="preserve">  S --&gt; I[Integration layer&lt;br/&gt;HL7 or FHIR]</w:t>
        <w:br/>
        <w:t xml:space="preserve">  I --&gt; H[(Hospital systems&lt;br/&gt;records, lab, pharmacy)]</w:t>
        <w:br/>
        <w:t xml:space="preserve">  S --&gt; A[(Audit log)]</w:t>
        <w:br/>
        <w:t xml:space="preserve">  DB --&gt; BI[Reporting and&lt;br/&gt;dashboard]</w:t>
      </w:r>
    </w:p>
    <w:p>
      <w:pPr/>
      <w:r>
        <w:t xml:space="preserve">Each component is replaceable on its own. The rule engine holds no patient data of its own; it reads a case, applies the rules and writes back a decision with its reason.</w:t>
      </w:r>
    </w:p>
    <w:p>
      <w:pPr>
        <w:pStyle w:val="Heading3"/>
      </w:pPr>
      <w:r>
        <w:t xml:space="preserve">Core data model (simplified)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Entity</w:t>
            </w:r>
          </w:p>
        </w:tc>
        <w:tc>
          <w:tcPr>
            <w:tcW w:w="3120" w:type="dxa"/>
            <w:shd w:val="clear" w:color="auto" w:fill="F2F2F2"/>
          </w:tcPr>
          <w:p>
            <w:pPr/>
            <w:r>
              <w:t xml:space="preserve">Key fields</w:t>
            </w:r>
          </w:p>
        </w:tc>
        <w:tc>
          <w:tcPr>
            <w:tcW w:w="3120" w:type="dxa"/>
            <w:shd w:val="clear" w:color="auto" w:fill="F2F2F2"/>
          </w:tcPr>
          <w:p>
            <w:pPr/>
            <w:r>
              <w:t xml:space="preserve">Notes</w:t>
            </w:r>
          </w:p>
        </w:tc>
      </w:tr>
      <w:tr>
        <w:tc>
          <w:tcPr>
            <w:tcW w:w="3120" w:type="dxa"/>
          </w:tcPr>
          <w:p>
            <w:pPr/>
            <w:r>
              <w:t xml:space="preserve">Patient</w:t>
            </w:r>
          </w:p>
        </w:tc>
        <w:tc>
          <w:tcPr>
            <w:tcW w:w="3120" w:type="dxa"/>
          </w:tcPr>
          <w:p>
            <w:pPr/>
            <w:r>
              <w:t xml:space="preserve">Internal id, hospital MRN, CNIC reference, name, age, sex, contact</w:t>
            </w:r>
          </w:p>
        </w:tc>
        <w:tc>
          <w:tcPr>
            <w:tcW w:w="3120" w:type="dxa"/>
          </w:tcPr>
          <w:p>
            <w:pPr/>
            <w:r>
              <w:t xml:space="preserve">Identity mastered by the hospital records system, not by this system</w:t>
            </w:r>
          </w:p>
        </w:tc>
      </w:tr>
      <w:tr>
        <w:tc>
          <w:tcPr>
            <w:tcW w:w="3120" w:type="dxa"/>
          </w:tcPr>
          <w:p>
            <w:pPr/>
            <w:r>
              <w:t xml:space="preserve">Visit</w:t>
            </w:r>
          </w:p>
        </w:tc>
        <w:tc>
          <w:tcPr>
            <w:tcW w:w="3120" w:type="dxa"/>
          </w:tcPr>
          <w:p>
            <w:pPr/>
            <w:r>
              <w:t xml:space="preserve">Visit id, patient id, department, arrival time, status, timestamps per step</w:t>
            </w:r>
          </w:p>
        </w:tc>
        <w:tc>
          <w:tcPr>
            <w:tcW w:w="3120" w:type="dxa"/>
          </w:tcPr>
          <w:p>
            <w:pPr/>
            <w:r>
              <w:t xml:space="preserve">The unit everything else hangs from</w:t>
            </w:r>
          </w:p>
        </w:tc>
      </w:tr>
      <w:tr>
        <w:tc>
          <w:tcPr>
            <w:tcW w:w="3120" w:type="dxa"/>
          </w:tcPr>
          <w:p>
            <w:pPr/>
            <w:r>
              <w:t xml:space="preserve">IntakeForm</w:t>
            </w:r>
          </w:p>
        </w:tc>
        <w:tc>
          <w:tcPr>
            <w:tcW w:w="3120" w:type="dxa"/>
          </w:tcPr>
          <w:p>
            <w:pPr/>
            <w:r>
              <w:t xml:space="preserve">Visit id, symptoms, duration, history flags, current medicines, source channel</w:t>
            </w:r>
          </w:p>
        </w:tc>
        <w:tc>
          <w:tcPr>
            <w:tcW w:w="3120" w:type="dxa"/>
          </w:tcPr>
          <w:p>
            <w:pPr/>
            <w:r>
              <w:t xml:space="preserve">Captured before or at arrival</w:t>
            </w:r>
          </w:p>
        </w:tc>
      </w:tr>
      <w:tr>
        <w:tc>
          <w:tcPr>
            <w:tcW w:w="3120" w:type="dxa"/>
          </w:tcPr>
          <w:p>
            <w:pPr/>
            <w:r>
              <w:t xml:space="preserve">TriageDecision</w:t>
            </w:r>
          </w:p>
        </w:tc>
        <w:tc>
          <w:tcPr>
            <w:tcW w:w="3120" w:type="dxa"/>
          </w:tcPr>
          <w:p>
            <w:pPr/>
            <w:r>
              <w:t xml:space="preserve">Visit id, level, rule id, rule version, confidence, timestamp, actor</w:t>
            </w:r>
          </w:p>
        </w:tc>
        <w:tc>
          <w:tcPr>
            <w:tcW w:w="3120" w:type="dxa"/>
          </w:tcPr>
          <w:p>
            <w:pPr/>
            <w:r>
              <w:t xml:space="preserve">Immutable; an override creates a new record, never edits the old one</w:t>
            </w:r>
          </w:p>
        </w:tc>
      </w:tr>
      <w:tr>
        <w:tc>
          <w:tcPr>
            <w:tcW w:w="3120" w:type="dxa"/>
          </w:tcPr>
          <w:p>
            <w:pPr/>
            <w:r>
              <w:t xml:space="preserve">QueueEntry</w:t>
            </w:r>
          </w:p>
        </w:tc>
        <w:tc>
          <w:tcPr>
            <w:tcW w:w="3120" w:type="dxa"/>
          </w:tcPr>
          <w:p>
            <w:pPr/>
            <w:r>
              <w:t xml:space="preserve">Visit id, priority, position, assigned doctor, assigned room, estimated wait</w:t>
            </w:r>
          </w:p>
        </w:tc>
        <w:tc>
          <w:tcPr>
            <w:tcW w:w="3120" w:type="dxa"/>
          </w:tcPr>
          <w:p>
            <w:pPr/>
            <w:r>
              <w:t xml:space="preserve">Recomputed continuously</w:t>
            </w:r>
          </w:p>
        </w:tc>
      </w:tr>
      <w:tr>
        <w:tc>
          <w:tcPr>
            <w:tcW w:w="3120" w:type="dxa"/>
          </w:tcPr>
          <w:p>
            <w:pPr/>
            <w:r>
              <w:t xml:space="preserve">OrderRequest</w:t>
            </w:r>
          </w:p>
        </w:tc>
        <w:tc>
          <w:tcPr>
            <w:tcW w:w="3120" w:type="dxa"/>
          </w:tcPr>
          <w:p>
            <w:pPr/>
            <w:r>
              <w:t xml:space="preserve">Visit id, test code, standing-order id, status, result reference</w:t>
            </w:r>
          </w:p>
        </w:tc>
        <w:tc>
          <w:tcPr>
            <w:tcW w:w="3120" w:type="dxa"/>
          </w:tcPr>
          <w:p>
            <w:pPr/>
            <w:r>
              <w:t xml:space="preserve">Only codes on the approved standing-order list</w:t>
            </w:r>
          </w:p>
        </w:tc>
      </w:tr>
      <w:tr>
        <w:tc>
          <w:tcPr>
            <w:tcW w:w="3120" w:type="dxa"/>
          </w:tcPr>
          <w:p>
            <w:pPr/>
            <w:r>
              <w:t xml:space="preserve">Consultation</w:t>
            </w:r>
          </w:p>
        </w:tc>
        <w:tc>
          <w:tcPr>
            <w:tcW w:w="3120" w:type="dxa"/>
          </w:tcPr>
          <w:p>
            <w:pPr/>
            <w:r>
              <w:t xml:space="preserve">Visit id, doctor id, diagnosis codes, plan, prescription reference</w:t>
            </w:r>
          </w:p>
        </w:tc>
        <w:tc>
          <w:tcPr>
            <w:tcW w:w="3120" w:type="dxa"/>
          </w:tcPr>
          <w:p>
            <w:pPr/>
            <w:r>
              <w:t xml:space="preserve">Written by the doctor, signed</w:t>
            </w:r>
          </w:p>
        </w:tc>
      </w:tr>
      <w:tr>
        <w:tc>
          <w:tcPr>
            <w:tcW w:w="3120" w:type="dxa"/>
          </w:tcPr>
          <w:p>
            <w:pPr/>
            <w:r>
              <w:t xml:space="preserve">AuditEvent</w:t>
            </w:r>
          </w:p>
        </w:tc>
        <w:tc>
          <w:tcPr>
            <w:tcW w:w="3120" w:type="dxa"/>
          </w:tcPr>
          <w:p>
            <w:pPr/>
            <w:r>
              <w:t xml:space="preserve">Actor, action, entity, before, after, timestamp, device, IP</w:t>
            </w:r>
          </w:p>
        </w:tc>
        <w:tc>
          <w:tcPr>
            <w:tcW w:w="3120" w:type="dxa"/>
          </w:tcPr>
          <w:p>
            <w:pPr/>
            <w:r>
              <w:t xml:space="preserve">Append-only, never editable</w:t>
            </w:r>
          </w:p>
        </w:tc>
      </w:tr>
    </w:tbl>
    <w:p>
      <w:pPr>
        <w:pStyle w:val="Heading3"/>
      </w:pPr>
      <w:r>
        <w:t xml:space="preserve">Step 1 — Predictive planning</w:t>
      </w:r>
    </w:p>
    <w:p>
      <w:pPr/>
      <w:r>
        <w:t xml:space="preserve">Phase 1 implementation is a simple statistical baseline: average arrivals by weekday and hour over the past 8–12 weeks, adjusted by a seasonal factor the analyst maintains. Output is a roster suggestion, which management approves or ignores. No machine learning until Phase 5, and the model never changes a roster by itself.</w:t>
      </w:r>
    </w:p>
    <w:p>
      <w:pPr>
        <w:pStyle w:val="Heading3"/>
      </w:pPr>
      <w:r>
        <w:t xml:space="preserve">Step 2 — Pre-arrival intake</w:t>
      </w:r>
    </w:p>
    <w:p>
      <w:pPr/>
      <w:r>
        <w:t xml:space="preserve">Web form and WhatsApp Business API, with question sets in Urdu and English. Structured answers only for anything that feeds the rule engine; free text is stored but never drives a decision. Identity is confirmed against the hospital record by MRN or CNIC plus an OTP to the registered number. A help-desk version of the same form exists for patients without a phone. Data is stored encrypted, and an incomplete form expires after a defined period.</w:t>
      </w:r>
    </w:p>
    <w:p>
      <w:pPr>
        <w:pStyle w:val="Heading3"/>
      </w:pPr>
      <w:r>
        <w:t xml:space="preserve">Step 3 — Check-in</w:t>
      </w:r>
    </w:p>
    <w:p>
      <w:pPr/>
      <w:r>
        <w:t xml:space="preserve">Kiosk in locked kiosk mode, or a counter screen. Confirms identity, opens the pre-filled visit, prints a token. Devices are registered to a location, and a device that has not checked in for a set period is flagged in monitoring. If the network is down, check-in continues locally and syncs afterwards.</w:t>
      </w:r>
    </w:p>
    <w:p>
      <w:pPr>
        <w:pStyle w:val="Heading3"/>
      </w:pPr>
      <w:r>
        <w:t xml:space="preserve">Step 4 — Triage rule engine (the automated decision)</w:t>
      </w:r>
    </w:p>
    <w:p>
      <w:pPr/>
      <w:r>
        <w:t xml:space="preserve">A deterministic rule engine, not a model. Rules are versioned and stored as data, so doctors can change a rule without a code release, through an interface that requires the clinical lead's approval before a rule becomes active.</w:t>
      </w:r>
    </w:p>
    <w:p>
      <w:pPr>
        <w:pStyle w:val="ListParagraph"/>
        <w:numPr>
          <w:ilvl w:val="0"/>
          <w:numId w:val="14"/>
        </w:numPr>
      </w:pPr>
      <w:r>
        <w:rPr>
          <w:b/>
        </w:rPr>
        <w:t xml:space="preserve">Inputs.</w:t>
      </w:r>
      <w:r>
        <w:t xml:space="preserve"> Structured intake answers, vital signs when available, age, pregnancy flag, known conditions from the hospital record.</w:t>
      </w:r>
    </w:p>
    <w:p>
      <w:pPr>
        <w:pStyle w:val="ListParagraph"/>
        <w:numPr>
          <w:ilvl w:val="0"/>
          <w:numId w:val="14"/>
        </w:numPr>
      </w:pPr>
      <w:r>
        <w:rPr>
          <w:b/>
        </w:rPr>
        <w:t xml:space="preserve">Output.</w:t>
      </w:r>
      <w:r>
        <w:t xml:space="preserve"> Level (Emergency, Urgent, Routine), the id and version of the rule that fired, and an uncertainty flag.</w:t>
      </w:r>
    </w:p>
    <w:p>
      <w:pPr>
        <w:pStyle w:val="ListParagraph"/>
        <w:numPr>
          <w:ilvl w:val="0"/>
          <w:numId w:val="14"/>
        </w:numPr>
      </w:pPr>
      <w:r>
        <w:rPr>
          <w:b/>
        </w:rPr>
        <w:t xml:space="preserve">Uncertainty.</w:t>
      </w:r>
      <w:r>
        <w:t xml:space="preserve"> If no rule matches cleanly, or rules conflict, the case is routed to a human triage nurse. The engine never guesses.</w:t>
      </w:r>
    </w:p>
    <w:p>
      <w:pPr>
        <w:pStyle w:val="ListParagraph"/>
        <w:numPr>
          <w:ilvl w:val="0"/>
          <w:numId w:val="14"/>
        </w:numPr>
      </w:pPr>
      <w:r>
        <w:rPr>
          <w:b/>
        </w:rPr>
        <w:t xml:space="preserve">Re-scoring.</w:t>
      </w:r>
      <w:r>
        <w:t xml:space="preserve"> Priority is recalculated whenever new information arrives, including a patient reporting worsening symptoms from their phone.</w:t>
      </w:r>
    </w:p>
    <w:p>
      <w:pPr>
        <w:pStyle w:val="ListParagraph"/>
        <w:numPr>
          <w:ilvl w:val="0"/>
          <w:numId w:val="14"/>
        </w:numPr>
      </w:pPr>
      <w:r>
        <w:rPr>
          <w:b/>
        </w:rPr>
        <w:t xml:space="preserve">Override.</w:t>
      </w:r>
      <w:r>
        <w:t xml:space="preserve"> A nurse or doctor can change the level at any time; the override, the person and the reason are recorded, and both records are kept.</w:t>
      </w:r>
    </w:p>
    <w:p>
      <w:pPr>
        <w:pStyle w:val="ListParagraph"/>
        <w:numPr>
          <w:ilvl w:val="0"/>
          <w:numId w:val="14"/>
        </w:numPr>
      </w:pPr>
      <w:r>
        <w:rPr>
          <w:b/>
        </w:rPr>
        <w:t xml:space="preserve">Traceability.</w:t>
      </w:r>
      <w:r>
        <w:t xml:space="preserve"> Every decision can be replayed later: same inputs, same rule version, same output.</w:t>
      </w:r>
    </w:p>
    <w:p>
      <w:pPr>
        <w:pStyle w:val="Heading3"/>
      </w:pPr>
      <w:r>
        <w:t xml:space="preserve">Step 5 — Standing-order tests in parallel</w:t>
      </w:r>
    </w:p>
    <w:p>
      <w:pPr/>
      <w:r>
        <w:t xml:space="preserve">When a triage level and symptom pattern match an approved standing order, the system creates a lab order at triage rather than after the consultation. Constraints: only codes on the approved list; a per-visit limit; no order for a patient flagged with a contraindication; and the ordering doctor of record is the department consultant named in the standing-order policy. Results return through the laboratory interface and attach to the visit before the consultation.</w:t>
      </w:r>
    </w:p>
    <w:p>
      <w:pPr>
        <w:pStyle w:val="Heading3"/>
      </w:pPr>
      <w:r>
        <w:t xml:space="preserve">Step 6 — Doctor consultation (the human step)</w:t>
      </w:r>
    </w:p>
    <w:p>
      <w:pPr/>
      <w:r>
        <w:t xml:space="preserve">A single screen shows intake summary, triage level and the rule that fired, history from the hospital record, and returned results. Any AI-generated summary is displayed with the source records one click away and is labelled as a summary. The doctor records diagnosis using ICD codes, plan and prescription. Nothing is filed until the doctor signs.</w:t>
      </w:r>
    </w:p>
    <w:p>
      <w:pPr>
        <w:pStyle w:val="Heading3"/>
      </w:pPr>
      <w:r>
        <w:t xml:space="preserve">Step 7 — Discharge and room turnover</w:t>
      </w:r>
    </w:p>
    <w:p>
      <w:pPr/>
      <w:r>
        <w:t xml:space="preserve">On signature the system generates the discharge note and prescription from the doctor's entries, sends the prescription to pharmacy through the interface, books any follow-up, and marks the room free. Room state moves through occupied, cleaning and available, with cleaning staff notified.</w:t>
      </w:r>
    </w:p>
    <w:p>
      <w:pPr>
        <w:pStyle w:val="Heading3"/>
      </w:pPr>
      <w:r>
        <w:t xml:space="preserve">Step 8 — Follow-up and learning loop</w:t>
      </w:r>
    </w:p>
    <w:p>
      <w:pPr/>
      <w:r>
        <w:t xml:space="preserve">Scheduled messages for medicines and appointments, plus a short structured recovery questionnaire. Answers above a defined threshold raise a task for a nurse; no clinical action is ever taken automatically. All outcomes feed the audit dataset used for the monthly review.</w:t>
      </w:r>
    </w:p>
    <w:p>
      <w:pPr>
        <w:pStyle w:val="Heading3"/>
      </w:pPr>
      <w:r>
        <w:t xml:space="preserve">Integration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System</w:t>
            </w:r>
          </w:p>
        </w:tc>
        <w:tc>
          <w:tcPr>
            <w:tcW w:w="2340" w:type="dxa"/>
            <w:shd w:val="clear" w:color="auto" w:fill="F2F2F2"/>
          </w:tcPr>
          <w:p>
            <w:pPr/>
            <w:r>
              <w:t xml:space="preserve">Direction</w:t>
            </w:r>
          </w:p>
        </w:tc>
        <w:tc>
          <w:tcPr>
            <w:tcW w:w="2340" w:type="dxa"/>
            <w:shd w:val="clear" w:color="auto" w:fill="F2F2F2"/>
          </w:tcPr>
          <w:p>
            <w:pPr/>
            <w:r>
              <w:t xml:space="preserve">Method</w:t>
            </w:r>
          </w:p>
        </w:tc>
        <w:tc>
          <w:tcPr>
            <w:tcW w:w="2340" w:type="dxa"/>
            <w:shd w:val="clear" w:color="auto" w:fill="F2F2F2"/>
          </w:tcPr>
          <w:p>
            <w:pPr/>
            <w:r>
              <w:t xml:space="preserve">Data</w:t>
            </w:r>
          </w:p>
        </w:tc>
      </w:tr>
      <w:tr>
        <w:tc>
          <w:tcPr>
            <w:tcW w:w="2340" w:type="dxa"/>
          </w:tcPr>
          <w:p>
            <w:pPr/>
            <w:r>
              <w:t xml:space="preserve">Registration / HMIS</w:t>
            </w:r>
          </w:p>
        </w:tc>
        <w:tc>
          <w:tcPr>
            <w:tcW w:w="2340" w:type="dxa"/>
          </w:tcPr>
          <w:p>
            <w:pPr/>
            <w:r>
              <w:t xml:space="preserve">Read and write</w:t>
            </w:r>
          </w:p>
        </w:tc>
        <w:tc>
          <w:tcPr>
            <w:tcW w:w="2340" w:type="dxa"/>
          </w:tcPr>
          <w:p>
            <w:pPr/>
            <w:r>
              <w:t xml:space="preserve">HL7 v2 ADT or FHIR Patient / Encounter</w:t>
            </w:r>
          </w:p>
        </w:tc>
        <w:tc>
          <w:tcPr>
            <w:tcW w:w="2340" w:type="dxa"/>
          </w:tcPr>
          <w:p>
            <w:pPr/>
            <w:r>
              <w:t xml:space="preserve">Patient identity, visit creation</w:t>
            </w:r>
          </w:p>
        </w:tc>
      </w:tr>
      <w:tr>
        <w:tc>
          <w:tcPr>
            <w:tcW w:w="2340" w:type="dxa"/>
          </w:tcPr>
          <w:p>
            <w:pPr/>
            <w:r>
              <w:t xml:space="preserve">Medical records</w:t>
            </w:r>
          </w:p>
        </w:tc>
        <w:tc>
          <w:tcPr>
            <w:tcW w:w="2340" w:type="dxa"/>
          </w:tcPr>
          <w:p>
            <w:pPr/>
            <w:r>
              <w:t xml:space="preserve">Read</w:t>
            </w:r>
          </w:p>
        </w:tc>
        <w:tc>
          <w:tcPr>
            <w:tcW w:w="2340" w:type="dxa"/>
          </w:tcPr>
          <w:p>
            <w:pPr/>
            <w:r>
              <w:t xml:space="preserve">FHIR Condition, MedicationStatement, AllergyIntolerance</w:t>
            </w:r>
          </w:p>
        </w:tc>
        <w:tc>
          <w:tcPr>
            <w:tcW w:w="2340" w:type="dxa"/>
          </w:tcPr>
          <w:p>
            <w:pPr/>
            <w:r>
              <w:t xml:space="preserve">History for the doctor view</w:t>
            </w:r>
          </w:p>
        </w:tc>
      </w:tr>
      <w:tr>
        <w:tc>
          <w:tcPr>
            <w:tcW w:w="2340" w:type="dxa"/>
          </w:tcPr>
          <w:p>
            <w:pPr/>
            <w:r>
              <w:t xml:space="preserve">Laboratory</w:t>
            </w:r>
          </w:p>
        </w:tc>
        <w:tc>
          <w:tcPr>
            <w:tcW w:w="2340" w:type="dxa"/>
          </w:tcPr>
          <w:p>
            <w:pPr/>
            <w:r>
              <w:t xml:space="preserve">Write and read</w:t>
            </w:r>
          </w:p>
        </w:tc>
        <w:tc>
          <w:tcPr>
            <w:tcW w:w="2340" w:type="dxa"/>
          </w:tcPr>
          <w:p>
            <w:pPr/>
            <w:r>
              <w:t xml:space="preserve">HL7 ORM / ORU or FHIR ServiceRequest / DiagnosticReport</w:t>
            </w:r>
          </w:p>
        </w:tc>
        <w:tc>
          <w:tcPr>
            <w:tcW w:w="2340" w:type="dxa"/>
          </w:tcPr>
          <w:p>
            <w:pPr/>
            <w:r>
              <w:t xml:space="preserve">Orders and results</w:t>
            </w:r>
          </w:p>
        </w:tc>
      </w:tr>
      <w:tr>
        <w:tc>
          <w:tcPr>
            <w:tcW w:w="2340" w:type="dxa"/>
          </w:tcPr>
          <w:p>
            <w:pPr/>
            <w:r>
              <w:t xml:space="preserve">Pharmacy</w:t>
            </w:r>
          </w:p>
        </w:tc>
        <w:tc>
          <w:tcPr>
            <w:tcW w:w="2340" w:type="dxa"/>
          </w:tcPr>
          <w:p>
            <w:pPr/>
            <w:r>
              <w:t xml:space="preserve">Write</w:t>
            </w:r>
          </w:p>
        </w:tc>
        <w:tc>
          <w:tcPr>
            <w:tcW w:w="2340" w:type="dxa"/>
          </w:tcPr>
          <w:p>
            <w:pPr/>
            <w:r>
              <w:t xml:space="preserve">FHIR MedicationRequest or vendor API</w:t>
            </w:r>
          </w:p>
        </w:tc>
        <w:tc>
          <w:tcPr>
            <w:tcW w:w="2340" w:type="dxa"/>
          </w:tcPr>
          <w:p>
            <w:pPr/>
            <w:r>
              <w:t xml:space="preserve">Prescriptions</w:t>
            </w:r>
          </w:p>
        </w:tc>
      </w:tr>
      <w:tr>
        <w:tc>
          <w:tcPr>
            <w:tcW w:w="2340" w:type="dxa"/>
          </w:tcPr>
          <w:p>
            <w:pPr/>
            <w:r>
              <w:t xml:space="preserve">Radiology</w:t>
            </w:r>
          </w:p>
        </w:tc>
        <w:tc>
          <w:tcPr>
            <w:tcW w:w="2340" w:type="dxa"/>
          </w:tcPr>
          <w:p>
            <w:pPr/>
            <w:r>
              <w:t xml:space="preserve">Read</w:t>
            </w:r>
          </w:p>
        </w:tc>
        <w:tc>
          <w:tcPr>
            <w:tcW w:w="2340" w:type="dxa"/>
          </w:tcPr>
          <w:p>
            <w:pPr/>
            <w:r>
              <w:t xml:space="preserve">HL7 ORU, DICOM reference</w:t>
            </w:r>
          </w:p>
        </w:tc>
        <w:tc>
          <w:tcPr>
            <w:tcW w:w="2340" w:type="dxa"/>
          </w:tcPr>
          <w:p>
            <w:pPr/>
            <w:r>
              <w:t xml:space="preserve">Report availability</w:t>
            </w:r>
          </w:p>
        </w:tc>
      </w:tr>
      <w:tr>
        <w:tc>
          <w:tcPr>
            <w:tcW w:w="2340" w:type="dxa"/>
          </w:tcPr>
          <w:p>
            <w:pPr/>
            <w:r>
              <w:t xml:space="preserve">Messaging</w:t>
            </w:r>
          </w:p>
        </w:tc>
        <w:tc>
          <w:tcPr>
            <w:tcW w:w="2340" w:type="dxa"/>
          </w:tcPr>
          <w:p>
            <w:pPr/>
            <w:r>
              <w:t xml:space="preserve">Write</w:t>
            </w:r>
          </w:p>
        </w:tc>
        <w:tc>
          <w:tcPr>
            <w:tcW w:w="2340" w:type="dxa"/>
          </w:tcPr>
          <w:p>
            <w:pPr/>
            <w:r>
              <w:t xml:space="preserve">WhatsApp Business API, SMS gateway</w:t>
            </w:r>
          </w:p>
        </w:tc>
        <w:tc>
          <w:tcPr>
            <w:tcW w:w="2340" w:type="dxa"/>
          </w:tcPr>
          <w:p>
            <w:pPr/>
            <w:r>
              <w:t xml:space="preserve">Notifications</w:t>
            </w:r>
          </w:p>
        </w:tc>
      </w:tr>
    </w:tbl>
    <w:p>
      <w:pPr/>
      <w:r>
        <w:t xml:space="preserve">Every interface has a retry queue, a dead-letter queue, and a daily reconciliation report so no order or result is silently lost.</w:t>
      </w:r>
    </w:p>
    <w:p>
      <w:pPr>
        <w:pStyle w:val="Heading3"/>
      </w:pPr>
      <w:r>
        <w:t xml:space="preserve">Security controls</w:t>
      </w:r>
    </w:p>
    <w:p>
      <w:pPr>
        <w:pStyle w:val="ListParagraph"/>
        <w:numPr>
          <w:ilvl w:val="0"/>
          <w:numId w:val="15"/>
        </w:numPr>
      </w:pPr>
      <w:r>
        <w:t xml:space="preserve">Role-based access: receptionist, triage nurse, doctor, department head, administrator, auditor. Each role sees only the fields it needs.</w:t>
      </w:r>
    </w:p>
    <w:p>
      <w:pPr>
        <w:pStyle w:val="ListParagraph"/>
        <w:numPr>
          <w:ilvl w:val="0"/>
          <w:numId w:val="15"/>
        </w:numPr>
      </w:pPr>
      <w:r>
        <w:t xml:space="preserve">Encryption in transit (TLS) and at rest for the database and backups.</w:t>
      </w:r>
    </w:p>
    <w:p>
      <w:pPr>
        <w:pStyle w:val="ListParagraph"/>
        <w:numPr>
          <w:ilvl w:val="0"/>
          <w:numId w:val="15"/>
        </w:numPr>
      </w:pPr>
      <w:r>
        <w:t xml:space="preserve">Append-only audit log of every record accessed, with patient-level access reports available to the medical records officer.</w:t>
      </w:r>
    </w:p>
    <w:p>
      <w:pPr>
        <w:pStyle w:val="ListParagraph"/>
        <w:numPr>
          <w:ilvl w:val="0"/>
          <w:numId w:val="15"/>
        </w:numPr>
      </w:pPr>
      <w:r>
        <w:t xml:space="preserve">Multi-factor or smart-card login for clinical accounts, and automatic screen lock on shared workstations.</w:t>
      </w:r>
    </w:p>
    <w:p>
      <w:pPr>
        <w:pStyle w:val="ListParagraph"/>
        <w:numPr>
          <w:ilvl w:val="0"/>
          <w:numId w:val="15"/>
        </w:numPr>
      </w:pPr>
      <w:r>
        <w:t xml:space="preserve">Secrets in a managed vault, never in code; separate credentials per environment.</w:t>
      </w:r>
    </w:p>
    <w:p>
      <w:pPr>
        <w:pStyle w:val="ListParagraph"/>
        <w:numPr>
          <w:ilvl w:val="0"/>
          <w:numId w:val="15"/>
        </w:numPr>
      </w:pPr>
      <w:r>
        <w:t xml:space="preserve">Penetration test before go-live and annually; patching schedule agreed with hospital IT.</w:t>
      </w:r>
    </w:p>
    <w:p>
      <w:pPr>
        <w:pStyle w:val="ListParagraph"/>
        <w:numPr>
          <w:ilvl w:val="0"/>
          <w:numId w:val="15"/>
        </w:numPr>
      </w:pPr>
      <w:r>
        <w:t xml:space="preserve">Defined retention and deletion policy, aligned to the hospital's medical-record rules.</w:t>
      </w:r>
    </w:p>
    <w:p>
      <w:pPr>
        <w:pStyle w:val="Heading3"/>
      </w:pPr>
      <w:r>
        <w:t xml:space="preserve">Non-functional requirements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Requirement</w:t>
            </w:r>
          </w:p>
        </w:tc>
        <w:tc>
          <w:tcPr>
            <w:tcW w:w="4680" w:type="dxa"/>
            <w:shd w:val="clear" w:color="auto" w:fill="F2F2F2"/>
          </w:tcPr>
          <w:p>
            <w:pPr/>
            <w:r>
              <w:t xml:space="preserve">Target</w:t>
            </w:r>
          </w:p>
        </w:tc>
      </w:tr>
      <w:tr>
        <w:tc>
          <w:tcPr>
            <w:tcW w:w="4680" w:type="dxa"/>
          </w:tcPr>
          <w:p>
            <w:pPr/>
            <w:r>
              <w:t xml:space="preserve">Availability during clinic hours</w:t>
            </w:r>
          </w:p>
        </w:tc>
        <w:tc>
          <w:tcPr>
            <w:tcW w:w="4680" w:type="dxa"/>
          </w:tcPr>
          <w:p>
            <w:pPr/>
            <w:r>
              <w:t xml:space="preserve">99.5% or better, to be agreed in the SLA</w:t>
            </w:r>
          </w:p>
        </w:tc>
      </w:tr>
      <w:tr>
        <w:tc>
          <w:tcPr>
            <w:tcW w:w="4680" w:type="dxa"/>
          </w:tcPr>
          <w:p>
            <w:pPr/>
            <w:r>
              <w:t xml:space="preserve">Triage decision response time</w:t>
            </w:r>
          </w:p>
        </w:tc>
        <w:tc>
          <w:tcPr>
            <w:tcW w:w="4680" w:type="dxa"/>
          </w:tcPr>
          <w:p>
            <w:pPr/>
            <w:r>
              <w:t xml:space="preserve">Under 2 seconds</w:t>
            </w:r>
          </w:p>
        </w:tc>
      </w:tr>
      <w:tr>
        <w:tc>
          <w:tcPr>
            <w:tcW w:w="4680" w:type="dxa"/>
          </w:tcPr>
          <w:p>
            <w:pPr/>
            <w:r>
              <w:t xml:space="preserve">Screen load time on department network</w:t>
            </w:r>
          </w:p>
        </w:tc>
        <w:tc>
          <w:tcPr>
            <w:tcW w:w="4680" w:type="dxa"/>
          </w:tcPr>
          <w:p>
            <w:pPr/>
            <w:r>
              <w:t xml:space="preserve">Under 3 seconds</w:t>
            </w:r>
          </w:p>
        </w:tc>
      </w:tr>
      <w:tr>
        <w:tc>
          <w:tcPr>
            <w:tcW w:w="4680" w:type="dxa"/>
          </w:tcPr>
          <w:p>
            <w:pPr/>
            <w:r>
              <w:t xml:space="preserve">Concurrent users supported</w:t>
            </w:r>
          </w:p>
        </w:tc>
        <w:tc>
          <w:tcPr>
            <w:tcW w:w="4680" w:type="dxa"/>
          </w:tcPr>
          <w:p>
            <w:pPr/>
            <w:r>
              <w:t xml:space="preserve">At least 3× the pilot department's peak</w:t>
            </w:r>
          </w:p>
        </w:tc>
      </w:tr>
      <w:tr>
        <w:tc>
          <w:tcPr>
            <w:tcW w:w="4680" w:type="dxa"/>
          </w:tcPr>
          <w:p>
            <w:pPr/>
            <w:r>
              <w:t xml:space="preserve">Recovery point objective</w:t>
            </w:r>
          </w:p>
        </w:tc>
        <w:tc>
          <w:tcPr>
            <w:tcW w:w="4680" w:type="dxa"/>
          </w:tcPr>
          <w:p>
            <w:pPr/>
            <w:r>
              <w:t xml:space="preserve">15 minutes</w:t>
            </w:r>
          </w:p>
        </w:tc>
      </w:tr>
      <w:tr>
        <w:tc>
          <w:tcPr>
            <w:tcW w:w="4680" w:type="dxa"/>
          </w:tcPr>
          <w:p>
            <w:pPr/>
            <w:r>
              <w:t xml:space="preserve">Recovery time objective</w:t>
            </w:r>
          </w:p>
        </w:tc>
        <w:tc>
          <w:tcPr>
            <w:tcW w:w="4680" w:type="dxa"/>
          </w:tcPr>
          <w:p>
            <w:pPr/>
            <w:r>
              <w:t xml:space="preserve">2 hours</w:t>
            </w:r>
          </w:p>
        </w:tc>
      </w:tr>
      <w:tr>
        <w:tc>
          <w:tcPr>
            <w:tcW w:w="4680" w:type="dxa"/>
          </w:tcPr>
          <w:p>
            <w:pPr/>
            <w:r>
              <w:t xml:space="preserve">Audit log retention</w:t>
            </w:r>
          </w:p>
        </w:tc>
        <w:tc>
          <w:tcPr>
            <w:tcW w:w="4680" w:type="dxa"/>
          </w:tcPr>
          <w:p>
            <w:pPr/>
            <w:r>
              <w:t xml:space="preserve">As per hospital medical-record policy</w:t>
            </w:r>
          </w:p>
        </w:tc>
      </w:tr>
    </w:tbl>
    <w:p>
      <w:pPr>
        <w:pStyle w:val="Heading2"/>
      </w:pPr>
      <w:r>
        <w:t xml:space="preserve">10. Beta version testing and evaluation</w:t>
      </w:r>
    </w:p>
    <w:p>
      <w:pPr/>
      <w:r>
        <w:t xml:space="preserve">The beta runs in one department in three stages, and the system only gains authority as it earns it.</w:t>
      </w:r>
    </w:p>
    <w:p>
      <w:pPr>
        <w:pStyle w:val="Heading3"/>
      </w:pPr>
      <w:r>
        <w:t xml:space="preserve">Stage A — Internal beta (2 weeks, no patients)</w:t>
      </w:r>
    </w:p>
    <w:p>
      <w:pPr/>
      <w:r>
        <w:t xml:space="preserve">Staff run the system with synthetic patients in the training environment. Fifty scripted cases covering every triage level, every escalation path and every failure mode. Purpose: find the obvious defects before a patient is anywhere near the system.</w:t>
      </w:r>
    </w:p>
    <w:p>
      <w:pPr/>
      <w:r>
        <w:rPr>
          <w:b/>
        </w:rPr>
        <w:t xml:space="preserve">Exit:</w:t>
      </w:r>
      <w:r>
        <w:t xml:space="preserve"> all critical and high defects closed; staff can complete a full journey unaided.</w:t>
      </w:r>
    </w:p>
    <w:p>
      <w:pPr>
        <w:pStyle w:val="Heading3"/>
      </w:pPr>
      <w:r>
        <w:t xml:space="preserve">Stage B — Shadow mode (4 weeks, real patients, no authority)</w:t>
      </w:r>
    </w:p>
    <w:p>
      <w:pPr/>
      <w:r>
        <w:t xml:space="preserve">Real patients are entered into the system, the system proposes a triage level, and the nurse decides as usual. The system controls nothing. Every case produces a pair of decisions for comparison.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Measure</w:t>
            </w:r>
          </w:p>
        </w:tc>
        <w:tc>
          <w:tcPr>
            <w:tcW w:w="3120" w:type="dxa"/>
            <w:shd w:val="clear" w:color="auto" w:fill="F2F2F2"/>
          </w:tcPr>
          <w:p>
            <w:pPr/>
            <w:r>
              <w:t xml:space="preserve">Method</w:t>
            </w:r>
          </w:p>
        </w:tc>
        <w:tc>
          <w:tcPr>
            <w:tcW w:w="3120" w:type="dxa"/>
            <w:shd w:val="clear" w:color="auto" w:fill="F2F2F2"/>
          </w:tcPr>
          <w:p>
            <w:pPr/>
            <w:r>
              <w:t xml:space="preserve">Threshold to progress</w:t>
            </w:r>
          </w:p>
        </w:tc>
      </w:tr>
      <w:tr>
        <w:tc>
          <w:tcPr>
            <w:tcW w:w="3120" w:type="dxa"/>
          </w:tcPr>
          <w:p>
            <w:pPr/>
            <w:r>
              <w:t xml:space="preserve">Agreement with nurse triage</w:t>
            </w:r>
          </w:p>
        </w:tc>
        <w:tc>
          <w:tcPr>
            <w:tcW w:w="3120" w:type="dxa"/>
          </w:tcPr>
          <w:p>
            <w:pPr/>
            <w:r>
              <w:t xml:space="preserve">Compare system level against nurse level for every case</w:t>
            </w:r>
          </w:p>
        </w:tc>
        <w:tc>
          <w:tcPr>
            <w:tcW w:w="3120" w:type="dxa"/>
          </w:tcPr>
          <w:p>
            <w:pPr/>
            <w:r>
              <w:t xml:space="preserve">Agreement level set by the clinical lead before the stage starts</w:t>
            </w:r>
          </w:p>
        </w:tc>
      </w:tr>
      <w:tr>
        <w:tc>
          <w:tcPr>
            <w:tcW w:w="3120" w:type="dxa"/>
          </w:tcPr>
          <w:p>
            <w:pPr/>
            <w:r>
              <w:t xml:space="preserve">Under-triage (serious case marked routine)</w:t>
            </w:r>
          </w:p>
        </w:tc>
        <w:tc>
          <w:tcPr>
            <w:tcW w:w="3120" w:type="dxa"/>
          </w:tcPr>
          <w:p>
            <w:pPr/>
            <w:r>
              <w:t xml:space="preserve">Clinical review of every disagreement</w:t>
            </w:r>
          </w:p>
        </w:tc>
        <w:tc>
          <w:tcPr>
            <w:tcW w:w="3120" w:type="dxa"/>
          </w:tcPr>
          <w:p>
            <w:pPr/>
            <w:r>
              <w:t xml:space="preserve">Zero unexplained cases; every instance reviewed and the rule corrected</w:t>
            </w:r>
          </w:p>
        </w:tc>
      </w:tr>
      <w:tr>
        <w:tc>
          <w:tcPr>
            <w:tcW w:w="3120" w:type="dxa"/>
          </w:tcPr>
          <w:p>
            <w:pPr/>
            <w:r>
              <w:t xml:space="preserve">Over-triage (routine marked emergency)</w:t>
            </w:r>
          </w:p>
        </w:tc>
        <w:tc>
          <w:tcPr>
            <w:tcW w:w="3120" w:type="dxa"/>
          </w:tcPr>
          <w:p>
            <w:pPr/>
            <w:r>
              <w:t xml:space="preserve">Same review</w:t>
            </w:r>
          </w:p>
        </w:tc>
        <w:tc>
          <w:tcPr>
            <w:tcW w:w="3120" w:type="dxa"/>
          </w:tcPr>
          <w:p>
            <w:pPr/>
            <w:r>
              <w:t xml:space="preserve">Within the tolerance the clinical lead sets</w:t>
            </w:r>
          </w:p>
        </w:tc>
      </w:tr>
      <w:tr>
        <w:tc>
          <w:tcPr>
            <w:tcW w:w="3120" w:type="dxa"/>
          </w:tcPr>
          <w:p>
            <w:pPr/>
            <w:r>
              <w:t xml:space="preserve">Rule coverage</w:t>
            </w:r>
          </w:p>
        </w:tc>
        <w:tc>
          <w:tcPr>
            <w:tcW w:w="3120" w:type="dxa"/>
          </w:tcPr>
          <w:p>
            <w:pPr/>
            <w:r>
              <w:t xml:space="preserve">Share of cases where no rule matched</w:t>
            </w:r>
          </w:p>
        </w:tc>
        <w:tc>
          <w:tcPr>
            <w:tcW w:w="3120" w:type="dxa"/>
          </w:tcPr>
          <w:p>
            <w:pPr/>
            <w:r>
              <w:t xml:space="preserve">Low enough that the nurse is not doing the work twice</w:t>
            </w:r>
          </w:p>
        </w:tc>
      </w:tr>
      <w:tr>
        <w:tc>
          <w:tcPr>
            <w:tcW w:w="3120" w:type="dxa"/>
          </w:tcPr>
          <w:p>
            <w:pPr/>
            <w:r>
              <w:t xml:space="preserve">Technical stability</w:t>
            </w:r>
          </w:p>
        </w:tc>
        <w:tc>
          <w:tcPr>
            <w:tcW w:w="3120" w:type="dxa"/>
          </w:tcPr>
          <w:p>
            <w:pPr/>
            <w:r>
              <w:t xml:space="preserve">Monitoring and incident log</w:t>
            </w:r>
          </w:p>
        </w:tc>
        <w:tc>
          <w:tcPr>
            <w:tcW w:w="3120" w:type="dxa"/>
          </w:tcPr>
          <w:p>
            <w:pPr/>
            <w:r>
              <w:t xml:space="preserve">No unresolved severity-1 incident</w:t>
            </w:r>
          </w:p>
        </w:tc>
      </w:tr>
    </w:tbl>
    <w:p>
      <w:pPr/>
      <w:r>
        <w:t xml:space="preserve">The clinical safety group reviews every disagreement weekly, corrects the rule book, and records the change. Progression to Stage C requires the clinical lead's written approval.</w:t>
      </w:r>
    </w:p>
    <w:p>
      <w:pPr>
        <w:pStyle w:val="Heading3"/>
      </w:pPr>
      <w:r>
        <w:t xml:space="preserve">Stage C — Supervised live (4 weeks, real patients, real authority)</w:t>
      </w:r>
    </w:p>
    <w:p>
      <w:pPr/>
      <w:r>
        <w:t xml:space="preserve">The system drives the queue. A nurse monitors every emergency flag, and staff can override freely. Floor support is present during all clinic hours for the first two weeks.</w:t>
      </w:r>
    </w:p>
    <w:p>
      <w:pPr/>
      <w:r>
        <w:rPr>
          <w:b/>
        </w:rPr>
        <w:t xml:space="preserve">Daily:</w:t>
      </w:r>
      <w:r>
        <w:t xml:space="preserve"> issue log review, override review, incident check. </w:t>
      </w:r>
      <w:r>
        <w:rPr>
          <w:b/>
        </w:rPr>
        <w:t xml:space="preserve">Weekly:</w:t>
      </w:r>
      <w:r>
        <w:t xml:space="preserve"> clinical safety group meeting, KPI snapshot against baseline.</w:t>
      </w:r>
    </w:p>
    <w:p>
      <w:pPr>
        <w:pStyle w:val="Heading3"/>
      </w:pPr>
      <w:r>
        <w:t xml:space="preserve">Evaluation</w:t>
      </w:r>
    </w:p>
    <w:p>
      <w:pPr/>
      <w:r>
        <w:t xml:space="preserve">The evaluation compares the same measures collected in Phase 0, over a comparable period and patient mix.</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Category</w:t>
            </w:r>
          </w:p>
        </w:tc>
        <w:tc>
          <w:tcPr>
            <w:tcW w:w="3120" w:type="dxa"/>
            <w:shd w:val="clear" w:color="auto" w:fill="F2F2F2"/>
          </w:tcPr>
          <w:p>
            <w:pPr/>
            <w:r>
              <w:t xml:space="preserve">Metric</w:t>
            </w:r>
          </w:p>
        </w:tc>
        <w:tc>
          <w:tcPr>
            <w:tcW w:w="3120" w:type="dxa"/>
            <w:shd w:val="clear" w:color="auto" w:fill="F2F2F2"/>
          </w:tcPr>
          <w:p>
            <w:pPr/>
            <w:r>
              <w:t xml:space="preserve">Source</w:t>
            </w:r>
          </w:p>
        </w:tc>
      </w:tr>
      <w:tr>
        <w:tc>
          <w:tcPr>
            <w:tcW w:w="3120" w:type="dxa"/>
          </w:tcPr>
          <w:p>
            <w:pPr/>
            <w:r>
              <w:t xml:space="preserve">Time</w:t>
            </w:r>
          </w:p>
        </w:tc>
        <w:tc>
          <w:tcPr>
            <w:tcW w:w="3120" w:type="dxa"/>
          </w:tcPr>
          <w:p>
            <w:pPr/>
            <w:r>
              <w:t xml:space="preserve">Door-to-doctor time, total time in hospital, time to first test result, room turnaround</w:t>
            </w:r>
          </w:p>
        </w:tc>
        <w:tc>
          <w:tcPr>
            <w:tcW w:w="3120" w:type="dxa"/>
          </w:tcPr>
          <w:p>
            <w:pPr/>
            <w:r>
              <w:t xml:space="preserve">System timestamps, verified against manual spot checks</w:t>
            </w:r>
          </w:p>
        </w:tc>
      </w:tr>
      <w:tr>
        <w:tc>
          <w:tcPr>
            <w:tcW w:w="3120" w:type="dxa"/>
          </w:tcPr>
          <w:p>
            <w:pPr/>
            <w:r>
              <w:t xml:space="preserve">Safety</w:t>
            </w:r>
          </w:p>
        </w:tc>
        <w:tc>
          <w:tcPr>
            <w:tcW w:w="3120" w:type="dxa"/>
          </w:tcPr>
          <w:p>
            <w:pPr/>
            <w:r>
              <w:t xml:space="preserve">Under-triage rate, override rate and reasons, incidents attributed to the system</w:t>
            </w:r>
          </w:p>
        </w:tc>
        <w:tc>
          <w:tcPr>
            <w:tcW w:w="3120" w:type="dxa"/>
          </w:tcPr>
          <w:p>
            <w:pPr/>
            <w:r>
              <w:t xml:space="preserve">Clinical audit</w:t>
            </w:r>
          </w:p>
        </w:tc>
      </w:tr>
      <w:tr>
        <w:tc>
          <w:tcPr>
            <w:tcW w:w="3120" w:type="dxa"/>
          </w:tcPr>
          <w:p>
            <w:pPr/>
            <w:r>
              <w:t xml:space="preserve">Quality</w:t>
            </w:r>
          </w:p>
        </w:tc>
        <w:tc>
          <w:tcPr>
            <w:tcW w:w="3120" w:type="dxa"/>
          </w:tcPr>
          <w:p>
            <w:pPr/>
            <w:r>
              <w:t xml:space="preserve">Rule coverage, data completeness, repeat visits within 72 hours</w:t>
            </w:r>
          </w:p>
        </w:tc>
        <w:tc>
          <w:tcPr>
            <w:tcW w:w="3120" w:type="dxa"/>
          </w:tcPr>
          <w:p>
            <w:pPr/>
            <w:r>
              <w:t xml:space="preserve">System data and records</w:t>
            </w:r>
          </w:p>
        </w:tc>
      </w:tr>
      <w:tr>
        <w:tc>
          <w:tcPr>
            <w:tcW w:w="3120" w:type="dxa"/>
          </w:tcPr>
          <w:p>
            <w:pPr/>
            <w:r>
              <w:t xml:space="preserve">Operations</w:t>
            </w:r>
          </w:p>
        </w:tc>
        <w:tc>
          <w:tcPr>
            <w:tcW w:w="3120" w:type="dxa"/>
          </w:tcPr>
          <w:p>
            <w:pPr/>
            <w:r>
              <w:t xml:space="preserve">Uptime, defect count by severity, mean time to resolve, fallback activations</w:t>
            </w:r>
          </w:p>
        </w:tc>
        <w:tc>
          <w:tcPr>
            <w:tcW w:w="3120" w:type="dxa"/>
          </w:tcPr>
          <w:p>
            <w:pPr/>
            <w:r>
              <w:t xml:space="preserve">Monitoring and support log</w:t>
            </w:r>
          </w:p>
        </w:tc>
      </w:tr>
      <w:tr>
        <w:tc>
          <w:tcPr>
            <w:tcW w:w="3120" w:type="dxa"/>
          </w:tcPr>
          <w:p>
            <w:pPr/>
            <w:r>
              <w:t xml:space="preserve">People</w:t>
            </w:r>
          </w:p>
        </w:tc>
        <w:tc>
          <w:tcPr>
            <w:tcW w:w="3120" w:type="dxa"/>
          </w:tcPr>
          <w:p>
            <w:pPr/>
            <w:r>
              <w:t xml:space="preserve">Staff satisfaction, patient satisfaction, complaint volume</w:t>
            </w:r>
          </w:p>
        </w:tc>
        <w:tc>
          <w:tcPr>
            <w:tcW w:w="3120" w:type="dxa"/>
          </w:tcPr>
          <w:p>
            <w:pPr/>
            <w:r>
              <w:t xml:space="preserve">Short surveys before and after</w:t>
            </w:r>
          </w:p>
        </w:tc>
      </w:tr>
      <w:tr>
        <w:tc>
          <w:tcPr>
            <w:tcW w:w="3120" w:type="dxa"/>
          </w:tcPr>
          <w:p>
            <w:pPr/>
            <w:r>
              <w:t xml:space="preserve">Adoption</w:t>
            </w:r>
          </w:p>
        </w:tc>
        <w:tc>
          <w:tcPr>
            <w:tcW w:w="3120" w:type="dxa"/>
          </w:tcPr>
          <w:p>
            <w:pPr/>
            <w:r>
              <w:t xml:space="preserve">Share of patients using pre-arrival intake, share of check-ins by kiosk</w:t>
            </w:r>
          </w:p>
        </w:tc>
        <w:tc>
          <w:tcPr>
            <w:tcW w:w="3120" w:type="dxa"/>
          </w:tcPr>
          <w:p>
            <w:pPr/>
            <w:r>
              <w:t xml:space="preserve">System data</w:t>
            </w:r>
          </w:p>
        </w:tc>
      </w:tr>
    </w:tbl>
    <w:p>
      <w:pPr/>
      <w:r>
        <w:t xml:space="preserve">Manual spot checks matter: for a sample of patients, an observer times the journey by hand and compares it with system timestamps, because a system that measures itself can be wrong in its own favour.</w:t>
      </w:r>
    </w:p>
    <w:p>
      <w:pPr>
        <w:pStyle w:val="Heading3"/>
      </w:pPr>
      <w:r>
        <w:t xml:space="preserve">Acceptance criteria for go-live beyond the pilot</w:t>
      </w:r>
    </w:p>
    <w:p>
      <w:pPr>
        <w:pStyle w:val="ListParagraph"/>
        <w:numPr>
          <w:ilvl w:val="0"/>
          <w:numId w:val="16"/>
        </w:numPr>
      </w:pPr>
      <w:r>
        <w:t xml:space="preserve">Door-to-doctor time improved against the Phase 0 baseline by the margin agreed in the charter.</w:t>
      </w:r>
    </w:p>
    <w:p>
      <w:pPr>
        <w:pStyle w:val="ListParagraph"/>
        <w:numPr>
          <w:ilvl w:val="0"/>
          <w:numId w:val="16"/>
        </w:numPr>
      </w:pPr>
      <w:r>
        <w:t xml:space="preserve">No patient safety incident attributable to the system, and under-triage within the clinical lead's threshold.</w:t>
      </w:r>
    </w:p>
    <w:p>
      <w:pPr>
        <w:pStyle w:val="ListParagraph"/>
        <w:numPr>
          <w:ilvl w:val="0"/>
          <w:numId w:val="16"/>
        </w:numPr>
      </w:pPr>
      <w:r>
        <w:t xml:space="preserve">Uptime met during clinic hours across the pilot period.</w:t>
      </w:r>
    </w:p>
    <w:p>
      <w:pPr>
        <w:pStyle w:val="ListParagraph"/>
        <w:numPr>
          <w:ilvl w:val="0"/>
          <w:numId w:val="16"/>
        </w:numPr>
      </w:pPr>
      <w:r>
        <w:t xml:space="preserve">All critical and high defects closed; medium defects have owners and dates.</w:t>
      </w:r>
    </w:p>
    <w:p>
      <w:pPr>
        <w:pStyle w:val="ListParagraph"/>
        <w:numPr>
          <w:ilvl w:val="0"/>
          <w:numId w:val="16"/>
        </w:numPr>
      </w:pPr>
      <w:r>
        <w:t xml:space="preserve">Staff survey shows a majority in the department want to continue.</w:t>
      </w:r>
    </w:p>
    <w:p>
      <w:pPr>
        <w:pStyle w:val="ListParagraph"/>
        <w:numPr>
          <w:ilvl w:val="0"/>
          <w:numId w:val="16"/>
        </w:numPr>
      </w:pPr>
      <w:r>
        <w:t xml:space="preserve">Paper fallback tested successfully at least once under real conditions.</w:t>
      </w:r>
    </w:p>
    <w:p>
      <w:pPr>
        <w:pStyle w:val="ListParagraph"/>
        <w:numPr>
          <w:ilvl w:val="0"/>
          <w:numId w:val="16"/>
        </w:numPr>
      </w:pPr>
      <w:r>
        <w:t xml:space="preserve">Security test passed and findings closed.</w:t>
      </w:r>
    </w:p>
    <w:p>
      <w:pPr>
        <w:pStyle w:val="ListParagraph"/>
        <w:numPr>
          <w:ilvl w:val="0"/>
          <w:numId w:val="16"/>
        </w:numPr>
      </w:pPr>
      <w:r>
        <w:t xml:space="preserve">Training completed for every role, with material handed to the hospital.</w:t>
      </w:r>
    </w:p>
    <w:p>
      <w:pPr>
        <w:pStyle w:val="Heading3"/>
      </w:pPr>
      <w:r>
        <w:t xml:space="preserve">Sign-off</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Approver</w:t>
            </w:r>
          </w:p>
        </w:tc>
        <w:tc>
          <w:tcPr>
            <w:tcW w:w="4680" w:type="dxa"/>
            <w:shd w:val="clear" w:color="auto" w:fill="F2F2F2"/>
          </w:tcPr>
          <w:p>
            <w:pPr/>
            <w:r>
              <w:t xml:space="preserve">Confirms</w:t>
            </w:r>
          </w:p>
        </w:tc>
      </w:tr>
      <w:tr>
        <w:tc>
          <w:tcPr>
            <w:tcW w:w="4680" w:type="dxa"/>
          </w:tcPr>
          <w:p>
            <w:pPr/>
            <w:r>
              <w:t xml:space="preserve">Clinical lead</w:t>
            </w:r>
          </w:p>
        </w:tc>
        <w:tc>
          <w:tcPr>
            <w:tcW w:w="4680" w:type="dxa"/>
          </w:tcPr>
          <w:p>
            <w:pPr/>
            <w:r>
              <w:t xml:space="preserve">Clinical safety and the rule book</w:t>
            </w:r>
          </w:p>
        </w:tc>
      </w:tr>
      <w:tr>
        <w:tc>
          <w:tcPr>
            <w:tcW w:w="4680" w:type="dxa"/>
          </w:tcPr>
          <w:p>
            <w:pPr/>
            <w:r>
              <w:t xml:space="preserve">Head nurse</w:t>
            </w:r>
          </w:p>
        </w:tc>
        <w:tc>
          <w:tcPr>
            <w:tcW w:w="4680" w:type="dxa"/>
          </w:tcPr>
          <w:p>
            <w:pPr/>
            <w:r>
              <w:t xml:space="preserve">Workflow is workable on the floor</w:t>
            </w:r>
          </w:p>
        </w:tc>
      </w:tr>
      <w:tr>
        <w:tc>
          <w:tcPr>
            <w:tcW w:w="4680" w:type="dxa"/>
          </w:tcPr>
          <w:p>
            <w:pPr/>
            <w:r>
              <w:t xml:space="preserve">Head of IT</w:t>
            </w:r>
          </w:p>
        </w:tc>
        <w:tc>
          <w:tcPr>
            <w:tcW w:w="4680" w:type="dxa"/>
          </w:tcPr>
          <w:p>
            <w:pPr/>
            <w:r>
              <w:t xml:space="preserve">Security, integration and operational readiness</w:t>
            </w:r>
          </w:p>
        </w:tc>
      </w:tr>
      <w:tr>
        <w:tc>
          <w:tcPr>
            <w:tcW w:w="4680" w:type="dxa"/>
          </w:tcPr>
          <w:p>
            <w:pPr/>
            <w:r>
              <w:t xml:space="preserve">Department head</w:t>
            </w:r>
          </w:p>
        </w:tc>
        <w:tc>
          <w:tcPr>
            <w:tcW w:w="4680" w:type="dxa"/>
          </w:tcPr>
          <w:p>
            <w:pPr/>
            <w:r>
              <w:t xml:space="preserve">Department is ready to continue</w:t>
            </w:r>
          </w:p>
        </w:tc>
      </w:tr>
      <w:tr>
        <w:tc>
          <w:tcPr>
            <w:tcW w:w="4680" w:type="dxa"/>
          </w:tcPr>
          <w:p>
            <w:pPr/>
            <w:r>
              <w:t xml:space="preserve">Project manager</w:t>
            </w:r>
          </w:p>
        </w:tc>
        <w:tc>
          <w:tcPr>
            <w:tcW w:w="4680" w:type="dxa"/>
          </w:tcPr>
          <w:p>
            <w:pPr/>
            <w:r>
              <w:t xml:space="preserve">Scope delivered, defects and risks disclosed</w:t>
            </w:r>
          </w:p>
        </w:tc>
      </w:tr>
      <w:tr>
        <w:tc>
          <w:tcPr>
            <w:tcW w:w="4680" w:type="dxa"/>
          </w:tcPr>
          <w:p>
            <w:pPr/>
            <w:r>
              <w:t xml:space="preserve">Steering committee</w:t>
            </w:r>
          </w:p>
        </w:tc>
        <w:tc>
          <w:tcPr>
            <w:tcW w:w="4680" w:type="dxa"/>
          </w:tcPr>
          <w:p>
            <w:pPr/>
            <w:r>
              <w:t xml:space="preserve">Decision to roll out, hold or stop</w:t>
            </w:r>
          </w:p>
        </w:tc>
      </w:tr>
    </w:tbl>
    <w:p>
      <w:pPr/>
      <w:r>
        <w:t xml:space="preserve">A hold or stop decision is a legitimate outcome and should be stated as such in the charter, so that stopping is not treated as failure by the team.</w:t>
      </w:r>
    </w:p>
    <w:p>
      <w:pPr>
        <w:pStyle w:val="Heading2"/>
      </w:pPr>
      <w:r>
        <w:t xml:space="preserve">11. Quality assurance</w:t>
      </w:r>
    </w:p>
    <w:p>
      <w:pPr/>
      <w:r>
        <w:t xml:space="preserve">QA covers three things: the software works, the clinical rules behave exactly as written, and nothing reaches production without a trace.</w:t>
      </w:r>
    </w:p>
    <w:p>
      <w:pPr>
        <w:pStyle w:val="Heading3"/>
      </w:pPr>
      <w:r>
        <w:t xml:space="preserve">Test types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Test type</w:t>
            </w:r>
          </w:p>
        </w:tc>
        <w:tc>
          <w:tcPr>
            <w:tcW w:w="2340" w:type="dxa"/>
            <w:shd w:val="clear" w:color="auto" w:fill="F2F2F2"/>
          </w:tcPr>
          <w:p>
            <w:pPr/>
            <w:r>
              <w:t xml:space="preserve">What it covers</w:t>
            </w:r>
          </w:p>
        </w:tc>
        <w:tc>
          <w:tcPr>
            <w:tcW w:w="2340" w:type="dxa"/>
            <w:shd w:val="clear" w:color="auto" w:fill="F2F2F2"/>
          </w:tcPr>
          <w:p>
            <w:pPr/>
            <w:r>
              <w:t xml:space="preserve">Who runs it</w:t>
            </w:r>
          </w:p>
        </w:tc>
        <w:tc>
          <w:tcPr>
            <w:tcW w:w="2340" w:type="dxa"/>
            <w:shd w:val="clear" w:color="auto" w:fill="F2F2F2"/>
          </w:tcPr>
          <w:p>
            <w:pPr/>
            <w:r>
              <w:t xml:space="preserve">When</w:t>
            </w:r>
          </w:p>
        </w:tc>
      </w:tr>
      <w:tr>
        <w:tc>
          <w:tcPr>
            <w:tcW w:w="2340" w:type="dxa"/>
          </w:tcPr>
          <w:p>
            <w:pPr/>
            <w:r>
              <w:t xml:space="preserve">Unit tests</w:t>
            </w:r>
          </w:p>
        </w:tc>
        <w:tc>
          <w:tcPr>
            <w:tcW w:w="2340" w:type="dxa"/>
          </w:tcPr>
          <w:p>
            <w:pPr/>
            <w:r>
              <w:t xml:space="preserve">Individual functions, especially every triage rule</w:t>
            </w:r>
          </w:p>
        </w:tc>
        <w:tc>
          <w:tcPr>
            <w:tcW w:w="2340" w:type="dxa"/>
          </w:tcPr>
          <w:p>
            <w:pPr/>
            <w:r>
              <w:t xml:space="preserve">Developers</w:t>
            </w:r>
          </w:p>
        </w:tc>
        <w:tc>
          <w:tcPr>
            <w:tcW w:w="2340" w:type="dxa"/>
          </w:tcPr>
          <w:p>
            <w:pPr/>
            <w:r>
              <w:t xml:space="preserve">Every code change</w:t>
            </w:r>
          </w:p>
        </w:tc>
      </w:tr>
      <w:tr>
        <w:tc>
          <w:tcPr>
            <w:tcW w:w="2340" w:type="dxa"/>
          </w:tcPr>
          <w:p>
            <w:pPr/>
            <w:r>
              <w:t xml:space="preserve">Integration tests</w:t>
            </w:r>
          </w:p>
        </w:tc>
        <w:tc>
          <w:tcPr>
            <w:tcW w:w="2340" w:type="dxa"/>
          </w:tcPr>
          <w:p>
            <w:pPr/>
            <w:r>
              <w:t xml:space="preserve">Interfaces with records, lab, pharmacy, messaging</w:t>
            </w:r>
          </w:p>
        </w:tc>
        <w:tc>
          <w:tcPr>
            <w:tcW w:w="2340" w:type="dxa"/>
          </w:tcPr>
          <w:p>
            <w:pPr/>
            <w:r>
              <w:t xml:space="preserve">QA and integration engineer</w:t>
            </w:r>
          </w:p>
        </w:tc>
        <w:tc>
          <w:tcPr>
            <w:tcW w:w="2340" w:type="dxa"/>
          </w:tcPr>
          <w:p>
            <w:pPr/>
            <w:r>
              <w:t xml:space="preserve">Every release</w:t>
            </w:r>
          </w:p>
        </w:tc>
      </w:tr>
      <w:tr>
        <w:tc>
          <w:tcPr>
            <w:tcW w:w="2340" w:type="dxa"/>
          </w:tcPr>
          <w:p>
            <w:pPr/>
            <w:r>
              <w:t xml:space="preserve">Rule conformance tests</w:t>
            </w:r>
          </w:p>
        </w:tc>
        <w:tc>
          <w:tcPr>
            <w:tcW w:w="2340" w:type="dxa"/>
          </w:tcPr>
          <w:p>
            <w:pPr/>
            <w:r>
              <w:t xml:space="preserve">One test case per rule in the rule book, plus boundary cases</w:t>
            </w:r>
          </w:p>
        </w:tc>
        <w:tc>
          <w:tcPr>
            <w:tcW w:w="2340" w:type="dxa"/>
          </w:tcPr>
          <w:p>
            <w:pPr/>
            <w:r>
              <w:t xml:space="preserve">QA with the clinical lead</w:t>
            </w:r>
          </w:p>
        </w:tc>
        <w:tc>
          <w:tcPr>
            <w:tcW w:w="2340" w:type="dxa"/>
          </w:tcPr>
          <w:p>
            <w:pPr/>
            <w:r>
              <w:t xml:space="preserve">Every rule-book version</w:t>
            </w:r>
          </w:p>
        </w:tc>
      </w:tr>
      <w:tr>
        <w:tc>
          <w:tcPr>
            <w:tcW w:w="2340" w:type="dxa"/>
          </w:tcPr>
          <w:p>
            <w:pPr/>
            <w:r>
              <w:t xml:space="preserve">End-to-end tests</w:t>
            </w:r>
          </w:p>
        </w:tc>
        <w:tc>
          <w:tcPr>
            <w:tcW w:w="2340" w:type="dxa"/>
          </w:tcPr>
          <w:p>
            <w:pPr/>
            <w:r>
              <w:t xml:space="preserve">The full patient journey across screens</w:t>
            </w:r>
          </w:p>
        </w:tc>
        <w:tc>
          <w:tcPr>
            <w:tcW w:w="2340" w:type="dxa"/>
          </w:tcPr>
          <w:p>
            <w:pPr/>
            <w:r>
              <w:t xml:space="preserve">QA</w:t>
            </w:r>
          </w:p>
        </w:tc>
        <w:tc>
          <w:tcPr>
            <w:tcW w:w="2340" w:type="dxa"/>
          </w:tcPr>
          <w:p>
            <w:pPr/>
            <w:r>
              <w:t xml:space="preserve">Every release</w:t>
            </w:r>
          </w:p>
        </w:tc>
      </w:tr>
      <w:tr>
        <w:tc>
          <w:tcPr>
            <w:tcW w:w="2340" w:type="dxa"/>
          </w:tcPr>
          <w:p>
            <w:pPr/>
            <w:r>
              <w:t xml:space="preserve">Failure tests</w:t>
            </w:r>
          </w:p>
        </w:tc>
        <w:tc>
          <w:tcPr>
            <w:tcW w:w="2340" w:type="dxa"/>
          </w:tcPr>
          <w:p>
            <w:pPr/>
            <w:r>
              <w:t xml:space="preserve">Network loss, server restart, interface down, printer offline, power cut</w:t>
            </w:r>
          </w:p>
        </w:tc>
        <w:tc>
          <w:tcPr>
            <w:tcW w:w="2340" w:type="dxa"/>
          </w:tcPr>
          <w:p>
            <w:pPr/>
            <w:r>
              <w:t xml:space="preserve">QA and DevOps</w:t>
            </w:r>
          </w:p>
        </w:tc>
        <w:tc>
          <w:tcPr>
            <w:tcW w:w="2340" w:type="dxa"/>
          </w:tcPr>
          <w:p>
            <w:pPr/>
            <w:r>
              <w:t xml:space="preserve">Before each go-live</w:t>
            </w:r>
          </w:p>
        </w:tc>
      </w:tr>
      <w:tr>
        <w:tc>
          <w:tcPr>
            <w:tcW w:w="2340" w:type="dxa"/>
          </w:tcPr>
          <w:p>
            <w:pPr/>
            <w:r>
              <w:t xml:space="preserve">Performance tests</w:t>
            </w:r>
          </w:p>
        </w:tc>
        <w:tc>
          <w:tcPr>
            <w:tcW w:w="2340" w:type="dxa"/>
          </w:tcPr>
          <w:p>
            <w:pPr/>
            <w:r>
              <w:t xml:space="preserve">Peak concurrent load, triage response time</w:t>
            </w:r>
          </w:p>
        </w:tc>
        <w:tc>
          <w:tcPr>
            <w:tcW w:w="2340" w:type="dxa"/>
          </w:tcPr>
          <w:p>
            <w:pPr/>
            <w:r>
              <w:t xml:space="preserve">QA and architect</w:t>
            </w:r>
          </w:p>
        </w:tc>
        <w:tc>
          <w:tcPr>
            <w:tcW w:w="2340" w:type="dxa"/>
          </w:tcPr>
          <w:p>
            <w:pPr/>
            <w:r>
              <w:t xml:space="preserve">Before go-live and yearly</w:t>
            </w:r>
          </w:p>
        </w:tc>
      </w:tr>
      <w:tr>
        <w:tc>
          <w:tcPr>
            <w:tcW w:w="2340" w:type="dxa"/>
          </w:tcPr>
          <w:p>
            <w:pPr/>
            <w:r>
              <w:t xml:space="preserve">Security tests</w:t>
            </w:r>
          </w:p>
        </w:tc>
        <w:tc>
          <w:tcPr>
            <w:tcW w:w="2340" w:type="dxa"/>
          </w:tcPr>
          <w:p>
            <w:pPr/>
            <w:r>
              <w:t xml:space="preserve">Access control, injection, session handling, penetration test</w:t>
            </w:r>
          </w:p>
        </w:tc>
        <w:tc>
          <w:tcPr>
            <w:tcW w:w="2340" w:type="dxa"/>
          </w:tcPr>
          <w:p>
            <w:pPr/>
            <w:r>
              <w:t xml:space="preserve">Security consultant</w:t>
            </w:r>
          </w:p>
        </w:tc>
        <w:tc>
          <w:tcPr>
            <w:tcW w:w="2340" w:type="dxa"/>
          </w:tcPr>
          <w:p>
            <w:pPr/>
            <w:r>
              <w:t xml:space="preserve">Before go-live and yearly</w:t>
            </w:r>
          </w:p>
        </w:tc>
      </w:tr>
      <w:tr>
        <w:tc>
          <w:tcPr>
            <w:tcW w:w="2340" w:type="dxa"/>
          </w:tcPr>
          <w:p>
            <w:pPr/>
            <w:r>
              <w:t xml:space="preserve">Usability tests</w:t>
            </w:r>
          </w:p>
        </w:tc>
        <w:tc>
          <w:tcPr>
            <w:tcW w:w="2340" w:type="dxa"/>
          </w:tcPr>
          <w:p>
            <w:pPr/>
            <w:r>
              <w:t xml:space="preserve">Staff and patients completing tasks unaided</w:t>
            </w:r>
          </w:p>
        </w:tc>
        <w:tc>
          <w:tcPr>
            <w:tcW w:w="2340" w:type="dxa"/>
          </w:tcPr>
          <w:p>
            <w:pPr/>
            <w:r>
              <w:t xml:space="preserve">Designer</w:t>
            </w:r>
          </w:p>
        </w:tc>
        <w:tc>
          <w:tcPr>
            <w:tcW w:w="2340" w:type="dxa"/>
          </w:tcPr>
          <w:p>
            <w:pPr/>
            <w:r>
              <w:t xml:space="preserve">Design and pilot stages</w:t>
            </w:r>
          </w:p>
        </w:tc>
      </w:tr>
      <w:tr>
        <w:tc>
          <w:tcPr>
            <w:tcW w:w="2340" w:type="dxa"/>
          </w:tcPr>
          <w:p>
            <w:pPr/>
            <w:r>
              <w:t xml:space="preserve">User acceptance tests</w:t>
            </w:r>
          </w:p>
        </w:tc>
        <w:tc>
          <w:tcPr>
            <w:tcW w:w="2340" w:type="dxa"/>
          </w:tcPr>
          <w:p>
            <w:pPr/>
            <w:r>
              <w:t xml:space="preserve">Staff confirm the system does what was agreed</w:t>
            </w:r>
          </w:p>
        </w:tc>
        <w:tc>
          <w:tcPr>
            <w:tcW w:w="2340" w:type="dxa"/>
          </w:tcPr>
          <w:p>
            <w:pPr/>
            <w:r>
              <w:t xml:space="preserve">Department staff, led by QA</w:t>
            </w:r>
          </w:p>
        </w:tc>
        <w:tc>
          <w:tcPr>
            <w:tcW w:w="2340" w:type="dxa"/>
          </w:tcPr>
          <w:p>
            <w:pPr/>
            <w:r>
              <w:t xml:space="preserve">Before each go-live</w:t>
            </w:r>
          </w:p>
        </w:tc>
      </w:tr>
      <w:tr>
        <w:tc>
          <w:tcPr>
            <w:tcW w:w="2340" w:type="dxa"/>
          </w:tcPr>
          <w:p>
            <w:pPr/>
            <w:r>
              <w:t xml:space="preserve">Regression tests</w:t>
            </w:r>
          </w:p>
        </w:tc>
        <w:tc>
          <w:tcPr>
            <w:tcW w:w="2340" w:type="dxa"/>
          </w:tcPr>
          <w:p>
            <w:pPr/>
            <w:r>
              <w:t xml:space="preserve">Everything that worked still works</w:t>
            </w:r>
          </w:p>
        </w:tc>
        <w:tc>
          <w:tcPr>
            <w:tcW w:w="2340" w:type="dxa"/>
          </w:tcPr>
          <w:p>
            <w:pPr/>
            <w:r>
              <w:t xml:space="preserve">QA, automated where possible</w:t>
            </w:r>
          </w:p>
        </w:tc>
        <w:tc>
          <w:tcPr>
            <w:tcW w:w="2340" w:type="dxa"/>
          </w:tcPr>
          <w:p>
            <w:pPr/>
            <w:r>
              <w:t xml:space="preserve">Every release</w:t>
            </w:r>
          </w:p>
        </w:tc>
      </w:tr>
    </w:tbl>
    <w:p>
      <w:pPr>
        <w:pStyle w:val="Heading3"/>
      </w:pPr>
      <w:r>
        <w:t xml:space="preserve">Clinical safety testing</w:t>
      </w:r>
    </w:p>
    <w:p>
      <w:pPr/>
      <w:r>
        <w:t xml:space="preserve">This is the part that separates a hospital project from ordinary software.</w:t>
      </w:r>
    </w:p>
    <w:p>
      <w:pPr>
        <w:pStyle w:val="ListParagraph"/>
        <w:numPr>
          <w:ilvl w:val="0"/>
          <w:numId w:val="17"/>
        </w:numPr>
      </w:pPr>
      <w:r>
        <w:t xml:space="preserve">Every rule in the rule book has at least one passing test and one boundary test, and the test set is versioned with the rule book.</w:t>
      </w:r>
    </w:p>
    <w:p>
      <w:pPr>
        <w:pStyle w:val="ListParagraph"/>
        <w:numPr>
          <w:ilvl w:val="0"/>
          <w:numId w:val="17"/>
        </w:numPr>
      </w:pPr>
      <w:r>
        <w:t xml:space="preserve">A rule cannot be activated in production unless its tests pass and the clinical lead has approved that version.</w:t>
      </w:r>
    </w:p>
    <w:p>
      <w:pPr>
        <w:pStyle w:val="ListParagraph"/>
        <w:numPr>
          <w:ilvl w:val="0"/>
          <w:numId w:val="17"/>
        </w:numPr>
      </w:pPr>
      <w:r>
        <w:t xml:space="preserve">A standard set of clinical scenarios (chest pain, breathlessness, high fever in a child, pregnancy-related, trauma, stroke signs) is run before every release.</w:t>
      </w:r>
    </w:p>
    <w:p>
      <w:pPr>
        <w:pStyle w:val="ListParagraph"/>
        <w:numPr>
          <w:ilvl w:val="0"/>
          <w:numId w:val="17"/>
        </w:numPr>
      </w:pPr>
      <w:r>
        <w:t xml:space="preserve">Every override in shadow mode and in production is treated as a test result and reviewed.</w:t>
      </w:r>
    </w:p>
    <w:p>
      <w:pPr>
        <w:pStyle w:val="ListParagraph"/>
        <w:numPr>
          <w:ilvl w:val="0"/>
          <w:numId w:val="17"/>
        </w:numPr>
      </w:pPr>
      <w:r>
        <w:t xml:space="preserve">Incidents are classified by clinical severity, not only technical severity.</w:t>
      </w:r>
    </w:p>
    <w:p>
      <w:pPr>
        <w:pStyle w:val="Heading3"/>
      </w:pPr>
      <w:r>
        <w:t xml:space="preserve">Defect management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Severity</w:t>
            </w:r>
          </w:p>
        </w:tc>
        <w:tc>
          <w:tcPr>
            <w:tcW w:w="2340" w:type="dxa"/>
            <w:shd w:val="clear" w:color="auto" w:fill="F2F2F2"/>
          </w:tcPr>
          <w:p>
            <w:pPr/>
            <w:r>
              <w:t xml:space="preserve">Definition</w:t>
            </w:r>
          </w:p>
        </w:tc>
        <w:tc>
          <w:tcPr>
            <w:tcW w:w="2340" w:type="dxa"/>
            <w:shd w:val="clear" w:color="auto" w:fill="F2F2F2"/>
          </w:tcPr>
          <w:p>
            <w:pPr/>
            <w:r>
              <w:t xml:space="preserve">Response</w:t>
            </w:r>
          </w:p>
        </w:tc>
        <w:tc>
          <w:tcPr>
            <w:tcW w:w="2340" w:type="dxa"/>
            <w:shd w:val="clear" w:color="auto" w:fill="F2F2F2"/>
          </w:tcPr>
          <w:p>
            <w:pPr/>
            <w:r>
              <w:t xml:space="preserve">Fix target</w:t>
            </w:r>
          </w:p>
        </w:tc>
      </w:tr>
      <w:tr>
        <w:tc>
          <w:tcPr>
            <w:tcW w:w="2340" w:type="dxa"/>
          </w:tcPr>
          <w:p>
            <w:pPr/>
            <w:r>
              <w:t xml:space="preserve">S1 Critical</w:t>
            </w:r>
          </w:p>
        </w:tc>
        <w:tc>
          <w:tcPr>
            <w:tcW w:w="2340" w:type="dxa"/>
          </w:tcPr>
          <w:p>
            <w:pPr/>
            <w:r>
              <w:t xml:space="preserve">Patient safety risk, or the department cannot work</w:t>
            </w:r>
          </w:p>
        </w:tc>
        <w:tc>
          <w:tcPr>
            <w:tcW w:w="2340" w:type="dxa"/>
          </w:tcPr>
          <w:p>
            <w:pPr/>
            <w:r>
              <w:t xml:space="preserve">Immediate escalation, fallback to paper if needed</w:t>
            </w:r>
          </w:p>
        </w:tc>
        <w:tc>
          <w:tcPr>
            <w:tcW w:w="2340" w:type="dxa"/>
          </w:tcPr>
          <w:p>
            <w:pPr/>
            <w:r>
              <w:t xml:space="preserve">Same day</w:t>
            </w:r>
          </w:p>
        </w:tc>
      </w:tr>
      <w:tr>
        <w:tc>
          <w:tcPr>
            <w:tcW w:w="2340" w:type="dxa"/>
          </w:tcPr>
          <w:p>
            <w:pPr/>
            <w:r>
              <w:t xml:space="preserve">S2 High</w:t>
            </w:r>
          </w:p>
        </w:tc>
        <w:tc>
          <w:tcPr>
            <w:tcW w:w="2340" w:type="dxa"/>
          </w:tcPr>
          <w:p>
            <w:pPr/>
            <w:r>
              <w:t xml:space="preserve">Major function broken, workaround painful</w:t>
            </w:r>
          </w:p>
        </w:tc>
        <w:tc>
          <w:tcPr>
            <w:tcW w:w="2340" w:type="dxa"/>
          </w:tcPr>
          <w:p>
            <w:pPr/>
            <w:r>
              <w:t xml:space="preserve">Same-day triage</w:t>
            </w:r>
          </w:p>
        </w:tc>
        <w:tc>
          <w:tcPr>
            <w:tcW w:w="2340" w:type="dxa"/>
          </w:tcPr>
          <w:p>
            <w:pPr/>
            <w:r>
              <w:t xml:space="preserve">Within 3 working days</w:t>
            </w:r>
          </w:p>
        </w:tc>
      </w:tr>
      <w:tr>
        <w:tc>
          <w:tcPr>
            <w:tcW w:w="2340" w:type="dxa"/>
          </w:tcPr>
          <w:p>
            <w:pPr/>
            <w:r>
              <w:t xml:space="preserve">S3 Medium</w:t>
            </w:r>
          </w:p>
        </w:tc>
        <w:tc>
          <w:tcPr>
            <w:tcW w:w="2340" w:type="dxa"/>
          </w:tcPr>
          <w:p>
            <w:pPr/>
            <w:r>
              <w:t xml:space="preserve">Function impaired, workaround exists</w:t>
            </w:r>
          </w:p>
        </w:tc>
        <w:tc>
          <w:tcPr>
            <w:tcW w:w="2340" w:type="dxa"/>
          </w:tcPr>
          <w:p>
            <w:pPr/>
            <w:r>
              <w:t xml:space="preserve">Weekly triage</w:t>
            </w:r>
          </w:p>
        </w:tc>
        <w:tc>
          <w:tcPr>
            <w:tcW w:w="2340" w:type="dxa"/>
          </w:tcPr>
          <w:p>
            <w:pPr/>
            <w:r>
              <w:t xml:space="preserve">Next release</w:t>
            </w:r>
          </w:p>
        </w:tc>
      </w:tr>
      <w:tr>
        <w:tc>
          <w:tcPr>
            <w:tcW w:w="2340" w:type="dxa"/>
          </w:tcPr>
          <w:p>
            <w:pPr/>
            <w:r>
              <w:t xml:space="preserve">S4 Low</w:t>
            </w:r>
          </w:p>
        </w:tc>
        <w:tc>
          <w:tcPr>
            <w:tcW w:w="2340" w:type="dxa"/>
          </w:tcPr>
          <w:p>
            <w:pPr/>
            <w:r>
              <w:t xml:space="preserve">Cosmetic or minor</w:t>
            </w:r>
          </w:p>
        </w:tc>
        <w:tc>
          <w:tcPr>
            <w:tcW w:w="2340" w:type="dxa"/>
          </w:tcPr>
          <w:p>
            <w:pPr/>
            <w:r>
              <w:t xml:space="preserve">Backlog</w:t>
            </w:r>
          </w:p>
        </w:tc>
        <w:tc>
          <w:tcPr>
            <w:tcW w:w="2340" w:type="dxa"/>
          </w:tcPr>
          <w:p>
            <w:pPr/>
            <w:r>
              <w:t xml:space="preserve">When convenient</w:t>
            </w:r>
          </w:p>
        </w:tc>
      </w:tr>
    </w:tbl>
    <w:p>
      <w:pPr/>
      <w:r>
        <w:t xml:space="preserve">Every defect is logged with steps to reproduce, environment, severity, owner and status. No defect is closed without a verification test. Weekly defect review is run by the project manager with the QA engineer.</w:t>
      </w:r>
    </w:p>
    <w:p>
      <w:pPr>
        <w:pStyle w:val="Heading3"/>
      </w:pPr>
      <w:r>
        <w:t xml:space="preserve">Release process</w:t>
      </w:r>
    </w:p>
    <w:p>
      <w:pPr>
        <w:pStyle w:val="ListParagraph"/>
        <w:numPr>
          <w:ilvl w:val="0"/>
          <w:numId w:val="18"/>
        </w:numPr>
      </w:pPr>
      <w:r>
        <w:t xml:space="preserve">Change is developed on a branch, with tests.</w:t>
      </w:r>
    </w:p>
    <w:p>
      <w:pPr>
        <w:pStyle w:val="ListParagraph"/>
        <w:numPr>
          <w:ilvl w:val="0"/>
          <w:numId w:val="18"/>
        </w:numPr>
      </w:pPr>
      <w:r>
        <w:t xml:space="preserve">Code review by the technical lead.</w:t>
      </w:r>
    </w:p>
    <w:p>
      <w:pPr>
        <w:pStyle w:val="ListParagraph"/>
        <w:numPr>
          <w:ilvl w:val="0"/>
          <w:numId w:val="18"/>
        </w:numPr>
      </w:pPr>
      <w:r>
        <w:t xml:space="preserve">Automated test suite runs; failures block the release.</w:t>
      </w:r>
    </w:p>
    <w:p>
      <w:pPr>
        <w:pStyle w:val="ListParagraph"/>
        <w:numPr>
          <w:ilvl w:val="0"/>
          <w:numId w:val="18"/>
        </w:numPr>
      </w:pPr>
      <w:r>
        <w:t xml:space="preserve">Deployment to test; QA runs end-to-end and regression tests.</w:t>
      </w:r>
    </w:p>
    <w:p>
      <w:pPr>
        <w:pStyle w:val="ListParagraph"/>
        <w:numPr>
          <w:ilvl w:val="0"/>
          <w:numId w:val="18"/>
        </w:numPr>
      </w:pPr>
      <w:r>
        <w:t xml:space="preserve">Clinical review for anything touching rules, orders or the doctor view.</w:t>
      </w:r>
    </w:p>
    <w:p>
      <w:pPr>
        <w:pStyle w:val="ListParagraph"/>
        <w:numPr>
          <w:ilvl w:val="0"/>
          <w:numId w:val="18"/>
        </w:numPr>
      </w:pPr>
      <w:r>
        <w:t xml:space="preserve">Release approved by the project manager, and by the clinical lead for clinical changes.</w:t>
      </w:r>
    </w:p>
    <w:p>
      <w:pPr>
        <w:pStyle w:val="ListParagraph"/>
        <w:numPr>
          <w:ilvl w:val="0"/>
          <w:numId w:val="18"/>
        </w:numPr>
      </w:pPr>
      <w:r>
        <w:t xml:space="preserve">Deployment to production in a low-traffic window, with a rollback package ready.</w:t>
      </w:r>
    </w:p>
    <w:p>
      <w:pPr>
        <w:pStyle w:val="ListParagraph"/>
        <w:numPr>
          <w:ilvl w:val="0"/>
          <w:numId w:val="18"/>
        </w:numPr>
      </w:pPr>
      <w:r>
        <w:t xml:space="preserve">Post-release check: monitoring green, smoke tests pass, support notified.</w:t>
      </w:r>
    </w:p>
    <w:p>
      <w:pPr/>
      <w:r>
        <w:t xml:space="preserve">Every release carries a version number, a change log and a record of who approved it. Nothing is deployed directly to production by hand.</w:t>
      </w:r>
    </w:p>
    <w:p>
      <w:pPr>
        <w:pStyle w:val="Heading3"/>
      </w:pPr>
      <w:r>
        <w:t xml:space="preserve">Documentation as a quality control</w:t>
      </w:r>
    </w:p>
    <w:p>
      <w:pPr/>
      <w:r>
        <w:t xml:space="preserve">The following must exist and be current, or the system is not maintainable: rule book with version history, interface specifications, data dictionary, deployment runbook, backup and restore procedure, user guides per role, training material, and the incident and change logs.</w:t>
      </w:r>
    </w:p>
    <w:p>
      <w:pPr>
        <w:pStyle w:val="Heading2"/>
      </w:pPr>
      <w:r>
        <w:t xml:space="preserve">12. Maintenance and support</w:t>
      </w:r>
    </w:p>
    <w:p>
      <w:pPr/>
      <w:r>
        <w:t xml:space="preserve">A hospital system is judged on the day it breaks. Support arrangements are agreed before go-live, not after the first outage.</w:t>
      </w:r>
    </w:p>
    <w:p>
      <w:pPr>
        <w:pStyle w:val="Heading3"/>
      </w:pPr>
      <w:r>
        <w:t xml:space="preserve">Support tiers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Tier</w:t>
            </w:r>
          </w:p>
        </w:tc>
        <w:tc>
          <w:tcPr>
            <w:tcW w:w="3120" w:type="dxa"/>
            <w:shd w:val="clear" w:color="auto" w:fill="F2F2F2"/>
          </w:tcPr>
          <w:p>
            <w:pPr/>
            <w:r>
              <w:t xml:space="preserve">Who</w:t>
            </w:r>
          </w:p>
        </w:tc>
        <w:tc>
          <w:tcPr>
            <w:tcW w:w="3120" w:type="dxa"/>
            <w:shd w:val="clear" w:color="auto" w:fill="F2F2F2"/>
          </w:tcPr>
          <w:p>
            <w:pPr/>
            <w:r>
              <w:t xml:space="preserve">Handles</w:t>
            </w:r>
          </w:p>
        </w:tc>
      </w:tr>
      <w:tr>
        <w:tc>
          <w:tcPr>
            <w:tcW w:w="3120" w:type="dxa"/>
          </w:tcPr>
          <w:p>
            <w:pPr/>
            <w:r>
              <w:t xml:space="preserve">Tier 0</w:t>
            </w:r>
          </w:p>
        </w:tc>
        <w:tc>
          <w:tcPr>
            <w:tcW w:w="3120" w:type="dxa"/>
          </w:tcPr>
          <w:p>
            <w:pPr/>
            <w:r>
              <w:t xml:space="preserve">Department super-user (a trained nurse or receptionist)</w:t>
            </w:r>
          </w:p>
        </w:tc>
        <w:tc>
          <w:tcPr>
            <w:tcW w:w="3120" w:type="dxa"/>
          </w:tcPr>
          <w:p>
            <w:pPr/>
            <w:r>
              <w:t xml:space="preserve">Everyday questions, password resets, how-to</w:t>
            </w:r>
          </w:p>
        </w:tc>
      </w:tr>
      <w:tr>
        <w:tc>
          <w:tcPr>
            <w:tcW w:w="3120" w:type="dxa"/>
          </w:tcPr>
          <w:p>
            <w:pPr/>
            <w:r>
              <w:t xml:space="preserve">Tier 1</w:t>
            </w:r>
          </w:p>
        </w:tc>
        <w:tc>
          <w:tcPr>
            <w:tcW w:w="3120" w:type="dxa"/>
          </w:tcPr>
          <w:p>
            <w:pPr/>
            <w:r>
              <w:t xml:space="preserve">Support desk</w:t>
            </w:r>
          </w:p>
        </w:tc>
        <w:tc>
          <w:tcPr>
            <w:tcW w:w="3120" w:type="dxa"/>
          </w:tcPr>
          <w:p>
            <w:pPr/>
            <w:r>
              <w:t xml:space="preserve">Logged issues, known problems, device faults, escalation</w:t>
            </w:r>
          </w:p>
        </w:tc>
      </w:tr>
      <w:tr>
        <w:tc>
          <w:tcPr>
            <w:tcW w:w="3120" w:type="dxa"/>
          </w:tcPr>
          <w:p>
            <w:pPr/>
            <w:r>
              <w:t xml:space="preserve">Tier 2</w:t>
            </w:r>
          </w:p>
        </w:tc>
        <w:tc>
          <w:tcPr>
            <w:tcW w:w="3120" w:type="dxa"/>
          </w:tcPr>
          <w:p>
            <w:pPr/>
            <w:r>
              <w:t xml:space="preserve">Application team (developer on rota)</w:t>
            </w:r>
          </w:p>
        </w:tc>
        <w:tc>
          <w:tcPr>
            <w:tcW w:w="3120" w:type="dxa"/>
          </w:tcPr>
          <w:p>
            <w:pPr/>
            <w:r>
              <w:t xml:space="preserve">Software defects, data corrections, configuration</w:t>
            </w:r>
          </w:p>
        </w:tc>
      </w:tr>
      <w:tr>
        <w:tc>
          <w:tcPr>
            <w:tcW w:w="3120" w:type="dxa"/>
          </w:tcPr>
          <w:p>
            <w:pPr/>
            <w:r>
              <w:t xml:space="preserve">Tier 3</w:t>
            </w:r>
          </w:p>
        </w:tc>
        <w:tc>
          <w:tcPr>
            <w:tcW w:w="3120" w:type="dxa"/>
          </w:tcPr>
          <w:p>
            <w:pPr/>
            <w:r>
              <w:t xml:space="preserve">Architect, DevOps, vendor</w:t>
            </w:r>
          </w:p>
        </w:tc>
        <w:tc>
          <w:tcPr>
            <w:tcW w:w="3120" w:type="dxa"/>
          </w:tcPr>
          <w:p>
            <w:pPr/>
            <w:r>
              <w:t xml:space="preserve">Infrastructure failures, integration faults, security incidents</w:t>
            </w:r>
          </w:p>
        </w:tc>
      </w:tr>
      <w:tr>
        <w:tc>
          <w:tcPr>
            <w:tcW w:w="3120" w:type="dxa"/>
          </w:tcPr>
          <w:p>
            <w:pPr/>
            <w:r>
              <w:t xml:space="preserve">Clinical</w:t>
            </w:r>
          </w:p>
        </w:tc>
        <w:tc>
          <w:tcPr>
            <w:tcW w:w="3120" w:type="dxa"/>
          </w:tcPr>
          <w:p>
            <w:pPr/>
            <w:r>
              <w:t xml:space="preserve">Clinical lead</w:t>
            </w:r>
          </w:p>
        </w:tc>
        <w:tc>
          <w:tcPr>
            <w:tcW w:w="3120" w:type="dxa"/>
          </w:tcPr>
          <w:p>
            <w:pPr/>
            <w:r>
              <w:t xml:space="preserve">Anything involving a triage decision or patient safety</w:t>
            </w:r>
          </w:p>
        </w:tc>
      </w:tr>
    </w:tbl>
    <w:p>
      <w:pPr>
        <w:pStyle w:val="Heading3"/>
      </w:pPr>
      <w:r>
        <w:t xml:space="preserve">Service levels (to be agreed in writing)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Severity</w:t>
            </w:r>
          </w:p>
        </w:tc>
        <w:tc>
          <w:tcPr>
            <w:tcW w:w="2340" w:type="dxa"/>
            <w:shd w:val="clear" w:color="auto" w:fill="F2F2F2"/>
          </w:tcPr>
          <w:p>
            <w:pPr/>
            <w:r>
              <w:t xml:space="preserve">Response time</w:t>
            </w:r>
          </w:p>
        </w:tc>
        <w:tc>
          <w:tcPr>
            <w:tcW w:w="2340" w:type="dxa"/>
            <w:shd w:val="clear" w:color="auto" w:fill="F2F2F2"/>
          </w:tcPr>
          <w:p>
            <w:pPr/>
            <w:r>
              <w:t xml:space="preserve">Resolution or workaround</w:t>
            </w:r>
          </w:p>
        </w:tc>
        <w:tc>
          <w:tcPr>
            <w:tcW w:w="2340" w:type="dxa"/>
            <w:shd w:val="clear" w:color="auto" w:fill="F2F2F2"/>
          </w:tcPr>
          <w:p>
            <w:pPr/>
            <w:r>
              <w:t xml:space="preserve">Cover</w:t>
            </w:r>
          </w:p>
        </w:tc>
      </w:tr>
      <w:tr>
        <w:tc>
          <w:tcPr>
            <w:tcW w:w="2340" w:type="dxa"/>
          </w:tcPr>
          <w:p>
            <w:pPr/>
            <w:r>
              <w:t xml:space="preserve">S1 Critical</w:t>
            </w:r>
          </w:p>
        </w:tc>
        <w:tc>
          <w:tcPr>
            <w:tcW w:w="2340" w:type="dxa"/>
          </w:tcPr>
          <w:p>
            <w:pPr/>
            <w:r>
              <w:t xml:space="preserve">15 minutes</w:t>
            </w:r>
          </w:p>
        </w:tc>
        <w:tc>
          <w:tcPr>
            <w:tcW w:w="2340" w:type="dxa"/>
          </w:tcPr>
          <w:p>
            <w:pPr/>
            <w:r>
              <w:t xml:space="preserve">4 hours, fallback to paper immediately</w:t>
            </w:r>
          </w:p>
        </w:tc>
        <w:tc>
          <w:tcPr>
            <w:tcW w:w="2340" w:type="dxa"/>
          </w:tcPr>
          <w:p>
            <w:pPr/>
            <w:r>
              <w:t xml:space="preserve">All clinic hours, on-call outside</w:t>
            </w:r>
          </w:p>
        </w:tc>
      </w:tr>
      <w:tr>
        <w:tc>
          <w:tcPr>
            <w:tcW w:w="2340" w:type="dxa"/>
          </w:tcPr>
          <w:p>
            <w:pPr/>
            <w:r>
              <w:t xml:space="preserve">S2 High</w:t>
            </w:r>
          </w:p>
        </w:tc>
        <w:tc>
          <w:tcPr>
            <w:tcW w:w="2340" w:type="dxa"/>
          </w:tcPr>
          <w:p>
            <w:pPr/>
            <w:r>
              <w:t xml:space="preserve">1 hour</w:t>
            </w:r>
          </w:p>
        </w:tc>
        <w:tc>
          <w:tcPr>
            <w:tcW w:w="2340" w:type="dxa"/>
          </w:tcPr>
          <w:p>
            <w:pPr/>
            <w:r>
              <w:t xml:space="preserve">1 working day</w:t>
            </w:r>
          </w:p>
        </w:tc>
        <w:tc>
          <w:tcPr>
            <w:tcW w:w="2340" w:type="dxa"/>
          </w:tcPr>
          <w:p>
            <w:pPr/>
            <w:r>
              <w:t xml:space="preserve">Clinic hours</w:t>
            </w:r>
          </w:p>
        </w:tc>
      </w:tr>
      <w:tr>
        <w:tc>
          <w:tcPr>
            <w:tcW w:w="2340" w:type="dxa"/>
          </w:tcPr>
          <w:p>
            <w:pPr/>
            <w:r>
              <w:t xml:space="preserve">S3 Medium</w:t>
            </w:r>
          </w:p>
        </w:tc>
        <w:tc>
          <w:tcPr>
            <w:tcW w:w="2340" w:type="dxa"/>
          </w:tcPr>
          <w:p>
            <w:pPr/>
            <w:r>
              <w:t xml:space="preserve">1 working day</w:t>
            </w:r>
          </w:p>
        </w:tc>
        <w:tc>
          <w:tcPr>
            <w:tcW w:w="2340" w:type="dxa"/>
          </w:tcPr>
          <w:p>
            <w:pPr/>
            <w:r>
              <w:t xml:space="preserve">Next release</w:t>
            </w:r>
          </w:p>
        </w:tc>
        <w:tc>
          <w:tcPr>
            <w:tcW w:w="2340" w:type="dxa"/>
          </w:tcPr>
          <w:p>
            <w:pPr/>
            <w:r>
              <w:t xml:space="preserve">Clinic hours</w:t>
            </w:r>
          </w:p>
        </w:tc>
      </w:tr>
      <w:tr>
        <w:tc>
          <w:tcPr>
            <w:tcW w:w="2340" w:type="dxa"/>
          </w:tcPr>
          <w:p>
            <w:pPr/>
            <w:r>
              <w:t xml:space="preserve">S4 Low</w:t>
            </w:r>
          </w:p>
        </w:tc>
        <w:tc>
          <w:tcPr>
            <w:tcW w:w="2340" w:type="dxa"/>
          </w:tcPr>
          <w:p>
            <w:pPr/>
            <w:r>
              <w:t xml:space="preserve">3 working days</w:t>
            </w:r>
          </w:p>
        </w:tc>
        <w:tc>
          <w:tcPr>
            <w:tcW w:w="2340" w:type="dxa"/>
          </w:tcPr>
          <w:p>
            <w:pPr/>
            <w:r>
              <w:t xml:space="preserve">Scheduled</w:t>
            </w:r>
          </w:p>
        </w:tc>
        <w:tc>
          <w:tcPr>
            <w:tcW w:w="2340" w:type="dxa"/>
          </w:tcPr>
          <w:p>
            <w:pPr/>
            <w:r>
              <w:t xml:space="preserve">Clinic hours</w:t>
            </w:r>
          </w:p>
        </w:tc>
      </w:tr>
    </w:tbl>
    <w:p>
      <w:pPr>
        <w:pStyle w:val="Heading3"/>
      </w:pPr>
      <w:r>
        <w:t xml:space="preserve">Routine operations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Task</w:t>
            </w:r>
          </w:p>
        </w:tc>
        <w:tc>
          <w:tcPr>
            <w:tcW w:w="3120" w:type="dxa"/>
            <w:shd w:val="clear" w:color="auto" w:fill="F2F2F2"/>
          </w:tcPr>
          <w:p>
            <w:pPr/>
            <w:r>
              <w:t xml:space="preserve">Frequency</w:t>
            </w:r>
          </w:p>
        </w:tc>
        <w:tc>
          <w:tcPr>
            <w:tcW w:w="3120" w:type="dxa"/>
            <w:shd w:val="clear" w:color="auto" w:fill="F2F2F2"/>
          </w:tcPr>
          <w:p>
            <w:pPr/>
            <w:r>
              <w:t xml:space="preserve">Owner</w:t>
            </w:r>
          </w:p>
        </w:tc>
      </w:tr>
      <w:tr>
        <w:tc>
          <w:tcPr>
            <w:tcW w:w="3120" w:type="dxa"/>
          </w:tcPr>
          <w:p>
            <w:pPr/>
            <w:r>
              <w:t xml:space="preserve">Monitoring and alert check</w:t>
            </w:r>
          </w:p>
        </w:tc>
        <w:tc>
          <w:tcPr>
            <w:tcW w:w="3120" w:type="dxa"/>
          </w:tcPr>
          <w:p>
            <w:pPr/>
            <w:r>
              <w:t xml:space="preserve">Daily</w:t>
            </w:r>
          </w:p>
        </w:tc>
        <w:tc>
          <w:tcPr>
            <w:tcW w:w="3120" w:type="dxa"/>
          </w:tcPr>
          <w:p>
            <w:pPr/>
            <w:r>
              <w:t xml:space="preserve">DevOps</w:t>
            </w:r>
          </w:p>
        </w:tc>
      </w:tr>
      <w:tr>
        <w:tc>
          <w:tcPr>
            <w:tcW w:w="3120" w:type="dxa"/>
          </w:tcPr>
          <w:p>
            <w:pPr/>
            <w:r>
              <w:t xml:space="preserve">Backup verification</w:t>
            </w:r>
          </w:p>
        </w:tc>
        <w:tc>
          <w:tcPr>
            <w:tcW w:w="3120" w:type="dxa"/>
          </w:tcPr>
          <w:p>
            <w:pPr/>
            <w:r>
              <w:t xml:space="preserve">Daily</w:t>
            </w:r>
          </w:p>
        </w:tc>
        <w:tc>
          <w:tcPr>
            <w:tcW w:w="3120" w:type="dxa"/>
          </w:tcPr>
          <w:p>
            <w:pPr/>
            <w:r>
              <w:t xml:space="preserve">DevOps</w:t>
            </w:r>
          </w:p>
        </w:tc>
      </w:tr>
      <w:tr>
        <w:tc>
          <w:tcPr>
            <w:tcW w:w="3120" w:type="dxa"/>
          </w:tcPr>
          <w:p>
            <w:pPr/>
            <w:r>
              <w:t xml:space="preserve">Restore drill from backup</w:t>
            </w:r>
          </w:p>
        </w:tc>
        <w:tc>
          <w:tcPr>
            <w:tcW w:w="3120" w:type="dxa"/>
          </w:tcPr>
          <w:p>
            <w:pPr/>
            <w:r>
              <w:t xml:space="preserve">Quarterly</w:t>
            </w:r>
          </w:p>
        </w:tc>
        <w:tc>
          <w:tcPr>
            <w:tcW w:w="3120" w:type="dxa"/>
          </w:tcPr>
          <w:p>
            <w:pPr/>
            <w:r>
              <w:t xml:space="preserve">DevOps with head of IT</w:t>
            </w:r>
          </w:p>
        </w:tc>
      </w:tr>
      <w:tr>
        <w:tc>
          <w:tcPr>
            <w:tcW w:w="3120" w:type="dxa"/>
          </w:tcPr>
          <w:p>
            <w:pPr/>
            <w:r>
              <w:t xml:space="preserve">Security patching</w:t>
            </w:r>
          </w:p>
        </w:tc>
        <w:tc>
          <w:tcPr>
            <w:tcW w:w="3120" w:type="dxa"/>
          </w:tcPr>
          <w:p>
            <w:pPr/>
            <w:r>
              <w:t xml:space="preserve">Monthly, urgent patches immediately</w:t>
            </w:r>
          </w:p>
        </w:tc>
        <w:tc>
          <w:tcPr>
            <w:tcW w:w="3120" w:type="dxa"/>
          </w:tcPr>
          <w:p>
            <w:pPr/>
            <w:r>
              <w:t xml:space="preserve">DevOps with hospital IT</w:t>
            </w:r>
          </w:p>
        </w:tc>
      </w:tr>
      <w:tr>
        <w:tc>
          <w:tcPr>
            <w:tcW w:w="3120" w:type="dxa"/>
          </w:tcPr>
          <w:p>
            <w:pPr/>
            <w:r>
              <w:t xml:space="preserve">Device health check (kiosks, printers, screens)</w:t>
            </w:r>
          </w:p>
        </w:tc>
        <w:tc>
          <w:tcPr>
            <w:tcW w:w="3120" w:type="dxa"/>
          </w:tcPr>
          <w:p>
            <w:pPr/>
            <w:r>
              <w:t xml:space="preserve">Weekly</w:t>
            </w:r>
          </w:p>
        </w:tc>
        <w:tc>
          <w:tcPr>
            <w:tcW w:w="3120" w:type="dxa"/>
          </w:tcPr>
          <w:p>
            <w:pPr/>
            <w:r>
              <w:t xml:space="preserve">Support desk</w:t>
            </w:r>
          </w:p>
        </w:tc>
      </w:tr>
      <w:tr>
        <w:tc>
          <w:tcPr>
            <w:tcW w:w="3120" w:type="dxa"/>
          </w:tcPr>
          <w:p>
            <w:pPr/>
            <w:r>
              <w:t xml:space="preserve">Access review (who has which role)</w:t>
            </w:r>
          </w:p>
        </w:tc>
        <w:tc>
          <w:tcPr>
            <w:tcW w:w="3120" w:type="dxa"/>
          </w:tcPr>
          <w:p>
            <w:pPr/>
            <w:r>
              <w:t xml:space="preserve">Quarterly</w:t>
            </w:r>
          </w:p>
        </w:tc>
        <w:tc>
          <w:tcPr>
            <w:tcW w:w="3120" w:type="dxa"/>
          </w:tcPr>
          <w:p>
            <w:pPr/>
            <w:r>
              <w:t xml:space="preserve">Head of IT</w:t>
            </w:r>
          </w:p>
        </w:tc>
      </w:tr>
      <w:tr>
        <w:tc>
          <w:tcPr>
            <w:tcW w:w="3120" w:type="dxa"/>
          </w:tcPr>
          <w:p>
            <w:pPr/>
            <w:r>
              <w:t xml:space="preserve">Penetration test</w:t>
            </w:r>
          </w:p>
        </w:tc>
        <w:tc>
          <w:tcPr>
            <w:tcW w:w="3120" w:type="dxa"/>
          </w:tcPr>
          <w:p>
            <w:pPr/>
            <w:r>
              <w:t xml:space="preserve">Annual</w:t>
            </w:r>
          </w:p>
        </w:tc>
        <w:tc>
          <w:tcPr>
            <w:tcW w:w="3120" w:type="dxa"/>
          </w:tcPr>
          <w:p>
            <w:pPr/>
            <w:r>
              <w:t xml:space="preserve">Security consultant</w:t>
            </w:r>
          </w:p>
        </w:tc>
      </w:tr>
      <w:tr>
        <w:tc>
          <w:tcPr>
            <w:tcW w:w="3120" w:type="dxa"/>
          </w:tcPr>
          <w:p>
            <w:pPr/>
            <w:r>
              <w:t xml:space="preserve">Disaster-recovery exercise</w:t>
            </w:r>
          </w:p>
        </w:tc>
        <w:tc>
          <w:tcPr>
            <w:tcW w:w="3120" w:type="dxa"/>
          </w:tcPr>
          <w:p>
            <w:pPr/>
            <w:r>
              <w:t xml:space="preserve">Annual</w:t>
            </w:r>
          </w:p>
        </w:tc>
        <w:tc>
          <w:tcPr>
            <w:tcW w:w="3120" w:type="dxa"/>
          </w:tcPr>
          <w:p>
            <w:pPr/>
            <w:r>
              <w:t xml:space="preserve">DevOps, head of IT</w:t>
            </w:r>
          </w:p>
        </w:tc>
      </w:tr>
      <w:tr>
        <w:tc>
          <w:tcPr>
            <w:tcW w:w="3120" w:type="dxa"/>
          </w:tcPr>
          <w:p>
            <w:pPr/>
            <w:r>
              <w:t xml:space="preserve">Paper-fallback drill</w:t>
            </w:r>
          </w:p>
        </w:tc>
        <w:tc>
          <w:tcPr>
            <w:tcW w:w="3120" w:type="dxa"/>
          </w:tcPr>
          <w:p>
            <w:pPr/>
            <w:r>
              <w:t xml:space="preserve">Twice a year per department</w:t>
            </w:r>
          </w:p>
        </w:tc>
        <w:tc>
          <w:tcPr>
            <w:tcW w:w="3120" w:type="dxa"/>
          </w:tcPr>
          <w:p>
            <w:pPr/>
            <w:r>
              <w:t xml:space="preserve">Department head</w:t>
            </w:r>
          </w:p>
        </w:tc>
      </w:tr>
    </w:tbl>
    <w:p>
      <w:pPr>
        <w:pStyle w:val="Heading3"/>
      </w:pPr>
      <w:r>
        <w:t xml:space="preserve">Clinical maintenance</w:t>
      </w:r>
    </w:p>
    <w:p>
      <w:pPr/>
      <w:r>
        <w:t xml:space="preserve">This is separate from technical maintenance and must not be skipped.</w:t>
      </w:r>
    </w:p>
    <w:p>
      <w:pPr>
        <w:pStyle w:val="ListParagraph"/>
        <w:numPr>
          <w:ilvl w:val="0"/>
          <w:numId w:val="19"/>
        </w:numPr>
      </w:pPr>
      <w:r>
        <w:rPr>
          <w:b/>
        </w:rPr>
        <w:t xml:space="preserve">Monthly clinical audit.</w:t>
      </w:r>
      <w:r>
        <w:t xml:space="preserve"> Triage accuracy, under-triage and over-triage cases, override reasons, incidents. Chaired by the clinical lead; minutes recorded.</w:t>
      </w:r>
    </w:p>
    <w:p>
      <w:pPr>
        <w:pStyle w:val="ListParagraph"/>
        <w:numPr>
          <w:ilvl w:val="0"/>
          <w:numId w:val="19"/>
        </w:numPr>
      </w:pPr>
      <w:r>
        <w:rPr>
          <w:b/>
        </w:rPr>
        <w:t xml:space="preserve">Rule-book updates.</w:t>
      </w:r>
      <w:r>
        <w:t xml:space="preserve"> Changes proposed by clinicians, tested, approved by the clinical lead, versioned, then released with a note to all staff.</w:t>
      </w:r>
    </w:p>
    <w:p>
      <w:pPr>
        <w:pStyle w:val="ListParagraph"/>
        <w:numPr>
          <w:ilvl w:val="0"/>
          <w:numId w:val="19"/>
        </w:numPr>
      </w:pPr>
      <w:r>
        <w:rPr>
          <w:b/>
        </w:rPr>
        <w:t xml:space="preserve">Standing-order review.</w:t>
      </w:r>
      <w:r>
        <w:t xml:space="preserve"> At least annually, or whenever a clinical guideline changes.</w:t>
      </w:r>
    </w:p>
    <w:p>
      <w:pPr>
        <w:pStyle w:val="ListParagraph"/>
        <w:numPr>
          <w:ilvl w:val="0"/>
          <w:numId w:val="19"/>
        </w:numPr>
      </w:pPr>
      <w:r>
        <w:rPr>
          <w:b/>
        </w:rPr>
        <w:t xml:space="preserve">Annual system review.</w:t>
      </w:r>
      <w:r>
        <w:t xml:space="preserve"> Does the workflow still match how the department works? Departments change; so must the system.</w:t>
      </w:r>
    </w:p>
    <w:p>
      <w:pPr>
        <w:pStyle w:val="Heading3"/>
      </w:pPr>
      <w:r>
        <w:t xml:space="preserve">Change management after go-live</w:t>
      </w:r>
    </w:p>
    <w:p>
      <w:pPr/>
      <w:r>
        <w:t xml:space="preserve">All changes, however small, go through the release process in Section 11. Clinical changes additionally require the clinical lead's approval. Emergency fixes may bypass the schedule but never the review: the change is documented and reviewed within one working day.</w:t>
      </w:r>
    </w:p>
    <w:p>
      <w:pPr>
        <w:pStyle w:val="Heading3"/>
      </w:pPr>
      <w:r>
        <w:t xml:space="preserve">Handover to the hospital</w:t>
      </w:r>
    </w:p>
    <w:p>
      <w:pPr/>
      <w:r>
        <w:t xml:space="preserve">Before the project team disbands, the hospital must hold: source code and its repository, the rule book and its history, interface specifications, the data dictionary, deployment and restore runbooks, administrator and user guides, training material, the licence and account list, and the vendor contact list. Two hospital staff must be trained on every critical operational task, so the system does not depend on one person.</w:t>
      </w:r>
    </w:p>
    <w:p>
      <w:pPr>
        <w:pStyle w:val="Heading3"/>
      </w:pPr>
      <w:r>
        <w:t xml:space="preserve">Annual running cost</w:t>
      </w:r>
    </w:p>
    <w:p>
      <w:pPr/>
      <w:r>
        <w:t xml:space="preserve">Support and maintenance staff, hosting, backups, monitoring, messaging, the annual security test, and a hardware replacement reserve. As a planning rule, budget 15–20% of the build cost per year, and confirm it after the first year of real usage.</w:t>
      </w:r>
    </w:p>
    <w:p>
      <w:pPr>
        <w:pStyle w:val="Heading2"/>
      </w:pPr>
      <w:r>
        <w:t xml:space="preserve">13. Risks, assumptions and approvals</w:t>
      </w:r>
    </w:p>
    <w:p>
      <w:pPr>
        <w:pStyle w:val="Heading3"/>
      </w:pPr>
      <w:r>
        <w:t xml:space="preserve">Risk register</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w:t>
            </w:r>
          </w:p>
        </w:tc>
        <w:tc>
          <w:tcPr>
            <w:tcW w:w="1560" w:type="dxa"/>
            <w:shd w:val="clear" w:color="auto" w:fill="F2F2F2"/>
          </w:tcPr>
          <w:p>
            <w:pPr/>
            <w:r>
              <w:t xml:space="preserve">Risk</w:t>
            </w:r>
          </w:p>
        </w:tc>
        <w:tc>
          <w:tcPr>
            <w:tcW w:w="1560" w:type="dxa"/>
            <w:shd w:val="clear" w:color="auto" w:fill="F2F2F2"/>
          </w:tcPr>
          <w:p>
            <w:pPr/>
            <w:r>
              <w:t xml:space="preserve">Impact</w:t>
            </w:r>
          </w:p>
        </w:tc>
        <w:tc>
          <w:tcPr>
            <w:tcW w:w="1560" w:type="dxa"/>
            <w:shd w:val="clear" w:color="auto" w:fill="F2F2F2"/>
          </w:tcPr>
          <w:p>
            <w:pPr/>
            <w:r>
              <w:t xml:space="preserve">Likelihood</w:t>
            </w:r>
          </w:p>
        </w:tc>
        <w:tc>
          <w:tcPr>
            <w:tcW w:w="1560" w:type="dxa"/>
            <w:shd w:val="clear" w:color="auto" w:fill="F2F2F2"/>
          </w:tcPr>
          <w:p>
            <w:pPr/>
            <w:r>
              <w:t xml:space="preserve">Mitigation</w:t>
            </w:r>
          </w:p>
        </w:tc>
        <w:tc>
          <w:tcPr>
            <w:tcW w:w="1560" w:type="dxa"/>
            <w:shd w:val="clear" w:color="auto" w:fill="F2F2F2"/>
          </w:tcPr>
          <w:p>
            <w:pPr/>
            <w:r>
              <w:t xml:space="preserve">Owner</w:t>
            </w:r>
          </w:p>
        </w:tc>
      </w:tr>
      <w:tr>
        <w:tc>
          <w:tcPr>
            <w:tcW w:w="1560" w:type="dxa"/>
          </w:tcPr>
          <w:p>
            <w:pPr/>
            <w:r>
              <w:t xml:space="preserve">1</w:t>
            </w:r>
          </w:p>
        </w:tc>
        <w:tc>
          <w:tcPr>
            <w:tcW w:w="1560" w:type="dxa"/>
          </w:tcPr>
          <w:p>
            <w:pPr/>
            <w:r>
              <w:t xml:space="preserve">System under-triages a serious case</w:t>
            </w:r>
          </w:p>
        </w:tc>
        <w:tc>
          <w:tcPr>
            <w:tcW w:w="1560" w:type="dxa"/>
          </w:tcPr>
          <w:p>
            <w:pPr/>
            <w:r>
              <w:t xml:space="preserve">Severe</w:t>
            </w:r>
          </w:p>
        </w:tc>
        <w:tc>
          <w:tcPr>
            <w:tcW w:w="1560" w:type="dxa"/>
          </w:tcPr>
          <w:p>
            <w:pPr/>
            <w:r>
              <w:t xml:space="preserve">Low</w:t>
            </w:r>
          </w:p>
        </w:tc>
        <w:tc>
          <w:tcPr>
            <w:tcW w:w="1560" w:type="dxa"/>
          </w:tcPr>
          <w:p>
            <w:pPr/>
            <w:r>
              <w:t xml:space="preserve">Shadow mode first, nurse override always available, emergency flags seen by a human, weekly disagreement review</w:t>
            </w:r>
          </w:p>
        </w:tc>
        <w:tc>
          <w:tcPr>
            <w:tcW w:w="1560" w:type="dxa"/>
          </w:tcPr>
          <w:p>
            <w:pPr/>
            <w:r>
              <w:t xml:space="preserve">Clinical lead</w:t>
            </w:r>
          </w:p>
        </w:tc>
      </w:tr>
      <w:tr>
        <w:tc>
          <w:tcPr>
            <w:tcW w:w="1560" w:type="dxa"/>
          </w:tcPr>
          <w:p>
            <w:pPr/>
            <w:r>
              <w:t xml:space="preserve">2</w:t>
            </w:r>
          </w:p>
        </w:tc>
        <w:tc>
          <w:tcPr>
            <w:tcW w:w="1560" w:type="dxa"/>
          </w:tcPr>
          <w:p>
            <w:pPr/>
            <w:r>
              <w:t xml:space="preserve">Existing HMIS cannot be integrated</w:t>
            </w:r>
          </w:p>
        </w:tc>
        <w:tc>
          <w:tcPr>
            <w:tcW w:w="1560" w:type="dxa"/>
          </w:tcPr>
          <w:p>
            <w:pPr/>
            <w:r>
              <w:t xml:space="preserve">High</w:t>
            </w:r>
          </w:p>
        </w:tc>
        <w:tc>
          <w:tcPr>
            <w:tcW w:w="1560" w:type="dxa"/>
          </w:tcPr>
          <w:p>
            <w:pPr/>
            <w:r>
              <w:t xml:space="preserve">Medium</w:t>
            </w:r>
          </w:p>
        </w:tc>
        <w:tc>
          <w:tcPr>
            <w:tcW w:w="1560" w:type="dxa"/>
          </w:tcPr>
          <w:p>
            <w:pPr/>
            <w:r>
              <w:t xml:space="preserve">Settle in Phase 0 in writing with the vendor; design manual entry into release 1 if needed</w:t>
            </w:r>
          </w:p>
        </w:tc>
        <w:tc>
          <w:tcPr>
            <w:tcW w:w="1560" w:type="dxa"/>
          </w:tcPr>
          <w:p>
            <w:pPr/>
            <w:r>
              <w:t xml:space="preserve">Head of IT</w:t>
            </w:r>
          </w:p>
        </w:tc>
      </w:tr>
      <w:tr>
        <w:tc>
          <w:tcPr>
            <w:tcW w:w="1560" w:type="dxa"/>
          </w:tcPr>
          <w:p>
            <w:pPr/>
            <w:r>
              <w:t xml:space="preserve">3</w:t>
            </w:r>
          </w:p>
        </w:tc>
        <w:tc>
          <w:tcPr>
            <w:tcW w:w="1560" w:type="dxa"/>
          </w:tcPr>
          <w:p>
            <w:pPr/>
            <w:r>
              <w:t xml:space="preserve">Clinical lead unavailable or changes</w:t>
            </w:r>
          </w:p>
        </w:tc>
        <w:tc>
          <w:tcPr>
            <w:tcW w:w="1560" w:type="dxa"/>
          </w:tcPr>
          <w:p>
            <w:pPr/>
            <w:r>
              <w:t xml:space="preserve">High</w:t>
            </w:r>
          </w:p>
        </w:tc>
        <w:tc>
          <w:tcPr>
            <w:tcW w:w="1560" w:type="dxa"/>
          </w:tcPr>
          <w:p>
            <w:pPr/>
            <w:r>
              <w:t xml:space="preserve">Medium</w:t>
            </w:r>
          </w:p>
        </w:tc>
        <w:tc>
          <w:tcPr>
            <w:tcW w:w="1560" w:type="dxa"/>
          </w:tcPr>
          <w:p>
            <w:pPr/>
            <w:r>
              <w:t xml:space="preserve">Named deputy from the start; rule-book decisions recorded in writing</w:t>
            </w:r>
          </w:p>
        </w:tc>
        <w:tc>
          <w:tcPr>
            <w:tcW w:w="1560" w:type="dxa"/>
          </w:tcPr>
          <w:p>
            <w:pPr/>
            <w:r>
              <w:t xml:space="preserve">Hospital director</w:t>
            </w:r>
          </w:p>
        </w:tc>
      </w:tr>
      <w:tr>
        <w:tc>
          <w:tcPr>
            <w:tcW w:w="1560" w:type="dxa"/>
          </w:tcPr>
          <w:p>
            <w:pPr/>
            <w:r>
              <w:t xml:space="preserve">4</w:t>
            </w:r>
          </w:p>
        </w:tc>
        <w:tc>
          <w:tcPr>
            <w:tcW w:w="1560" w:type="dxa"/>
          </w:tcPr>
          <w:p>
            <w:pPr/>
            <w:r>
              <w:t xml:space="preserve">Staff resist the system</w:t>
            </w:r>
          </w:p>
        </w:tc>
        <w:tc>
          <w:tcPr>
            <w:tcW w:w="1560" w:type="dxa"/>
          </w:tcPr>
          <w:p>
            <w:pPr/>
            <w:r>
              <w:t xml:space="preserve">High</w:t>
            </w:r>
          </w:p>
        </w:tc>
        <w:tc>
          <w:tcPr>
            <w:tcW w:w="1560" w:type="dxa"/>
          </w:tcPr>
          <w:p>
            <w:pPr/>
            <w:r>
              <w:t xml:space="preserve">Medium</w:t>
            </w:r>
          </w:p>
        </w:tc>
        <w:tc>
          <w:tcPr>
            <w:tcW w:w="1560" w:type="dxa"/>
          </w:tcPr>
          <w:p>
            <w:pPr/>
            <w:r>
              <w:t xml:space="preserve">Nurses co-write the rules, override button stays, no individual performance monitoring, department champion</w:t>
            </w:r>
          </w:p>
        </w:tc>
        <w:tc>
          <w:tcPr>
            <w:tcW w:w="1560" w:type="dxa"/>
          </w:tcPr>
          <w:p>
            <w:pPr/>
            <w:r>
              <w:t xml:space="preserve">Trainer</w:t>
            </w:r>
          </w:p>
        </w:tc>
      </w:tr>
      <w:tr>
        <w:tc>
          <w:tcPr>
            <w:tcW w:w="1560" w:type="dxa"/>
          </w:tcPr>
          <w:p>
            <w:pPr/>
            <w:r>
              <w:t xml:space="preserve">5</w:t>
            </w:r>
          </w:p>
        </w:tc>
        <w:tc>
          <w:tcPr>
            <w:tcW w:w="1560" w:type="dxa"/>
          </w:tcPr>
          <w:p>
            <w:pPr/>
            <w:r>
              <w:t xml:space="preserve">Patients without smartphones excluded</w:t>
            </w:r>
          </w:p>
        </w:tc>
        <w:tc>
          <w:tcPr>
            <w:tcW w:w="1560" w:type="dxa"/>
          </w:tcPr>
          <w:p>
            <w:pPr/>
            <w:r>
              <w:t xml:space="preserve">Medium</w:t>
            </w:r>
          </w:p>
        </w:tc>
        <w:tc>
          <w:tcPr>
            <w:tcW w:w="1560" w:type="dxa"/>
          </w:tcPr>
          <w:p>
            <w:pPr/>
            <w:r>
              <w:t xml:space="preserve">High</w:t>
            </w:r>
          </w:p>
        </w:tc>
        <w:tc>
          <w:tcPr>
            <w:tcW w:w="1560" w:type="dxa"/>
          </w:tcPr>
          <w:p>
            <w:pPr/>
            <w:r>
              <w:t xml:space="preserve">Help desk fills the form, counter path always open, Urdu and English</w:t>
            </w:r>
          </w:p>
        </w:tc>
        <w:tc>
          <w:tcPr>
            <w:tcW w:w="1560" w:type="dxa"/>
          </w:tcPr>
          <w:p>
            <w:pPr/>
            <w:r>
              <w:t xml:space="preserve">Department head</w:t>
            </w:r>
          </w:p>
        </w:tc>
      </w:tr>
      <w:tr>
        <w:tc>
          <w:tcPr>
            <w:tcW w:w="1560" w:type="dxa"/>
          </w:tcPr>
          <w:p>
            <w:pPr/>
            <w:r>
              <w:t xml:space="preserve">6</w:t>
            </w:r>
          </w:p>
        </w:tc>
        <w:tc>
          <w:tcPr>
            <w:tcW w:w="1560" w:type="dxa"/>
          </w:tcPr>
          <w:p>
            <w:pPr/>
            <w:r>
              <w:t xml:space="preserve">Power or network failure during clinic</w:t>
            </w:r>
          </w:p>
        </w:tc>
        <w:tc>
          <w:tcPr>
            <w:tcW w:w="1560" w:type="dxa"/>
          </w:tcPr>
          <w:p>
            <w:pPr/>
            <w:r>
              <w:t xml:space="preserve">High</w:t>
            </w:r>
          </w:p>
        </w:tc>
        <w:tc>
          <w:tcPr>
            <w:tcW w:w="1560" w:type="dxa"/>
          </w:tcPr>
          <w:p>
            <w:pPr/>
            <w:r>
              <w:t xml:space="preserve">Medium</w:t>
            </w:r>
          </w:p>
        </w:tc>
        <w:tc>
          <w:tcPr>
            <w:tcW w:w="1560" w:type="dxa"/>
          </w:tcPr>
          <w:p>
            <w:pPr/>
            <w:r>
              <w:t xml:space="preserve">UPS, local network operation, rehearsed paper fallback</w:t>
            </w:r>
          </w:p>
        </w:tc>
        <w:tc>
          <w:tcPr>
            <w:tcW w:w="1560" w:type="dxa"/>
          </w:tcPr>
          <w:p>
            <w:pPr/>
            <w:r>
              <w:t xml:space="preserve">DevOps</w:t>
            </w:r>
          </w:p>
        </w:tc>
      </w:tr>
      <w:tr>
        <w:tc>
          <w:tcPr>
            <w:tcW w:w="1560" w:type="dxa"/>
          </w:tcPr>
          <w:p>
            <w:pPr/>
            <w:r>
              <w:t xml:space="preserve">7</w:t>
            </w:r>
          </w:p>
        </w:tc>
        <w:tc>
          <w:tcPr>
            <w:tcW w:w="1560" w:type="dxa"/>
          </w:tcPr>
          <w:p>
            <w:pPr/>
            <w:r>
              <w:t xml:space="preserve">Patient data breach</w:t>
            </w:r>
          </w:p>
        </w:tc>
        <w:tc>
          <w:tcPr>
            <w:tcW w:w="1560" w:type="dxa"/>
          </w:tcPr>
          <w:p>
            <w:pPr/>
            <w:r>
              <w:t xml:space="preserve">Severe</w:t>
            </w:r>
          </w:p>
        </w:tc>
        <w:tc>
          <w:tcPr>
            <w:tcW w:w="1560" w:type="dxa"/>
          </w:tcPr>
          <w:p>
            <w:pPr/>
            <w:r>
              <w:t xml:space="preserve">Low</w:t>
            </w:r>
          </w:p>
        </w:tc>
        <w:tc>
          <w:tcPr>
            <w:tcW w:w="1560" w:type="dxa"/>
          </w:tcPr>
          <w:p>
            <w:pPr/>
            <w:r>
              <w:t xml:space="preserve">Role-based access, encryption, audit logs, penetration test, breach response plan</w:t>
            </w:r>
          </w:p>
        </w:tc>
        <w:tc>
          <w:tcPr>
            <w:tcW w:w="1560" w:type="dxa"/>
          </w:tcPr>
          <w:p>
            <w:pPr/>
            <w:r>
              <w:t xml:space="preserve">Head of IT</w:t>
            </w:r>
          </w:p>
        </w:tc>
      </w:tr>
      <w:tr>
        <w:tc>
          <w:tcPr>
            <w:tcW w:w="1560" w:type="dxa"/>
          </w:tcPr>
          <w:p>
            <w:pPr/>
            <w:r>
              <w:t xml:space="preserve">8</w:t>
            </w:r>
          </w:p>
        </w:tc>
        <w:tc>
          <w:tcPr>
            <w:tcW w:w="1560" w:type="dxa"/>
          </w:tcPr>
          <w:p>
            <w:pPr/>
            <w:r>
              <w:t xml:space="preserve">Regulatory or ethics clearance delayed</w:t>
            </w:r>
          </w:p>
        </w:tc>
        <w:tc>
          <w:tcPr>
            <w:tcW w:w="1560" w:type="dxa"/>
          </w:tcPr>
          <w:p>
            <w:pPr/>
            <w:r>
              <w:t xml:space="preserve">High</w:t>
            </w:r>
          </w:p>
        </w:tc>
        <w:tc>
          <w:tcPr>
            <w:tcW w:w="1560" w:type="dxa"/>
          </w:tcPr>
          <w:p>
            <w:pPr/>
            <w:r>
              <w:t xml:space="preserve">Medium</w:t>
            </w:r>
          </w:p>
        </w:tc>
        <w:tc>
          <w:tcPr>
            <w:tcW w:w="1560" w:type="dxa"/>
          </w:tcPr>
          <w:p>
            <w:pPr/>
            <w:r>
              <w:t xml:space="preserve">Submit by month 6; keep the system in shadow mode until cleared</w:t>
            </w:r>
          </w:p>
        </w:tc>
        <w:tc>
          <w:tcPr>
            <w:tcW w:w="1560" w:type="dxa"/>
          </w:tcPr>
          <w:p>
            <w:pPr/>
            <w:r>
              <w:t xml:space="preserve">Project manager</w:t>
            </w:r>
          </w:p>
        </w:tc>
      </w:tr>
      <w:tr>
        <w:tc>
          <w:tcPr>
            <w:tcW w:w="1560" w:type="dxa"/>
          </w:tcPr>
          <w:p>
            <w:pPr/>
            <w:r>
              <w:t xml:space="preserve">9</w:t>
            </w:r>
          </w:p>
        </w:tc>
        <w:tc>
          <w:tcPr>
            <w:tcW w:w="1560" w:type="dxa"/>
          </w:tcPr>
          <w:p>
            <w:pPr/>
            <w:r>
              <w:t xml:space="preserve">Hardware procurement delays go-live</w:t>
            </w:r>
          </w:p>
        </w:tc>
        <w:tc>
          <w:tcPr>
            <w:tcW w:w="1560" w:type="dxa"/>
          </w:tcPr>
          <w:p>
            <w:pPr/>
            <w:r>
              <w:t xml:space="preserve">Medium</w:t>
            </w:r>
          </w:p>
        </w:tc>
        <w:tc>
          <w:tcPr>
            <w:tcW w:w="1560" w:type="dxa"/>
          </w:tcPr>
          <w:p>
            <w:pPr/>
            <w:r>
              <w:t xml:space="preserve">High</w:t>
            </w:r>
          </w:p>
        </w:tc>
        <w:tc>
          <w:tcPr>
            <w:tcW w:w="1560" w:type="dxa"/>
          </w:tcPr>
          <w:p>
            <w:pPr/>
            <w:r>
              <w:t xml:space="preserve">Order by month 9; approve the site survey early</w:t>
            </w:r>
          </w:p>
        </w:tc>
        <w:tc>
          <w:tcPr>
            <w:tcW w:w="1560" w:type="dxa"/>
          </w:tcPr>
          <w:p>
            <w:pPr/>
            <w:r>
              <w:t xml:space="preserve">Procurement</w:t>
            </w:r>
          </w:p>
        </w:tc>
      </w:tr>
      <w:tr>
        <w:tc>
          <w:tcPr>
            <w:tcW w:w="1560" w:type="dxa"/>
          </w:tcPr>
          <w:p>
            <w:pPr/>
            <w:r>
              <w:t xml:space="preserve">10</w:t>
            </w:r>
          </w:p>
        </w:tc>
        <w:tc>
          <w:tcPr>
            <w:tcW w:w="1560" w:type="dxa"/>
          </w:tcPr>
          <w:p>
            <w:pPr/>
            <w:r>
              <w:t xml:space="preserve">Scope creep from other departments</w:t>
            </w:r>
          </w:p>
        </w:tc>
        <w:tc>
          <w:tcPr>
            <w:tcW w:w="1560" w:type="dxa"/>
          </w:tcPr>
          <w:p>
            <w:pPr/>
            <w:r>
              <w:t xml:space="preserve">Medium</w:t>
            </w:r>
          </w:p>
        </w:tc>
        <w:tc>
          <w:tcPr>
            <w:tcW w:w="1560" w:type="dxa"/>
          </w:tcPr>
          <w:p>
            <w:pPr/>
            <w:r>
              <w:t xml:space="preserve">High</w:t>
            </w:r>
          </w:p>
        </w:tc>
        <w:tc>
          <w:tcPr>
            <w:tcW w:w="1560" w:type="dxa"/>
          </w:tcPr>
          <w:p>
            <w:pPr/>
            <w:r>
              <w:t xml:space="preserve">Written charter, change-control process, steering-committee approval for any addition</w:t>
            </w:r>
          </w:p>
        </w:tc>
        <w:tc>
          <w:tcPr>
            <w:tcW w:w="1560" w:type="dxa"/>
          </w:tcPr>
          <w:p>
            <w:pPr/>
            <w:r>
              <w:t xml:space="preserve">Project manager</w:t>
            </w:r>
          </w:p>
        </w:tc>
      </w:tr>
      <w:tr>
        <w:tc>
          <w:tcPr>
            <w:tcW w:w="1560" w:type="dxa"/>
          </w:tcPr>
          <w:p>
            <w:pPr/>
            <w:r>
              <w:t xml:space="preserve">11</w:t>
            </w:r>
          </w:p>
        </w:tc>
        <w:tc>
          <w:tcPr>
            <w:tcW w:w="1560" w:type="dxa"/>
          </w:tcPr>
          <w:p>
            <w:pPr/>
            <w:r>
              <w:t xml:space="preserve">Key person dependency in the project team</w:t>
            </w:r>
          </w:p>
        </w:tc>
        <w:tc>
          <w:tcPr>
            <w:tcW w:w="1560" w:type="dxa"/>
          </w:tcPr>
          <w:p>
            <w:pPr/>
            <w:r>
              <w:t xml:space="preserve">Medium</w:t>
            </w:r>
          </w:p>
        </w:tc>
        <w:tc>
          <w:tcPr>
            <w:tcW w:w="1560" w:type="dxa"/>
          </w:tcPr>
          <w:p>
            <w:pPr/>
            <w:r>
              <w:t xml:space="preserve">Medium</w:t>
            </w:r>
          </w:p>
        </w:tc>
        <w:tc>
          <w:tcPr>
            <w:tcW w:w="1560" w:type="dxa"/>
          </w:tcPr>
          <w:p>
            <w:pPr/>
            <w:r>
              <w:t xml:space="preserve">Documentation standards, two people across every critical component</w:t>
            </w:r>
          </w:p>
        </w:tc>
        <w:tc>
          <w:tcPr>
            <w:tcW w:w="1560" w:type="dxa"/>
          </w:tcPr>
          <w:p>
            <w:pPr/>
            <w:r>
              <w:t xml:space="preserve">Technical lead</w:t>
            </w:r>
          </w:p>
        </w:tc>
      </w:tr>
      <w:tr>
        <w:tc>
          <w:tcPr>
            <w:tcW w:w="1560" w:type="dxa"/>
          </w:tcPr>
          <w:p>
            <w:pPr/>
            <w:r>
              <w:t xml:space="preserve">12</w:t>
            </w:r>
          </w:p>
        </w:tc>
        <w:tc>
          <w:tcPr>
            <w:tcW w:w="1560" w:type="dxa"/>
          </w:tcPr>
          <w:p>
            <w:pPr/>
            <w:r>
              <w:t xml:space="preserve">Expectations set by the concept figures</w:t>
            </w:r>
          </w:p>
        </w:tc>
        <w:tc>
          <w:tcPr>
            <w:tcW w:w="1560" w:type="dxa"/>
          </w:tcPr>
          <w:p>
            <w:pPr/>
            <w:r>
              <w:t xml:space="preserve">Medium</w:t>
            </w:r>
          </w:p>
        </w:tc>
        <w:tc>
          <w:tcPr>
            <w:tcW w:w="1560" w:type="dxa"/>
          </w:tcPr>
          <w:p>
            <w:pPr/>
            <w:r>
              <w:t xml:space="preserve">High</w:t>
            </w:r>
          </w:p>
        </w:tc>
        <w:tc>
          <w:tcPr>
            <w:tcW w:w="1560" w:type="dxa"/>
          </w:tcPr>
          <w:p>
            <w:pPr/>
            <w:r>
              <w:t xml:space="preserve">Report only against the Phase 0 baseline, monthly and honestly</w:t>
            </w:r>
          </w:p>
        </w:tc>
        <w:tc>
          <w:tcPr>
            <w:tcW w:w="1560" w:type="dxa"/>
          </w:tcPr>
          <w:p>
            <w:pPr/>
            <w:r>
              <w:t xml:space="preserve">Project manager</w:t>
            </w:r>
          </w:p>
        </w:tc>
      </w:tr>
    </w:tbl>
    <w:p>
      <w:pPr>
        <w:pStyle w:val="Heading3"/>
      </w:pPr>
      <w:r>
        <w:t xml:space="preserve">Assumptions</w:t>
      </w:r>
    </w:p>
    <w:p>
      <w:pPr>
        <w:pStyle w:val="ListParagraph"/>
        <w:numPr>
          <w:ilvl w:val="0"/>
          <w:numId w:val="20"/>
        </w:numPr>
      </w:pPr>
      <w:r>
        <w:t xml:space="preserve">The hospital provides the clinical lead, head nurse and IT lead time as stated in Section 5.</w:t>
      </w:r>
    </w:p>
    <w:p>
      <w:pPr>
        <w:pStyle w:val="ListParagraph"/>
        <w:numPr>
          <w:ilvl w:val="0"/>
          <w:numId w:val="20"/>
        </w:numPr>
      </w:pPr>
      <w:r>
        <w:t xml:space="preserve">The existing hospital systems expose an interface, or the vendor will build one at an agreed price.</w:t>
      </w:r>
    </w:p>
    <w:p>
      <w:pPr>
        <w:pStyle w:val="ListParagraph"/>
        <w:numPr>
          <w:ilvl w:val="0"/>
          <w:numId w:val="20"/>
        </w:numPr>
      </w:pPr>
      <w:r>
        <w:t xml:space="preserve">The pilot department's patient volume and mix during the pilot are comparable to the baseline period.</w:t>
      </w:r>
    </w:p>
    <w:p>
      <w:pPr>
        <w:pStyle w:val="ListParagraph"/>
        <w:numPr>
          <w:ilvl w:val="0"/>
          <w:numId w:val="20"/>
        </w:numPr>
      </w:pPr>
      <w:r>
        <w:t xml:space="preserve">Budget is approved for the full pilot before Phase 2 begins, not phase by phase.</w:t>
      </w:r>
    </w:p>
    <w:p>
      <w:pPr>
        <w:pStyle w:val="ListParagraph"/>
        <w:numPr>
          <w:ilvl w:val="0"/>
          <w:numId w:val="20"/>
        </w:numPr>
      </w:pPr>
      <w:r>
        <w:t xml:space="preserve">Hospital network and power infrastructure in the pilot department are serviceable, or remedial work is funded separately.</w:t>
      </w:r>
    </w:p>
    <w:p>
      <w:pPr>
        <w:pStyle w:val="ListParagraph"/>
        <w:numPr>
          <w:ilvl w:val="0"/>
          <w:numId w:val="20"/>
        </w:numPr>
      </w:pPr>
      <w:r>
        <w:t xml:space="preserve">Rule-based triage is acceptable to the clinical governance committee as the Phase 1 approach.</w:t>
      </w:r>
    </w:p>
    <w:p>
      <w:pPr>
        <w:pStyle w:val="ListParagraph"/>
        <w:numPr>
          <w:ilvl w:val="0"/>
          <w:numId w:val="20"/>
        </w:numPr>
      </w:pPr>
      <w:r>
        <w:t xml:space="preserve">Durations assume full-time core staff; part-time staffing extends every phase proportionally.</w:t>
      </w:r>
    </w:p>
    <w:p>
      <w:pPr>
        <w:pStyle w:val="Heading3"/>
      </w:pPr>
      <w:r>
        <w:t xml:space="preserve">Approvals required before the pilot</w:t>
      </w:r>
    </w:p>
    <w:p>
      <w:pPr>
        <w:pStyle w:val="ListParagraph"/>
        <w:numPr>
          <w:ilvl w:val="0"/>
          <w:numId w:val="21"/>
        </w:numPr>
      </w:pPr>
      <w:r>
        <w:t xml:space="preserve">☐ Project charter and budget approved by hospital management</w:t>
      </w:r>
    </w:p>
    <w:p>
      <w:pPr>
        <w:pStyle w:val="ListParagraph"/>
        <w:numPr>
          <w:ilvl w:val="0"/>
          <w:numId w:val="21"/>
        </w:numPr>
      </w:pPr>
      <w:r>
        <w:t xml:space="preserve">☐ Clinical lead named in writing</w:t>
      </w:r>
    </w:p>
    <w:p>
      <w:pPr>
        <w:pStyle w:val="ListParagraph"/>
        <w:numPr>
          <w:ilvl w:val="0"/>
          <w:numId w:val="21"/>
        </w:numPr>
      </w:pPr>
      <w:r>
        <w:t xml:space="preserve">☐ Triage rule book signed by the clinical lead and medical committee</w:t>
      </w:r>
    </w:p>
    <w:p>
      <w:pPr>
        <w:pStyle w:val="ListParagraph"/>
        <w:numPr>
          <w:ilvl w:val="0"/>
          <w:numId w:val="21"/>
        </w:numPr>
      </w:pPr>
      <w:r>
        <w:t xml:space="preserve">☐ Standing orders approved by the medical committee</w:t>
      </w:r>
    </w:p>
    <w:p>
      <w:pPr>
        <w:pStyle w:val="ListParagraph"/>
        <w:numPr>
          <w:ilvl w:val="0"/>
          <w:numId w:val="21"/>
        </w:numPr>
      </w:pPr>
      <w:r>
        <w:t xml:space="preserve">☐ Clinical governance or ethics committee clearance for the pilot</w:t>
      </w:r>
    </w:p>
    <w:p>
      <w:pPr>
        <w:pStyle w:val="ListParagraph"/>
        <w:numPr>
          <w:ilvl w:val="0"/>
          <w:numId w:val="21"/>
        </w:numPr>
      </w:pPr>
      <w:r>
        <w:t xml:space="preserve">☐ Legal opinion on medical-device and data-protection obligations</w:t>
      </w:r>
    </w:p>
    <w:p>
      <w:pPr>
        <w:pStyle w:val="ListParagraph"/>
        <w:numPr>
          <w:ilvl w:val="0"/>
          <w:numId w:val="21"/>
        </w:numPr>
      </w:pPr>
      <w:r>
        <w:t xml:space="preserve">☐ Data-privacy, consent and retention policy approved</w:t>
      </w:r>
    </w:p>
    <w:p>
      <w:pPr>
        <w:pStyle w:val="ListParagraph"/>
        <w:numPr>
          <w:ilvl w:val="0"/>
          <w:numId w:val="21"/>
        </w:numPr>
      </w:pPr>
      <w:r>
        <w:t xml:space="preserve">☐ Security test completed and findings closed</w:t>
      </w:r>
    </w:p>
    <w:p>
      <w:pPr>
        <w:pStyle w:val="ListParagraph"/>
        <w:numPr>
          <w:ilvl w:val="0"/>
          <w:numId w:val="21"/>
        </w:numPr>
      </w:pPr>
      <w:r>
        <w:t xml:space="preserve">☐ Department head's agreement on training time and go-live date</w:t>
      </w:r>
    </w:p>
    <w:p>
      <w:pPr>
        <w:pStyle w:val="ListParagraph"/>
        <w:numPr>
          <w:ilvl w:val="0"/>
          <w:numId w:val="21"/>
        </w:numPr>
      </w:pPr>
      <w:r>
        <w:t xml:space="preserve">☐ Steering committee go / no-go decision recorded</w:t>
      </w:r>
    </w:p>
    <w:p>
      <w:pPr>
        <w:pStyle w:val="Heading3"/>
      </w:pPr>
      <w:r>
        <w:t xml:space="preserve">Open questions for the hospital</w:t>
      </w:r>
    </w:p>
    <w:p>
      <w:pPr>
        <w:pStyle w:val="ListParagraph"/>
        <w:numPr>
          <w:ilvl w:val="0"/>
          <w:numId w:val="22"/>
        </w:numPr>
      </w:pPr>
      <w:r>
        <w:t xml:space="preserve">Which department is the pilot, and who is its head?</w:t>
      </w:r>
    </w:p>
    <w:p>
      <w:pPr>
        <w:pStyle w:val="ListParagraph"/>
        <w:numPr>
          <w:ilvl w:val="0"/>
          <w:numId w:val="22"/>
        </w:numPr>
      </w:pPr>
      <w:r>
        <w:t xml:space="preserve">Which systems are currently in use for registration, records, laboratory and pharmacy, and who controls changes to them?</w:t>
      </w:r>
    </w:p>
    <w:p>
      <w:pPr>
        <w:pStyle w:val="ListParagraph"/>
        <w:numPr>
          <w:ilvl w:val="0"/>
          <w:numId w:val="22"/>
        </w:numPr>
      </w:pPr>
      <w:r>
        <w:t xml:space="preserve">Is there an existing clinical governance or ethics committee process for new clinical software?</w:t>
      </w:r>
    </w:p>
    <w:p>
      <w:pPr>
        <w:pStyle w:val="ListParagraph"/>
        <w:numPr>
          <w:ilvl w:val="0"/>
          <w:numId w:val="22"/>
        </w:numPr>
      </w:pPr>
      <w:r>
        <w:t xml:space="preserve">Does the hospital prefer to build in-house, contract a software house, or extend the existing vendor?</w:t>
      </w:r>
    </w:p>
    <w:p>
      <w:pPr>
        <w:pStyle w:val="ListParagraph"/>
        <w:numPr>
          <w:ilvl w:val="0"/>
          <w:numId w:val="22"/>
        </w:numPr>
      </w:pPr>
      <w:r>
        <w:t xml:space="preserve">What is the approval route and ceiling for hardware procurement?</w:t>
      </w:r>
    </w:p>
    <w:p>
      <w:pPr>
        <w:pStyle w:val="ListParagraph"/>
        <w:numPr>
          <w:ilvl w:val="0"/>
          <w:numId w:val="22"/>
        </w:numPr>
      </w:pPr>
      <w:r>
        <w:t xml:space="preserve">Who owns the source code and the data under the contract that will be signed?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num>
  <w:num w:numId="10">
    <w:abstractNumId w:val="0"/>
  </w:num>
  <w:num w:numId="11">
    <w:abstractNumId w:val="0"/>
  </w:num>
  <w:num w:numId="12">
    <w:abstractNumId w:val="0"/>
  </w:num>
  <w:num w:numId="13">
    <w:abstractNumId w:val="1"/>
    <w:lvlOverride w:ilvl="0">
      <w:startOverride w:val="1"/>
    </w:lvlOverride>
  </w:num>
  <w:num w:numId="14">
    <w:abstractNumId w:val="0"/>
  </w:num>
  <w:num w:numId="15">
    <w:abstractNumId w:val="0"/>
  </w:num>
  <w:num w:numId="16">
    <w:abstractNumId w:val="1"/>
    <w:lvlOverride w:ilvl="0">
      <w:startOverride w:val="1"/>
    </w:lvlOverride>
  </w:num>
  <w:num w:numId="17">
    <w:abstractNumId w:val="0"/>
  </w:num>
  <w:num w:numId="18">
    <w:abstractNumId w:val="1"/>
    <w:lvlOverride w:ilvl="0">
      <w:startOverride w:val="1"/>
    </w:lvlOverride>
  </w:num>
  <w:num w:numId="19">
    <w:abstractNumId w:val="0"/>
  </w:num>
  <w:num w:numId="20">
    <w:abstractNumId w:val="1"/>
    <w:lvlOverride w:ilvl="0">
      <w:startOverride w:val="1"/>
    </w:lvlOverride>
  </w:num>
  <w:num w:numId="21">
    <w:abstractNumId w:val="0"/>
  </w:num>
  <w:num w:numId="2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Smart Patient Flow — Implementation Document</dc:title>
  <dc:description>Claude Docs node/c7c8474d-7e2f@14 docx-w6</dc:description>
  <cp:revision>14</cp:revision>
</cp:coreProperties>
</file>