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63" w:rsidRDefault="002262B4" w:rsidP="00AA2365">
      <w:pPr>
        <w:pStyle w:val="Paragraphedeliste"/>
        <w:numPr>
          <w:ilvl w:val="0"/>
          <w:numId w:val="1"/>
        </w:numPr>
      </w:pPr>
      <w:r>
        <w:t>(Espace parent)</w:t>
      </w:r>
      <w:r w:rsidR="002A584E">
        <w:t>Point  1 :</w:t>
      </w:r>
    </w:p>
    <w:p w:rsidR="002A584E" w:rsidRDefault="002A584E" w:rsidP="00AA2365">
      <w:pPr>
        <w:ind w:firstLine="360"/>
      </w:pPr>
      <w:r>
        <w:t xml:space="preserve">Est-ce que un parent peut gérer la </w:t>
      </w:r>
      <w:r w:rsidRPr="002A584E">
        <w:t xml:space="preserve">liaison </w:t>
      </w:r>
      <w:r>
        <w:t xml:space="preserve">de ces enfants avec les </w:t>
      </w:r>
      <w:proofErr w:type="spellStart"/>
      <w:proofErr w:type="gramStart"/>
      <w:r>
        <w:t>assmats</w:t>
      </w:r>
      <w:proofErr w:type="spellEnd"/>
      <w:r>
        <w:t xml:space="preserve"> </w:t>
      </w:r>
      <w:r w:rsidR="00AA2365">
        <w:t>.</w:t>
      </w:r>
      <w:proofErr w:type="gramEnd"/>
    </w:p>
    <w:p w:rsidR="002A584E" w:rsidRDefault="002A584E">
      <w:r>
        <w:rPr>
          <w:noProof/>
          <w:lang w:eastAsia="fr-FR"/>
        </w:rPr>
        <w:drawing>
          <wp:inline distT="0" distB="0" distL="0" distR="0">
            <wp:extent cx="5760720" cy="20928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4E" w:rsidRDefault="002A584E" w:rsidP="00AA2365">
      <w:pPr>
        <w:ind w:firstLine="708"/>
      </w:pPr>
      <w:proofErr w:type="gramStart"/>
      <w:r>
        <w:t>( Modifier</w:t>
      </w:r>
      <w:proofErr w:type="gramEnd"/>
      <w:r>
        <w:t xml:space="preserve">, supprimer, fin contrat) comme dans </w:t>
      </w:r>
      <w:proofErr w:type="spellStart"/>
      <w:r>
        <w:t>gramweb</w:t>
      </w:r>
      <w:proofErr w:type="spellEnd"/>
      <w:r>
        <w:rPr>
          <w:noProof/>
          <w:lang w:eastAsia="fr-FR"/>
        </w:rPr>
        <w:drawing>
          <wp:inline distT="0" distB="0" distL="0" distR="0">
            <wp:extent cx="5211119" cy="1276350"/>
            <wp:effectExtent l="19050" t="0" r="8581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28" cy="128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4E" w:rsidRDefault="002262B4" w:rsidP="00AA2365">
      <w:pPr>
        <w:pStyle w:val="Paragraphedeliste"/>
        <w:numPr>
          <w:ilvl w:val="0"/>
          <w:numId w:val="1"/>
        </w:numPr>
      </w:pPr>
      <w:r>
        <w:t>(Espace parent)</w:t>
      </w:r>
      <w:r w:rsidR="002A584E">
        <w:t>Point 2 :</w:t>
      </w:r>
    </w:p>
    <w:p w:rsidR="002A584E" w:rsidRDefault="002A584E" w:rsidP="00AA2365">
      <w:pPr>
        <w:ind w:firstLine="360"/>
      </w:pPr>
      <w:r>
        <w:t xml:space="preserve">Est-ce que les parents </w:t>
      </w:r>
      <w:r w:rsidRPr="002A584E">
        <w:t>pouvoir</w:t>
      </w:r>
      <w:r>
        <w:t xml:space="preserve"> </w:t>
      </w:r>
      <w:r w:rsidR="002262B4">
        <w:t>inscrire ces enfants dans un temps collectif.</w:t>
      </w:r>
    </w:p>
    <w:p w:rsidR="002A584E" w:rsidRDefault="002A584E">
      <w:r>
        <w:rPr>
          <w:noProof/>
          <w:lang w:eastAsia="fr-FR"/>
        </w:rPr>
        <w:drawing>
          <wp:inline distT="0" distB="0" distL="0" distR="0">
            <wp:extent cx="3762375" cy="2733349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3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B4" w:rsidRDefault="002262B4">
      <w:r>
        <w:br w:type="page"/>
      </w:r>
    </w:p>
    <w:p w:rsidR="00764913" w:rsidRDefault="00764913" w:rsidP="00764913">
      <w:r>
        <w:lastRenderedPageBreak/>
        <w:t xml:space="preserve">Les mêmes points pour l’espace </w:t>
      </w:r>
      <w:proofErr w:type="spellStart"/>
      <w:r>
        <w:t>assmat</w:t>
      </w:r>
      <w:proofErr w:type="spellEnd"/>
    </w:p>
    <w:p w:rsidR="00764913" w:rsidRDefault="00764913" w:rsidP="00764913">
      <w:pPr>
        <w:pStyle w:val="Paragraphedeliste"/>
        <w:numPr>
          <w:ilvl w:val="0"/>
          <w:numId w:val="1"/>
        </w:numPr>
      </w:pPr>
      <w:r>
        <w:t xml:space="preserve">(Espace </w:t>
      </w:r>
      <w:proofErr w:type="spellStart"/>
      <w:r>
        <w:t>assmat</w:t>
      </w:r>
      <w:proofErr w:type="spellEnd"/>
      <w:r>
        <w:t>)Point  1 :</w:t>
      </w:r>
    </w:p>
    <w:p w:rsidR="00764913" w:rsidRDefault="00764913" w:rsidP="00764913">
      <w:r>
        <w:t xml:space="preserve">Est-ce que un </w:t>
      </w:r>
      <w:proofErr w:type="spellStart"/>
      <w:r>
        <w:t>assmat</w:t>
      </w:r>
      <w:proofErr w:type="spellEnd"/>
      <w:r>
        <w:t xml:space="preserve"> peut gérer la </w:t>
      </w:r>
      <w:r w:rsidRPr="002A584E">
        <w:t xml:space="preserve">liaison </w:t>
      </w:r>
      <w:r>
        <w:t>avec  les enfants accueillis.</w:t>
      </w:r>
    </w:p>
    <w:p w:rsidR="00764913" w:rsidRDefault="00764913" w:rsidP="00764913"/>
    <w:p w:rsidR="00764913" w:rsidRDefault="00764913" w:rsidP="00764913">
      <w:r>
        <w:rPr>
          <w:noProof/>
          <w:lang w:eastAsia="fr-FR"/>
        </w:rPr>
        <w:drawing>
          <wp:inline distT="0" distB="0" distL="0" distR="0">
            <wp:extent cx="5760720" cy="2609916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13" w:rsidRDefault="00764913" w:rsidP="00764913">
      <w:pPr>
        <w:pStyle w:val="Paragraphedeliste"/>
        <w:numPr>
          <w:ilvl w:val="0"/>
          <w:numId w:val="1"/>
        </w:numPr>
      </w:pPr>
      <w:r>
        <w:t>(Espace parent)Point 2 :</w:t>
      </w:r>
    </w:p>
    <w:p w:rsidR="00764913" w:rsidRDefault="00764913" w:rsidP="00764913">
      <w:pPr>
        <w:ind w:firstLine="360"/>
      </w:pPr>
      <w:r>
        <w:t xml:space="preserve">Est-ce que les </w:t>
      </w:r>
      <w:proofErr w:type="spellStart"/>
      <w:r>
        <w:t>assmat</w:t>
      </w:r>
      <w:proofErr w:type="spellEnd"/>
      <w:r>
        <w:t xml:space="preserve"> </w:t>
      </w:r>
      <w:r w:rsidRPr="002A584E">
        <w:t>pouvoir</w:t>
      </w:r>
      <w:r>
        <w:t xml:space="preserve"> inscrire </w:t>
      </w:r>
      <w:proofErr w:type="gramStart"/>
      <w:r>
        <w:t>( ces</w:t>
      </w:r>
      <w:proofErr w:type="gramEnd"/>
      <w:r>
        <w:t xml:space="preserve"> enfants ,  enfants accueillis) dans un temps collectif.</w:t>
      </w:r>
    </w:p>
    <w:p w:rsidR="00764913" w:rsidRDefault="00764913" w:rsidP="00764913">
      <w:r>
        <w:rPr>
          <w:noProof/>
          <w:lang w:eastAsia="fr-FR"/>
        </w:rPr>
        <w:drawing>
          <wp:inline distT="0" distB="0" distL="0" distR="0">
            <wp:extent cx="3762375" cy="2733349"/>
            <wp:effectExtent l="19050" t="0" r="9525" b="0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3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B4" w:rsidRDefault="002262B4"/>
    <w:sectPr w:rsidR="002262B4" w:rsidSect="00ED7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256C"/>
    <w:multiLevelType w:val="hybridMultilevel"/>
    <w:tmpl w:val="25EC42F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584E"/>
    <w:rsid w:val="002262B4"/>
    <w:rsid w:val="002A584E"/>
    <w:rsid w:val="006408A6"/>
    <w:rsid w:val="00764913"/>
    <w:rsid w:val="00AA2365"/>
    <w:rsid w:val="00EB462D"/>
    <w:rsid w:val="00ED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8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2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2017-06-02T10:13:00Z</dcterms:created>
  <dcterms:modified xsi:type="dcterms:W3CDTF">2017-06-02T10:43:00Z</dcterms:modified>
</cp:coreProperties>
</file>