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8B82C" w14:textId="477368BE" w:rsidR="00AF1F5D" w:rsidRDefault="00000000">
      <w:pPr>
        <w:pStyle w:val="Heading1"/>
        <w:spacing w:line="36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Design and Implementation of IS: Assignment </w:t>
      </w:r>
      <w:sdt>
        <w:sdtPr>
          <w:tag w:val="goog_rdk_0"/>
          <w:id w:val="1204682906"/>
        </w:sdtPr>
        <w:sdtContent>
          <w:r w:rsidR="00EE3CED">
            <w:rPr>
              <w:rFonts w:ascii="Calibri" w:eastAsia="Calibri" w:hAnsi="Calibri" w:cs="Calibri"/>
              <w:b/>
              <w:sz w:val="36"/>
              <w:szCs w:val="36"/>
            </w:rPr>
            <w:t>Bonus</w:t>
          </w:r>
        </w:sdtContent>
      </w:sdt>
      <w:sdt>
        <w:sdtPr>
          <w:tag w:val="goog_rdk_1"/>
          <w:id w:val="1490757484"/>
          <w:showingPlcHdr/>
        </w:sdtPr>
        <w:sdtContent>
          <w:r w:rsidR="00EF204B">
            <w:t xml:space="preserve">     </w:t>
          </w:r>
        </w:sdtContent>
      </w:sdt>
    </w:p>
    <w:p w14:paraId="47FE3D59" w14:textId="31862D39" w:rsidR="00AF1F5D" w:rsidRDefault="00000000">
      <w:pPr>
        <w:pStyle w:val="Heading1"/>
        <w:spacing w:line="36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UML </w:t>
      </w:r>
    </w:p>
    <w:p w14:paraId="7F845ADA" w14:textId="77777777" w:rsidR="00AF1F5D" w:rsidRDefault="00AF1F5D">
      <w:pPr>
        <w:rPr>
          <w:rFonts w:ascii="Calibri" w:eastAsia="Calibri" w:hAnsi="Calibri" w:cs="Calibri"/>
        </w:rPr>
      </w:pPr>
    </w:p>
    <w:p w14:paraId="139E6BB6" w14:textId="77777777" w:rsidR="00AF1F5D" w:rsidRDefault="00AF1F5D">
      <w:pPr>
        <w:rPr>
          <w:rFonts w:ascii="Calibri" w:eastAsia="Calibri" w:hAnsi="Calibri" w:cs="Calibri"/>
        </w:rPr>
      </w:pPr>
    </w:p>
    <w:p w14:paraId="3F96EB2D" w14:textId="3D49B9C6" w:rsidR="00AF1F5D" w:rsidRDefault="00000000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System Name: </w:t>
      </w:r>
      <w:r w:rsidR="00747667">
        <w:rPr>
          <w:rFonts w:ascii="Calibri" w:eastAsia="Calibri" w:hAnsi="Calibri" w:cs="Calibri"/>
          <w:noProof/>
        </w:rPr>
        <w:t>CHEERS</w:t>
      </w:r>
    </w:p>
    <w:p w14:paraId="1BC8F0D2" w14:textId="77777777" w:rsidR="00AF1F5D" w:rsidRDefault="00AF1F5D">
      <w:pPr>
        <w:spacing w:line="360" w:lineRule="auto"/>
        <w:rPr>
          <w:rFonts w:ascii="Calibri" w:eastAsia="Calibri" w:hAnsi="Calibri" w:cs="Calibri"/>
        </w:rPr>
      </w:pPr>
    </w:p>
    <w:p w14:paraId="06CB691B" w14:textId="71CB9E98" w:rsidR="00AF1F5D" w:rsidRDefault="00000000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Semester: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</w:rPr>
        <w:t>A 202</w:t>
      </w:r>
      <w:r w:rsidR="000D312B">
        <w:rPr>
          <w:rFonts w:ascii="Calibri" w:eastAsia="Calibri" w:hAnsi="Calibri" w:cs="Calibri"/>
        </w:rPr>
        <w:t>5</w:t>
      </w:r>
    </w:p>
    <w:p w14:paraId="448BE8DB" w14:textId="77777777" w:rsidR="00AF1F5D" w:rsidRDefault="00AF1F5D">
      <w:pPr>
        <w:spacing w:line="360" w:lineRule="auto"/>
        <w:rPr>
          <w:rFonts w:ascii="Calibri" w:eastAsia="Calibri" w:hAnsi="Calibri" w:cs="Calibri"/>
        </w:rPr>
      </w:pPr>
    </w:p>
    <w:p w14:paraId="4670EE4D" w14:textId="47B87DA1" w:rsidR="00AF1F5D" w:rsidRDefault="00000000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Submitted by Group: </w:t>
      </w:r>
      <w:r w:rsidR="00747667">
        <w:rPr>
          <w:rFonts w:ascii="Calibri" w:eastAsia="Calibri" w:hAnsi="Calibri" w:cs="Calibri"/>
          <w:noProof/>
        </w:rPr>
        <w:t>KD_RB</w:t>
      </w:r>
      <w:r>
        <w:rPr>
          <w:rFonts w:ascii="Calibri" w:eastAsia="Calibri" w:hAnsi="Calibri" w:cs="Calibri"/>
        </w:rPr>
        <w:t xml:space="preserve"> </w:t>
      </w:r>
    </w:p>
    <w:p w14:paraId="136C1B44" w14:textId="77777777" w:rsidR="00663A5B" w:rsidRDefault="00663A5B">
      <w:pPr>
        <w:spacing w:line="360" w:lineRule="auto"/>
        <w:rPr>
          <w:rFonts w:ascii="Calibri" w:eastAsia="Calibri" w:hAnsi="Calibri" w:cs="Calibri"/>
        </w:rPr>
      </w:pPr>
    </w:p>
    <w:p w14:paraId="603D5E35" w14:textId="77777777" w:rsidR="00663A5B" w:rsidRPr="00A96C81" w:rsidRDefault="00663A5B" w:rsidP="00663A5B">
      <w:pPr>
        <w:spacing w:line="360" w:lineRule="auto"/>
        <w:rPr>
          <w:rFonts w:ascii="Calibri" w:hAnsi="Calibri" w:cs="Calibri"/>
          <w:sz w:val="24"/>
          <w:szCs w:val="24"/>
        </w:rPr>
      </w:pPr>
    </w:p>
    <w:p w14:paraId="2D540B18" w14:textId="77777777" w:rsidR="00663A5B" w:rsidRDefault="00663A5B" w:rsidP="00663A5B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rPr>
          <w:rFonts w:ascii="Calibri" w:hAnsi="Calibri" w:cs="Calibri"/>
          <w:b/>
          <w:bCs/>
          <w:sz w:val="24"/>
          <w:szCs w:val="24"/>
        </w:rPr>
      </w:pPr>
    </w:p>
    <w:p w14:paraId="0C3A6A85" w14:textId="3E8FD792" w:rsidR="00663A5B" w:rsidRDefault="00663A5B" w:rsidP="00C551C2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rPr>
          <w:rFonts w:ascii="Calibri" w:hAnsi="Calibri" w:cs="Calibri"/>
          <w:b/>
          <w:sz w:val="24"/>
          <w:szCs w:val="24"/>
        </w:rPr>
      </w:pPr>
      <w:r w:rsidRPr="00A96C81">
        <w:rPr>
          <w:rFonts w:ascii="Calibri" w:hAnsi="Calibri" w:cs="Calibri"/>
          <w:b/>
          <w:bCs/>
          <w:sz w:val="24"/>
          <w:szCs w:val="24"/>
        </w:rPr>
        <w:t>GitHub Repository URL:</w:t>
      </w:r>
      <w:r w:rsidR="00C551C2" w:rsidRPr="00C551C2">
        <w:t xml:space="preserve"> </w:t>
      </w:r>
      <w:r w:rsidR="00C551C2" w:rsidRPr="00C551C2">
        <w:rPr>
          <w:rFonts w:ascii="Calibri" w:hAnsi="Calibri" w:cs="Calibri"/>
          <w:b/>
          <w:bCs/>
          <w:sz w:val="24"/>
          <w:szCs w:val="24"/>
        </w:rPr>
        <w:t>https://github.com/Design-and-Implementation-of-IS/bouns-kd_rb</w:t>
      </w:r>
    </w:p>
    <w:p w14:paraId="381518C7" w14:textId="77777777" w:rsidR="00663A5B" w:rsidRDefault="00663A5B" w:rsidP="00663A5B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rPr>
          <w:rFonts w:ascii="Calibri" w:hAnsi="Calibri" w:cs="Calibri"/>
          <w:b/>
          <w:bCs/>
          <w:sz w:val="24"/>
          <w:szCs w:val="24"/>
        </w:rPr>
      </w:pPr>
    </w:p>
    <w:p w14:paraId="7C67751C" w14:textId="74F16166" w:rsidR="00CC2401" w:rsidRPr="00A96C81" w:rsidRDefault="00CC2401" w:rsidP="00CC240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rPr>
          <w:rFonts w:ascii="Calibri" w:hAnsi="Calibri" w:cs="Calibri"/>
          <w:b/>
          <w:bCs/>
          <w:sz w:val="24"/>
          <w:szCs w:val="24"/>
        </w:rPr>
      </w:pPr>
      <w:r w:rsidRPr="00CC2401">
        <w:rPr>
          <w:rFonts w:ascii="Calibri" w:hAnsi="Calibri" w:cs="Calibri"/>
          <w:b/>
          <w:bCs/>
          <w:sz w:val="24"/>
          <w:szCs w:val="24"/>
        </w:rPr>
        <w:t>https://github.com/RiadBk99/bouns-kd_rb.git</w:t>
      </w:r>
    </w:p>
    <w:p w14:paraId="1C64676E" w14:textId="77777777" w:rsidR="00663A5B" w:rsidRPr="007138D5" w:rsidRDefault="00663A5B" w:rsidP="00663A5B">
      <w:pPr>
        <w:spacing w:line="360" w:lineRule="auto"/>
        <w:rPr>
          <w:rFonts w:ascii="Calibri" w:hAnsi="Calibri" w:cs="Calibri"/>
        </w:rPr>
      </w:pPr>
    </w:p>
    <w:p w14:paraId="79565EE0" w14:textId="0D861004" w:rsidR="00AF1F5D" w:rsidRPr="00663A5B" w:rsidRDefault="00663A5B" w:rsidP="001E7A35">
      <w:r w:rsidRPr="007138D5">
        <w:rPr>
          <w:rFonts w:ascii="Calibri" w:hAnsi="Calibri" w:cs="Calibri"/>
        </w:rPr>
        <w:br w:type="page"/>
      </w:r>
      <w:r>
        <w:rPr>
          <w:rFonts w:ascii="Calibri" w:eastAsia="Calibri" w:hAnsi="Calibri" w:cs="Calibri"/>
          <w:b/>
          <w:sz w:val="32"/>
          <w:szCs w:val="32"/>
        </w:rPr>
        <w:lastRenderedPageBreak/>
        <w:t>Assumptions:</w:t>
      </w:r>
    </w:p>
    <w:p w14:paraId="0182B9C1" w14:textId="77777777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is an optional section for essential assumptions; Please provide concise information aimed at clarifying key aspects for the exercise evaluator; Ensure that the content does not replicate details already presented in the system description narrative.</w:t>
      </w:r>
    </w:p>
    <w:p w14:paraId="0F1CD6B1" w14:textId="77777777" w:rsidR="00AF1F5D" w:rsidRDefault="00AF1F5D" w:rsidP="00734CC6">
      <w:bookmarkStart w:id="0" w:name="_heading=h.gjdgxs" w:colFirst="0" w:colLast="0"/>
      <w:bookmarkEnd w:id="0"/>
    </w:p>
    <w:p w14:paraId="6064F2E8" w14:textId="77777777" w:rsidR="00AF1F5D" w:rsidRDefault="00AF1F5D" w:rsidP="00734CC6">
      <w:pPr>
        <w:rPr>
          <w:sz w:val="24"/>
          <w:szCs w:val="24"/>
        </w:rPr>
      </w:pPr>
    </w:p>
    <w:p w14:paraId="1BC792E0" w14:textId="77777777" w:rsidR="00AF1F5D" w:rsidRDefault="00AF1F5D"/>
    <w:p w14:paraId="525A5C69" w14:textId="55E35F06" w:rsidR="00EE3CED" w:rsidRDefault="00EE3CED"/>
    <w:p w14:paraId="0EC13D1A" w14:textId="290C1CE0" w:rsidR="00EE3CED" w:rsidRDefault="00EE3CED">
      <w:r>
        <w:br w:type="page"/>
      </w:r>
    </w:p>
    <w:p w14:paraId="28618F65" w14:textId="67601C09" w:rsidR="00EE3CED" w:rsidRPr="002B7009" w:rsidRDefault="00EE3CED" w:rsidP="00EE3CED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1.1.a. The Final </w:t>
      </w:r>
      <w:r w:rsidRPr="002B7009">
        <w:rPr>
          <w:rFonts w:ascii="Calibri" w:hAnsi="Calibri" w:cs="Calibri"/>
        </w:rPr>
        <w:t>Use Case Diagram:</w:t>
      </w:r>
    </w:p>
    <w:p w14:paraId="41C6EFD5" w14:textId="77777777" w:rsidR="00EE3CED" w:rsidRPr="002B7009" w:rsidRDefault="00EE3CED" w:rsidP="00EE3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>Verify</w:t>
      </w:r>
      <w:r w:rsidRPr="00D65581">
        <w:rPr>
          <w:rFonts w:ascii="Calibri" w:hAnsi="Calibri" w:cs="Calibri"/>
        </w:rPr>
        <w:t xml:space="preserve"> readability</w:t>
      </w:r>
      <w:r>
        <w:rPr>
          <w:rFonts w:ascii="Calibri" w:hAnsi="Calibri" w:cs="Calibri"/>
        </w:rPr>
        <w:t xml:space="preserve"> of the figure.</w:t>
      </w:r>
    </w:p>
    <w:p w14:paraId="716FAE37" w14:textId="50BC841B" w:rsidR="00EE3CED" w:rsidRPr="002B7009" w:rsidRDefault="005B1BB3" w:rsidP="00EE3CED">
      <w:pPr>
        <w:rPr>
          <w:rFonts w:ascii="Calibri" w:hAnsi="Calibri" w:cs="Calibri"/>
        </w:rPr>
      </w:pPr>
      <w:r w:rsidRPr="005B1BB3">
        <w:rPr>
          <w:rFonts w:ascii="Calibri" w:hAnsi="Calibri" w:cs="Calibri"/>
        </w:rPr>
        <w:drawing>
          <wp:anchor distT="0" distB="0" distL="114300" distR="114300" simplePos="0" relativeHeight="251658240" behindDoc="0" locked="0" layoutInCell="1" allowOverlap="1" wp14:anchorId="25D65159" wp14:editId="097E1C13">
            <wp:simplePos x="0" y="0"/>
            <wp:positionH relativeFrom="page">
              <wp:posOffset>520700</wp:posOffset>
            </wp:positionH>
            <wp:positionV relativeFrom="paragraph">
              <wp:posOffset>1115060</wp:posOffset>
            </wp:positionV>
            <wp:extent cx="6609715" cy="6388100"/>
            <wp:effectExtent l="0" t="0" r="635" b="0"/>
            <wp:wrapTopAndBottom/>
            <wp:docPr id="107499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871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CED" w:rsidRPr="002B7009">
        <w:rPr>
          <w:rFonts w:ascii="Calibri" w:hAnsi="Calibri" w:cs="Calibri"/>
        </w:rPr>
        <w:br w:type="page"/>
      </w:r>
    </w:p>
    <w:p w14:paraId="647B6A11" w14:textId="77777777" w:rsidR="00EE3CED" w:rsidRPr="002B7009" w:rsidRDefault="00EE3CED" w:rsidP="00EE3CED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1.1.b. The Final </w:t>
      </w:r>
      <w:r w:rsidRPr="002B7009">
        <w:rPr>
          <w:rFonts w:ascii="Calibri" w:hAnsi="Calibri" w:cs="Calibri"/>
        </w:rPr>
        <w:t>Description</w:t>
      </w:r>
      <w:r>
        <w:rPr>
          <w:rFonts w:ascii="Calibri" w:hAnsi="Calibri" w:cs="Calibri"/>
        </w:rPr>
        <w:t>s</w:t>
      </w:r>
      <w:r w:rsidRPr="002B7009">
        <w:rPr>
          <w:rFonts w:ascii="Calibri" w:hAnsi="Calibri" w:cs="Calibri"/>
        </w:rPr>
        <w:t xml:space="preserve"> of </w:t>
      </w:r>
      <w:r w:rsidRPr="009E7AC0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>U</w:t>
      </w:r>
      <w:r w:rsidRPr="009E7AC0">
        <w:rPr>
          <w:rFonts w:ascii="Calibri" w:hAnsi="Calibri" w:cs="Calibri"/>
        </w:rPr>
        <w:t xml:space="preserve">se </w:t>
      </w:r>
      <w:r>
        <w:rPr>
          <w:rFonts w:ascii="Calibri" w:hAnsi="Calibri" w:cs="Calibri"/>
        </w:rPr>
        <w:t>C</w:t>
      </w:r>
      <w:r w:rsidRPr="009E7AC0">
        <w:rPr>
          <w:rFonts w:ascii="Calibri" w:hAnsi="Calibri" w:cs="Calibri"/>
        </w:rPr>
        <w:t>ases</w:t>
      </w:r>
      <w:r w:rsidRPr="002B7009">
        <w:rPr>
          <w:rFonts w:ascii="Calibri" w:hAnsi="Calibri" w:cs="Calibri"/>
        </w:rPr>
        <w:t>:</w:t>
      </w:r>
    </w:p>
    <w:p w14:paraId="6F981B75" w14:textId="639EB11A" w:rsidR="00AF1F5D" w:rsidRPr="005B1BB3" w:rsidRDefault="00EE3CED" w:rsidP="005B1B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sure the descriptions are </w:t>
      </w:r>
      <w:r w:rsidRPr="00E85347">
        <w:rPr>
          <w:rFonts w:ascii="Calibri" w:hAnsi="Calibri" w:cs="Calibri"/>
        </w:rPr>
        <w:t>short</w:t>
      </w:r>
      <w:r>
        <w:rPr>
          <w:rFonts w:ascii="Calibri" w:hAnsi="Calibri" w:cs="Calibri"/>
        </w:rPr>
        <w:t xml:space="preserve"> and concisely describe</w:t>
      </w:r>
      <w:r w:rsidRPr="00E85347">
        <w:rPr>
          <w:rFonts w:ascii="Calibri" w:hAnsi="Calibri" w:cs="Calibri"/>
        </w:rPr>
        <w:t xml:space="preserve"> the responsibilities of the various use cases</w:t>
      </w:r>
      <w:r>
        <w:rPr>
          <w:rFonts w:ascii="Calibri" w:hAnsi="Calibri" w:cs="Calibri"/>
        </w:rPr>
        <w:t>.</w:t>
      </w:r>
    </w:p>
    <w:p w14:paraId="120A5E0C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Use Case Descriptions:</w:t>
      </w:r>
    </w:p>
    <w:p w14:paraId="32C6B113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1. Place Order</w:t>
      </w:r>
    </w:p>
    <w:p w14:paraId="0B840105" w14:textId="77777777" w:rsidR="005B1BB3" w:rsidRPr="005B1BB3" w:rsidRDefault="005B1BB3" w:rsidP="005B1BB3">
      <w:pPr>
        <w:numPr>
          <w:ilvl w:val="0"/>
          <w:numId w:val="1"/>
        </w:numPr>
        <w:rPr>
          <w:lang w:val="en-GB"/>
        </w:rPr>
      </w:pPr>
      <w:r w:rsidRPr="005B1BB3">
        <w:rPr>
          <w:lang w:val="en-GB"/>
        </w:rPr>
        <w:t>Sales staff initiate the order process for a customer.</w:t>
      </w:r>
    </w:p>
    <w:p w14:paraId="6227CB7F" w14:textId="77777777" w:rsidR="005B1BB3" w:rsidRPr="005B1BB3" w:rsidRDefault="005B1BB3" w:rsidP="005B1BB3">
      <w:pPr>
        <w:numPr>
          <w:ilvl w:val="0"/>
          <w:numId w:val="1"/>
        </w:numPr>
        <w:rPr>
          <w:lang w:val="en-GB"/>
        </w:rPr>
      </w:pPr>
      <w:r w:rsidRPr="005B1BB3">
        <w:rPr>
          <w:lang w:val="en-GB"/>
        </w:rPr>
        <w:t>The system captures order details, including order number, date, and customer information (ID, name, phone, address, email, and first contact date).</w:t>
      </w:r>
    </w:p>
    <w:p w14:paraId="2BB6A732" w14:textId="77777777" w:rsidR="005B1BB3" w:rsidRPr="005B1BB3" w:rsidRDefault="005B1BB3" w:rsidP="005B1BB3">
      <w:pPr>
        <w:numPr>
          <w:ilvl w:val="0"/>
          <w:numId w:val="1"/>
        </w:numPr>
        <w:rPr>
          <w:lang w:val="en-GB"/>
        </w:rPr>
      </w:pPr>
      <w:r w:rsidRPr="005B1BB3">
        <w:rPr>
          <w:lang w:val="en-GB"/>
        </w:rPr>
        <w:t xml:space="preserve">Orders can be </w:t>
      </w:r>
      <w:r w:rsidRPr="005B1BB3">
        <w:rPr>
          <w:b/>
          <w:bCs/>
          <w:lang w:val="en-GB"/>
        </w:rPr>
        <w:t>regular</w:t>
      </w:r>
      <w:r w:rsidRPr="005B1BB3">
        <w:rPr>
          <w:lang w:val="en-GB"/>
        </w:rPr>
        <w:t xml:space="preserve"> (multiple customers) or </w:t>
      </w:r>
      <w:r w:rsidRPr="005B1BB3">
        <w:rPr>
          <w:b/>
          <w:bCs/>
          <w:lang w:val="en-GB"/>
        </w:rPr>
        <w:t>urgent</w:t>
      </w:r>
      <w:r w:rsidRPr="005B1BB3">
        <w:rPr>
          <w:lang w:val="en-GB"/>
        </w:rPr>
        <w:t xml:space="preserve"> (single customer with priority levels from 1 to 5).</w:t>
      </w:r>
    </w:p>
    <w:p w14:paraId="1938FDC3" w14:textId="77777777" w:rsidR="005B1BB3" w:rsidRPr="005B1BB3" w:rsidRDefault="005B1BB3" w:rsidP="005B1BB3">
      <w:pPr>
        <w:numPr>
          <w:ilvl w:val="0"/>
          <w:numId w:val="1"/>
        </w:numPr>
        <w:rPr>
          <w:lang w:val="en-GB"/>
        </w:rPr>
      </w:pPr>
      <w:r w:rsidRPr="005B1BB3">
        <w:rPr>
          <w:lang w:val="en-GB"/>
        </w:rPr>
        <w:t>The system records the assigned employee’s information (ID, name, phone, office address, email, and start date).</w:t>
      </w:r>
    </w:p>
    <w:p w14:paraId="3A6BD817" w14:textId="77777777" w:rsidR="005B1BB3" w:rsidRPr="005B1BB3" w:rsidRDefault="005B1BB3" w:rsidP="005B1BB3">
      <w:pPr>
        <w:numPr>
          <w:ilvl w:val="0"/>
          <w:numId w:val="1"/>
        </w:numPr>
        <w:rPr>
          <w:lang w:val="en-GB"/>
        </w:rPr>
      </w:pPr>
      <w:r w:rsidRPr="005B1BB3">
        <w:rPr>
          <w:lang w:val="en-GB"/>
        </w:rPr>
        <w:t>The system tracks selected wines and their quantities for each customer in the order.</w:t>
      </w:r>
    </w:p>
    <w:p w14:paraId="564DB150" w14:textId="77777777" w:rsidR="005B1BB3" w:rsidRPr="005B1BB3" w:rsidRDefault="005B1BB3" w:rsidP="005B1BB3">
      <w:pPr>
        <w:numPr>
          <w:ilvl w:val="0"/>
          <w:numId w:val="1"/>
        </w:numPr>
        <w:rPr>
          <w:lang w:val="en-GB"/>
        </w:rPr>
      </w:pPr>
      <w:r w:rsidRPr="005B1BB3">
        <w:rPr>
          <w:lang w:val="en-GB"/>
        </w:rPr>
        <w:t>After an order is completed, the system updates inventory accordingly.</w:t>
      </w:r>
    </w:p>
    <w:p w14:paraId="7D98246C" w14:textId="77777777" w:rsidR="005B1BB3" w:rsidRPr="005B1BB3" w:rsidRDefault="005B1BB3" w:rsidP="005B1BB3">
      <w:pPr>
        <w:numPr>
          <w:ilvl w:val="0"/>
          <w:numId w:val="1"/>
        </w:numPr>
        <w:rPr>
          <w:lang w:val="en-GB"/>
        </w:rPr>
      </w:pPr>
      <w:r w:rsidRPr="005B1BB3">
        <w:rPr>
          <w:lang w:val="en-GB"/>
        </w:rPr>
        <w:t xml:space="preserve">The system maintains the order’s status (e.g., </w:t>
      </w:r>
      <w:r w:rsidRPr="005B1BB3">
        <w:rPr>
          <w:b/>
          <w:bCs/>
          <w:lang w:val="en-GB"/>
        </w:rPr>
        <w:t xml:space="preserve">in process, dispatched, delivered, paid, suspended, or </w:t>
      </w:r>
      <w:proofErr w:type="spellStart"/>
      <w:r w:rsidRPr="005B1BB3">
        <w:rPr>
          <w:b/>
          <w:bCs/>
          <w:lang w:val="en-GB"/>
        </w:rPr>
        <w:t>canceled</w:t>
      </w:r>
      <w:proofErr w:type="spellEnd"/>
      <w:r w:rsidRPr="005B1BB3">
        <w:rPr>
          <w:lang w:val="en-GB"/>
        </w:rPr>
        <w:t>).</w:t>
      </w:r>
    </w:p>
    <w:p w14:paraId="50BA45AF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5565342B">
          <v:rect id="_x0000_i1061" style="width:0;height:1.5pt" o:hralign="center" o:hrstd="t" o:hr="t" fillcolor="#a0a0a0" stroked="f"/>
        </w:pict>
      </w:r>
    </w:p>
    <w:p w14:paraId="15102D8F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2. Update Wine Info</w:t>
      </w:r>
    </w:p>
    <w:p w14:paraId="28B07867" w14:textId="77777777" w:rsidR="005B1BB3" w:rsidRPr="005B1BB3" w:rsidRDefault="005B1BB3" w:rsidP="005B1BB3">
      <w:pPr>
        <w:numPr>
          <w:ilvl w:val="0"/>
          <w:numId w:val="2"/>
        </w:numPr>
        <w:rPr>
          <w:lang w:val="en-GB"/>
        </w:rPr>
      </w:pPr>
      <w:r w:rsidRPr="005B1BB3">
        <w:rPr>
          <w:lang w:val="en-GB"/>
        </w:rPr>
        <w:t>Marketing staff access wine information management.</w:t>
      </w:r>
    </w:p>
    <w:p w14:paraId="1507DCC4" w14:textId="77777777" w:rsidR="005B1BB3" w:rsidRPr="005B1BB3" w:rsidRDefault="005B1BB3" w:rsidP="005B1BB3">
      <w:pPr>
        <w:numPr>
          <w:ilvl w:val="0"/>
          <w:numId w:val="2"/>
        </w:numPr>
        <w:rPr>
          <w:lang w:val="en-GB"/>
        </w:rPr>
      </w:pPr>
      <w:r w:rsidRPr="005B1BB3">
        <w:rPr>
          <w:lang w:val="en-GB"/>
        </w:rPr>
        <w:t>Staff can update wine prices and modify product images.</w:t>
      </w:r>
    </w:p>
    <w:p w14:paraId="69ACFA68" w14:textId="77777777" w:rsidR="005B1BB3" w:rsidRPr="005B1BB3" w:rsidRDefault="005B1BB3" w:rsidP="005B1BB3">
      <w:pPr>
        <w:numPr>
          <w:ilvl w:val="0"/>
          <w:numId w:val="2"/>
        </w:numPr>
        <w:rPr>
          <w:lang w:val="en-GB"/>
        </w:rPr>
      </w:pPr>
      <w:r w:rsidRPr="005B1BB3">
        <w:rPr>
          <w:lang w:val="en-GB"/>
        </w:rPr>
        <w:t>Wines are linked to their respective categories.</w:t>
      </w:r>
    </w:p>
    <w:p w14:paraId="2C0F5242" w14:textId="77777777" w:rsidR="005B1BB3" w:rsidRPr="005B1BB3" w:rsidRDefault="005B1BB3" w:rsidP="005B1BB3">
      <w:pPr>
        <w:numPr>
          <w:ilvl w:val="0"/>
          <w:numId w:val="2"/>
        </w:numPr>
        <w:rPr>
          <w:lang w:val="en-GB"/>
        </w:rPr>
      </w:pPr>
      <w:r w:rsidRPr="005B1BB3">
        <w:rPr>
          <w:lang w:val="en-GB"/>
        </w:rPr>
        <w:t>The system stores updated details, including wine name, description, production year, price per bottle, sweetness level, and product image.</w:t>
      </w:r>
    </w:p>
    <w:p w14:paraId="62D365B9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268F420B">
          <v:rect id="_x0000_i1062" style="width:0;height:1.5pt" o:hralign="center" o:hrstd="t" o:hr="t" fillcolor="#a0a0a0" stroked="f"/>
        </w:pict>
      </w:r>
    </w:p>
    <w:p w14:paraId="62F24970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3. Recommend Wine Types</w:t>
      </w:r>
    </w:p>
    <w:p w14:paraId="03F848B9" w14:textId="77777777" w:rsidR="005B1BB3" w:rsidRPr="005B1BB3" w:rsidRDefault="005B1BB3" w:rsidP="005B1BB3">
      <w:pPr>
        <w:numPr>
          <w:ilvl w:val="0"/>
          <w:numId w:val="3"/>
        </w:numPr>
        <w:rPr>
          <w:lang w:val="en-GB"/>
        </w:rPr>
      </w:pPr>
      <w:r w:rsidRPr="005B1BB3">
        <w:rPr>
          <w:lang w:val="en-GB"/>
        </w:rPr>
        <w:t>Marketing staff input recommendations for different wine types.</w:t>
      </w:r>
    </w:p>
    <w:p w14:paraId="670A9E6C" w14:textId="77777777" w:rsidR="005B1BB3" w:rsidRPr="005B1BB3" w:rsidRDefault="005B1BB3" w:rsidP="005B1BB3">
      <w:pPr>
        <w:numPr>
          <w:ilvl w:val="0"/>
          <w:numId w:val="3"/>
        </w:numPr>
        <w:rPr>
          <w:lang w:val="en-GB"/>
        </w:rPr>
      </w:pPr>
      <w:r w:rsidRPr="005B1BB3">
        <w:rPr>
          <w:lang w:val="en-GB"/>
        </w:rPr>
        <w:t>Staff specify food pairings with links to up to five recipes.</w:t>
      </w:r>
    </w:p>
    <w:p w14:paraId="1D6C7E70" w14:textId="77777777" w:rsidR="005B1BB3" w:rsidRPr="005B1BB3" w:rsidRDefault="005B1BB3" w:rsidP="005B1BB3">
      <w:pPr>
        <w:numPr>
          <w:ilvl w:val="0"/>
          <w:numId w:val="3"/>
        </w:numPr>
        <w:rPr>
          <w:lang w:val="en-GB"/>
        </w:rPr>
      </w:pPr>
      <w:r w:rsidRPr="005B1BB3">
        <w:rPr>
          <w:lang w:val="en-GB"/>
        </w:rPr>
        <w:t>Occasion-based recommendations are added, including details like description, season, and location (indoor/outdoor).</w:t>
      </w:r>
    </w:p>
    <w:p w14:paraId="663B430F" w14:textId="77777777" w:rsidR="005B1BB3" w:rsidRPr="005B1BB3" w:rsidRDefault="005B1BB3" w:rsidP="005B1BB3">
      <w:pPr>
        <w:numPr>
          <w:ilvl w:val="0"/>
          <w:numId w:val="3"/>
        </w:numPr>
        <w:rPr>
          <w:lang w:val="en-GB"/>
        </w:rPr>
      </w:pPr>
      <w:r w:rsidRPr="005B1BB3">
        <w:rPr>
          <w:lang w:val="en-GB"/>
        </w:rPr>
        <w:t>The system saves these recommendations for future reference.</w:t>
      </w:r>
    </w:p>
    <w:p w14:paraId="0A889562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60E57377">
          <v:rect id="_x0000_i1063" style="width:0;height:1.5pt" o:hralign="center" o:hrstd="t" o:hr="t" fillcolor="#a0a0a0" stroked="f"/>
        </w:pict>
      </w:r>
    </w:p>
    <w:p w14:paraId="34D7788A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4. View Wine Information</w:t>
      </w:r>
    </w:p>
    <w:p w14:paraId="493818DA" w14:textId="77777777" w:rsidR="005B1BB3" w:rsidRPr="005B1BB3" w:rsidRDefault="005B1BB3" w:rsidP="005B1BB3">
      <w:pPr>
        <w:numPr>
          <w:ilvl w:val="0"/>
          <w:numId w:val="4"/>
        </w:numPr>
        <w:rPr>
          <w:lang w:val="en-GB"/>
        </w:rPr>
      </w:pPr>
      <w:r w:rsidRPr="005B1BB3">
        <w:rPr>
          <w:lang w:val="en-GB"/>
        </w:rPr>
        <w:t>Employees access wine details in a read-only mode.</w:t>
      </w:r>
    </w:p>
    <w:p w14:paraId="081E516B" w14:textId="77777777" w:rsidR="005B1BB3" w:rsidRPr="005B1BB3" w:rsidRDefault="005B1BB3" w:rsidP="005B1BB3">
      <w:pPr>
        <w:numPr>
          <w:ilvl w:val="0"/>
          <w:numId w:val="4"/>
        </w:numPr>
        <w:rPr>
          <w:lang w:val="en-GB"/>
        </w:rPr>
      </w:pPr>
      <w:r w:rsidRPr="005B1BB3">
        <w:rPr>
          <w:lang w:val="en-GB"/>
        </w:rPr>
        <w:t>The system displays comprehensive wine details, such as name, serial number, manufacturer details, type, price, storage location, and inventory levels.</w:t>
      </w:r>
    </w:p>
    <w:p w14:paraId="0E2630C5" w14:textId="77777777" w:rsidR="005B1BB3" w:rsidRPr="005B1BB3" w:rsidRDefault="005B1BB3" w:rsidP="005B1BB3">
      <w:pPr>
        <w:numPr>
          <w:ilvl w:val="0"/>
          <w:numId w:val="4"/>
        </w:numPr>
        <w:rPr>
          <w:lang w:val="en-GB"/>
        </w:rPr>
      </w:pPr>
      <w:r w:rsidRPr="005B1BB3">
        <w:rPr>
          <w:b/>
          <w:bCs/>
          <w:lang w:val="en-GB"/>
        </w:rPr>
        <w:t>(Extended by Place Order):</w:t>
      </w:r>
      <w:r w:rsidRPr="005B1BB3">
        <w:rPr>
          <w:lang w:val="en-GB"/>
        </w:rPr>
        <w:t xml:space="preserve"> Sales staff can access wine details when placing an order to verify product information.</w:t>
      </w:r>
    </w:p>
    <w:p w14:paraId="6A29A033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5D8B8368">
          <v:rect id="_x0000_i1064" style="width:0;height:1.5pt" o:hralign="center" o:hrstd="t" o:hr="t" fillcolor="#a0a0a0" stroked="f"/>
        </w:pict>
      </w:r>
    </w:p>
    <w:p w14:paraId="59F3ABED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5. Manage Wine Types</w:t>
      </w:r>
    </w:p>
    <w:p w14:paraId="74179669" w14:textId="77777777" w:rsidR="005B1BB3" w:rsidRPr="005B1BB3" w:rsidRDefault="005B1BB3" w:rsidP="005B1BB3">
      <w:pPr>
        <w:numPr>
          <w:ilvl w:val="0"/>
          <w:numId w:val="5"/>
        </w:numPr>
        <w:rPr>
          <w:lang w:val="en-GB"/>
        </w:rPr>
      </w:pPr>
      <w:r w:rsidRPr="005B1BB3">
        <w:rPr>
          <w:lang w:val="en-GB"/>
        </w:rPr>
        <w:t>Marketing staff handle wine-type categorization.</w:t>
      </w:r>
    </w:p>
    <w:p w14:paraId="47F228E3" w14:textId="77777777" w:rsidR="005B1BB3" w:rsidRPr="005B1BB3" w:rsidRDefault="005B1BB3" w:rsidP="005B1BB3">
      <w:pPr>
        <w:numPr>
          <w:ilvl w:val="0"/>
          <w:numId w:val="5"/>
        </w:numPr>
        <w:rPr>
          <w:lang w:val="en-GB"/>
        </w:rPr>
      </w:pPr>
      <w:r w:rsidRPr="005B1BB3">
        <w:rPr>
          <w:lang w:val="en-GB"/>
        </w:rPr>
        <w:t xml:space="preserve">Staff can create, update, and maintain wine types, including </w:t>
      </w:r>
      <w:r w:rsidRPr="005B1BB3">
        <w:rPr>
          <w:b/>
          <w:bCs/>
          <w:lang w:val="en-GB"/>
        </w:rPr>
        <w:t>red, white, sparkling, fortified, rosé, and dessert wines</w:t>
      </w:r>
      <w:r w:rsidRPr="005B1BB3">
        <w:rPr>
          <w:lang w:val="en-GB"/>
        </w:rPr>
        <w:t>.</w:t>
      </w:r>
    </w:p>
    <w:p w14:paraId="3017784A" w14:textId="77777777" w:rsidR="005B1BB3" w:rsidRPr="005B1BB3" w:rsidRDefault="005B1BB3" w:rsidP="005B1BB3">
      <w:pPr>
        <w:numPr>
          <w:ilvl w:val="0"/>
          <w:numId w:val="5"/>
        </w:numPr>
        <w:rPr>
          <w:lang w:val="en-GB"/>
        </w:rPr>
      </w:pPr>
      <w:r w:rsidRPr="005B1BB3">
        <w:rPr>
          <w:lang w:val="en-GB"/>
        </w:rPr>
        <w:t>The system assigns unique serial numbers to each wine type.</w:t>
      </w:r>
    </w:p>
    <w:p w14:paraId="0F6E70F9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4C3D0B31">
          <v:rect id="_x0000_i1065" style="width:0;height:1.5pt" o:hralign="center" o:hrstd="t" o:hr="t" fillcolor="#a0a0a0" stroked="f"/>
        </w:pict>
      </w:r>
    </w:p>
    <w:p w14:paraId="1AF0BBE1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6. Manage Occasions</w:t>
      </w:r>
    </w:p>
    <w:p w14:paraId="20645BCA" w14:textId="77777777" w:rsidR="005B1BB3" w:rsidRPr="005B1BB3" w:rsidRDefault="005B1BB3" w:rsidP="005B1BB3">
      <w:pPr>
        <w:numPr>
          <w:ilvl w:val="0"/>
          <w:numId w:val="6"/>
        </w:numPr>
        <w:rPr>
          <w:lang w:val="en-GB"/>
        </w:rPr>
      </w:pPr>
      <w:r w:rsidRPr="005B1BB3">
        <w:rPr>
          <w:lang w:val="en-GB"/>
        </w:rPr>
        <w:t>Marketing staff manage occasion-based wine recommendations.</w:t>
      </w:r>
    </w:p>
    <w:p w14:paraId="45221EF0" w14:textId="77777777" w:rsidR="005B1BB3" w:rsidRPr="005B1BB3" w:rsidRDefault="005B1BB3" w:rsidP="005B1BB3">
      <w:pPr>
        <w:numPr>
          <w:ilvl w:val="0"/>
          <w:numId w:val="6"/>
        </w:numPr>
        <w:rPr>
          <w:lang w:val="en-GB"/>
        </w:rPr>
      </w:pPr>
      <w:r w:rsidRPr="005B1BB3">
        <w:rPr>
          <w:lang w:val="en-GB"/>
        </w:rPr>
        <w:lastRenderedPageBreak/>
        <w:t xml:space="preserve">Staff enter details for each occasion, including </w:t>
      </w:r>
      <w:r w:rsidRPr="005B1BB3">
        <w:rPr>
          <w:b/>
          <w:bCs/>
          <w:lang w:val="en-GB"/>
        </w:rPr>
        <w:t>description, season, and location</w:t>
      </w:r>
      <w:r w:rsidRPr="005B1BB3">
        <w:rPr>
          <w:lang w:val="en-GB"/>
        </w:rPr>
        <w:t>.</w:t>
      </w:r>
    </w:p>
    <w:p w14:paraId="4909ACC3" w14:textId="77777777" w:rsidR="005B1BB3" w:rsidRPr="005B1BB3" w:rsidRDefault="005B1BB3" w:rsidP="005B1BB3">
      <w:pPr>
        <w:numPr>
          <w:ilvl w:val="0"/>
          <w:numId w:val="6"/>
        </w:numPr>
        <w:rPr>
          <w:lang w:val="en-GB"/>
        </w:rPr>
      </w:pPr>
      <w:r w:rsidRPr="005B1BB3">
        <w:rPr>
          <w:lang w:val="en-GB"/>
        </w:rPr>
        <w:t>The system links occasions to relevant wine types.</w:t>
      </w:r>
    </w:p>
    <w:p w14:paraId="13358AEF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5CE32B8B">
          <v:rect id="_x0000_i1066" style="width:0;height:1.5pt" o:hralign="center" o:hrstd="t" o:hr="t" fillcolor="#a0a0a0" stroked="f"/>
        </w:pict>
      </w:r>
    </w:p>
    <w:p w14:paraId="081FC15A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7. Manage Food</w:t>
      </w:r>
    </w:p>
    <w:p w14:paraId="45495AF5" w14:textId="77777777" w:rsidR="005B1BB3" w:rsidRPr="005B1BB3" w:rsidRDefault="005B1BB3" w:rsidP="005B1BB3">
      <w:pPr>
        <w:numPr>
          <w:ilvl w:val="0"/>
          <w:numId w:val="7"/>
        </w:numPr>
        <w:rPr>
          <w:lang w:val="en-GB"/>
        </w:rPr>
      </w:pPr>
      <w:r w:rsidRPr="005B1BB3">
        <w:rPr>
          <w:lang w:val="en-GB"/>
        </w:rPr>
        <w:t>Marketing staff handle food pairing management.</w:t>
      </w:r>
    </w:p>
    <w:p w14:paraId="2A334ADD" w14:textId="77777777" w:rsidR="005B1BB3" w:rsidRPr="005B1BB3" w:rsidRDefault="005B1BB3" w:rsidP="005B1BB3">
      <w:pPr>
        <w:numPr>
          <w:ilvl w:val="0"/>
          <w:numId w:val="7"/>
        </w:numPr>
        <w:rPr>
          <w:lang w:val="en-GB"/>
        </w:rPr>
      </w:pPr>
      <w:r w:rsidRPr="005B1BB3">
        <w:rPr>
          <w:lang w:val="en-GB"/>
        </w:rPr>
        <w:t xml:space="preserve">Staff input </w:t>
      </w:r>
      <w:r w:rsidRPr="005B1BB3">
        <w:rPr>
          <w:b/>
          <w:bCs/>
          <w:lang w:val="en-GB"/>
        </w:rPr>
        <w:t>food names and recipe URLs</w:t>
      </w:r>
      <w:r w:rsidRPr="005B1BB3">
        <w:rPr>
          <w:lang w:val="en-GB"/>
        </w:rPr>
        <w:t xml:space="preserve"> for suggested pairings.</w:t>
      </w:r>
    </w:p>
    <w:p w14:paraId="0CCBBC4E" w14:textId="77777777" w:rsidR="005B1BB3" w:rsidRPr="005B1BB3" w:rsidRDefault="005B1BB3" w:rsidP="005B1BB3">
      <w:pPr>
        <w:numPr>
          <w:ilvl w:val="0"/>
          <w:numId w:val="7"/>
        </w:numPr>
        <w:rPr>
          <w:lang w:val="en-GB"/>
        </w:rPr>
      </w:pPr>
      <w:r w:rsidRPr="005B1BB3">
        <w:rPr>
          <w:lang w:val="en-GB"/>
        </w:rPr>
        <w:t>The system links specific food items to compatible wine types.</w:t>
      </w:r>
    </w:p>
    <w:p w14:paraId="31ED8F2F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8. Generate Unproductive Employees Report</w:t>
      </w:r>
    </w:p>
    <w:p w14:paraId="019AD2BF" w14:textId="77777777" w:rsidR="005B1BB3" w:rsidRPr="005B1BB3" w:rsidRDefault="005B1BB3" w:rsidP="005B1BB3">
      <w:pPr>
        <w:numPr>
          <w:ilvl w:val="0"/>
          <w:numId w:val="8"/>
        </w:numPr>
        <w:rPr>
          <w:lang w:val="en-GB"/>
        </w:rPr>
      </w:pPr>
      <w:r w:rsidRPr="005B1BB3">
        <w:rPr>
          <w:lang w:val="en-GB"/>
        </w:rPr>
        <w:t xml:space="preserve">Sales staff define the </w:t>
      </w:r>
      <w:proofErr w:type="gramStart"/>
      <w:r w:rsidRPr="005B1BB3">
        <w:rPr>
          <w:b/>
          <w:bCs/>
          <w:lang w:val="en-GB"/>
        </w:rPr>
        <w:t>time period</w:t>
      </w:r>
      <w:proofErr w:type="gramEnd"/>
      <w:r w:rsidRPr="005B1BB3">
        <w:rPr>
          <w:lang w:val="en-GB"/>
        </w:rPr>
        <w:t xml:space="preserve"> for the report.</w:t>
      </w:r>
    </w:p>
    <w:p w14:paraId="2B93A69B" w14:textId="77777777" w:rsidR="005B1BB3" w:rsidRPr="005B1BB3" w:rsidRDefault="005B1BB3" w:rsidP="005B1BB3">
      <w:pPr>
        <w:numPr>
          <w:ilvl w:val="0"/>
          <w:numId w:val="8"/>
        </w:numPr>
        <w:rPr>
          <w:lang w:val="en-GB"/>
        </w:rPr>
      </w:pPr>
      <w:r w:rsidRPr="005B1BB3">
        <w:rPr>
          <w:lang w:val="en-GB"/>
        </w:rPr>
        <w:t xml:space="preserve">The system identifies employees with fewer than </w:t>
      </w:r>
      <w:r w:rsidRPr="005B1BB3">
        <w:rPr>
          <w:b/>
          <w:bCs/>
          <w:lang w:val="en-GB"/>
        </w:rPr>
        <w:t>two urgent orders</w:t>
      </w:r>
      <w:r w:rsidRPr="005B1BB3">
        <w:rPr>
          <w:lang w:val="en-GB"/>
        </w:rPr>
        <w:t xml:space="preserve"> or </w:t>
      </w:r>
      <w:r w:rsidRPr="005B1BB3">
        <w:rPr>
          <w:b/>
          <w:bCs/>
          <w:lang w:val="en-GB"/>
        </w:rPr>
        <w:t>fewer than four regular orders</w:t>
      </w:r>
      <w:r w:rsidRPr="005B1BB3">
        <w:rPr>
          <w:lang w:val="en-GB"/>
        </w:rPr>
        <w:t>.</w:t>
      </w:r>
    </w:p>
    <w:p w14:paraId="5A6B4B25" w14:textId="77777777" w:rsidR="005B1BB3" w:rsidRPr="005B1BB3" w:rsidRDefault="005B1BB3" w:rsidP="005B1BB3">
      <w:pPr>
        <w:numPr>
          <w:ilvl w:val="0"/>
          <w:numId w:val="8"/>
        </w:numPr>
        <w:rPr>
          <w:lang w:val="en-GB"/>
        </w:rPr>
      </w:pPr>
      <w:r w:rsidRPr="005B1BB3">
        <w:rPr>
          <w:lang w:val="en-GB"/>
        </w:rPr>
        <w:t xml:space="preserve">The report includes </w:t>
      </w:r>
      <w:r w:rsidRPr="005B1BB3">
        <w:rPr>
          <w:b/>
          <w:bCs/>
          <w:lang w:val="en-GB"/>
        </w:rPr>
        <w:t>employee personal information</w:t>
      </w:r>
      <w:r w:rsidRPr="005B1BB3">
        <w:rPr>
          <w:lang w:val="en-GB"/>
        </w:rPr>
        <w:t xml:space="preserve"> for performance evaluation.</w:t>
      </w:r>
    </w:p>
    <w:p w14:paraId="612EB0AE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65AA40FB">
          <v:rect id="_x0000_i1109" style="width:0;height:1.5pt" o:hralign="center" o:hrstd="t" o:hr="t" fillcolor="#a0a0a0" stroked="f"/>
        </w:pict>
      </w:r>
    </w:p>
    <w:p w14:paraId="573CEA76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9. Generate Inventory Report</w:t>
      </w:r>
    </w:p>
    <w:p w14:paraId="56FB963E" w14:textId="77777777" w:rsidR="005B1BB3" w:rsidRPr="005B1BB3" w:rsidRDefault="005B1BB3" w:rsidP="005B1BB3">
      <w:pPr>
        <w:numPr>
          <w:ilvl w:val="0"/>
          <w:numId w:val="9"/>
        </w:numPr>
        <w:rPr>
          <w:lang w:val="en-GB"/>
        </w:rPr>
      </w:pPr>
      <w:r w:rsidRPr="005B1BB3">
        <w:rPr>
          <w:lang w:val="en-GB"/>
        </w:rPr>
        <w:t xml:space="preserve">The system automatically generates a </w:t>
      </w:r>
      <w:r w:rsidRPr="005B1BB3">
        <w:rPr>
          <w:b/>
          <w:bCs/>
          <w:lang w:val="en-GB"/>
        </w:rPr>
        <w:t>weekly inventory report</w:t>
      </w:r>
      <w:r w:rsidRPr="005B1BB3">
        <w:rPr>
          <w:lang w:val="en-GB"/>
        </w:rPr>
        <w:t>.</w:t>
      </w:r>
    </w:p>
    <w:p w14:paraId="0CBFBF83" w14:textId="77777777" w:rsidR="005B1BB3" w:rsidRPr="005B1BB3" w:rsidRDefault="005B1BB3" w:rsidP="005B1BB3">
      <w:pPr>
        <w:numPr>
          <w:ilvl w:val="0"/>
          <w:numId w:val="9"/>
        </w:numPr>
        <w:rPr>
          <w:lang w:val="en-GB"/>
        </w:rPr>
      </w:pPr>
      <w:r w:rsidRPr="005B1BB3">
        <w:rPr>
          <w:lang w:val="en-GB"/>
        </w:rPr>
        <w:t xml:space="preserve">The report includes </w:t>
      </w:r>
      <w:r w:rsidRPr="005B1BB3">
        <w:rPr>
          <w:b/>
          <w:bCs/>
          <w:lang w:val="en-GB"/>
        </w:rPr>
        <w:t>current stock levels</w:t>
      </w:r>
      <w:r w:rsidRPr="005B1BB3">
        <w:rPr>
          <w:lang w:val="en-GB"/>
        </w:rPr>
        <w:t xml:space="preserve"> for all wines across storage locations.</w:t>
      </w:r>
    </w:p>
    <w:p w14:paraId="3322C926" w14:textId="77777777" w:rsidR="005B1BB3" w:rsidRPr="005B1BB3" w:rsidRDefault="005B1BB3" w:rsidP="005B1BB3">
      <w:pPr>
        <w:numPr>
          <w:ilvl w:val="0"/>
          <w:numId w:val="9"/>
        </w:numPr>
        <w:rPr>
          <w:lang w:val="en-GB"/>
        </w:rPr>
      </w:pPr>
      <w:r w:rsidRPr="005B1BB3">
        <w:rPr>
          <w:lang w:val="en-GB"/>
        </w:rPr>
        <w:t xml:space="preserve">The system </w:t>
      </w:r>
      <w:r w:rsidRPr="005B1BB3">
        <w:rPr>
          <w:b/>
          <w:bCs/>
          <w:lang w:val="en-GB"/>
        </w:rPr>
        <w:t>sends the report</w:t>
      </w:r>
      <w:r w:rsidRPr="005B1BB3">
        <w:rPr>
          <w:lang w:val="en-GB"/>
        </w:rPr>
        <w:t xml:space="preserve"> to the Gefen system in </w:t>
      </w:r>
      <w:r w:rsidRPr="005B1BB3">
        <w:rPr>
          <w:b/>
          <w:bCs/>
          <w:lang w:val="en-GB"/>
        </w:rPr>
        <w:t>JSON format</w:t>
      </w:r>
      <w:r w:rsidRPr="005B1BB3">
        <w:rPr>
          <w:lang w:val="en-GB"/>
        </w:rPr>
        <w:t>.</w:t>
      </w:r>
    </w:p>
    <w:p w14:paraId="588B985C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4F8BDB5D">
          <v:rect id="_x0000_i1110" style="width:0;height:1.5pt" o:hralign="center" o:hrstd="t" o:hr="t" fillcolor="#a0a0a0" stroked="f"/>
        </w:pict>
      </w:r>
    </w:p>
    <w:p w14:paraId="7E60EE4A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10. Generate Wine Recommendations</w:t>
      </w:r>
    </w:p>
    <w:p w14:paraId="67A28A29" w14:textId="77777777" w:rsidR="005B1BB3" w:rsidRPr="005B1BB3" w:rsidRDefault="005B1BB3" w:rsidP="005B1BB3">
      <w:pPr>
        <w:numPr>
          <w:ilvl w:val="0"/>
          <w:numId w:val="10"/>
        </w:numPr>
        <w:rPr>
          <w:lang w:val="en-GB"/>
        </w:rPr>
      </w:pPr>
      <w:r w:rsidRPr="005B1BB3">
        <w:rPr>
          <w:lang w:val="en-GB"/>
        </w:rPr>
        <w:t xml:space="preserve">Sales staff enter </w:t>
      </w:r>
      <w:r w:rsidRPr="005B1BB3">
        <w:rPr>
          <w:b/>
          <w:bCs/>
          <w:lang w:val="en-GB"/>
        </w:rPr>
        <w:t>customer preferences</w:t>
      </w:r>
      <w:r w:rsidRPr="005B1BB3">
        <w:rPr>
          <w:lang w:val="en-GB"/>
        </w:rPr>
        <w:t>.</w:t>
      </w:r>
    </w:p>
    <w:p w14:paraId="619B3BB5" w14:textId="77777777" w:rsidR="005B1BB3" w:rsidRPr="005B1BB3" w:rsidRDefault="005B1BB3" w:rsidP="005B1BB3">
      <w:pPr>
        <w:numPr>
          <w:ilvl w:val="0"/>
          <w:numId w:val="10"/>
        </w:numPr>
        <w:rPr>
          <w:lang w:val="en-GB"/>
        </w:rPr>
      </w:pPr>
      <w:r w:rsidRPr="005B1BB3">
        <w:rPr>
          <w:lang w:val="en-GB"/>
        </w:rPr>
        <w:t xml:space="preserve">The system matches preferences with available wines based on </w:t>
      </w:r>
      <w:r w:rsidRPr="005B1BB3">
        <w:rPr>
          <w:b/>
          <w:bCs/>
          <w:lang w:val="en-GB"/>
        </w:rPr>
        <w:t>food pairings, occasion, and wine type</w:t>
      </w:r>
      <w:r w:rsidRPr="005B1BB3">
        <w:rPr>
          <w:lang w:val="en-GB"/>
        </w:rPr>
        <w:t>.</w:t>
      </w:r>
    </w:p>
    <w:p w14:paraId="1B4E6F6A" w14:textId="77777777" w:rsidR="005B1BB3" w:rsidRPr="005B1BB3" w:rsidRDefault="005B1BB3" w:rsidP="005B1BB3">
      <w:pPr>
        <w:numPr>
          <w:ilvl w:val="0"/>
          <w:numId w:val="10"/>
        </w:numPr>
        <w:rPr>
          <w:lang w:val="en-GB"/>
        </w:rPr>
      </w:pPr>
      <w:r w:rsidRPr="005B1BB3">
        <w:rPr>
          <w:lang w:val="en-GB"/>
        </w:rPr>
        <w:t xml:space="preserve">The system generates a </w:t>
      </w:r>
      <w:r w:rsidRPr="005B1BB3">
        <w:rPr>
          <w:b/>
          <w:bCs/>
          <w:lang w:val="en-GB"/>
        </w:rPr>
        <w:t>personalized wine recommendation list</w:t>
      </w:r>
      <w:r w:rsidRPr="005B1BB3">
        <w:rPr>
          <w:lang w:val="en-GB"/>
        </w:rPr>
        <w:t>.</w:t>
      </w:r>
    </w:p>
    <w:p w14:paraId="2B14F520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436B5421">
          <v:rect id="_x0000_i1111" style="width:0;height:1.5pt" o:hralign="center" o:hrstd="t" o:hr="t" fillcolor="#a0a0a0" stroked="f"/>
        </w:pict>
      </w:r>
    </w:p>
    <w:p w14:paraId="5E0C8844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11. Import Producers/Wines</w:t>
      </w:r>
    </w:p>
    <w:p w14:paraId="21D48906" w14:textId="77777777" w:rsidR="005B1BB3" w:rsidRPr="005B1BB3" w:rsidRDefault="005B1BB3" w:rsidP="005B1BB3">
      <w:pPr>
        <w:numPr>
          <w:ilvl w:val="0"/>
          <w:numId w:val="11"/>
        </w:numPr>
        <w:rPr>
          <w:lang w:val="en-GB"/>
        </w:rPr>
      </w:pPr>
      <w:r w:rsidRPr="005B1BB3">
        <w:rPr>
          <w:lang w:val="en-GB"/>
        </w:rPr>
        <w:t xml:space="preserve">The system </w:t>
      </w:r>
      <w:r w:rsidRPr="005B1BB3">
        <w:rPr>
          <w:b/>
          <w:bCs/>
          <w:lang w:val="en-GB"/>
        </w:rPr>
        <w:t>receives</w:t>
      </w:r>
      <w:r w:rsidRPr="005B1BB3">
        <w:rPr>
          <w:lang w:val="en-GB"/>
        </w:rPr>
        <w:t xml:space="preserve"> monthly XML data from the Gefen system.</w:t>
      </w:r>
    </w:p>
    <w:p w14:paraId="7199695E" w14:textId="77777777" w:rsidR="005B1BB3" w:rsidRPr="005B1BB3" w:rsidRDefault="005B1BB3" w:rsidP="005B1BB3">
      <w:pPr>
        <w:numPr>
          <w:ilvl w:val="0"/>
          <w:numId w:val="11"/>
        </w:numPr>
        <w:rPr>
          <w:lang w:val="en-GB"/>
        </w:rPr>
      </w:pPr>
      <w:r w:rsidRPr="005B1BB3">
        <w:rPr>
          <w:lang w:val="en-GB"/>
        </w:rPr>
        <w:t xml:space="preserve">The system processes manufacturer details such as </w:t>
      </w:r>
      <w:r w:rsidRPr="005B1BB3">
        <w:rPr>
          <w:b/>
          <w:bCs/>
          <w:lang w:val="en-GB"/>
        </w:rPr>
        <w:t>name, phone, address, and email</w:t>
      </w:r>
      <w:r w:rsidRPr="005B1BB3">
        <w:rPr>
          <w:lang w:val="en-GB"/>
        </w:rPr>
        <w:t>.</w:t>
      </w:r>
    </w:p>
    <w:p w14:paraId="256C3236" w14:textId="77777777" w:rsidR="005B1BB3" w:rsidRPr="005B1BB3" w:rsidRDefault="005B1BB3" w:rsidP="005B1BB3">
      <w:pPr>
        <w:numPr>
          <w:ilvl w:val="0"/>
          <w:numId w:val="11"/>
        </w:numPr>
        <w:rPr>
          <w:lang w:val="en-GB"/>
        </w:rPr>
      </w:pPr>
      <w:r w:rsidRPr="005B1BB3">
        <w:rPr>
          <w:lang w:val="en-GB"/>
        </w:rPr>
        <w:t xml:space="preserve">New manufacturers are assigned </w:t>
      </w:r>
      <w:r w:rsidRPr="005B1BB3">
        <w:rPr>
          <w:b/>
          <w:bCs/>
          <w:lang w:val="en-GB"/>
        </w:rPr>
        <w:t>unique identifiers</w:t>
      </w:r>
      <w:r w:rsidRPr="005B1BB3">
        <w:rPr>
          <w:lang w:val="en-GB"/>
        </w:rPr>
        <w:t>.</w:t>
      </w:r>
    </w:p>
    <w:p w14:paraId="42CF0D38" w14:textId="77777777" w:rsidR="005B1BB3" w:rsidRPr="005B1BB3" w:rsidRDefault="005B1BB3" w:rsidP="005B1BB3">
      <w:pPr>
        <w:numPr>
          <w:ilvl w:val="0"/>
          <w:numId w:val="11"/>
        </w:numPr>
        <w:rPr>
          <w:lang w:val="en-GB"/>
        </w:rPr>
      </w:pPr>
      <w:r w:rsidRPr="005B1BB3">
        <w:rPr>
          <w:lang w:val="en-GB"/>
        </w:rPr>
        <w:t xml:space="preserve">The wine </w:t>
      </w:r>
      <w:proofErr w:type="spellStart"/>
      <w:r w:rsidRPr="005B1BB3">
        <w:rPr>
          <w:lang w:val="en-GB"/>
        </w:rPr>
        <w:t>catalog</w:t>
      </w:r>
      <w:proofErr w:type="spellEnd"/>
      <w:r w:rsidRPr="005B1BB3">
        <w:rPr>
          <w:lang w:val="en-GB"/>
        </w:rPr>
        <w:t xml:space="preserve"> is </w:t>
      </w:r>
      <w:r w:rsidRPr="005B1BB3">
        <w:rPr>
          <w:b/>
          <w:bCs/>
          <w:lang w:val="en-GB"/>
        </w:rPr>
        <w:t>updated with new entries</w:t>
      </w:r>
      <w:r w:rsidRPr="005B1BB3">
        <w:rPr>
          <w:lang w:val="en-GB"/>
        </w:rPr>
        <w:t>.</w:t>
      </w:r>
    </w:p>
    <w:p w14:paraId="1C3B01C0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07874B8F">
          <v:rect id="_x0000_i1112" style="width:0;height:1.5pt" o:hralign="center" o:hrstd="t" o:hr="t" fillcolor="#a0a0a0" stroked="f"/>
        </w:pict>
      </w:r>
    </w:p>
    <w:p w14:paraId="1EBEE583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12. Import Wine Quantities</w:t>
      </w:r>
    </w:p>
    <w:p w14:paraId="1C77A65D" w14:textId="77777777" w:rsidR="005B1BB3" w:rsidRPr="005B1BB3" w:rsidRDefault="005B1BB3" w:rsidP="005B1BB3">
      <w:pPr>
        <w:numPr>
          <w:ilvl w:val="0"/>
          <w:numId w:val="12"/>
        </w:numPr>
        <w:rPr>
          <w:lang w:val="en-GB"/>
        </w:rPr>
      </w:pPr>
      <w:r w:rsidRPr="005B1BB3">
        <w:rPr>
          <w:lang w:val="en-GB"/>
        </w:rPr>
        <w:t xml:space="preserve">The system </w:t>
      </w:r>
      <w:r w:rsidRPr="005B1BB3">
        <w:rPr>
          <w:b/>
          <w:bCs/>
          <w:lang w:val="en-GB"/>
        </w:rPr>
        <w:t>receives weekly updates</w:t>
      </w:r>
      <w:r w:rsidRPr="005B1BB3">
        <w:rPr>
          <w:lang w:val="en-GB"/>
        </w:rPr>
        <w:t xml:space="preserve"> from Gefen.</w:t>
      </w:r>
    </w:p>
    <w:p w14:paraId="3535F41C" w14:textId="77777777" w:rsidR="005B1BB3" w:rsidRPr="005B1BB3" w:rsidRDefault="005B1BB3" w:rsidP="005B1BB3">
      <w:pPr>
        <w:numPr>
          <w:ilvl w:val="0"/>
          <w:numId w:val="12"/>
        </w:numPr>
        <w:rPr>
          <w:lang w:val="en-GB"/>
        </w:rPr>
      </w:pPr>
      <w:r w:rsidRPr="005B1BB3">
        <w:rPr>
          <w:lang w:val="en-GB"/>
        </w:rPr>
        <w:t xml:space="preserve">The system </w:t>
      </w:r>
      <w:r w:rsidRPr="005B1BB3">
        <w:rPr>
          <w:b/>
          <w:bCs/>
          <w:lang w:val="en-GB"/>
        </w:rPr>
        <w:t>updates the purchased quantity</w:t>
      </w:r>
      <w:r w:rsidRPr="005B1BB3">
        <w:rPr>
          <w:lang w:val="en-GB"/>
        </w:rPr>
        <w:t xml:space="preserve"> for each wine.</w:t>
      </w:r>
    </w:p>
    <w:p w14:paraId="71E2A418" w14:textId="77777777" w:rsidR="005B1BB3" w:rsidRPr="005B1BB3" w:rsidRDefault="005B1BB3" w:rsidP="005B1BB3">
      <w:pPr>
        <w:numPr>
          <w:ilvl w:val="0"/>
          <w:numId w:val="12"/>
        </w:numPr>
        <w:rPr>
          <w:lang w:val="en-GB"/>
        </w:rPr>
      </w:pPr>
      <w:r w:rsidRPr="005B1BB3">
        <w:rPr>
          <w:lang w:val="en-GB"/>
        </w:rPr>
        <w:t xml:space="preserve">The system maintains accurate </w:t>
      </w:r>
      <w:r w:rsidRPr="005B1BB3">
        <w:rPr>
          <w:b/>
          <w:bCs/>
          <w:lang w:val="en-GB"/>
        </w:rPr>
        <w:t>current inventory levels</w:t>
      </w:r>
      <w:r w:rsidRPr="005B1BB3">
        <w:rPr>
          <w:lang w:val="en-GB"/>
        </w:rPr>
        <w:t xml:space="preserve"> across different storage locations.</w:t>
      </w:r>
    </w:p>
    <w:p w14:paraId="1EBE2954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6C6A710F">
          <v:rect id="_x0000_i1113" style="width:0;height:1.5pt" o:hralign="center" o:hrstd="t" o:hr="t" fillcolor="#a0a0a0" stroked="f"/>
        </w:pict>
      </w:r>
    </w:p>
    <w:p w14:paraId="004431B1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13. Manage Customers</w:t>
      </w:r>
    </w:p>
    <w:p w14:paraId="5333134A" w14:textId="77777777" w:rsidR="005B1BB3" w:rsidRPr="005B1BB3" w:rsidRDefault="005B1BB3" w:rsidP="005B1BB3">
      <w:pPr>
        <w:numPr>
          <w:ilvl w:val="0"/>
          <w:numId w:val="13"/>
        </w:numPr>
        <w:rPr>
          <w:lang w:val="en-GB"/>
        </w:rPr>
      </w:pPr>
      <w:r w:rsidRPr="005B1BB3">
        <w:rPr>
          <w:lang w:val="en-GB"/>
        </w:rPr>
        <w:t xml:space="preserve">Sales staff manage </w:t>
      </w:r>
      <w:r w:rsidRPr="005B1BB3">
        <w:rPr>
          <w:b/>
          <w:bCs/>
          <w:lang w:val="en-GB"/>
        </w:rPr>
        <w:t>customer information</w:t>
      </w:r>
      <w:r w:rsidRPr="005B1BB3">
        <w:rPr>
          <w:lang w:val="en-GB"/>
        </w:rPr>
        <w:t>.</w:t>
      </w:r>
    </w:p>
    <w:p w14:paraId="6977DC5E" w14:textId="77777777" w:rsidR="005B1BB3" w:rsidRPr="005B1BB3" w:rsidRDefault="005B1BB3" w:rsidP="005B1BB3">
      <w:pPr>
        <w:numPr>
          <w:ilvl w:val="0"/>
          <w:numId w:val="13"/>
        </w:numPr>
        <w:rPr>
          <w:lang w:val="en-GB"/>
        </w:rPr>
      </w:pPr>
      <w:r w:rsidRPr="005B1BB3">
        <w:rPr>
          <w:lang w:val="en-GB"/>
        </w:rPr>
        <w:t xml:space="preserve">The system stores </w:t>
      </w:r>
      <w:r w:rsidRPr="005B1BB3">
        <w:rPr>
          <w:b/>
          <w:bCs/>
          <w:lang w:val="en-GB"/>
        </w:rPr>
        <w:t>customer details</w:t>
      </w:r>
      <w:r w:rsidRPr="005B1BB3">
        <w:rPr>
          <w:lang w:val="en-GB"/>
        </w:rPr>
        <w:t>: ID, name, phone, delivery address, email, and first contact date.</w:t>
      </w:r>
    </w:p>
    <w:p w14:paraId="364DEC3F" w14:textId="77777777" w:rsidR="005B1BB3" w:rsidRPr="005B1BB3" w:rsidRDefault="005B1BB3" w:rsidP="005B1BB3">
      <w:pPr>
        <w:numPr>
          <w:ilvl w:val="0"/>
          <w:numId w:val="13"/>
        </w:numPr>
        <w:rPr>
          <w:lang w:val="en-GB"/>
        </w:rPr>
      </w:pPr>
      <w:r w:rsidRPr="005B1BB3">
        <w:rPr>
          <w:lang w:val="en-GB"/>
        </w:rPr>
        <w:t xml:space="preserve">The system tracks </w:t>
      </w:r>
      <w:r w:rsidRPr="005B1BB3">
        <w:rPr>
          <w:b/>
          <w:bCs/>
          <w:lang w:val="en-GB"/>
        </w:rPr>
        <w:t>customer participation</w:t>
      </w:r>
      <w:r w:rsidRPr="005B1BB3">
        <w:rPr>
          <w:lang w:val="en-GB"/>
        </w:rPr>
        <w:t xml:space="preserve"> in joint orders.</w:t>
      </w:r>
    </w:p>
    <w:p w14:paraId="666D0E84" w14:textId="77777777" w:rsidR="005B1BB3" w:rsidRPr="005B1BB3" w:rsidRDefault="005B1BB3" w:rsidP="005B1BB3">
      <w:pPr>
        <w:rPr>
          <w:lang w:val="en-GB"/>
        </w:rPr>
      </w:pPr>
      <w:r w:rsidRPr="005B1BB3">
        <w:rPr>
          <w:lang w:val="en-GB"/>
        </w:rPr>
        <w:pict w14:anchorId="4A802A8F">
          <v:rect id="_x0000_i1114" style="width:0;height:1.5pt" o:hralign="center" o:hrstd="t" o:hr="t" fillcolor="#a0a0a0" stroked="f"/>
        </w:pict>
      </w:r>
    </w:p>
    <w:p w14:paraId="00D2D1CC" w14:textId="77777777" w:rsidR="005B1BB3" w:rsidRPr="005B1BB3" w:rsidRDefault="005B1BB3" w:rsidP="005B1BB3">
      <w:pPr>
        <w:rPr>
          <w:b/>
          <w:bCs/>
          <w:lang w:val="en-GB"/>
        </w:rPr>
      </w:pPr>
      <w:r w:rsidRPr="005B1BB3">
        <w:rPr>
          <w:b/>
          <w:bCs/>
          <w:lang w:val="en-GB"/>
        </w:rPr>
        <w:t>14. Manage Employees</w:t>
      </w:r>
    </w:p>
    <w:p w14:paraId="32C72B8B" w14:textId="77777777" w:rsidR="005B1BB3" w:rsidRPr="005B1BB3" w:rsidRDefault="005B1BB3" w:rsidP="005B1BB3">
      <w:pPr>
        <w:numPr>
          <w:ilvl w:val="0"/>
          <w:numId w:val="14"/>
        </w:numPr>
        <w:rPr>
          <w:lang w:val="en-GB"/>
        </w:rPr>
      </w:pPr>
      <w:r w:rsidRPr="005B1BB3">
        <w:rPr>
          <w:lang w:val="en-GB"/>
        </w:rPr>
        <w:t xml:space="preserve">The system maintains </w:t>
      </w:r>
      <w:r w:rsidRPr="005B1BB3">
        <w:rPr>
          <w:b/>
          <w:bCs/>
          <w:lang w:val="en-GB"/>
        </w:rPr>
        <w:t>employee records</w:t>
      </w:r>
      <w:r w:rsidRPr="005B1BB3">
        <w:rPr>
          <w:lang w:val="en-GB"/>
        </w:rPr>
        <w:t>.</w:t>
      </w:r>
    </w:p>
    <w:p w14:paraId="1DDE4253" w14:textId="77777777" w:rsidR="005B1BB3" w:rsidRPr="005B1BB3" w:rsidRDefault="005B1BB3" w:rsidP="005B1BB3">
      <w:pPr>
        <w:numPr>
          <w:ilvl w:val="0"/>
          <w:numId w:val="14"/>
        </w:numPr>
        <w:rPr>
          <w:lang w:val="en-GB"/>
        </w:rPr>
      </w:pPr>
      <w:r w:rsidRPr="005B1BB3">
        <w:rPr>
          <w:lang w:val="en-GB"/>
        </w:rPr>
        <w:t xml:space="preserve">Employee details include </w:t>
      </w:r>
      <w:r w:rsidRPr="005B1BB3">
        <w:rPr>
          <w:b/>
          <w:bCs/>
          <w:lang w:val="en-GB"/>
        </w:rPr>
        <w:t>ID, name, phone, office address, email, and start date</w:t>
      </w:r>
      <w:r w:rsidRPr="005B1BB3">
        <w:rPr>
          <w:lang w:val="en-GB"/>
        </w:rPr>
        <w:t>.</w:t>
      </w:r>
    </w:p>
    <w:p w14:paraId="5B713EFF" w14:textId="5D686240" w:rsidR="00EE3CED" w:rsidRPr="00D54DAF" w:rsidRDefault="005B1BB3" w:rsidP="00D54DAF">
      <w:pPr>
        <w:numPr>
          <w:ilvl w:val="0"/>
          <w:numId w:val="14"/>
        </w:numPr>
        <w:rPr>
          <w:lang w:val="en-GB"/>
        </w:rPr>
      </w:pPr>
      <w:r w:rsidRPr="005B1BB3">
        <w:rPr>
          <w:lang w:val="en-GB"/>
        </w:rPr>
        <w:t xml:space="preserve">The system tracks </w:t>
      </w:r>
      <w:r w:rsidRPr="005B1BB3">
        <w:rPr>
          <w:b/>
          <w:bCs/>
          <w:lang w:val="en-GB"/>
        </w:rPr>
        <w:t>employee roles and access permissions</w:t>
      </w:r>
      <w:bookmarkStart w:id="1" w:name="_heading=h.30j0zll" w:colFirst="0" w:colLast="0"/>
      <w:bookmarkEnd w:id="1"/>
    </w:p>
    <w:p w14:paraId="04EA4BAB" w14:textId="78D9ED4B" w:rsidR="00AF1F5D" w:rsidRDefault="00000000">
      <w:pPr>
        <w:pStyle w:val="Heading1"/>
        <w:keepNext w:val="0"/>
        <w:keepLines w:val="0"/>
        <w:spacing w:before="480" w:line="360" w:lineRule="auto"/>
        <w:ind w:right="-140"/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>1.1.c. UML Class Diagram:</w:t>
      </w:r>
    </w:p>
    <w:p w14:paraId="2B65832A" w14:textId="77777777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section will not be checked again and is intended to understand the context.</w:t>
      </w:r>
    </w:p>
    <w:p w14:paraId="7065A3E4" w14:textId="16F8EF38" w:rsidR="00AF1F5D" w:rsidRDefault="00D54DAF">
      <w:pPr>
        <w:spacing w:before="240" w:after="240"/>
        <w:rPr>
          <w:rFonts w:ascii="Calibri" w:eastAsia="Calibri" w:hAnsi="Calibri" w:cs="Calibri"/>
        </w:rPr>
      </w:pPr>
      <w:r>
        <w:rPr>
          <w:noProof/>
          <w:sz w:val="18"/>
        </w:rPr>
        <w:drawing>
          <wp:anchor distT="0" distB="0" distL="114300" distR="114300" simplePos="0" relativeHeight="251660288" behindDoc="0" locked="0" layoutInCell="1" allowOverlap="1" wp14:anchorId="66FDE86B" wp14:editId="35CA501A">
            <wp:simplePos x="0" y="0"/>
            <wp:positionH relativeFrom="column">
              <wp:posOffset>-904240</wp:posOffset>
            </wp:positionH>
            <wp:positionV relativeFrom="paragraph">
              <wp:posOffset>504825</wp:posOffset>
            </wp:positionV>
            <wp:extent cx="7552055" cy="4589780"/>
            <wp:effectExtent l="0" t="0" r="0" b="1270"/>
            <wp:wrapTopAndBottom/>
            <wp:docPr id="1859540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40897" name="Picture 18595408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D6688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26316E4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0E721E78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4B079BD0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7DF15991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F061C2B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C1C8F67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B992907" w14:textId="77777777" w:rsidR="00D54DAF" w:rsidRDefault="00D54DAF">
      <w:pPr>
        <w:spacing w:before="240" w:after="240"/>
        <w:rPr>
          <w:rFonts w:ascii="Calibri" w:eastAsia="Calibri" w:hAnsi="Calibri" w:cs="Calibri"/>
        </w:rPr>
      </w:pPr>
    </w:p>
    <w:p w14:paraId="590813B4" w14:textId="77777777" w:rsidR="00EE3CED" w:rsidRDefault="00EE3CED" w:rsidP="00EE3CED">
      <w:pPr>
        <w:spacing w:before="240" w:after="240"/>
        <w:rPr>
          <w:rFonts w:ascii="Calibri" w:eastAsia="Calibri" w:hAnsi="Calibri" w:cs="Calibri" w:hint="cs"/>
          <w:rtl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 xml:space="preserve">2.1 The Final </w:t>
      </w:r>
      <w:proofErr w:type="spellStart"/>
      <w:r>
        <w:rPr>
          <w:rFonts w:ascii="Calibri" w:eastAsia="Calibri" w:hAnsi="Calibri" w:cs="Calibri"/>
          <w:b/>
          <w:sz w:val="46"/>
          <w:szCs w:val="46"/>
        </w:rPr>
        <w:t>Statechart</w:t>
      </w:r>
      <w:proofErr w:type="spellEnd"/>
      <w:r>
        <w:rPr>
          <w:rFonts w:ascii="Calibri" w:eastAsia="Calibri" w:hAnsi="Calibri" w:cs="Calibri"/>
          <w:b/>
          <w:sz w:val="46"/>
          <w:szCs w:val="46"/>
        </w:rPr>
        <w:t xml:space="preserve"> Diagram:</w:t>
      </w:r>
    </w:p>
    <w:p w14:paraId="25E8CA57" w14:textId="7CC8BC7C" w:rsidR="00EE3CED" w:rsidRDefault="000A42D1" w:rsidP="00EE3CE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D2B98B" wp14:editId="74B2B510">
            <wp:simplePos x="0" y="0"/>
            <wp:positionH relativeFrom="margin">
              <wp:align>center</wp:align>
            </wp:positionH>
            <wp:positionV relativeFrom="paragraph">
              <wp:posOffset>613631</wp:posOffset>
            </wp:positionV>
            <wp:extent cx="7282815" cy="4875530"/>
            <wp:effectExtent l="0" t="0" r="0" b="127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CED">
        <w:rPr>
          <w:rFonts w:ascii="Calibri" w:eastAsia="Calibri" w:hAnsi="Calibri" w:cs="Calibri"/>
          <w:sz w:val="24"/>
          <w:szCs w:val="24"/>
        </w:rPr>
        <w:t>Verify readability of the figure.</w:t>
      </w:r>
    </w:p>
    <w:p w14:paraId="6EA73F4C" w14:textId="3B7E712E" w:rsidR="00EE3CED" w:rsidRDefault="00EE3CED" w:rsidP="00EE3CED">
      <w:pPr>
        <w:spacing w:before="240" w:after="240"/>
        <w:rPr>
          <w:rFonts w:ascii="Calibri" w:eastAsia="Calibri" w:hAnsi="Calibri" w:cs="Calibri"/>
          <w:b/>
          <w:bCs/>
          <w:sz w:val="36"/>
          <w:szCs w:val="36"/>
        </w:rPr>
      </w:pPr>
    </w:p>
    <w:p w14:paraId="213442B1" w14:textId="7EFE892B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6CEF5258" w14:textId="77777777" w:rsidR="00EE3CED" w:rsidRPr="00E17852" w:rsidRDefault="00EE3CED" w:rsidP="00EE3CED">
      <w:pPr>
        <w:spacing w:before="240" w:after="240"/>
        <w:rPr>
          <w:rFonts w:ascii="Calibri" w:eastAsia="Calibri" w:hAnsi="Calibri" w:cs="Calibri"/>
          <w:lang w:val="en-GB"/>
        </w:rPr>
      </w:pPr>
    </w:p>
    <w:p w14:paraId="65AEB86E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7AE6373D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6CE212D9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0BFAC23B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2DFA0E6D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lastRenderedPageBreak/>
        <w:t>Description of the model:</w:t>
      </w:r>
    </w:p>
    <w:tbl>
      <w:tblPr>
        <w:tblStyle w:val="TableGrid"/>
        <w:tblW w:w="9033" w:type="dxa"/>
        <w:tblInd w:w="0" w:type="dxa"/>
        <w:tblLook w:val="04A0" w:firstRow="1" w:lastRow="0" w:firstColumn="1" w:lastColumn="0" w:noHBand="0" w:noVBand="1"/>
      </w:tblPr>
      <w:tblGrid>
        <w:gridCol w:w="4516"/>
        <w:gridCol w:w="4517"/>
      </w:tblGrid>
      <w:tr w:rsidR="000A42D1" w:rsidRPr="000A42D1" w14:paraId="295A0C08" w14:textId="77777777" w:rsidTr="000A42D1">
        <w:trPr>
          <w:trHeight w:val="772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AECAC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Event / Variable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63848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Description</w:t>
            </w:r>
          </w:p>
        </w:tc>
      </w:tr>
      <w:tr w:rsidR="000A42D1" w:rsidRPr="000A42D1" w14:paraId="5AC66B0C" w14:textId="77777777" w:rsidTr="000A42D1">
        <w:trPr>
          <w:trHeight w:val="1045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C5BA1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OrderReceived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42FB0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Initial state when an order is received. Evaluates the type of the order.</w:t>
            </w:r>
          </w:p>
        </w:tc>
      </w:tr>
      <w:tr w:rsidR="000A42D1" w:rsidRPr="000A42D1" w14:paraId="587BC567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58BB9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EvaluateOrderType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DDBF3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 w:hint="cs"/>
                <w:b/>
                <w:bCs/>
                <w:rtl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Determines whether the order is a Regular Order or an Urgent Order.</w:t>
            </w:r>
          </w:p>
        </w:tc>
      </w:tr>
      <w:tr w:rsidR="000A42D1" w:rsidRPr="000A42D1" w14:paraId="5BB47614" w14:textId="77777777" w:rsidTr="000A42D1">
        <w:trPr>
          <w:trHeight w:val="788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0EF3D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RegularOrderNotification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6C36F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Notification is sent for a regular order.</w:t>
            </w:r>
          </w:p>
        </w:tc>
      </w:tr>
      <w:tr w:rsidR="000A42D1" w:rsidRPr="000A42D1" w14:paraId="747A13CC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2C7BD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UrgentDeliveryInitiation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7BC6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gramStart"/>
            <w:r w:rsidRPr="000A42D1">
              <w:rPr>
                <w:rFonts w:ascii="Calibri" w:eastAsia="Calibri" w:hAnsi="Calibri" w:cs="Calibri"/>
                <w:b/>
                <w:bCs/>
              </w:rPr>
              <w:t>Initiates</w:t>
            </w:r>
            <w:proofErr w:type="gramEnd"/>
            <w:r w:rsidRPr="000A42D1">
              <w:rPr>
                <w:rFonts w:ascii="Calibri" w:eastAsia="Calibri" w:hAnsi="Calibri" w:cs="Calibri"/>
                <w:b/>
                <w:bCs/>
              </w:rPr>
              <w:t xml:space="preserve"> immediate delivery for an urgent order.</w:t>
            </w:r>
          </w:p>
        </w:tc>
      </w:tr>
      <w:tr w:rsidR="000A42D1" w:rsidRPr="000A42D1" w14:paraId="250511F9" w14:textId="77777777" w:rsidTr="000A42D1">
        <w:trPr>
          <w:trHeight w:val="1379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67425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CheckDeliverySchedule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26CCF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Verifies the current delivery schedule to see if the order fits into an existing delivery or needs a new one.</w:t>
            </w:r>
          </w:p>
        </w:tc>
      </w:tr>
      <w:tr w:rsidR="000A42D1" w:rsidRPr="000A42D1" w14:paraId="3E92AA43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F4FF4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AddToExistingDelivery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1CF4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Adds the order to an existing delivery schedule.</w:t>
            </w:r>
          </w:p>
        </w:tc>
      </w:tr>
      <w:tr w:rsidR="000A42D1" w:rsidRPr="000A42D1" w14:paraId="34F4636D" w14:textId="77777777" w:rsidTr="000A42D1">
        <w:trPr>
          <w:trHeight w:val="1379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9C4A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ScheduleNewDelivery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9575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gramStart"/>
            <w:r w:rsidRPr="000A42D1">
              <w:rPr>
                <w:rFonts w:ascii="Calibri" w:eastAsia="Calibri" w:hAnsi="Calibri" w:cs="Calibri"/>
                <w:b/>
                <w:bCs/>
              </w:rPr>
              <w:t>Creates</w:t>
            </w:r>
            <w:proofErr w:type="gramEnd"/>
            <w:r w:rsidRPr="000A42D1">
              <w:rPr>
                <w:rFonts w:ascii="Calibri" w:eastAsia="Calibri" w:hAnsi="Calibri" w:cs="Calibri"/>
                <w:b/>
                <w:bCs/>
              </w:rPr>
              <w:t xml:space="preserve"> a new delivery schedule for the order if it cannot fit into an existing schedule.</w:t>
            </w:r>
          </w:p>
        </w:tc>
      </w:tr>
      <w:tr w:rsidR="000A42D1" w:rsidRPr="000A42D1" w14:paraId="4A1B15F1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0FBC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PendingDispatch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6F8C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The state where the order is waiting for dispatch.</w:t>
            </w:r>
          </w:p>
        </w:tc>
      </w:tr>
      <w:tr w:rsidR="000A42D1" w:rsidRPr="000A42D1" w14:paraId="0E9B9A0B" w14:textId="77777777" w:rsidTr="000A42D1">
        <w:trPr>
          <w:trHeight w:val="772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58E5A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InTransit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D755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gramStart"/>
            <w:r w:rsidRPr="000A42D1">
              <w:rPr>
                <w:rFonts w:ascii="Calibri" w:eastAsia="Calibri" w:hAnsi="Calibri" w:cs="Calibri"/>
                <w:b/>
                <w:bCs/>
              </w:rPr>
              <w:t>Indicates</w:t>
            </w:r>
            <w:proofErr w:type="gramEnd"/>
            <w:r w:rsidRPr="000A42D1">
              <w:rPr>
                <w:rFonts w:ascii="Calibri" w:eastAsia="Calibri" w:hAnsi="Calibri" w:cs="Calibri"/>
                <w:b/>
                <w:bCs/>
              </w:rPr>
              <w:t xml:space="preserve"> that the delivery is in progress.</w:t>
            </w:r>
          </w:p>
        </w:tc>
      </w:tr>
      <w:tr w:rsidR="000A42D1" w:rsidRPr="000A42D1" w14:paraId="4A84741F" w14:textId="77777777" w:rsidTr="000A42D1">
        <w:trPr>
          <w:trHeight w:val="1076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5A63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Transit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538E4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 xml:space="preserve">Substate of </w:t>
            </w:r>
            <w:proofErr w:type="spellStart"/>
            <w:r w:rsidRPr="000A42D1">
              <w:rPr>
                <w:rFonts w:ascii="Calibri" w:eastAsia="Calibri" w:hAnsi="Calibri" w:cs="Calibri"/>
                <w:b/>
                <w:bCs/>
              </w:rPr>
              <w:t>InTransit</w:t>
            </w:r>
            <w:proofErr w:type="spellEnd"/>
            <w:r w:rsidRPr="000A42D1">
              <w:rPr>
                <w:rFonts w:ascii="Calibri" w:eastAsia="Calibri" w:hAnsi="Calibri" w:cs="Calibri"/>
                <w:b/>
                <w:bCs/>
              </w:rPr>
              <w:t>, representing the actual progress of the delivery.</w:t>
            </w:r>
          </w:p>
        </w:tc>
      </w:tr>
      <w:tr w:rsidR="000A42D1" w:rsidRPr="000A42D1" w14:paraId="5ED8AED7" w14:textId="77777777" w:rsidTr="000A42D1">
        <w:trPr>
          <w:trHeight w:val="772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AC51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DeliverySuccessful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A7E35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Delivery is successfully completed.</w:t>
            </w:r>
          </w:p>
        </w:tc>
      </w:tr>
      <w:tr w:rsidR="000A42D1" w:rsidRPr="000A42D1" w14:paraId="35E33191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8440D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lastRenderedPageBreak/>
              <w:t>DeliveryProblem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7674F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A problem occurred during delivery that needs resolution.</w:t>
            </w:r>
          </w:p>
        </w:tc>
      </w:tr>
      <w:tr w:rsidR="000A42D1" w:rsidRPr="000A42D1" w14:paraId="33C91ACD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68DB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  <w:lang w:val="en-GB"/>
              </w:rPr>
            </w:pPr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ResolveIssue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089F4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 w:hint="cs"/>
                <w:b/>
                <w:bCs/>
                <w:rtl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Attempts to resolve a delivery issue.</w:t>
            </w:r>
          </w:p>
        </w:tc>
      </w:tr>
      <w:tr w:rsidR="000A42D1" w:rsidRPr="000A42D1" w14:paraId="5E4DC90A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5F70D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OrderCancelled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799F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The order is canceled due to unresolved issues or customer action.</w:t>
            </w:r>
          </w:p>
        </w:tc>
      </w:tr>
      <w:tr w:rsidR="000A42D1" w:rsidRPr="000A42D1" w14:paraId="2D9470A1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65D45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  <w:lang w:val="en-GB"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DeliveryClarification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51BB2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 w:hint="cs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Clarification required for delivery when it exceeds 5 days.</w:t>
            </w:r>
          </w:p>
        </w:tc>
      </w:tr>
      <w:tr w:rsidR="000A42D1" w:rsidRPr="000A42D1" w14:paraId="3A62826A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198CC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  <w:lang w:val="en-GB"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AwaitResolution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8873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 w:hint="cs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The state where delivery clarification is pending resolution.</w:t>
            </w:r>
          </w:p>
        </w:tc>
      </w:tr>
      <w:tr w:rsidR="000A42D1" w:rsidRPr="000A42D1" w14:paraId="308B2CBD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1DFCA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  <w:lang w:val="en-GB"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CustomerSuspension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4CEE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 w:hint="cs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Customer has suspended the order, halting its progress.</w:t>
            </w:r>
          </w:p>
        </w:tc>
      </w:tr>
      <w:tr w:rsidR="000A42D1" w:rsidRPr="000A42D1" w14:paraId="591406C3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0262D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Suspended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56C2E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 xml:space="preserve">Substate of </w:t>
            </w:r>
            <w:proofErr w:type="spellStart"/>
            <w:r w:rsidRPr="000A42D1">
              <w:rPr>
                <w:rFonts w:ascii="Calibri" w:eastAsia="Calibri" w:hAnsi="Calibri" w:cs="Calibri"/>
                <w:b/>
                <w:bCs/>
              </w:rPr>
              <w:t>CustomerSuspension</w:t>
            </w:r>
            <w:proofErr w:type="spellEnd"/>
            <w:r w:rsidRPr="000A42D1">
              <w:rPr>
                <w:rFonts w:ascii="Calibri" w:eastAsia="Calibri" w:hAnsi="Calibri" w:cs="Calibri"/>
                <w:b/>
                <w:bCs/>
              </w:rPr>
              <w:t>, representing the suspended state.</w:t>
            </w:r>
          </w:p>
        </w:tc>
      </w:tr>
      <w:tr w:rsidR="000A42D1" w:rsidRPr="000A42D1" w14:paraId="671D5967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44FD0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ResumeProcessing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CAC2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Customer resumes the suspended order.</w:t>
            </w:r>
          </w:p>
        </w:tc>
      </w:tr>
      <w:tr w:rsidR="000A42D1" w:rsidRPr="000A42D1" w14:paraId="6E16D33B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BB808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PaymentRequired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EF29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Payment needs to be completed before the delivery arrival.</w:t>
            </w:r>
          </w:p>
        </w:tc>
      </w:tr>
      <w:tr w:rsidR="000A42D1" w:rsidRPr="000A42D1" w14:paraId="406A3825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6861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RefundProcess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B4B72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Refund is initiated when the delivery fails after payment is made.</w:t>
            </w:r>
          </w:p>
        </w:tc>
      </w:tr>
      <w:tr w:rsidR="000A42D1" w:rsidRPr="000A42D1" w14:paraId="6B4F45A2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8B437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0A42D1">
              <w:rPr>
                <w:rFonts w:ascii="Calibri" w:eastAsia="Calibri" w:hAnsi="Calibri" w:cs="Calibri" w:hint="cs"/>
                <w:b/>
                <w:bCs/>
                <w:lang w:val="en-GB"/>
              </w:rPr>
              <w:t>DecisionPoint</w:t>
            </w:r>
            <w:proofErr w:type="spellEnd"/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67479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A decision point for evaluating whether the order can fit into an existing delivery or needs a new schedule.</w:t>
            </w:r>
          </w:p>
        </w:tc>
      </w:tr>
      <w:tr w:rsidR="000A42D1" w:rsidRPr="000A42D1" w14:paraId="064150DB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F4578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Bottle Count &gt; Min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902E8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Trigger for dispatch when the number of bottles exceeds the minimum threshold.</w:t>
            </w:r>
          </w:p>
        </w:tc>
      </w:tr>
      <w:tr w:rsidR="000A42D1" w:rsidRPr="000A42D1" w14:paraId="57EEC889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79B7B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lastRenderedPageBreak/>
              <w:t>Immediate Dispatch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480D3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 xml:space="preserve">Immediate dispatch </w:t>
            </w:r>
            <w:proofErr w:type="gramStart"/>
            <w:r w:rsidRPr="000A42D1">
              <w:rPr>
                <w:rFonts w:ascii="Calibri" w:eastAsia="Calibri" w:hAnsi="Calibri" w:cs="Calibri"/>
                <w:b/>
                <w:bCs/>
              </w:rPr>
              <w:t>for</w:t>
            </w:r>
            <w:proofErr w:type="gramEnd"/>
            <w:r w:rsidRPr="000A42D1">
              <w:rPr>
                <w:rFonts w:ascii="Calibri" w:eastAsia="Calibri" w:hAnsi="Calibri" w:cs="Calibri"/>
                <w:b/>
                <w:bCs/>
              </w:rPr>
              <w:t xml:space="preserve"> urgent orders.</w:t>
            </w:r>
          </w:p>
        </w:tc>
      </w:tr>
      <w:tr w:rsidR="000A42D1" w:rsidRPr="000A42D1" w14:paraId="390C045E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1E36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Fits Existing Delivery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3F3C7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Condition where the order fits into an existing delivery schedule.</w:t>
            </w:r>
          </w:p>
        </w:tc>
      </w:tr>
      <w:tr w:rsidR="000A42D1" w:rsidRPr="000A42D1" w14:paraId="2B3803CB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0535B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Exceeds Max Bottle Limit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A8F4C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Condition indicating the order exceeds the maximum limit and requires a new delivery.</w:t>
            </w:r>
          </w:p>
        </w:tc>
      </w:tr>
      <w:tr w:rsidR="000A42D1" w:rsidRPr="000A42D1" w14:paraId="393E4D00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64A88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Clarification Resolved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5F754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Condition where delivery clarification is resolved, allowing successful delivery.</w:t>
            </w:r>
          </w:p>
        </w:tc>
      </w:tr>
      <w:tr w:rsidR="000A42D1" w:rsidRPr="000A42D1" w14:paraId="4F1CD76B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CB9AA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Refund Issued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B7F3B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Refund is completed for a canceled order due to failed delivery.</w:t>
            </w:r>
          </w:p>
        </w:tc>
      </w:tr>
      <w:tr w:rsidR="000A42D1" w:rsidRPr="000A42D1" w14:paraId="2FCB397C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10DAC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Successful Completion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6453F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The delivery is finalized successfully.</w:t>
            </w:r>
          </w:p>
        </w:tc>
      </w:tr>
      <w:tr w:rsidR="000A42D1" w:rsidRPr="000A42D1" w14:paraId="13E22992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1B59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Problem Occurs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BE1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Indicates an issue during delivery.</w:t>
            </w:r>
          </w:p>
        </w:tc>
      </w:tr>
      <w:tr w:rsidR="000A42D1" w:rsidRPr="000A42D1" w14:paraId="38CD16D3" w14:textId="77777777" w:rsidTr="000A42D1">
        <w:trPr>
          <w:trHeight w:val="1060"/>
        </w:trPr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18FEB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Cancel Order</w:t>
            </w:r>
            <w:r w:rsidRPr="000A42D1">
              <w:rPr>
                <w:rFonts w:ascii="Calibri" w:eastAsia="Calibri" w:hAnsi="Calibri" w:cs="Calibri"/>
                <w:b/>
                <w:bCs/>
              </w:rPr>
              <w:tab/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B07F5" w14:textId="77777777" w:rsidR="000A42D1" w:rsidRPr="000A42D1" w:rsidRDefault="000A42D1" w:rsidP="000A42D1">
            <w:pPr>
              <w:spacing w:before="240" w:after="240" w:line="276" w:lineRule="auto"/>
              <w:rPr>
                <w:rFonts w:ascii="Calibri" w:eastAsia="Calibri" w:hAnsi="Calibri" w:cs="Calibri"/>
                <w:b/>
                <w:bCs/>
              </w:rPr>
            </w:pPr>
            <w:r w:rsidRPr="000A42D1">
              <w:rPr>
                <w:rFonts w:ascii="Calibri" w:eastAsia="Calibri" w:hAnsi="Calibri" w:cs="Calibri"/>
                <w:b/>
                <w:bCs/>
              </w:rPr>
              <w:t>Action to terminate the order.</w:t>
            </w:r>
          </w:p>
        </w:tc>
      </w:tr>
    </w:tbl>
    <w:p w14:paraId="1907A5BE" w14:textId="77777777" w:rsidR="000A42D1" w:rsidRPr="000A42D1" w:rsidRDefault="000A42D1" w:rsidP="00EE3CED">
      <w:pPr>
        <w:spacing w:before="240" w:after="240"/>
        <w:rPr>
          <w:rFonts w:ascii="Calibri" w:eastAsia="Calibri" w:hAnsi="Calibri" w:cs="Calibri"/>
          <w:b/>
          <w:bCs/>
          <w:lang w:val="en-GB"/>
        </w:rPr>
      </w:pPr>
    </w:p>
    <w:p w14:paraId="59CF6A9A" w14:textId="77777777" w:rsidR="00EE3CED" w:rsidRDefault="00EE3CED" w:rsidP="00EE3CED">
      <w:pPr>
        <w:bidi/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4CB461A" w14:textId="77777777" w:rsidR="000A42D1" w:rsidRDefault="000A42D1" w:rsidP="000A42D1">
      <w:pPr>
        <w:bidi/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287F4CDB" w14:textId="77777777" w:rsidR="000A42D1" w:rsidRDefault="000A42D1" w:rsidP="000A42D1">
      <w:pPr>
        <w:bidi/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8C897E8" w14:textId="77777777" w:rsidR="000A42D1" w:rsidRDefault="000A42D1" w:rsidP="000A42D1">
      <w:pPr>
        <w:bidi/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0E2C1EB" w14:textId="77777777" w:rsidR="000A42D1" w:rsidRDefault="000A42D1" w:rsidP="000A42D1">
      <w:pPr>
        <w:bidi/>
        <w:spacing w:before="240" w:after="240"/>
        <w:rPr>
          <w:rFonts w:ascii="Calibri" w:eastAsia="Calibri" w:hAnsi="Calibri" w:cs="Calibri"/>
          <w:b/>
          <w:sz w:val="32"/>
          <w:szCs w:val="32"/>
          <w:rtl/>
        </w:rPr>
      </w:pPr>
    </w:p>
    <w:p w14:paraId="1136981F" w14:textId="77777777" w:rsidR="00EE3CED" w:rsidRDefault="00EE3CED">
      <w:pPr>
        <w:rPr>
          <w:rFonts w:ascii="Calibri" w:eastAsia="Calibri" w:hAnsi="Calibri" w:cs="Calibri"/>
          <w:b/>
          <w:sz w:val="46"/>
          <w:szCs w:val="46"/>
        </w:rPr>
      </w:pPr>
    </w:p>
    <w:p w14:paraId="5EB62600" w14:textId="2AA0B252" w:rsidR="00AF1F5D" w:rsidRDefault="00EE3CED">
      <w:pPr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 xml:space="preserve">2.2 Design Class Diagram of </w:t>
      </w:r>
      <w:r>
        <w:rPr>
          <w:rFonts w:ascii="Calibri" w:eastAsia="Calibri" w:hAnsi="Calibri" w:cs="Calibri"/>
          <w:noProof/>
        </w:rPr>
        <w:drawing>
          <wp:inline distT="0" distB="0" distL="0" distR="0" wp14:anchorId="27B37DF8" wp14:editId="6D4E1AEE">
            <wp:extent cx="1769423" cy="201915"/>
            <wp:effectExtent l="0" t="0" r="2540" b="8255"/>
            <wp:docPr id="15123556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042" cy="205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CC810" w14:textId="77777777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 For each diagram, the relevant screenshots must be presented (the titles can be reproduced if needed).</w:t>
      </w:r>
    </w:p>
    <w:p w14:paraId="0CF3BD2C" w14:textId="77777777" w:rsidR="00AF1F5D" w:rsidRDefault="00000000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Screenshot:</w:t>
      </w:r>
    </w:p>
    <w:p w14:paraId="7CECD777" w14:textId="25EE9251" w:rsidR="00FC1828" w:rsidRDefault="00FB007E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inline distT="0" distB="0" distL="0" distR="0" wp14:anchorId="4C6FFC66" wp14:editId="7F32C020">
            <wp:extent cx="3892550" cy="3473450"/>
            <wp:effectExtent l="0" t="0" r="0" b="0"/>
            <wp:docPr id="208529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9301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CAA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E0031FD" w14:textId="2BB0B0E5" w:rsidR="00AF1F5D" w:rsidRDefault="00FB007E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47F0D3F" wp14:editId="238C695B">
            <wp:extent cx="3810000" cy="3390900"/>
            <wp:effectExtent l="0" t="0" r="0" b="0"/>
            <wp:docPr id="1779945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592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970C" w14:textId="10E1D28E" w:rsidR="00AF1F5D" w:rsidRDefault="00FB007E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2574669" wp14:editId="71EF6008">
            <wp:extent cx="4505739" cy="4001808"/>
            <wp:effectExtent l="0" t="0" r="9525" b="0"/>
            <wp:docPr id="331027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279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050" cy="40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5CA3" w14:textId="19D3C0FD" w:rsidR="00AF1F5D" w:rsidRDefault="00FB007E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215E0C" wp14:editId="6B9F676D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4545965" cy="4028440"/>
            <wp:effectExtent l="0" t="0" r="6985" b="0"/>
            <wp:wrapTopAndBottom/>
            <wp:docPr id="200432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2835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B924F" w14:textId="6E10E951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388CA45" w14:textId="3288E739" w:rsidR="00AF1F5D" w:rsidRDefault="00FB007E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91B50BF" wp14:editId="37F57D76">
            <wp:extent cx="3810000" cy="3384550"/>
            <wp:effectExtent l="0" t="0" r="0" b="6350"/>
            <wp:docPr id="673200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055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016" w14:textId="720D5AFB" w:rsidR="00FB007E" w:rsidRDefault="00FB007E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56845F3" wp14:editId="0C502B03">
            <wp:extent cx="3822700" cy="3378200"/>
            <wp:effectExtent l="0" t="0" r="6350" b="0"/>
            <wp:docPr id="7398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912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B6A6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429FC244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51886F27" w14:textId="6BDF2114" w:rsidR="00FB007E" w:rsidRDefault="00FB007E" w:rsidP="00FB007E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0D0C407" wp14:editId="33FCF358">
            <wp:extent cx="3829050" cy="3321050"/>
            <wp:effectExtent l="0" t="0" r="0" b="0"/>
            <wp:docPr id="1517233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3335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7AE1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2540604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27000E90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2C021818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136AF33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41ECE31A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71ABEE36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5446DF36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C100673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18295CFC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2368E134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171AF24C" w14:textId="77777777" w:rsidR="009676F7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5C32CAD9" w14:textId="6D24E064" w:rsidR="00AF1F5D" w:rsidRDefault="009676F7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0E3261" wp14:editId="105CA007">
            <wp:simplePos x="0" y="0"/>
            <wp:positionH relativeFrom="page">
              <wp:align>left</wp:align>
            </wp:positionH>
            <wp:positionV relativeFrom="paragraph">
              <wp:posOffset>556591</wp:posOffset>
            </wp:positionV>
            <wp:extent cx="9577324" cy="3949148"/>
            <wp:effectExtent l="0" t="0" r="5080" b="0"/>
            <wp:wrapTopAndBottom/>
            <wp:docPr id="1495943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3973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7324" cy="394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Calibri" w:hAnsi="Calibri" w:cs="Calibri"/>
          <w:b/>
          <w:sz w:val="32"/>
          <w:szCs w:val="32"/>
        </w:rPr>
        <w:t>Diagram:</w:t>
      </w:r>
    </w:p>
    <w:p w14:paraId="5A229BEC" w14:textId="6057C41D" w:rsidR="00AF1F5D" w:rsidRDefault="009676F7" w:rsidP="00CF50D1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4F8E9B7" wp14:editId="63E62D16">
            <wp:simplePos x="0" y="0"/>
            <wp:positionH relativeFrom="margin">
              <wp:posOffset>-728870</wp:posOffset>
            </wp:positionH>
            <wp:positionV relativeFrom="paragraph">
              <wp:posOffset>4572580</wp:posOffset>
            </wp:positionV>
            <wp:extent cx="7339696" cy="3843130"/>
            <wp:effectExtent l="0" t="0" r="0" b="5080"/>
            <wp:wrapTopAndBottom/>
            <wp:docPr id="879046008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46008" name="Picture 1" descr="A diagram of a network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062" cy="38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48B37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583A8D44" w14:textId="16D68932" w:rsidR="00EE3CED" w:rsidRDefault="00EE3CED" w:rsidP="00EE3CED">
      <w:pPr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t xml:space="preserve">3.1.a Design Class Diagram of </w:t>
      </w:r>
      <w:r>
        <w:rPr>
          <w:rFonts w:ascii="Calibri" w:eastAsia="Calibri" w:hAnsi="Calibri" w:cs="Calibri"/>
          <w:noProof/>
        </w:rPr>
        <w:drawing>
          <wp:inline distT="0" distB="0" distL="0" distR="0" wp14:anchorId="79A90C4F" wp14:editId="654A39CB">
            <wp:extent cx="1769423" cy="201915"/>
            <wp:effectExtent l="0" t="0" r="2540" b="8255"/>
            <wp:docPr id="174999827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042" cy="205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A5A18" w14:textId="77777777" w:rsidR="00EE3CED" w:rsidRDefault="00EE3CED" w:rsidP="00EE3CE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 For each diagram, the relevant screenshots must be presented (the titles can be reproduced if needed).</w:t>
      </w:r>
    </w:p>
    <w:p w14:paraId="146F363E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Screenshot:</w:t>
      </w:r>
    </w:p>
    <w:p w14:paraId="6DAABBBD" w14:textId="52108A76" w:rsidR="002466A6" w:rsidRDefault="002466A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inline distT="0" distB="0" distL="0" distR="0" wp14:anchorId="5F9CA84F" wp14:editId="2EFD72FD">
            <wp:extent cx="5733415" cy="5106670"/>
            <wp:effectExtent l="0" t="0" r="635" b="0"/>
            <wp:docPr id="140781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559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B51B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29B07259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711F9A3E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646D3B86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4D917F63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0FBE6E12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179156D9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Diagram:</w:t>
      </w:r>
    </w:p>
    <w:p w14:paraId="252D54BE" w14:textId="71280ADA" w:rsidR="002466A6" w:rsidRDefault="002466A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inline distT="0" distB="0" distL="0" distR="0" wp14:anchorId="28354D66" wp14:editId="02CD1438">
            <wp:extent cx="5733415" cy="2842260"/>
            <wp:effectExtent l="0" t="0" r="635" b="0"/>
            <wp:docPr id="134559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92280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800D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29E6358F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7FA189AF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4354FD0F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32"/>
          <w:szCs w:val="32"/>
        </w:rPr>
        <w:br/>
      </w:r>
    </w:p>
    <w:p w14:paraId="09E2442F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69E4A253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053577D7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289C0A2D" w14:textId="77777777" w:rsidR="002466A6" w:rsidRDefault="002466A6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115A6361" w14:textId="77777777" w:rsidR="002466A6" w:rsidRDefault="002466A6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1B1DBF0F" w14:textId="4F25A8BE" w:rsidR="00AF1F5D" w:rsidRDefault="00000000" w:rsidP="00EE3CED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 xml:space="preserve">3.1.b Sequence Diagram of </w:t>
      </w:r>
      <w:r w:rsidR="000A42D1">
        <w:rPr>
          <w:rFonts w:ascii="Calibri" w:eastAsia="Calibri" w:hAnsi="Calibri" w:cs="Calibri"/>
          <w:b/>
          <w:sz w:val="46"/>
          <w:szCs w:val="46"/>
        </w:rPr>
        <w:t>cheers wine recommendation report</w:t>
      </w:r>
    </w:p>
    <w:p w14:paraId="5F376283" w14:textId="32214D2C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</w:t>
      </w:r>
    </w:p>
    <w:p w14:paraId="6ACB210A" w14:textId="6D3ECC14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0DBF7A97" w14:textId="27B5F763" w:rsidR="00AF1F5D" w:rsidRDefault="002466A6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38BEAB" wp14:editId="0AE0669D">
            <wp:simplePos x="0" y="0"/>
            <wp:positionH relativeFrom="margin">
              <wp:align>right</wp:align>
            </wp:positionH>
            <wp:positionV relativeFrom="paragraph">
              <wp:posOffset>342044</wp:posOffset>
            </wp:positionV>
            <wp:extent cx="5231765" cy="6401435"/>
            <wp:effectExtent l="0" t="0" r="6985" b="0"/>
            <wp:wrapTopAndBottom/>
            <wp:docPr id="6969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113" name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05F45" w14:textId="78C3A6ED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sectPr w:rsidR="00AF1F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2CC"/>
    <w:multiLevelType w:val="multilevel"/>
    <w:tmpl w:val="D0528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A4BD5"/>
    <w:multiLevelType w:val="multilevel"/>
    <w:tmpl w:val="BAF4C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5C4C77"/>
    <w:multiLevelType w:val="multilevel"/>
    <w:tmpl w:val="8E583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B21C6"/>
    <w:multiLevelType w:val="multilevel"/>
    <w:tmpl w:val="C8306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CF1B89"/>
    <w:multiLevelType w:val="multilevel"/>
    <w:tmpl w:val="2592D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014072"/>
    <w:multiLevelType w:val="multilevel"/>
    <w:tmpl w:val="4FE21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2836ED"/>
    <w:multiLevelType w:val="multilevel"/>
    <w:tmpl w:val="A2DEB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204F91"/>
    <w:multiLevelType w:val="multilevel"/>
    <w:tmpl w:val="64D24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D757D5"/>
    <w:multiLevelType w:val="multilevel"/>
    <w:tmpl w:val="94EA7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9227E2"/>
    <w:multiLevelType w:val="multilevel"/>
    <w:tmpl w:val="A0FC7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9F5FFF"/>
    <w:multiLevelType w:val="multilevel"/>
    <w:tmpl w:val="FE849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F2754F"/>
    <w:multiLevelType w:val="multilevel"/>
    <w:tmpl w:val="3070B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FD1F47"/>
    <w:multiLevelType w:val="multilevel"/>
    <w:tmpl w:val="49EAF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754A10"/>
    <w:multiLevelType w:val="multilevel"/>
    <w:tmpl w:val="1012C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6502173">
    <w:abstractNumId w:val="6"/>
  </w:num>
  <w:num w:numId="2" w16cid:durableId="1110972720">
    <w:abstractNumId w:val="9"/>
  </w:num>
  <w:num w:numId="3" w16cid:durableId="1430467430">
    <w:abstractNumId w:val="13"/>
  </w:num>
  <w:num w:numId="4" w16cid:durableId="318197479">
    <w:abstractNumId w:val="3"/>
  </w:num>
  <w:num w:numId="5" w16cid:durableId="1342120066">
    <w:abstractNumId w:val="7"/>
  </w:num>
  <w:num w:numId="6" w16cid:durableId="346100163">
    <w:abstractNumId w:val="12"/>
  </w:num>
  <w:num w:numId="7" w16cid:durableId="1831403800">
    <w:abstractNumId w:val="4"/>
  </w:num>
  <w:num w:numId="8" w16cid:durableId="1921213648">
    <w:abstractNumId w:val="10"/>
  </w:num>
  <w:num w:numId="9" w16cid:durableId="1149399968">
    <w:abstractNumId w:val="11"/>
  </w:num>
  <w:num w:numId="10" w16cid:durableId="382369580">
    <w:abstractNumId w:val="2"/>
  </w:num>
  <w:num w:numId="11" w16cid:durableId="1337852195">
    <w:abstractNumId w:val="0"/>
  </w:num>
  <w:num w:numId="12" w16cid:durableId="1406759170">
    <w:abstractNumId w:val="8"/>
  </w:num>
  <w:num w:numId="13" w16cid:durableId="1476291344">
    <w:abstractNumId w:val="5"/>
  </w:num>
  <w:num w:numId="14" w16cid:durableId="1623880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F5D"/>
    <w:rsid w:val="000A42D1"/>
    <w:rsid w:val="000D312B"/>
    <w:rsid w:val="0015483F"/>
    <w:rsid w:val="001E7A35"/>
    <w:rsid w:val="001F6C14"/>
    <w:rsid w:val="002466A6"/>
    <w:rsid w:val="00410B4E"/>
    <w:rsid w:val="005B1BB3"/>
    <w:rsid w:val="0060294F"/>
    <w:rsid w:val="00663A5B"/>
    <w:rsid w:val="00734CC6"/>
    <w:rsid w:val="00747667"/>
    <w:rsid w:val="009676F7"/>
    <w:rsid w:val="009B5DDD"/>
    <w:rsid w:val="00AF1F5D"/>
    <w:rsid w:val="00BD337B"/>
    <w:rsid w:val="00BD7F94"/>
    <w:rsid w:val="00C551C2"/>
    <w:rsid w:val="00CC2401"/>
    <w:rsid w:val="00CF50D1"/>
    <w:rsid w:val="00D54DAF"/>
    <w:rsid w:val="00E17852"/>
    <w:rsid w:val="00EE3CED"/>
    <w:rsid w:val="00EF204B"/>
    <w:rsid w:val="00FB007E"/>
    <w:rsid w:val="00FC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359E64"/>
  <w15:docId w15:val="{4F7D3C6D-CE23-4B57-BF2B-6148557E2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53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206597"/>
    <w:pPr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2065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65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65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65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6597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EE3CED"/>
    <w:pPr>
      <w:spacing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4766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xyoNC9SO4Er2gXtpBqCN3g7i9Q==">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18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Matan</dc:creator>
  <cp:lastModifiedBy>Khalil Dabbah</cp:lastModifiedBy>
  <cp:revision>9</cp:revision>
  <dcterms:created xsi:type="dcterms:W3CDTF">2025-03-08T20:22:00Z</dcterms:created>
  <dcterms:modified xsi:type="dcterms:W3CDTF">2025-03-08T22:45:00Z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094640ab5a9500c71213a1f0a31be1f8f2c76ce4e3e94d660ad497d4571d7374</vt:lpwstr>
  </property>
</Properties>
</file>