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641A" w14:textId="77777777" w:rsidR="00D83F70" w:rsidRDefault="00D83F70" w:rsidP="00D83F70">
      <w:r>
        <w:t>Craft Connect: Connecting Craft Owners, Customers, and Companies</w:t>
      </w:r>
    </w:p>
    <w:p w14:paraId="14C718AF" w14:textId="77777777" w:rsidR="00D83F70" w:rsidRDefault="00D83F70" w:rsidP="00D83F70"/>
    <w:p w14:paraId="350A9FE2" w14:textId="77777777" w:rsidR="00D83F70" w:rsidRDefault="00D83F70" w:rsidP="00D83F70">
      <w:r>
        <w:t>Welcome to Craft Connect, a powerful platform that brings together craft owners, customers, and companies in a seamless online experience. Whether you're looking to explore unique crafts, showcase your creations, or forge valuable partnerships, Craft Connect is here to empower you.</w:t>
      </w:r>
    </w:p>
    <w:p w14:paraId="73A45E51" w14:textId="77777777" w:rsidR="00D83F70" w:rsidRDefault="00D83F70" w:rsidP="00D83F70"/>
    <w:p w14:paraId="03C332A1" w14:textId="77777777" w:rsidR="00D83F70" w:rsidRDefault="00D83F70" w:rsidP="00D83F70">
      <w:r>
        <w:t>Login Confirmation:</w:t>
      </w:r>
    </w:p>
    <w:p w14:paraId="7279FEDC" w14:textId="77777777" w:rsidR="00D83F70" w:rsidRDefault="00D83F70" w:rsidP="00D83F70">
      <w:r>
        <w:t>Securely access the website through our user-friendly login page. Enter your credentials to unlock the world of crafts and connections. Our robust authentication and authorization functionality ensures a safe and personalized experience tailored to your role.</w:t>
      </w:r>
    </w:p>
    <w:p w14:paraId="4D333CDA" w14:textId="77777777" w:rsidR="00D83F70" w:rsidRDefault="00D83F70" w:rsidP="00D83F70"/>
    <w:p w14:paraId="41B245A5" w14:textId="77777777" w:rsidR="00D83F70" w:rsidRDefault="00D83F70" w:rsidP="00D83F70">
      <w:r>
        <w:t>Website Description Page:</w:t>
      </w:r>
    </w:p>
    <w:p w14:paraId="6F26AB99" w14:textId="77777777" w:rsidR="00D83F70" w:rsidRDefault="00D83F70" w:rsidP="00D83F70">
      <w:r>
        <w:t>Discover the boundless possibilities of Craft Connect through our comprehensive website description page. Gain insights into the platform's purpose and features, and uncover the array of benefits it offers to customers, craft owners, and companies alike.</w:t>
      </w:r>
    </w:p>
    <w:p w14:paraId="3991F28F" w14:textId="77777777" w:rsidR="00D83F70" w:rsidRDefault="00D83F70" w:rsidP="00D83F70"/>
    <w:p w14:paraId="2F133A08" w14:textId="77777777" w:rsidR="00D83F70" w:rsidRDefault="00D83F70" w:rsidP="00D83F70">
      <w:r>
        <w:t>For Customers:</w:t>
      </w:r>
    </w:p>
    <w:p w14:paraId="0FA615D5" w14:textId="77777777" w:rsidR="00D83F70" w:rsidRDefault="00D83F70" w:rsidP="00D83F70">
      <w:r>
        <w:t>Embark on a journey of artistic exploration with our customer-centric features. Immerse yourself in a vast collection of products and services offered by talented craft owners. Utilize our intuitive search and filtering options to effortlessly discover specific crafts that resonate with your style. Engage in direct messaging or chat functionality to connect with craft owners, inquire about their offerings, and make informed purchase decisions. Delight in a product listing page that provides detailed information, captivating images, and transparent pricing for each unique creation.</w:t>
      </w:r>
    </w:p>
    <w:p w14:paraId="71A04672" w14:textId="77777777" w:rsidR="00D83F70" w:rsidRDefault="00D83F70" w:rsidP="00D83F70"/>
    <w:p w14:paraId="2CBB7ADA" w14:textId="77777777" w:rsidR="00D83F70" w:rsidRDefault="00D83F70" w:rsidP="00D83F70">
      <w:r>
        <w:t>For Craft Owners:</w:t>
      </w:r>
    </w:p>
    <w:p w14:paraId="2F64C55A" w14:textId="77777777" w:rsidR="00D83F70" w:rsidRDefault="00D83F70" w:rsidP="00D83F70">
      <w:r>
        <w:t>Craft Connect empowers craft owners to showcase their talent and expand their reach. Seamlessly manage your products and services through our craft owner dashboard. Add, edit, and delete listings with ease, ensuring your offerings are always up to date. Present your crafts in their best light by showcasing stunning images, captivating descriptions, and competitive pricing. Engage in meaningful conversations with customers, responding to messages promptly and building lasting connections.</w:t>
      </w:r>
    </w:p>
    <w:p w14:paraId="47F3E476" w14:textId="77777777" w:rsidR="00D83F70" w:rsidRDefault="00D83F70" w:rsidP="00D83F70"/>
    <w:p w14:paraId="729069BE" w14:textId="77777777" w:rsidR="00D83F70" w:rsidRDefault="00D83F70" w:rsidP="00D83F70">
      <w:r>
        <w:t>For Companies:</w:t>
      </w:r>
    </w:p>
    <w:p w14:paraId="293586ED" w14:textId="77777777" w:rsidR="00D83F70" w:rsidRDefault="00D83F70" w:rsidP="00D83F70">
      <w:r>
        <w:t xml:space="preserve">Discover the next generation of crafts and identify professional craft owners to invest in. Craft Connect provides a gateway for companies seeking unique collaborations and innovative products. Uncover a </w:t>
      </w:r>
      <w:r>
        <w:lastRenderedPageBreak/>
        <w:t>diverse range of crafts and connect with passionate craft owners who align with your vision. Together, you can foster growth and create extraordinary opportunities.</w:t>
      </w:r>
    </w:p>
    <w:p w14:paraId="0585F0F7" w14:textId="77777777" w:rsidR="00D83F70" w:rsidRDefault="00D83F70" w:rsidP="00D83F70"/>
    <w:p w14:paraId="7E79F66A" w14:textId="77777777" w:rsidR="00D83F70" w:rsidRDefault="00D83F70" w:rsidP="00D83F70">
      <w:r>
        <w:t>Craft Connect is the ultimate platform for all things craft-related. Join our vibrant community today and unlock a world of creativity, inspiration, and connections. Experience the magic of craftsmanship like never before.</w:t>
      </w:r>
    </w:p>
    <w:p w14:paraId="1775063E" w14:textId="016B4B49" w:rsidR="00873011" w:rsidRDefault="00873011" w:rsidP="00D83F70"/>
    <w:p w14:paraId="3D1DC124" w14:textId="77777777" w:rsidR="00F53106" w:rsidRDefault="00F53106" w:rsidP="00D83F70"/>
    <w:p w14:paraId="17FDE222" w14:textId="4BCAA504" w:rsidR="00F53106" w:rsidRPr="00F53106" w:rsidRDefault="00EA51C3" w:rsidP="00D83F70">
      <w:pPr>
        <w:rPr>
          <w:b/>
          <w:bCs/>
          <w:sz w:val="36"/>
          <w:szCs w:val="36"/>
        </w:rPr>
      </w:pPr>
      <w:r>
        <w:rPr>
          <w:b/>
          <w:bCs/>
          <w:sz w:val="36"/>
          <w:szCs w:val="36"/>
        </w:rPr>
        <w:t xml:space="preserve">Expanded </w:t>
      </w:r>
      <w:r w:rsidR="00F53106" w:rsidRPr="00F53106">
        <w:rPr>
          <w:b/>
          <w:bCs/>
          <w:sz w:val="36"/>
          <w:szCs w:val="36"/>
        </w:rPr>
        <w:t>Description:</w:t>
      </w:r>
    </w:p>
    <w:p w14:paraId="7B122F5F" w14:textId="77777777" w:rsidR="00F53106" w:rsidRDefault="00F53106" w:rsidP="00D83F70"/>
    <w:p w14:paraId="626F91C0" w14:textId="77777777" w:rsidR="00F53106" w:rsidRDefault="00F53106" w:rsidP="00F53106">
      <w:r>
        <w:t>Welcome to Craft Connect, the premier online platform designed to revolutionize the world of crafts. Our website serves as a hub for craft owners, customers, and companies, offering a seamless and immersive experience for all users.</w:t>
      </w:r>
    </w:p>
    <w:p w14:paraId="6D376384" w14:textId="77777777" w:rsidR="00F53106" w:rsidRDefault="00F53106" w:rsidP="00F53106"/>
    <w:p w14:paraId="00F1A6F5" w14:textId="77777777" w:rsidR="00F53106" w:rsidRDefault="00F53106" w:rsidP="00F53106">
      <w:r>
        <w:t>Craft Connect aims to provide a vibrant and dynamic marketplace where customers can explore, discover, and purchase a wide range of exquisite crafts from talented craft owners. With an extensive collection of products and services, our platform caters to various interests and preferences, ensuring that every customer can find something truly unique and special.</w:t>
      </w:r>
    </w:p>
    <w:p w14:paraId="519EBCF9" w14:textId="77777777" w:rsidR="00F53106" w:rsidRDefault="00F53106" w:rsidP="00F53106"/>
    <w:p w14:paraId="51C49099" w14:textId="77777777" w:rsidR="00F53106" w:rsidRDefault="00F53106" w:rsidP="00F53106">
      <w:r>
        <w:t>For customers, Craft Connect offers a user-friendly interface that allows effortless browsing and seamless communication with craft owners. Our powerful search and filtering options enable customers to easily navigate through the vast array of crafts, making it simple to find specific products or services that meet their needs. Once a customer has found their desired craft, they can engage in direct messaging or chat functionality with the craft owner, fostering a personal connection and facilitating a smooth transaction.</w:t>
      </w:r>
    </w:p>
    <w:p w14:paraId="7CEC1159" w14:textId="77777777" w:rsidR="00F53106" w:rsidRDefault="00F53106" w:rsidP="00F53106"/>
    <w:p w14:paraId="07628663" w14:textId="77777777" w:rsidR="00F53106" w:rsidRDefault="00F53106" w:rsidP="00F53106">
      <w:r>
        <w:t>Craft owners are provided with an exceptional platform to showcase their creativity and craftsmanship to a global audience. Through their dedicated craft owner dashboard, they can manage their listings, adding, editing, and deleting products or services as needed. Craft owners can highlight the unique aspects of their creations through captivating images, compelling descriptions, and competitive pricing, ensuring their crafts stand out among the rest. Moreover, our platform facilitates seamless communication between craft owners and customers, allowing craft owners to promptly respond to inquiries, provide personalized recommendations, and build lasting relationships.</w:t>
      </w:r>
    </w:p>
    <w:p w14:paraId="69CA2B9A" w14:textId="77777777" w:rsidR="00F53106" w:rsidRDefault="00F53106" w:rsidP="00F53106"/>
    <w:p w14:paraId="0BF79029" w14:textId="77777777" w:rsidR="00F53106" w:rsidRDefault="00F53106" w:rsidP="00F53106">
      <w:r>
        <w:t xml:space="preserve">Craft Connect also offers a distinctive opportunity for companies to connect with professional craft owners and explore potential collaborations. Companies can discover innovative and talented artisans </w:t>
      </w:r>
      <w:r>
        <w:lastRenderedPageBreak/>
        <w:t>whose crafts align with their brand values and vision. By investing in these partnerships, companies can tap into the creativity and expertise of craft owners, fostering innovation and creating unique products that captivate the market.</w:t>
      </w:r>
    </w:p>
    <w:p w14:paraId="336226DF" w14:textId="77777777" w:rsidR="00F53106" w:rsidRDefault="00F53106" w:rsidP="00F53106"/>
    <w:p w14:paraId="577A18C5" w14:textId="77777777" w:rsidR="00F53106" w:rsidRDefault="00F53106" w:rsidP="00F53106">
      <w:r>
        <w:t>At Craft Connect, we prioritize user security and ensure a safe and trustworthy environment. Our authentication and authorization functionality safeguards user credentials and restricts access to specific sections of the site, protecting the privacy and interests of all users.</w:t>
      </w:r>
    </w:p>
    <w:p w14:paraId="02151CA8" w14:textId="77777777" w:rsidR="00F53106" w:rsidRDefault="00F53106" w:rsidP="00F53106"/>
    <w:p w14:paraId="1CBE55DE" w14:textId="7EF8F966" w:rsidR="00F53106" w:rsidRDefault="00F53106" w:rsidP="00F53106">
      <w:r>
        <w:t>Whether you are an avid craft enthusiast, a talented craft owner, or a visionary company seeking fresh collaborations, Craft Connect welcomes you to embark on an unforgettable journey of artistry and connection. Join our thriving community today and unlock a world of creativity, inspiration, and endless possibilities.</w:t>
      </w:r>
    </w:p>
    <w:p w14:paraId="1E8FA044" w14:textId="77777777" w:rsidR="00E204C6" w:rsidRDefault="00E204C6" w:rsidP="00F53106"/>
    <w:p w14:paraId="411E1F01" w14:textId="77777777" w:rsidR="00E204C6" w:rsidRDefault="00E204C6" w:rsidP="00F53106"/>
    <w:p w14:paraId="0811E3BB" w14:textId="51226B26" w:rsidR="00E204C6" w:rsidRPr="00E204C6" w:rsidRDefault="00E204C6" w:rsidP="00F53106">
      <w:pPr>
        <w:rPr>
          <w:b/>
          <w:bCs/>
          <w:sz w:val="44"/>
          <w:szCs w:val="44"/>
        </w:rPr>
      </w:pPr>
      <w:r w:rsidRPr="00E204C6">
        <w:rPr>
          <w:b/>
          <w:bCs/>
          <w:sz w:val="44"/>
          <w:szCs w:val="44"/>
        </w:rPr>
        <w:t>Colors:</w:t>
      </w:r>
    </w:p>
    <w:p w14:paraId="41477E62" w14:textId="24EE7A1C" w:rsidR="00E204C6" w:rsidRDefault="00E204C6" w:rsidP="00446E2B">
      <w:r>
        <w:t>Earthy Tones:</w:t>
      </w:r>
    </w:p>
    <w:p w14:paraId="0B2E8399" w14:textId="77777777" w:rsidR="00446E2B" w:rsidRDefault="00446E2B" w:rsidP="00E204C6"/>
    <w:p w14:paraId="16180E2A" w14:textId="127B2960" w:rsidR="00E204C6" w:rsidRDefault="00E204C6" w:rsidP="00446E2B">
      <w:r>
        <w:t>Rich browns:</w:t>
      </w:r>
    </w:p>
    <w:p w14:paraId="33E422F9" w14:textId="77777777" w:rsidR="00E204C6" w:rsidRDefault="00E204C6" w:rsidP="00E204C6">
      <w:r>
        <w:t>Hex: #8B4513 (Saddle Brown)</w:t>
      </w:r>
    </w:p>
    <w:p w14:paraId="521E6965" w14:textId="77777777" w:rsidR="00E204C6" w:rsidRDefault="00E204C6" w:rsidP="00E204C6">
      <w:r>
        <w:t>Hex: #964B00 (Dark Brown)</w:t>
      </w:r>
    </w:p>
    <w:p w14:paraId="73BE37B5" w14:textId="77777777" w:rsidR="00E204C6" w:rsidRDefault="00E204C6" w:rsidP="00E204C6">
      <w:r>
        <w:t>Hex: #6B4423 (Russet)</w:t>
      </w:r>
    </w:p>
    <w:p w14:paraId="0796ACFD" w14:textId="055DC4EB" w:rsidR="008F2781" w:rsidRDefault="008F2781" w:rsidP="00E204C6">
      <w:r w:rsidRPr="008F2781">
        <w:t>#5E3C1F</w:t>
      </w:r>
    </w:p>
    <w:p w14:paraId="42C0B871" w14:textId="19EF0279" w:rsidR="00E204C6" w:rsidRDefault="00E204C6" w:rsidP="00446E2B">
      <w:r>
        <w:t>Warm oranges:</w:t>
      </w:r>
    </w:p>
    <w:p w14:paraId="76709F03" w14:textId="77777777" w:rsidR="00E204C6" w:rsidRDefault="00E204C6" w:rsidP="00E204C6">
      <w:r>
        <w:t>Hex: #FF7F50 (Coral)</w:t>
      </w:r>
    </w:p>
    <w:p w14:paraId="59913FBB" w14:textId="77777777" w:rsidR="00E204C6" w:rsidRDefault="00E204C6" w:rsidP="00E204C6">
      <w:r>
        <w:t>Hex: #FFA500 (Orange)</w:t>
      </w:r>
    </w:p>
    <w:p w14:paraId="3446DCB3" w14:textId="77777777" w:rsidR="00E204C6" w:rsidRDefault="00E204C6" w:rsidP="00E204C6">
      <w:r>
        <w:t>Hex: #FF8C00 (Dark Orange)</w:t>
      </w:r>
    </w:p>
    <w:p w14:paraId="5A14C681" w14:textId="013E9116" w:rsidR="00E204C6" w:rsidRDefault="00E204C6" w:rsidP="00446E2B">
      <w:r>
        <w:t>Deep greens:</w:t>
      </w:r>
    </w:p>
    <w:p w14:paraId="6A101F9F" w14:textId="77777777" w:rsidR="00E204C6" w:rsidRDefault="00E204C6" w:rsidP="00E204C6">
      <w:r>
        <w:t>Hex: #006400 (Dark Green)</w:t>
      </w:r>
    </w:p>
    <w:p w14:paraId="079A1206" w14:textId="77777777" w:rsidR="00E204C6" w:rsidRDefault="00E204C6" w:rsidP="00E204C6">
      <w:r>
        <w:t>Hex: #228B22 (Forest Green)</w:t>
      </w:r>
    </w:p>
    <w:p w14:paraId="3CB21BF0" w14:textId="77777777" w:rsidR="00E204C6" w:rsidRDefault="00E204C6" w:rsidP="00E204C6">
      <w:r>
        <w:t>Hex: #1E8449 (Teal Green)</w:t>
      </w:r>
    </w:p>
    <w:p w14:paraId="28B637A0" w14:textId="77777777" w:rsidR="00446E2B" w:rsidRDefault="00446E2B" w:rsidP="00E204C6"/>
    <w:p w14:paraId="71075FA6" w14:textId="77777777" w:rsidR="00446E2B" w:rsidRDefault="00446E2B" w:rsidP="00E204C6"/>
    <w:p w14:paraId="17E6A307" w14:textId="77777777" w:rsidR="00E204C6" w:rsidRDefault="00E204C6" w:rsidP="00E204C6">
      <w:r>
        <w:t>Complementary Accents:</w:t>
      </w:r>
    </w:p>
    <w:p w14:paraId="0608F90C" w14:textId="77777777" w:rsidR="00E204C6" w:rsidRDefault="00E204C6" w:rsidP="00E204C6"/>
    <w:p w14:paraId="38655BD9" w14:textId="42ED4C21" w:rsidR="00E204C6" w:rsidRDefault="00E204C6" w:rsidP="00446E2B">
      <w:r>
        <w:t>Teal or turquoise:</w:t>
      </w:r>
    </w:p>
    <w:p w14:paraId="23816C2D" w14:textId="77777777" w:rsidR="00E204C6" w:rsidRDefault="00E204C6" w:rsidP="00E204C6">
      <w:r>
        <w:t>Hex: #008080 (Teal)</w:t>
      </w:r>
    </w:p>
    <w:p w14:paraId="371FB3BE" w14:textId="77777777" w:rsidR="00E204C6" w:rsidRDefault="00E204C6" w:rsidP="00E204C6">
      <w:r>
        <w:t>Hex: #00CED1 (Dark Turquoise)</w:t>
      </w:r>
    </w:p>
    <w:p w14:paraId="563F5F1B" w14:textId="77777777" w:rsidR="00E204C6" w:rsidRDefault="00E204C6" w:rsidP="00E204C6">
      <w:r>
        <w:t>Hex: #40E0D0 (Turquoise)</w:t>
      </w:r>
    </w:p>
    <w:p w14:paraId="570E38BD" w14:textId="248E6C53" w:rsidR="00E204C6" w:rsidRDefault="00E204C6" w:rsidP="00446E2B">
      <w:r>
        <w:t>Coral or blush pink:</w:t>
      </w:r>
    </w:p>
    <w:p w14:paraId="57A3931C" w14:textId="77777777" w:rsidR="00E204C6" w:rsidRDefault="00E204C6" w:rsidP="00E204C6">
      <w:r>
        <w:t>Hex: #FF7F50 (Coral)</w:t>
      </w:r>
    </w:p>
    <w:p w14:paraId="394F7AF4" w14:textId="77777777" w:rsidR="00E204C6" w:rsidRDefault="00E204C6" w:rsidP="00E204C6">
      <w:r>
        <w:t>Hex: #FF6F61 (Coral Pink)</w:t>
      </w:r>
    </w:p>
    <w:p w14:paraId="392CBE0E" w14:textId="77777777" w:rsidR="00E204C6" w:rsidRDefault="00E204C6" w:rsidP="00E204C6">
      <w:r>
        <w:t>Hex: #F7786B (Watermelon)</w:t>
      </w:r>
    </w:p>
    <w:p w14:paraId="53A70827" w14:textId="06DE79EF" w:rsidR="00E204C6" w:rsidRDefault="00E204C6" w:rsidP="00446E2B">
      <w:r>
        <w:t>Metallic gold or copper:</w:t>
      </w:r>
    </w:p>
    <w:p w14:paraId="49F09643" w14:textId="77777777" w:rsidR="00E204C6" w:rsidRDefault="00E204C6" w:rsidP="00E204C6">
      <w:r>
        <w:t>Hex: #FFD700 (Gold)</w:t>
      </w:r>
    </w:p>
    <w:p w14:paraId="2DC156DE" w14:textId="77777777" w:rsidR="00E204C6" w:rsidRDefault="00E204C6" w:rsidP="00E204C6">
      <w:r>
        <w:t>Hex: #B87333 (Copper)</w:t>
      </w:r>
    </w:p>
    <w:p w14:paraId="2D2ED7A5" w14:textId="6D2E43E9" w:rsidR="00E204C6" w:rsidRDefault="00E204C6" w:rsidP="00E204C6">
      <w:r>
        <w:t>Hex: #D4AF37 (Goldenrod)</w:t>
      </w:r>
    </w:p>
    <w:sectPr w:rsidR="00E2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70"/>
    <w:rsid w:val="00066A05"/>
    <w:rsid w:val="000C2652"/>
    <w:rsid w:val="00102DA1"/>
    <w:rsid w:val="00121321"/>
    <w:rsid w:val="00141463"/>
    <w:rsid w:val="00171191"/>
    <w:rsid w:val="00183A62"/>
    <w:rsid w:val="001A133E"/>
    <w:rsid w:val="001D09B9"/>
    <w:rsid w:val="00212BEF"/>
    <w:rsid w:val="002E3C42"/>
    <w:rsid w:val="00367B26"/>
    <w:rsid w:val="003763AA"/>
    <w:rsid w:val="003D19B5"/>
    <w:rsid w:val="003F6066"/>
    <w:rsid w:val="004026E6"/>
    <w:rsid w:val="00402D0C"/>
    <w:rsid w:val="00422172"/>
    <w:rsid w:val="0042769C"/>
    <w:rsid w:val="004452F2"/>
    <w:rsid w:val="00446E2B"/>
    <w:rsid w:val="00455B72"/>
    <w:rsid w:val="00457AD6"/>
    <w:rsid w:val="00467563"/>
    <w:rsid w:val="004C2BE8"/>
    <w:rsid w:val="004D3AF2"/>
    <w:rsid w:val="004D42AB"/>
    <w:rsid w:val="00536467"/>
    <w:rsid w:val="00543CE4"/>
    <w:rsid w:val="00554561"/>
    <w:rsid w:val="005E1525"/>
    <w:rsid w:val="006E4122"/>
    <w:rsid w:val="007632F3"/>
    <w:rsid w:val="007B3E0B"/>
    <w:rsid w:val="008349DD"/>
    <w:rsid w:val="00873011"/>
    <w:rsid w:val="008861BF"/>
    <w:rsid w:val="008B3EB8"/>
    <w:rsid w:val="008F032E"/>
    <w:rsid w:val="008F2781"/>
    <w:rsid w:val="00904644"/>
    <w:rsid w:val="009235A4"/>
    <w:rsid w:val="009D426A"/>
    <w:rsid w:val="009D597C"/>
    <w:rsid w:val="009F3B1A"/>
    <w:rsid w:val="00A3785B"/>
    <w:rsid w:val="00A84376"/>
    <w:rsid w:val="00B430E2"/>
    <w:rsid w:val="00B73CC9"/>
    <w:rsid w:val="00BA61EF"/>
    <w:rsid w:val="00BD0AF1"/>
    <w:rsid w:val="00C2135D"/>
    <w:rsid w:val="00C71400"/>
    <w:rsid w:val="00CC235D"/>
    <w:rsid w:val="00D04C80"/>
    <w:rsid w:val="00D40389"/>
    <w:rsid w:val="00D83F70"/>
    <w:rsid w:val="00DA7FBA"/>
    <w:rsid w:val="00DE2AB9"/>
    <w:rsid w:val="00E036AB"/>
    <w:rsid w:val="00E07BE4"/>
    <w:rsid w:val="00E204C6"/>
    <w:rsid w:val="00E44985"/>
    <w:rsid w:val="00E648E2"/>
    <w:rsid w:val="00EA51C3"/>
    <w:rsid w:val="00ED26B1"/>
    <w:rsid w:val="00EF1BEB"/>
    <w:rsid w:val="00F53106"/>
    <w:rsid w:val="00FA6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8947"/>
  <w15:chartTrackingRefBased/>
  <w15:docId w15:val="{CE370A91-A2B9-49AF-AE39-5D98422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656">
      <w:bodyDiv w:val="1"/>
      <w:marLeft w:val="0"/>
      <w:marRight w:val="0"/>
      <w:marTop w:val="0"/>
      <w:marBottom w:val="0"/>
      <w:divBdr>
        <w:top w:val="none" w:sz="0" w:space="0" w:color="auto"/>
        <w:left w:val="none" w:sz="0" w:space="0" w:color="auto"/>
        <w:bottom w:val="none" w:sz="0" w:space="0" w:color="auto"/>
        <w:right w:val="none" w:sz="0" w:space="0" w:color="auto"/>
      </w:divBdr>
    </w:div>
    <w:div w:id="936596247">
      <w:bodyDiv w:val="1"/>
      <w:marLeft w:val="0"/>
      <w:marRight w:val="0"/>
      <w:marTop w:val="0"/>
      <w:marBottom w:val="0"/>
      <w:divBdr>
        <w:top w:val="none" w:sz="0" w:space="0" w:color="auto"/>
        <w:left w:val="none" w:sz="0" w:space="0" w:color="auto"/>
        <w:bottom w:val="none" w:sz="0" w:space="0" w:color="auto"/>
        <w:right w:val="none" w:sz="0" w:space="0" w:color="auto"/>
      </w:divBdr>
    </w:div>
    <w:div w:id="113471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7</cp:revision>
  <dcterms:created xsi:type="dcterms:W3CDTF">2023-05-15T10:55:00Z</dcterms:created>
  <dcterms:modified xsi:type="dcterms:W3CDTF">2023-05-15T11:54:00Z</dcterms:modified>
</cp:coreProperties>
</file>