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</w:t>
      </w:r>
      <w:r>
        <w:t xml:space="preserve">
Project Description: Afghans</w:t>
      </w:r>
      <w:r>
        <w:t xml:space="preserve">
Budget: qqq</w:t>
      </w:r>
      <w:r>
        <w:t xml:space="preserve">
Deadline: ddaa</w:t>
      </w:r>
      <w:r>
        <w:t xml:space="preserve">
Methodology: aa</w:t>
      </w:r>
      <w:r>
        <w:t xml:space="preserve">
Generated Content:</w:t>
      </w:r>
      <w:r>
        <w:t xml:space="preserve">
**Cahier de Charge**
**1. Project Presentation:**
- **Project Name:** A
- **Project Description:** Afghans
- **Budget:** qqq
- **Deadline:** ddaa
- **Methodology:** aa
**2. Analysis:**
- Describe the current state of Afghans in the market or community.
- Identify the target audience for the project.
- Analyze any existing solutions or projects related to Afghans.
**3. Proposed Solution:**
- Provide a detailed plan on how the project aims to improve or address the current state of Afghans.
- Describe the key features and functionalities that will be implemented.
- Explain how the proposed solution will benefit the target audience.
**4. Requirements:**
- Outline the specific requirements including functional and non-functional aspects.
- Detail any hardware, software, or resource requirements for the project.
- Define the roles and responsibilities of team members involved in the project.
**5. Technology Stack:**
- List the technologies, tools, and frameworks that will be utilized in the project.
- Justify the selection of each technology based on its suitability and relevance to the project requirements.
- Include any third-party services or APIs that will be integrated into the project.
**6. Application Overview:**
- Provide a high-level overview of the application architecture.
- Present wireframes or mockups of the user interface.
- Outline the data flow and interaction between different components of the application.
**7. Conclusion:**
- Summarize the key points of the Cahier de Charge.
- Emphasize the importance of the project and its potential impact.
- Highlight the expected outcomes and benefits upon successful completion.
This Cahier de Charge serves as a comprehensive guide for the project "A" focusing on the development and enhancement of Afghans.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2024-12-12T21:39:21.841Z</dcterms:created>
  <dcterms:modified xsi:type="dcterms:W3CDTF">2024-12-12T21:39:21.841Z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