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dkhddd</w:t>
      </w:r>
      <w:r>
        <w:t xml:space="preserve">
Budget: 202</w:t>
      </w:r>
      <w:r>
        <w:t xml:space="preserve">
Deadline: 2025-05-05</w:t>
      </w:r>
      <w:r>
        <w:t xml:space="preserve">
Methodology: scrum</w:t>
      </w:r>
      <w:r>
        <w:t xml:space="preserve">
Generated Content:</w:t>
      </w:r>
      <w:r>
        <w:t xml:space="preserve">
**Cahier de Charge**
**Project Name:** aaa
**Project Description:** dkhddd
**Budget:** 202
**Deadline:** 2025-05-05
**Methodology:** Scrum
---
**1. Project Presentation:**
The project aims to develop a software solution that addresses the need for [specific need/problem the project is addressing]. This solution will be designed to [describe the main objectives and goals of the project].
**2. Analysis:**
In this section, the current situation and existing challenges will be analyzed in detail. It will include a study of the target audience, market analysis, and identification of key stakeholders.
**3. Proposed Solution:**
The proposed solution will focus on [briefly describe the key features and functionalities of the software solution]. It will be user-friendly, scalable, and able to [mention any unique selling points of the solution].
**4. Requirements:**
- Functional requirements: [list the specific functionalities the solution should have]
- Non-functional requirements: [include performance, security, and other non-functional requirements]
**5. Technology Stack:**
The project will be developed using the following technologies:
- Frontend: [list the frontend technologies]
- Backend: [list the backend technologies]
- Database: [mention the database technology]
**6. Application Overview:**
The software solution will consist of different modules including:
- [Module 1]: [brief description]
- [Module 2]: [brief description]
- [Module 3]: [brief description]
**7. Conclusion:**
In conclusion, this project aims to deliver a high-quality software solution that meets the needs of the target audience and provides value to the stakeholders. By following the Scrum methodology, we aim to ensure efficient project management and timely delivery within the specified budget and deadline.
--- 
This Cahier de Charge outlines the key aspects of the project aaa including its objectives, methodology, requirements, and technology stack. It will serve as a guideline for the development team to successfully execute the project and achieve the desired outcomes.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2024-12-20T00:42:25.732Z</dcterms:created>
  <dcterms:modified xsi:type="dcterms:W3CDTF">2024-12-20T00:42:25.732Z</dcterms:modified>
</cp:coreProperties>
</file>

<file path=docProps/custom.xml><?xml version="1.0" encoding="utf-8"?>
<Properties xmlns="http://schemas.openxmlformats.org/officeDocument/2006/custom-properties" xmlns:vt="http://schemas.openxmlformats.org/officeDocument/2006/docPropsVTypes"/>
</file>