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Ddd</w:t>
      </w:r>
      <w:r>
        <w:t xml:space="preserve">
Budget: 500</w:t>
      </w:r>
      <w:r>
        <w:t xml:space="preserve">
Deadline: 2025-05-05</w:t>
      </w:r>
      <w:r>
        <w:t xml:space="preserve">
Methodology: Aaa</w:t>
      </w:r>
      <w:r>
        <w:t xml:space="preserve">
Generated Content:</w:t>
      </w:r>
      <w:r>
        <w:t xml:space="preserve">
**Cahier de Charge**
**Project Name:** Aaa
**Project Description:** Ddd
**Budget:** 500
**Deadline:** 2025-05-05
**Methodology:** Aaa
---
**1. Project Presentation**
The project "Aaa" aims to [provide a brief overview of the project objectives and goals].
**2. Analysis**
- Identify key stakeholders and their roles.
- Analyze the current situation and challenges.
- Define project scope and boundaries.
**3. Proposed Solution**
- Describe the proposed approach to address the project objectives.
- Outline the key features and functionalities of the solution.
- Provide a timeline for project execution.
**4. Requirements**
- List the functional and non-functional requirements of the project.
- Define user roles and permissions.
- Specify integration requirements with existing systems (if any).
**5. Technology Stack**
- Detail the technology stack to be used for the project development.
- Mention any specific tools or frameworks that will be utilized.
- Consider scalability and security aspects in the technology selection.
**6. Application Overview**
- Provide a high-level overview of the application architecture.
- Describe the user interface design and user experience.
- Outline the data flow and storage mechanisms.
**7. Conclusion**
In conclusion, the project "Aaa" is expected to [summarize the project goals and expected outcomes]. The successful completion of this project within the specified deadline and budget will [state the benefits and impact of the project].
---
This Cahier de Charge serves as a guideline for the planning and execution of the project "Aaa". It will ensure a structured approach towards achieving the project objectives and delivering a successful solution.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2024-12-20T01:22:41.275Z</dcterms:created>
  <dcterms:modified xsi:type="dcterms:W3CDTF">2024-12-20T01:22:41.275Z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