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freelancing</w:t>
      </w:r>
      <w:r>
        <w:t xml:space="preserve">
Project Description: flutter free lance</w:t>
      </w:r>
      <w:r>
        <w:t xml:space="preserve">
Budget: 2000</w:t>
      </w:r>
      <w:r>
        <w:t xml:space="preserve">
Deadline: 2025-05-05</w:t>
      </w:r>
      <w:r>
        <w:t xml:space="preserve">
Methodology: scrum</w:t>
      </w:r>
      <w:r>
        <w:t xml:space="preserve">
Generated Content:</w:t>
      </w:r>
      <w:r>
        <w:t xml:space="preserve">
**Cahier de Charge**
### Project Name: Freelancing
### Project Description: Flutter Freelance
### Budget: $2000
### Deadline: 5th May 2025
### Methodology: Scrum
---
### Project Presentation
The freelancing project aims to develop a mobile application using Flutter for individuals seeking freelance opportunities. The app will provide a platform for freelancers to showcase their skills, connect with potential clients, and manage their projects efficiently.
### Analysis
The freelance industry is growing rapidly, with many professionals opting for flexible work arrangements. There is a need for a user-friendly platform that streamlines the process of finding and managing freelance projects for both freelancers and clients.
### Proposed Solution
The proposed solution is to develop a Flutter mobile application that offers a seamless experience for freelancers to create profiles, browse job listings, communicate with clients, and track their project progress. The app will also include features such as payment processing, project management tools, and a rating system for feedback.
### Requirements
1. User authentication and profile creation
2. Job listing and search functionality
3. Messaging system for communication
4. Project management tools
5. Payment processing integration
6. Rating and feedback system
7. Responsive design for mobile devices
### Technology Stack
- Flutter for cross-platform mobile development
- Firebase for backend services
- Google Cloud Platform for hosting and storage
- Stripe for payment processing
### Application Overview
The application will have a user-friendly interface with intuitive navigation. Freelancers can create profiles, search for jobs, communicate with clients, manage projects, and receive payments seamlessly. Clients can post job listings, review freelancer profiles, communicate with freelancers, and make payments securely.
### Conclusion
By implementing the proposed solution using the Scrum methodology, we aim to deliver a high-quality freelance platform that meets the needs of both freelancers and clients. The project budget of $2000 and deadline of 5th May 2025 will guide the development process to ensure timely delivery within the specified budget.
--- 
This Cahier de Charge outlines the project details, objectives, requirements, and technology stack for the development of the Freelancing mobile application.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2024-12-20T08:34:47.809Z</dcterms:created>
  <dcterms:modified xsi:type="dcterms:W3CDTF">2024-12-20T08:34:47.809Z</dcterms:modified>
</cp:coreProperties>
</file>

<file path=docProps/custom.xml><?xml version="1.0" encoding="utf-8"?>
<Properties xmlns="http://schemas.openxmlformats.org/officeDocument/2006/custom-properties" xmlns:vt="http://schemas.openxmlformats.org/officeDocument/2006/docPropsVTypes"/>
</file>