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Project Name: lotfii</w:t>
      </w:r>
      <w:r>
        <w:t xml:space="preserve">
Project Description: aaffdfsqd</w:t>
      </w:r>
      <w:r>
        <w:t xml:space="preserve">
Budget: 0</w:t>
      </w:r>
      <w:r>
        <w:t xml:space="preserve">
Deadline: 2025-05-05</w:t>
      </w:r>
      <w:r>
        <w:t xml:space="preserve">
Methodology: scrum</w:t>
      </w:r>
      <w:r>
        <w:t xml:space="preserve">
Generated Content:</w:t>
      </w:r>
      <w:r>
        <w:t xml:space="preserve">
**Cahier de Charge**
**Project Name:** Lotfii
**Project Description:** Aaffdfsqd
**Budget:** 0
**Deadline:** 2025-05-05
**Methodology:** Scrum
---
**1. Project Presentation:**
Describe the background and context of the project, including its objectives, target audience, and expected outcome.
**2. Analysis:**
Conduct a detailed analysis of the project requirements, potential challenges, and risks involved.
**3. Proposed Solution:**
Present a comprehensive plan outlining how the project goals will be achieved, including resource allocation and timeline.
**4. Requirements:**
- List all functional and non-functional requirements of the project.
- Specify any technical, design, or performance requirements.
**5. Technology Stack:**
Outline the technologies, tools, and frameworks that will be used to develop the project, along with the justification for their selection.
**6. Application Overview:**
Provide a high-level overview of the application's architecture, key features, and user experience design.
**7. Conclusion:**
Summarize the key points of the Cahier de Charge, emphasizing the importance of adhering to the proposed plan and meeting the project deadline.
---
By following this Cahier de Charge, the project team can ensure a structured approach to the development of the Lotfii project, maximizing efficiency and achieving the desired outcomes.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2024-12-30T17:25:05.410Z</dcterms:created>
  <dcterms:modified xsi:type="dcterms:W3CDTF">2024-12-30T17:25:05.410Z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