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7FEEE" w14:textId="77777777" w:rsidR="00794E36" w:rsidRPr="00794E36" w:rsidRDefault="00605A7E" w:rsidP="00794E36">
      <w:pPr>
        <w:jc w:val="both"/>
        <w:rPr>
          <w:b/>
          <w:bCs/>
          <w:sz w:val="28"/>
          <w:szCs w:val="28"/>
        </w:rPr>
      </w:pPr>
      <w:r w:rsidRPr="00794E36">
        <w:rPr>
          <w:b/>
          <w:bCs/>
          <w:sz w:val="28"/>
          <w:szCs w:val="28"/>
        </w:rPr>
        <w:t>Question 1</w:t>
      </w:r>
    </w:p>
    <w:p w14:paraId="419C3A84" w14:textId="7F754961" w:rsidR="00794E36" w:rsidRPr="00170922" w:rsidRDefault="00794E36" w:rsidP="00794E36">
      <w:pPr>
        <w:jc w:val="both"/>
        <w:rPr>
          <w:rFonts w:asciiTheme="majorBidi" w:hAnsiTheme="majorBidi" w:cstheme="majorBidi"/>
        </w:rPr>
      </w:pPr>
      <w:r w:rsidRPr="00170922">
        <w:rPr>
          <w:rFonts w:asciiTheme="majorBidi" w:hAnsiTheme="majorBidi" w:cstheme="majorBidi"/>
        </w:rPr>
        <w:t>I. Cleaning and creating the table for analysis</w:t>
      </w:r>
    </w:p>
    <w:p w14:paraId="7CC56241" w14:textId="384C4F4A" w:rsidR="00794E36" w:rsidRPr="00170922" w:rsidRDefault="00794E36" w:rsidP="00794E36">
      <w:pPr>
        <w:jc w:val="both"/>
        <w:rPr>
          <w:rFonts w:asciiTheme="majorBidi" w:hAnsiTheme="majorBidi" w:cstheme="majorBidi"/>
        </w:rPr>
      </w:pPr>
      <w:r w:rsidRPr="00170922">
        <w:rPr>
          <w:rFonts w:asciiTheme="majorBidi" w:hAnsiTheme="majorBidi" w:cstheme="majorBidi"/>
        </w:rPr>
        <w:t xml:space="preserve">Going through the data, I realized there was no missing data nor any format inconsistency. Member Ids were all 4 digits and correct. No typo in Item Description was spotted either. Columns Date and Item description were trimmed and the date was </w:t>
      </w:r>
      <w:r w:rsidR="009B317C" w:rsidRPr="00170922">
        <w:rPr>
          <w:rFonts w:asciiTheme="majorBidi" w:hAnsiTheme="majorBidi" w:cstheme="majorBidi"/>
        </w:rPr>
        <w:t>changed into yyyy-mm-dd format</w:t>
      </w:r>
      <w:r w:rsidRPr="00170922">
        <w:rPr>
          <w:rFonts w:asciiTheme="majorBidi" w:hAnsiTheme="majorBidi" w:cstheme="majorBidi"/>
        </w:rPr>
        <w:t>. Additionally, Column names were standardized.</w:t>
      </w:r>
    </w:p>
    <w:p w14:paraId="260022A1" w14:textId="5C122E26" w:rsidR="00605A7E" w:rsidRDefault="00605A7E" w:rsidP="00794E36">
      <w:pPr>
        <w:jc w:val="both"/>
      </w:pPr>
      <w:r>
        <w:rPr>
          <w:noProof/>
        </w:rPr>
        <w:drawing>
          <wp:anchor distT="0" distB="0" distL="114300" distR="114300" simplePos="0" relativeHeight="251658240" behindDoc="0" locked="0" layoutInCell="1" allowOverlap="1" wp14:anchorId="69A337D4" wp14:editId="04FAF705">
            <wp:simplePos x="0" y="0"/>
            <wp:positionH relativeFrom="margin">
              <wp:posOffset>200025</wp:posOffset>
            </wp:positionH>
            <wp:positionV relativeFrom="paragraph">
              <wp:posOffset>236220</wp:posOffset>
            </wp:positionV>
            <wp:extent cx="5676900" cy="44589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rcRect l="2429" r="2429"/>
                    <a:stretch>
                      <a:fillRect/>
                    </a:stretch>
                  </pic:blipFill>
                  <pic:spPr bwMode="auto">
                    <a:xfrm>
                      <a:off x="0" y="0"/>
                      <a:ext cx="5676900" cy="4458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C2EBEA" w14:textId="4511EF32" w:rsidR="00605A7E" w:rsidRDefault="00605A7E" w:rsidP="00794E36">
      <w:pPr>
        <w:jc w:val="both"/>
        <w:rPr>
          <w:noProof/>
        </w:rPr>
      </w:pPr>
    </w:p>
    <w:p w14:paraId="4057BD84" w14:textId="2F05F7DE" w:rsidR="00605A7E" w:rsidRDefault="00794E36" w:rsidP="00794E36">
      <w:pPr>
        <w:jc w:val="both"/>
      </w:pPr>
      <w:r>
        <w:t xml:space="preserve">II. </w:t>
      </w:r>
    </w:p>
    <w:p w14:paraId="5B596AFF" w14:textId="77777777" w:rsidR="00170922" w:rsidRDefault="00170922" w:rsidP="00794E36">
      <w:pPr>
        <w:jc w:val="both"/>
      </w:pPr>
    </w:p>
    <w:p w14:paraId="64739920" w14:textId="0735DBCB" w:rsidR="00170922" w:rsidRDefault="00170922" w:rsidP="00794E36">
      <w:pPr>
        <w:jc w:val="both"/>
        <w:rPr>
          <w:b/>
          <w:bCs/>
          <w:sz w:val="28"/>
          <w:szCs w:val="28"/>
        </w:rPr>
      </w:pPr>
      <w:r w:rsidRPr="00170922">
        <w:rPr>
          <w:b/>
          <w:bCs/>
          <w:sz w:val="28"/>
          <w:szCs w:val="28"/>
        </w:rPr>
        <w:t>Question 2</w:t>
      </w:r>
    </w:p>
    <w:p w14:paraId="1D7F72C5" w14:textId="77777777" w:rsidR="00170922" w:rsidRDefault="00170922" w:rsidP="00794E36">
      <w:pPr>
        <w:jc w:val="both"/>
        <w:rPr>
          <w:rFonts w:asciiTheme="majorBidi" w:hAnsiTheme="majorBidi" w:cstheme="majorBidi"/>
        </w:rPr>
      </w:pPr>
      <w:r>
        <w:rPr>
          <w:rFonts w:asciiTheme="majorBidi" w:hAnsiTheme="majorBidi" w:cstheme="majorBidi"/>
        </w:rPr>
        <w:t xml:space="preserve">For a RFM analysis Recency, Frequency and Monetary Value should be calculated for each customer. </w:t>
      </w:r>
    </w:p>
    <w:p w14:paraId="683081CA" w14:textId="6D7756D6" w:rsidR="00170922" w:rsidRDefault="00170922" w:rsidP="00794E36">
      <w:pPr>
        <w:jc w:val="both"/>
        <w:rPr>
          <w:rFonts w:asciiTheme="majorBidi" w:hAnsiTheme="majorBidi" w:cstheme="majorBidi"/>
        </w:rPr>
      </w:pPr>
      <w:r>
        <w:rPr>
          <w:rFonts w:asciiTheme="majorBidi" w:hAnsiTheme="majorBidi" w:cstheme="majorBidi"/>
        </w:rPr>
        <w:t xml:space="preserve">Monetary Value: Since the data does not include any information on the values of items and the money spent by a customer, Monetary Value can not be calculated as it is normally. I decided to use the number of items bought in total by a customer to calculate Monetary Value. </w:t>
      </w:r>
    </w:p>
    <w:p w14:paraId="6077FD8E" w14:textId="44CC13E6" w:rsidR="00170922" w:rsidRDefault="00170922" w:rsidP="00794E36">
      <w:pPr>
        <w:jc w:val="both"/>
        <w:rPr>
          <w:rFonts w:asciiTheme="majorBidi" w:hAnsiTheme="majorBidi" w:cstheme="majorBidi"/>
        </w:rPr>
      </w:pPr>
      <w:r>
        <w:rPr>
          <w:rFonts w:asciiTheme="majorBidi" w:hAnsiTheme="majorBidi" w:cstheme="majorBidi"/>
        </w:rPr>
        <w:t>Recency: It is calculated as 1/(last working date + 1 day – Last purchase date)</w:t>
      </w:r>
    </w:p>
    <w:p w14:paraId="0CAEF8C4" w14:textId="3BA47110" w:rsidR="00170922" w:rsidRDefault="00170922" w:rsidP="00794E36">
      <w:pPr>
        <w:jc w:val="both"/>
        <w:rPr>
          <w:rFonts w:asciiTheme="majorBidi" w:hAnsiTheme="majorBidi" w:cstheme="majorBidi"/>
        </w:rPr>
      </w:pPr>
      <w:r>
        <w:rPr>
          <w:rFonts w:asciiTheme="majorBidi" w:hAnsiTheme="majorBidi" w:cstheme="majorBidi"/>
        </w:rPr>
        <w:lastRenderedPageBreak/>
        <w:t>Frequency: This variable equals the number of days at which a customer has made a transaction.</w:t>
      </w:r>
    </w:p>
    <w:p w14:paraId="25DD7D55" w14:textId="6A070464" w:rsidR="00170922" w:rsidRDefault="000A46B7" w:rsidP="00794E36">
      <w:pPr>
        <w:jc w:val="both"/>
        <w:rPr>
          <w:rFonts w:asciiTheme="majorBidi" w:hAnsiTheme="majorBidi" w:cstheme="majorBidi"/>
        </w:rPr>
      </w:pPr>
      <w:r>
        <w:rPr>
          <w:noProof/>
        </w:rPr>
        <w:drawing>
          <wp:anchor distT="0" distB="0" distL="114300" distR="114300" simplePos="0" relativeHeight="251659264" behindDoc="0" locked="0" layoutInCell="1" allowOverlap="1" wp14:anchorId="7A6BA31C" wp14:editId="7B99E304">
            <wp:simplePos x="0" y="0"/>
            <wp:positionH relativeFrom="margin">
              <wp:posOffset>232012</wp:posOffset>
            </wp:positionH>
            <wp:positionV relativeFrom="paragraph">
              <wp:posOffset>484590</wp:posOffset>
            </wp:positionV>
            <wp:extent cx="5561330" cy="37338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1330"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0922">
        <w:rPr>
          <w:rFonts w:asciiTheme="majorBidi" w:hAnsiTheme="majorBidi" w:cstheme="majorBidi"/>
        </w:rPr>
        <w:t xml:space="preserve">For calculating these variables, First using the following query, Last day of purchase, </w:t>
      </w:r>
      <w:r>
        <w:rPr>
          <w:rFonts w:asciiTheme="majorBidi" w:hAnsiTheme="majorBidi" w:cstheme="majorBidi"/>
        </w:rPr>
        <w:t>Frequency and Monetary Value were calculated.</w:t>
      </w:r>
    </w:p>
    <w:p w14:paraId="030D7B65" w14:textId="77777777" w:rsidR="000A46B7" w:rsidRDefault="000A46B7" w:rsidP="00794E36">
      <w:pPr>
        <w:jc w:val="both"/>
        <w:rPr>
          <w:rFonts w:asciiTheme="majorBidi" w:hAnsiTheme="majorBidi" w:cstheme="majorBidi"/>
        </w:rPr>
      </w:pPr>
    </w:p>
    <w:p w14:paraId="0F6178BE" w14:textId="4318D35C" w:rsidR="000A46B7" w:rsidRDefault="000A46B7" w:rsidP="00794E36">
      <w:pPr>
        <w:jc w:val="both"/>
        <w:rPr>
          <w:rFonts w:asciiTheme="majorBidi" w:hAnsiTheme="majorBidi" w:cstheme="majorBidi"/>
        </w:rPr>
      </w:pPr>
      <w:r>
        <w:rPr>
          <w:noProof/>
        </w:rPr>
        <w:drawing>
          <wp:anchor distT="0" distB="0" distL="114300" distR="114300" simplePos="0" relativeHeight="251660288" behindDoc="0" locked="0" layoutInCell="1" allowOverlap="1" wp14:anchorId="5F436EC7" wp14:editId="7BEA55D6">
            <wp:simplePos x="0" y="0"/>
            <wp:positionH relativeFrom="margin">
              <wp:posOffset>355193</wp:posOffset>
            </wp:positionH>
            <wp:positionV relativeFrom="paragraph">
              <wp:posOffset>4366525</wp:posOffset>
            </wp:positionV>
            <wp:extent cx="5260975" cy="286194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0975" cy="2861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Using the results, a data frame is created to hold the final RFM values.</w:t>
      </w:r>
    </w:p>
    <w:p w14:paraId="2606519A" w14:textId="0413ED22" w:rsidR="000A46B7" w:rsidRDefault="005B5C9E" w:rsidP="00794E36">
      <w:pPr>
        <w:jc w:val="both"/>
        <w:rPr>
          <w:rFonts w:asciiTheme="majorBidi" w:hAnsiTheme="majorBidi" w:cstheme="majorBidi"/>
        </w:rPr>
      </w:pPr>
      <w:r>
        <w:rPr>
          <w:noProof/>
        </w:rPr>
        <w:lastRenderedPageBreak/>
        <w:drawing>
          <wp:anchor distT="0" distB="0" distL="114300" distR="114300" simplePos="0" relativeHeight="251661312" behindDoc="0" locked="0" layoutInCell="1" allowOverlap="1" wp14:anchorId="0575CE40" wp14:editId="35ECC5AB">
            <wp:simplePos x="0" y="0"/>
            <wp:positionH relativeFrom="column">
              <wp:posOffset>3022439</wp:posOffset>
            </wp:positionH>
            <wp:positionV relativeFrom="paragraph">
              <wp:posOffset>408</wp:posOffset>
            </wp:positionV>
            <wp:extent cx="3064510" cy="575881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4510" cy="5758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17E9">
        <w:rPr>
          <w:rFonts w:asciiTheme="majorBidi" w:hAnsiTheme="majorBidi" w:cstheme="majorBidi"/>
        </w:rPr>
        <w:t>Histogram plot is plotted for the RFM values.</w:t>
      </w:r>
    </w:p>
    <w:p w14:paraId="4644A4A7" w14:textId="55CECF89" w:rsidR="006A17E9" w:rsidRDefault="006A17E9" w:rsidP="00794E36">
      <w:pPr>
        <w:jc w:val="both"/>
        <w:rPr>
          <w:rFonts w:asciiTheme="majorBidi" w:hAnsiTheme="majorBidi" w:cstheme="majorBidi"/>
        </w:rPr>
      </w:pPr>
    </w:p>
    <w:p w14:paraId="4DD05D3E" w14:textId="7D96E9AB" w:rsidR="006A17E9" w:rsidRDefault="006A17E9" w:rsidP="00794E36">
      <w:pPr>
        <w:jc w:val="both"/>
        <w:rPr>
          <w:b/>
          <w:bCs/>
          <w:sz w:val="28"/>
          <w:szCs w:val="28"/>
        </w:rPr>
      </w:pPr>
      <w:r w:rsidRPr="006A17E9">
        <w:rPr>
          <w:b/>
          <w:bCs/>
          <w:sz w:val="28"/>
          <w:szCs w:val="28"/>
        </w:rPr>
        <w:t>Question 3</w:t>
      </w:r>
    </w:p>
    <w:p w14:paraId="09FA7E7F" w14:textId="771E75AC" w:rsidR="006A17E9" w:rsidRDefault="006A17E9" w:rsidP="005B5C9E">
      <w:pPr>
        <w:ind w:right="5130"/>
        <w:jc w:val="both"/>
        <w:rPr>
          <w:rFonts w:asciiTheme="majorBidi" w:hAnsiTheme="majorBidi" w:cstheme="majorBidi"/>
        </w:rPr>
      </w:pPr>
      <w:r w:rsidRPr="006A17E9">
        <w:rPr>
          <w:rFonts w:asciiTheme="majorBidi" w:hAnsiTheme="majorBidi" w:cstheme="majorBidi"/>
        </w:rPr>
        <w:t>Customer segmentation with k-means</w:t>
      </w:r>
      <w:r w:rsidR="00F33D94">
        <w:rPr>
          <w:rFonts w:asciiTheme="majorBidi" w:hAnsiTheme="majorBidi" w:cstheme="majorBidi"/>
        </w:rPr>
        <w:t xml:space="preserve"> clustering algorithm is done at this stage of the analysis. Looking at the data we see that RFM scores are not distributed normally and are </w:t>
      </w:r>
      <w:r w:rsidR="00F33D94" w:rsidRPr="00F33D94">
        <w:rPr>
          <w:rFonts w:asciiTheme="majorBidi" w:hAnsiTheme="majorBidi" w:cstheme="majorBidi"/>
        </w:rPr>
        <w:t>unsymmetrical</w:t>
      </w:r>
      <w:r w:rsidR="00F33D94">
        <w:rPr>
          <w:rFonts w:asciiTheme="majorBidi" w:hAnsiTheme="majorBidi" w:cstheme="majorBidi"/>
        </w:rPr>
        <w:t>. Considering the fact that a k-means clustering requires the data to be normally distributed we are to handle this problem.</w:t>
      </w:r>
    </w:p>
    <w:p w14:paraId="575FBDA0" w14:textId="38181704" w:rsidR="005B5C9E" w:rsidRDefault="005B5C9E" w:rsidP="005B5C9E">
      <w:pPr>
        <w:ind w:right="5130"/>
        <w:jc w:val="both"/>
        <w:rPr>
          <w:rFonts w:asciiTheme="majorBidi" w:hAnsiTheme="majorBidi" w:cstheme="majorBidi"/>
        </w:rPr>
      </w:pPr>
      <w:r>
        <w:rPr>
          <w:noProof/>
        </w:rPr>
        <w:drawing>
          <wp:anchor distT="0" distB="0" distL="114300" distR="114300" simplePos="0" relativeHeight="251662336" behindDoc="0" locked="0" layoutInCell="1" allowOverlap="1" wp14:anchorId="525F617B" wp14:editId="061B3CC3">
            <wp:simplePos x="0" y="0"/>
            <wp:positionH relativeFrom="margin">
              <wp:posOffset>-66533</wp:posOffset>
            </wp:positionH>
            <wp:positionV relativeFrom="paragraph">
              <wp:posOffset>3770896</wp:posOffset>
            </wp:positionV>
            <wp:extent cx="6165215" cy="2285365"/>
            <wp:effectExtent l="0" t="0" r="6985"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5215" cy="2285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3D94">
        <w:rPr>
          <w:rFonts w:asciiTheme="majorBidi" w:hAnsiTheme="majorBidi" w:cstheme="majorBidi"/>
        </w:rPr>
        <w:t>There are multiple mathematical transformations that can be used to make the data more symmetrical. Considering the way our data is distributed we notice that it resembles the power-law distribution</w:t>
      </w:r>
      <w:r>
        <w:rPr>
          <w:rFonts w:asciiTheme="majorBidi" w:hAnsiTheme="majorBidi" w:cstheme="majorBidi"/>
        </w:rPr>
        <w:t xml:space="preserve"> and one approach to make the data symmetrical is using the Box-Cox Transformation.</w:t>
      </w:r>
      <w:r w:rsidRPr="005B5C9E">
        <w:rPr>
          <w:rFonts w:asciiTheme="majorBidi" w:hAnsiTheme="majorBidi" w:cstheme="majorBidi"/>
        </w:rPr>
        <w:t xml:space="preserve"> The code below is used to apply the transformation on the data and the next picture illustrates the data after the transformation.</w:t>
      </w:r>
    </w:p>
    <w:p w14:paraId="0F37B6EB" w14:textId="77777777" w:rsidR="005B5C9E" w:rsidRDefault="005B5C9E">
      <w:pPr>
        <w:rPr>
          <w:rFonts w:asciiTheme="majorBidi" w:hAnsiTheme="majorBidi" w:cstheme="majorBidi"/>
        </w:rPr>
      </w:pPr>
      <w:r>
        <w:rPr>
          <w:rFonts w:asciiTheme="majorBidi" w:hAnsiTheme="majorBidi" w:cstheme="majorBidi"/>
        </w:rPr>
        <w:br w:type="page"/>
      </w:r>
    </w:p>
    <w:p w14:paraId="78DC5790" w14:textId="0D3E48E7" w:rsidR="00F33D94" w:rsidRDefault="00991193" w:rsidP="005B5C9E">
      <w:pPr>
        <w:ind w:right="5130"/>
        <w:jc w:val="both"/>
        <w:rPr>
          <w:rFonts w:asciiTheme="majorBidi" w:hAnsiTheme="majorBidi" w:cstheme="majorBidi"/>
        </w:rPr>
      </w:pPr>
      <w:r>
        <w:rPr>
          <w:noProof/>
        </w:rPr>
        <w:lastRenderedPageBreak/>
        <w:drawing>
          <wp:anchor distT="0" distB="0" distL="114300" distR="114300" simplePos="0" relativeHeight="251663360" behindDoc="0" locked="0" layoutInCell="1" allowOverlap="1" wp14:anchorId="7B8AE592" wp14:editId="16EE7708">
            <wp:simplePos x="0" y="0"/>
            <wp:positionH relativeFrom="column">
              <wp:posOffset>3397885</wp:posOffset>
            </wp:positionH>
            <wp:positionV relativeFrom="paragraph">
              <wp:posOffset>1270</wp:posOffset>
            </wp:positionV>
            <wp:extent cx="2981960" cy="5796280"/>
            <wp:effectExtent l="0" t="0" r="889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1960" cy="5796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As we can see the data has been altered so that they are more symmetrical. However, the data are not ready yet for the k-means clustering. The standard deviation and mean for RFM are not the same and this can lead to one variable having more weight on the clustering results which is not favorable in our case.</w:t>
      </w:r>
    </w:p>
    <w:p w14:paraId="3AFB32BD" w14:textId="4F59A2BC" w:rsidR="00991193" w:rsidRDefault="00991193" w:rsidP="005B5C9E">
      <w:pPr>
        <w:ind w:right="5130"/>
        <w:jc w:val="both"/>
        <w:rPr>
          <w:rFonts w:asciiTheme="majorBidi" w:hAnsiTheme="majorBidi" w:cstheme="majorBidi"/>
        </w:rPr>
      </w:pPr>
      <w:r>
        <w:rPr>
          <w:noProof/>
        </w:rPr>
        <w:drawing>
          <wp:anchor distT="0" distB="0" distL="114300" distR="114300" simplePos="0" relativeHeight="251664384" behindDoc="0" locked="0" layoutInCell="1" allowOverlap="1" wp14:anchorId="55FDC761" wp14:editId="4CBCA783">
            <wp:simplePos x="0" y="0"/>
            <wp:positionH relativeFrom="margin">
              <wp:posOffset>-197893</wp:posOffset>
            </wp:positionH>
            <wp:positionV relativeFrom="paragraph">
              <wp:posOffset>4587316</wp:posOffset>
            </wp:positionV>
            <wp:extent cx="6557750" cy="2666226"/>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4026" cy="26687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In order to normalize the data, the following code is run.</w:t>
      </w:r>
      <w:r w:rsidRPr="00991193">
        <w:rPr>
          <w:rFonts w:asciiTheme="majorBidi" w:hAnsiTheme="majorBidi" w:cstheme="majorBidi"/>
        </w:rPr>
        <w:t xml:space="preserve"> On the next page we can see how it affect the data.</w:t>
      </w:r>
    </w:p>
    <w:p w14:paraId="3CC4EC5A" w14:textId="77777777" w:rsidR="00991193" w:rsidRDefault="00991193">
      <w:pPr>
        <w:rPr>
          <w:rFonts w:asciiTheme="majorBidi" w:hAnsiTheme="majorBidi" w:cstheme="majorBidi"/>
        </w:rPr>
      </w:pPr>
      <w:r>
        <w:rPr>
          <w:rFonts w:asciiTheme="majorBidi" w:hAnsiTheme="majorBidi" w:cstheme="majorBidi"/>
        </w:rPr>
        <w:br w:type="page"/>
      </w:r>
    </w:p>
    <w:p w14:paraId="03BEF214" w14:textId="4173D0CF" w:rsidR="00991193" w:rsidRDefault="007E7D5A" w:rsidP="005B5C9E">
      <w:pPr>
        <w:ind w:right="5130"/>
        <w:jc w:val="both"/>
        <w:rPr>
          <w:rFonts w:asciiTheme="majorBidi" w:hAnsiTheme="majorBidi" w:cstheme="majorBidi"/>
        </w:rPr>
      </w:pPr>
      <w:r>
        <w:rPr>
          <w:noProof/>
        </w:rPr>
        <w:lastRenderedPageBreak/>
        <w:drawing>
          <wp:anchor distT="0" distB="0" distL="114300" distR="114300" simplePos="0" relativeHeight="251666432" behindDoc="0" locked="0" layoutInCell="1" allowOverlap="1" wp14:anchorId="5B7D4290" wp14:editId="04B1B15B">
            <wp:simplePos x="0" y="0"/>
            <wp:positionH relativeFrom="column">
              <wp:posOffset>-327546</wp:posOffset>
            </wp:positionH>
            <wp:positionV relativeFrom="paragraph">
              <wp:posOffset>444822</wp:posOffset>
            </wp:positionV>
            <wp:extent cx="3180080" cy="2292985"/>
            <wp:effectExtent l="0" t="0" r="127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0080" cy="2292985"/>
                    </a:xfrm>
                    <a:prstGeom prst="rect">
                      <a:avLst/>
                    </a:prstGeom>
                    <a:noFill/>
                    <a:ln>
                      <a:noFill/>
                    </a:ln>
                  </pic:spPr>
                </pic:pic>
              </a:graphicData>
            </a:graphic>
          </wp:anchor>
        </w:drawing>
      </w:r>
      <w:r w:rsidR="00991193">
        <w:rPr>
          <w:noProof/>
        </w:rPr>
        <w:drawing>
          <wp:anchor distT="0" distB="0" distL="114300" distR="114300" simplePos="0" relativeHeight="251665408" behindDoc="0" locked="0" layoutInCell="1" allowOverlap="1" wp14:anchorId="0986816C" wp14:editId="362D7A67">
            <wp:simplePos x="0" y="0"/>
            <wp:positionH relativeFrom="column">
              <wp:posOffset>3325495</wp:posOffset>
            </wp:positionH>
            <wp:positionV relativeFrom="paragraph">
              <wp:posOffset>1270</wp:posOffset>
            </wp:positionV>
            <wp:extent cx="3150235" cy="62915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0235" cy="629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193">
        <w:rPr>
          <w:rFonts w:asciiTheme="majorBidi" w:hAnsiTheme="majorBidi" w:cstheme="majorBidi"/>
        </w:rPr>
        <w:t xml:space="preserve">As we can see, the data are normalized </w:t>
      </w:r>
    </w:p>
    <w:p w14:paraId="38F043BF" w14:textId="77777777" w:rsidR="007E7D5A" w:rsidRPr="007E7D5A" w:rsidRDefault="007E7D5A" w:rsidP="007E7D5A">
      <w:pPr>
        <w:rPr>
          <w:rFonts w:asciiTheme="majorBidi" w:hAnsiTheme="majorBidi" w:cstheme="majorBidi"/>
        </w:rPr>
      </w:pPr>
    </w:p>
    <w:p w14:paraId="352C67C0" w14:textId="77777777" w:rsidR="007E7D5A" w:rsidRPr="007E7D5A" w:rsidRDefault="007E7D5A" w:rsidP="007E7D5A">
      <w:pPr>
        <w:rPr>
          <w:rFonts w:asciiTheme="majorBidi" w:hAnsiTheme="majorBidi" w:cstheme="majorBidi"/>
        </w:rPr>
      </w:pPr>
    </w:p>
    <w:p w14:paraId="06F51DD8" w14:textId="77777777" w:rsidR="007E7D5A" w:rsidRPr="007E7D5A" w:rsidRDefault="007E7D5A" w:rsidP="007E7D5A">
      <w:pPr>
        <w:rPr>
          <w:rFonts w:asciiTheme="majorBidi" w:hAnsiTheme="majorBidi" w:cstheme="majorBidi"/>
        </w:rPr>
      </w:pPr>
    </w:p>
    <w:p w14:paraId="395AD9F3" w14:textId="77777777" w:rsidR="007E7D5A" w:rsidRPr="007E7D5A" w:rsidRDefault="007E7D5A" w:rsidP="007E7D5A">
      <w:pPr>
        <w:rPr>
          <w:rFonts w:asciiTheme="majorBidi" w:hAnsiTheme="majorBidi" w:cstheme="majorBidi"/>
        </w:rPr>
      </w:pPr>
    </w:p>
    <w:p w14:paraId="4EFCD589" w14:textId="77777777" w:rsidR="007E7D5A" w:rsidRPr="007E7D5A" w:rsidRDefault="007E7D5A" w:rsidP="007E7D5A">
      <w:pPr>
        <w:rPr>
          <w:rFonts w:asciiTheme="majorBidi" w:hAnsiTheme="majorBidi" w:cstheme="majorBidi"/>
        </w:rPr>
      </w:pPr>
    </w:p>
    <w:p w14:paraId="018BC213" w14:textId="77777777" w:rsidR="007E7D5A" w:rsidRPr="007E7D5A" w:rsidRDefault="007E7D5A" w:rsidP="007E7D5A">
      <w:pPr>
        <w:rPr>
          <w:rFonts w:asciiTheme="majorBidi" w:hAnsiTheme="majorBidi" w:cstheme="majorBidi"/>
        </w:rPr>
      </w:pPr>
    </w:p>
    <w:p w14:paraId="61B24695" w14:textId="77777777" w:rsidR="007E7D5A" w:rsidRPr="007E7D5A" w:rsidRDefault="007E7D5A" w:rsidP="007E7D5A">
      <w:pPr>
        <w:rPr>
          <w:rFonts w:asciiTheme="majorBidi" w:hAnsiTheme="majorBidi" w:cstheme="majorBidi"/>
        </w:rPr>
      </w:pPr>
    </w:p>
    <w:p w14:paraId="3E56935C" w14:textId="77777777" w:rsidR="007E7D5A" w:rsidRPr="007E7D5A" w:rsidRDefault="007E7D5A" w:rsidP="007E7D5A">
      <w:pPr>
        <w:rPr>
          <w:rFonts w:asciiTheme="majorBidi" w:hAnsiTheme="majorBidi" w:cstheme="majorBidi"/>
        </w:rPr>
      </w:pPr>
    </w:p>
    <w:p w14:paraId="6ED8BC24" w14:textId="77777777" w:rsidR="007E7D5A" w:rsidRDefault="007E7D5A" w:rsidP="007E7D5A">
      <w:pPr>
        <w:rPr>
          <w:rFonts w:asciiTheme="majorBidi" w:hAnsiTheme="majorBidi" w:cstheme="majorBidi"/>
        </w:rPr>
      </w:pPr>
    </w:p>
    <w:p w14:paraId="7AD5C7A9" w14:textId="77777777" w:rsidR="007E7D5A" w:rsidRDefault="007E7D5A" w:rsidP="007E7D5A">
      <w:pPr>
        <w:rPr>
          <w:rFonts w:asciiTheme="majorBidi" w:hAnsiTheme="majorBidi" w:cstheme="majorBidi"/>
        </w:rPr>
      </w:pPr>
    </w:p>
    <w:p w14:paraId="6745C3FB" w14:textId="370B4CB9" w:rsidR="007E7D5A" w:rsidRPr="007E7D5A" w:rsidRDefault="007E7D5A" w:rsidP="007E7D5A">
      <w:pPr>
        <w:rPr>
          <w:rFonts w:asciiTheme="majorBidi" w:hAnsiTheme="majorBidi" w:cstheme="majorBidi"/>
          <w:rtl/>
        </w:rPr>
      </w:pPr>
      <w:r>
        <w:rPr>
          <w:rFonts w:asciiTheme="majorBidi" w:hAnsiTheme="majorBidi" w:cstheme="majorBidi"/>
        </w:rPr>
        <w:t>Finally, the data are ready to be clustered using k-means.</w:t>
      </w:r>
    </w:p>
    <w:sectPr w:rsidR="007E7D5A" w:rsidRPr="007E7D5A" w:rsidSect="005B5C9E">
      <w:footerReference w:type="default" r:id="rId16"/>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3D9BC" w14:textId="77777777" w:rsidR="006B1871" w:rsidRDefault="006B1871" w:rsidP="000A46B7">
      <w:pPr>
        <w:spacing w:after="0" w:line="240" w:lineRule="auto"/>
      </w:pPr>
      <w:r>
        <w:separator/>
      </w:r>
    </w:p>
  </w:endnote>
  <w:endnote w:type="continuationSeparator" w:id="0">
    <w:p w14:paraId="5A5312A4" w14:textId="77777777" w:rsidR="006B1871" w:rsidRDefault="006B1871" w:rsidP="000A4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D899" w14:textId="77777777" w:rsidR="005B5C9E" w:rsidRDefault="005B5C9E">
    <w:pPr>
      <w:pStyle w:val="Footer"/>
    </w:pPr>
  </w:p>
  <w:p w14:paraId="1973725C" w14:textId="77777777" w:rsidR="005B5C9E" w:rsidRDefault="005B5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D01C1" w14:textId="77777777" w:rsidR="006B1871" w:rsidRDefault="006B1871" w:rsidP="000A46B7">
      <w:pPr>
        <w:spacing w:after="0" w:line="240" w:lineRule="auto"/>
      </w:pPr>
      <w:r>
        <w:separator/>
      </w:r>
    </w:p>
  </w:footnote>
  <w:footnote w:type="continuationSeparator" w:id="0">
    <w:p w14:paraId="466306EB" w14:textId="77777777" w:rsidR="006B1871" w:rsidRDefault="006B1871" w:rsidP="000A4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B7334"/>
    <w:multiLevelType w:val="hybridMultilevel"/>
    <w:tmpl w:val="A1A481D8"/>
    <w:lvl w:ilvl="0" w:tplc="10304A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39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AE"/>
    <w:rsid w:val="000A46B7"/>
    <w:rsid w:val="00170922"/>
    <w:rsid w:val="00223CC7"/>
    <w:rsid w:val="005B5C9E"/>
    <w:rsid w:val="00605A7E"/>
    <w:rsid w:val="006A17E9"/>
    <w:rsid w:val="006B1871"/>
    <w:rsid w:val="00794E36"/>
    <w:rsid w:val="007D76C2"/>
    <w:rsid w:val="007E7D5A"/>
    <w:rsid w:val="00991193"/>
    <w:rsid w:val="009B317C"/>
    <w:rsid w:val="00E806FE"/>
    <w:rsid w:val="00EE66AE"/>
    <w:rsid w:val="00F33D94"/>
    <w:rsid w:val="00F829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B03A"/>
  <w15:chartTrackingRefBased/>
  <w15:docId w15:val="{9303892C-3529-4161-BE76-5F4F01A6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6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D76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تیتر"/>
    <w:basedOn w:val="Title"/>
    <w:link w:val="Char"/>
    <w:qFormat/>
    <w:rsid w:val="007D76C2"/>
    <w:pPr>
      <w:bidi/>
    </w:pPr>
    <w:rPr>
      <w:rFonts w:asciiTheme="majorBidi" w:hAnsiTheme="majorBidi" w:cs="B Nazanin"/>
      <w:color w:val="000000" w:themeColor="text1"/>
      <w:sz w:val="36"/>
      <w:szCs w:val="32"/>
      <w:lang w:bidi="fa-IR"/>
    </w:rPr>
  </w:style>
  <w:style w:type="character" w:customStyle="1" w:styleId="Char">
    <w:name w:val="تیتر Char"/>
    <w:basedOn w:val="TitleChar"/>
    <w:link w:val="a"/>
    <w:rsid w:val="007D76C2"/>
    <w:rPr>
      <w:rFonts w:asciiTheme="majorBidi" w:eastAsiaTheme="majorEastAsia" w:hAnsiTheme="majorBidi" w:cs="B Nazanin"/>
      <w:color w:val="000000" w:themeColor="text1"/>
      <w:spacing w:val="-10"/>
      <w:kern w:val="28"/>
      <w:sz w:val="36"/>
      <w:szCs w:val="32"/>
      <w:lang w:bidi="fa-IR"/>
    </w:rPr>
  </w:style>
  <w:style w:type="paragraph" w:styleId="Title">
    <w:name w:val="Title"/>
    <w:basedOn w:val="Normal"/>
    <w:next w:val="Normal"/>
    <w:link w:val="TitleChar"/>
    <w:uiPriority w:val="10"/>
    <w:qFormat/>
    <w:rsid w:val="007D76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C2"/>
    <w:rPr>
      <w:rFonts w:asciiTheme="majorHAnsi" w:eastAsiaTheme="majorEastAsia" w:hAnsiTheme="majorHAnsi" w:cstheme="majorBidi"/>
      <w:spacing w:val="-10"/>
      <w:kern w:val="28"/>
      <w:sz w:val="56"/>
      <w:szCs w:val="56"/>
    </w:rPr>
  </w:style>
  <w:style w:type="paragraph" w:customStyle="1" w:styleId="a0">
    <w:name w:val="متن"/>
    <w:basedOn w:val="a"/>
    <w:link w:val="Char0"/>
    <w:qFormat/>
    <w:rsid w:val="007D76C2"/>
    <w:rPr>
      <w:sz w:val="24"/>
      <w:szCs w:val="24"/>
    </w:rPr>
  </w:style>
  <w:style w:type="character" w:customStyle="1" w:styleId="Char0">
    <w:name w:val="متن Char"/>
    <w:basedOn w:val="Char"/>
    <w:link w:val="a0"/>
    <w:rsid w:val="007D76C2"/>
    <w:rPr>
      <w:rFonts w:asciiTheme="majorBidi" w:eastAsiaTheme="majorEastAsia" w:hAnsiTheme="majorBidi" w:cs="B Nazanin"/>
      <w:color w:val="000000" w:themeColor="text1"/>
      <w:spacing w:val="-10"/>
      <w:kern w:val="28"/>
      <w:sz w:val="24"/>
      <w:szCs w:val="24"/>
      <w:lang w:bidi="fa-IR"/>
    </w:rPr>
  </w:style>
  <w:style w:type="paragraph" w:customStyle="1" w:styleId="1">
    <w:name w:val="هدینگ 1"/>
    <w:basedOn w:val="a0"/>
    <w:next w:val="Heading1"/>
    <w:link w:val="1Char"/>
    <w:qFormat/>
    <w:rsid w:val="007D76C2"/>
  </w:style>
  <w:style w:type="character" w:customStyle="1" w:styleId="1Char">
    <w:name w:val="هدینگ 1 Char"/>
    <w:basedOn w:val="Char0"/>
    <w:link w:val="1"/>
    <w:rsid w:val="007D76C2"/>
    <w:rPr>
      <w:rFonts w:asciiTheme="majorBidi" w:eastAsiaTheme="majorEastAsia" w:hAnsiTheme="majorBidi" w:cs="B Nazanin"/>
      <w:color w:val="000000" w:themeColor="text1"/>
      <w:spacing w:val="-10"/>
      <w:kern w:val="28"/>
      <w:sz w:val="24"/>
      <w:szCs w:val="24"/>
      <w:lang w:bidi="fa-IR"/>
    </w:rPr>
  </w:style>
  <w:style w:type="character" w:customStyle="1" w:styleId="Heading1Char">
    <w:name w:val="Heading 1 Char"/>
    <w:basedOn w:val="DefaultParagraphFont"/>
    <w:link w:val="Heading1"/>
    <w:uiPriority w:val="9"/>
    <w:rsid w:val="007D76C2"/>
    <w:rPr>
      <w:rFonts w:asciiTheme="majorHAnsi" w:eastAsiaTheme="majorEastAsia" w:hAnsiTheme="majorHAnsi" w:cstheme="majorBidi"/>
      <w:color w:val="2F5496" w:themeColor="accent1" w:themeShade="BF"/>
      <w:sz w:val="32"/>
      <w:szCs w:val="32"/>
    </w:rPr>
  </w:style>
  <w:style w:type="paragraph" w:customStyle="1" w:styleId="2">
    <w:name w:val="هدینگ 2"/>
    <w:basedOn w:val="Heading2"/>
    <w:link w:val="2Char"/>
    <w:qFormat/>
    <w:rsid w:val="007D76C2"/>
    <w:rPr>
      <w:rFonts w:asciiTheme="majorBidi" w:hAnsiTheme="majorBidi" w:cs="B Nazanin"/>
      <w:color w:val="000000" w:themeColor="text1"/>
      <w:sz w:val="24"/>
      <w:szCs w:val="24"/>
    </w:rPr>
  </w:style>
  <w:style w:type="character" w:customStyle="1" w:styleId="2Char">
    <w:name w:val="هدینگ 2 Char"/>
    <w:basedOn w:val="Heading2Char"/>
    <w:link w:val="2"/>
    <w:rsid w:val="007D76C2"/>
    <w:rPr>
      <w:rFonts w:asciiTheme="majorBidi" w:eastAsiaTheme="majorEastAsia" w:hAnsiTheme="majorBidi" w:cs="B Nazanin"/>
      <w:color w:val="000000" w:themeColor="text1"/>
      <w:sz w:val="24"/>
      <w:szCs w:val="24"/>
    </w:rPr>
  </w:style>
  <w:style w:type="character" w:customStyle="1" w:styleId="Heading2Char">
    <w:name w:val="Heading 2 Char"/>
    <w:basedOn w:val="DefaultParagraphFont"/>
    <w:link w:val="Heading2"/>
    <w:uiPriority w:val="9"/>
    <w:semiHidden/>
    <w:rsid w:val="007D76C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94E36"/>
    <w:pPr>
      <w:ind w:left="720"/>
      <w:contextualSpacing/>
    </w:pPr>
  </w:style>
  <w:style w:type="paragraph" w:styleId="Header">
    <w:name w:val="header"/>
    <w:basedOn w:val="Normal"/>
    <w:link w:val="HeaderChar"/>
    <w:uiPriority w:val="99"/>
    <w:unhideWhenUsed/>
    <w:rsid w:val="000A4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6B7"/>
  </w:style>
  <w:style w:type="paragraph" w:styleId="Footer">
    <w:name w:val="footer"/>
    <w:basedOn w:val="Normal"/>
    <w:link w:val="FooterChar"/>
    <w:uiPriority w:val="99"/>
    <w:unhideWhenUsed/>
    <w:rsid w:val="000A4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6B7"/>
  </w:style>
  <w:style w:type="character" w:styleId="Strong">
    <w:name w:val="Strong"/>
    <w:basedOn w:val="DefaultParagraphFont"/>
    <w:uiPriority w:val="22"/>
    <w:qFormat/>
    <w:rsid w:val="006A17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5</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BlackDEATH BD</dc:creator>
  <cp:keywords/>
  <dc:description/>
  <cp:lastModifiedBy>BlackDEATH BD</cp:lastModifiedBy>
  <cp:revision>7</cp:revision>
  <dcterms:created xsi:type="dcterms:W3CDTF">2023-04-21T15:43:00Z</dcterms:created>
  <dcterms:modified xsi:type="dcterms:W3CDTF">2023-05-01T12:20:00Z</dcterms:modified>
</cp:coreProperties>
</file>