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Moral Argument Based on John Stuart Mill’s Philosophy</w:t>
      </w:r>
    </w:p>
    <w:p>
      <w:pPr>
        <w:pStyle w:val="Heading1"/>
      </w:pPr>
      <w:r>
        <w:t>Moral Premise:</w:t>
      </w:r>
    </w:p>
    <w:p>
      <w:r>
        <w:t>Individuals should be free to pursue their own happiness and make use of available tools and technologies, as long as their actions do not harm others and contribute to personal and societal development.</w:t>
      </w:r>
    </w:p>
    <w:p>
      <w:pPr>
        <w:pStyle w:val="Heading1"/>
      </w:pPr>
      <w:r>
        <w:t>Factual Premises:</w:t>
      </w:r>
    </w:p>
    <w:p>
      <w:r>
        <w:t>1. AI tools can enhance academic results by providing assistance in completing homework, potentially contributing to the student's happiness.</w:t>
      </w:r>
    </w:p>
    <w:p>
      <w:r>
        <w:t>2. Relying solely on AI tools for homework may hinder personal intellectual growth and development, which are essential for individual happiness and societal progress.</w:t>
      </w:r>
    </w:p>
    <w:p>
      <w:pPr>
        <w:pStyle w:val="Heading1"/>
      </w:pPr>
      <w:r>
        <w:t>Moral Conclusion:</w:t>
      </w:r>
    </w:p>
    <w:p>
      <w:r>
        <w:t>Therefore, John Stuart Mill would likely argue that while the use of AI tools for homework is permissible under the condition that it aids in learning and understanding, it should not replace the learning process entirely. The ultimate goal should be to ensure that these tools contribute to personal development and the greater good of society.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