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32106" w:rsidRDefault="00000000">
      <w:pPr>
        <w:spacing w:after="40"/>
        <w:jc w:val="center"/>
      </w:pPr>
      <w:r>
        <w:rPr>
          <w:b/>
          <w:sz w:val="26"/>
        </w:rPr>
        <w:t xml:space="preserve">ĐẠI HỌC </w:t>
      </w:r>
      <w:r w:rsidR="00B812D0">
        <w:rPr>
          <w:b/>
          <w:sz w:val="26"/>
        </w:rPr>
        <w:t>TÀI NGUYÊN VÀ MÔI TRƯỜNG TP.HCM</w:t>
      </w:r>
    </w:p>
    <w:p w:rsidR="00832106" w:rsidRDefault="00000000">
      <w:pPr>
        <w:spacing w:after="160"/>
        <w:jc w:val="center"/>
      </w:pPr>
      <w:r>
        <w:rPr>
          <w:b/>
          <w:i/>
          <w:sz w:val="25"/>
        </w:rPr>
        <w:t>THỰC HÀNH PHÂN TÍCH THIẾT KẾ HƯỚNG ĐỐI TƯỢNG</w:t>
      </w:r>
    </w:p>
    <w:p w:rsidR="00832106" w:rsidRDefault="00000000">
      <w:pPr>
        <w:spacing w:after="40"/>
        <w:jc w:val="center"/>
      </w:pPr>
      <w:r>
        <w:rPr>
          <w:b/>
          <w:color w:val="1F3864"/>
          <w:sz w:val="36"/>
        </w:rPr>
        <w:t>BÀI 7</w:t>
      </w:r>
    </w:p>
    <w:p w:rsidR="00832106" w:rsidRDefault="00000000">
      <w:pPr>
        <w:spacing w:after="200"/>
        <w:jc w:val="center"/>
      </w:pPr>
      <w:r>
        <w:rPr>
          <w:b/>
          <w:color w:val="1F3864"/>
          <w:sz w:val="33"/>
        </w:rPr>
        <w:t>QUẢN LÝ NHÂN SỰ (CÔNG TY SƠN ĐÔNG Á)</w:t>
      </w:r>
    </w:p>
    <w:p w:rsidR="00832106" w:rsidRDefault="00000000">
      <w:pPr>
        <w:spacing w:after="60"/>
      </w:pP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rsidR="00B812D0">
        <w:t>Nguyễn</w:t>
      </w:r>
      <w:proofErr w:type="spellEnd"/>
      <w:r w:rsidR="00B812D0">
        <w:t xml:space="preserve"> </w:t>
      </w:r>
      <w:proofErr w:type="spellStart"/>
      <w:r w:rsidR="00B812D0">
        <w:t>Lữ</w:t>
      </w:r>
      <w:proofErr w:type="spellEnd"/>
      <w:r w:rsidR="00B812D0">
        <w:t xml:space="preserve"> </w:t>
      </w:r>
      <w:proofErr w:type="spellStart"/>
      <w:r w:rsidR="00B812D0">
        <w:t>Khâm</w:t>
      </w:r>
      <w:proofErr w:type="spellEnd"/>
      <w:r>
        <w:t>.................................................    MSSV: 12500800</w:t>
      </w:r>
      <w:r w:rsidR="00B812D0">
        <w:t>79</w:t>
      </w:r>
      <w:r>
        <w:t>........................</w:t>
      </w:r>
    </w:p>
    <w:p w:rsidR="00832106" w:rsidRDefault="00000000">
      <w:pPr>
        <w:spacing w:after="200"/>
      </w:pPr>
      <w:r>
        <w:t xml:space="preserve">Lớp: 12ĐH_CNPM1.............................. </w:t>
      </w:r>
    </w:p>
    <w:p w:rsidR="00832106" w:rsidRDefault="00000000">
      <w:pPr>
        <w:pStyle w:val="Heading1"/>
      </w:pPr>
      <w:r>
        <w:rPr>
          <w:rFonts w:ascii="Times New Roman" w:hAnsi="Times New Roman"/>
        </w:rPr>
        <w:t>A. MỤC TIÊU</w:t>
      </w:r>
    </w:p>
    <w:p w:rsidR="00832106" w:rsidRDefault="00000000">
      <w:pPr>
        <w:pStyle w:val="ListBullet"/>
        <w:spacing w:before="20" w:after="60"/>
        <w:jc w:val="both"/>
      </w:pPr>
      <w:r>
        <w:t>Phân tích nghiệp vụ tuyển dụng - thử việc, hợp đồng lao động và bảo hiểm, quyết định lương - chức vụ, kế hoạch làm việc tuần, chấm công, phụ trội, khen thưởng - kỷ luật và tính lương hằng tháng tại công ty sơn Đông Á.</w:t>
      </w:r>
    </w:p>
    <w:p w:rsidR="00832106" w:rsidRDefault="00000000">
      <w:pPr>
        <w:pStyle w:val="ListBullet"/>
        <w:spacing w:before="20" w:after="60"/>
        <w:jc w:val="both"/>
      </w:pPr>
      <w:r>
        <w:t>Trả lời 6 yêu cầu thực hành bằng bộ mô hình UML theo trình tự pha phân tích - pha thiết kế (kèm hình vẽ StarUML và lệnh vẽ trực tiếp trên Draw.io ngay bên dưới mỗi hình).</w:t>
      </w:r>
    </w:p>
    <w:p w:rsidR="00832106" w:rsidRDefault="00000000">
      <w:pPr>
        <w:pStyle w:val="ListBullet"/>
        <w:spacing w:before="20" w:after="60"/>
        <w:jc w:val="both"/>
      </w:pPr>
      <w:r>
        <w:t>Thiết kế CSDL SQL Server nhất quán với mô hình lớp; hiện thực bằng C# WinForms (.NET Framework 4.7.2) theo kiến trúc UI → Service → Data.</w:t>
      </w:r>
    </w:p>
    <w:p w:rsidR="00832106" w:rsidRDefault="00000000">
      <w:pPr>
        <w:pStyle w:val="ListBullet"/>
        <w:spacing w:before="20" w:after="60"/>
        <w:jc w:val="both"/>
      </w:pPr>
      <w:r>
        <w:t>Kiểm thử theo kịch bản có dữ liệu cụ thể và truy vết yêu cầu → UML → Form/Service → bảng CSDL → test case.</w:t>
      </w:r>
    </w:p>
    <w:p w:rsidR="00832106" w:rsidRDefault="00000000">
      <w:pPr>
        <w:pStyle w:val="Heading2"/>
      </w:pPr>
      <w:r>
        <w:rPr>
          <w:rFonts w:ascii="Times New Roman" w:hAnsi="Times New Roman"/>
        </w:rPr>
        <w:t>Bảng đối chiếu sáu câu hỏi của đề</w:t>
      </w:r>
    </w:p>
    <w:tbl>
      <w:tblPr>
        <w:tblW w:w="0" w:type="auto"/>
        <w:jc w:val="center"/>
        <w:tblLook w:val="04A0" w:firstRow="1" w:lastRow="0" w:firstColumn="1" w:lastColumn="0" w:noHBand="0" w:noVBand="1"/>
      </w:tblPr>
      <w:tblGrid>
        <w:gridCol w:w="864"/>
        <w:gridCol w:w="3888"/>
        <w:gridCol w:w="4327"/>
      </w:tblGrid>
      <w:tr w:rsidR="00832106">
        <w:trPr>
          <w:cantSplit/>
          <w:tblHeader/>
          <w:jc w:val="center"/>
        </w:trPr>
        <w:tc>
          <w:tcPr>
            <w:tcW w:w="864"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Câu</w:t>
            </w:r>
          </w:p>
        </w:tc>
        <w:tc>
          <w:tcPr>
            <w:tcW w:w="3888"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Yêu cầu trong đề bài</w:t>
            </w:r>
          </w:p>
        </w:tc>
        <w:tc>
          <w:tcPr>
            <w:tcW w:w="4320"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Vị trí trả lời &amp; Hình mô hình trong báo cáo</w:t>
            </w:r>
          </w:p>
        </w:tc>
      </w:tr>
      <w:tr w:rsidR="00832106">
        <w:trPr>
          <w:cantSplit/>
          <w:jc w:val="center"/>
        </w:trPr>
        <w:tc>
          <w:tcPr>
            <w:tcW w:w="86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Câu 1</w:t>
            </w:r>
          </w:p>
        </w:tc>
        <w:tc>
          <w:tcPr>
            <w:tcW w:w="38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Xác định các Class cùng các thuộc tính, phương thức tương ứng. Chỉ định ID cho thuộc tính của từng Class.</w:t>
            </w:r>
          </w:p>
        </w:tc>
        <w:tc>
          <w:tcPr>
            <w:tcW w:w="43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Mục 2.2 (Bảng 1 &amp; Bảng 2: Danh mục 21 Class phân tích, thuộc tính ID, kiểu dữ liệu và phương thức); Mục 3.2 (Hình P.13); Mục 3.3g.</w:t>
            </w:r>
          </w:p>
        </w:tc>
      </w:tr>
      <w:tr w:rsidR="00832106">
        <w:trPr>
          <w:cantSplit/>
          <w:jc w:val="center"/>
        </w:trPr>
        <w:tc>
          <w:tcPr>
            <w:tcW w:w="86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Câu 2</w:t>
            </w:r>
          </w:p>
        </w:tc>
        <w:tc>
          <w:tcPr>
            <w:tcW w:w="38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Tìm mối liên kết giữa các Class. Dùng StarUML vẽ Class Diagram, chú ý các ký hiệu thích hợp cùng bản số tương ứng (nếu có).</w:t>
            </w:r>
          </w:p>
        </w:tc>
        <w:tc>
          <w:tcPr>
            <w:tcW w:w="432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Mục 2.2 (Bảng 3: Tổng hợp 19 mối liên kết &amp; bản số; Hình P.4: Biểu đồ lớp phân tích Class Diagram kèm lệnh Draw.io); Mục 3.2 (Hình P.13).</w:t>
            </w:r>
          </w:p>
        </w:tc>
      </w:tr>
      <w:tr w:rsidR="00832106">
        <w:trPr>
          <w:cantSplit/>
          <w:jc w:val="center"/>
        </w:trPr>
        <w:tc>
          <w:tcPr>
            <w:tcW w:w="86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Câu 3</w:t>
            </w:r>
          </w:p>
        </w:tc>
        <w:tc>
          <w:tcPr>
            <w:tcW w:w="38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Xác định các Actor và các Use Case tổng quát có trong mô tả. Vẽ Use Case Diagram tổng quát cho toàn bộ hệ thống.</w:t>
            </w:r>
          </w:p>
        </w:tc>
        <w:tc>
          <w:tcPr>
            <w:tcW w:w="43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Mục 1.2.2 (Bảng 6 Tác nhân); Mục 2.1a (Hình P.1: Biểu đồ Use Case tổng quát toàn hệ thống kèm lệnh Draw.io).</w:t>
            </w:r>
          </w:p>
        </w:tc>
      </w:tr>
      <w:tr w:rsidR="00832106">
        <w:trPr>
          <w:cantSplit/>
          <w:jc w:val="center"/>
        </w:trPr>
        <w:tc>
          <w:tcPr>
            <w:tcW w:w="86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Câu 4</w:t>
            </w:r>
          </w:p>
        </w:tc>
        <w:tc>
          <w:tcPr>
            <w:tcW w:w="38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Vẽ Use Case Diagram phân rã chi tiết hoạt động từ lúc một nhân viên được nhận vào thử việc cho đến khi được ký hợp đồng chính thức.</w:t>
            </w:r>
          </w:p>
        </w:tc>
        <w:tc>
          <w:tcPr>
            <w:tcW w:w="432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Mục 2.1b (Hình P.2: Biểu đồ Use Case phân rã từ thử việc đến ký hợp đồng chính thức kèm lệnh Draw.io) và đặc tả tại Mục 2.1e.</w:t>
            </w:r>
          </w:p>
        </w:tc>
      </w:tr>
      <w:tr w:rsidR="00832106">
        <w:trPr>
          <w:cantSplit/>
          <w:jc w:val="center"/>
        </w:trPr>
        <w:tc>
          <w:tcPr>
            <w:tcW w:w="86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Câu 5</w:t>
            </w:r>
          </w:p>
        </w:tc>
        <w:tc>
          <w:tcPr>
            <w:tcW w:w="38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Vẽ Activity Diagram cho Câu 4 ở trên. Lưu lại mô hình với tên file phù hợp.</w:t>
            </w:r>
          </w:p>
        </w:tc>
        <w:tc>
          <w:tcPr>
            <w:tcW w:w="43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Mục 3.4 (Hình P.20: Biểu đồ hoạt động từ lúc nhận vào thử việc đến khi ký hợp đồng chính thức kèm lệnh Draw.io; tên file: Bai7_Cau5_Activity_ThuViec_KyHopDong.mdj / .drawio).</w:t>
            </w:r>
          </w:p>
        </w:tc>
      </w:tr>
      <w:tr w:rsidR="00832106">
        <w:trPr>
          <w:cantSplit/>
          <w:jc w:val="center"/>
        </w:trPr>
        <w:tc>
          <w:tcPr>
            <w:tcW w:w="86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lastRenderedPageBreak/>
              <w:t>Câu 6</w:t>
            </w:r>
          </w:p>
        </w:tc>
        <w:tc>
          <w:tcPr>
            <w:tcW w:w="38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Vẽ Sequence Diagram đối với nghiệp vụ “Lập quyết định khen thưởng” cho cá nhân hay tập thể phòng ban, đơn vị.</w:t>
            </w:r>
          </w:p>
        </w:tc>
        <w:tc>
          <w:tcPr>
            <w:tcW w:w="432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Mục 3.1a (Hình P.7: Biểu đồ tuần tự Lập quyết định khen thưởng cho cá nhân hay tập thể phòng ban kèm lệnh Draw.io).</w:t>
            </w:r>
          </w:p>
        </w:tc>
      </w:tr>
    </w:tbl>
    <w:p w:rsidR="00832106" w:rsidRDefault="00832106">
      <w:pPr>
        <w:spacing w:after="80"/>
      </w:pPr>
    </w:p>
    <w:p w:rsidR="00832106" w:rsidRDefault="00000000">
      <w:pPr>
        <w:pStyle w:val="Heading2"/>
      </w:pPr>
      <w:r>
        <w:rPr>
          <w:rFonts w:ascii="Times New Roman" w:hAnsi="Times New Roman"/>
        </w:rPr>
        <w:t>Đề bài gốc: Mô tả nghiệp vụ và Câu hỏi thực hành</w:t>
      </w:r>
    </w:p>
    <w:p w:rsidR="00832106" w:rsidRDefault="00000000">
      <w:pPr>
        <w:jc w:val="both"/>
      </w:pPr>
      <w:r>
        <w:rPr>
          <w:b/>
        </w:rPr>
        <w:t xml:space="preserve">Mô tả bài toán: </w:t>
      </w:r>
      <w:r>
        <w:t>Để tin học hoá việc quản lý nhân sự tại công ty sơn Đông Á, cần quản lý một số quyết định và các thông tin sau:</w:t>
      </w:r>
    </w:p>
    <w:p w:rsidR="00832106" w:rsidRDefault="00000000">
      <w:pPr>
        <w:jc w:val="both"/>
      </w:pPr>
      <w: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rsidR="00832106" w:rsidRDefault="00000000">
      <w:pPr>
        <w:jc w:val="both"/>
      </w:pPr>
      <w: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rsidR="00832106" w:rsidRDefault="00000000">
      <w:pPr>
        <w:jc w:val="both"/>
      </w:pPr>
      <w: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rsidR="00832106" w:rsidRDefault="00000000">
      <w:pPr>
        <w:pStyle w:val="Heading1"/>
      </w:pPr>
      <w:r>
        <w:rPr>
          <w:rFonts w:ascii="Times New Roman" w:hAnsi="Times New Roman"/>
        </w:rPr>
        <w:t>1. GIỚI THIỆU HỆ THỐNG</w:t>
      </w:r>
    </w:p>
    <w:p w:rsidR="00832106" w:rsidRDefault="00000000">
      <w:pPr>
        <w:pStyle w:val="Heading2"/>
      </w:pPr>
      <w:r>
        <w:rPr>
          <w:rFonts w:ascii="Times New Roman" w:hAnsi="Times New Roman"/>
        </w:rPr>
        <w:t>1.1. Hoạt động nghiệp vụ</w:t>
      </w:r>
    </w:p>
    <w:p w:rsidR="00832106" w:rsidRDefault="00000000">
      <w:pPr>
        <w:jc w:val="both"/>
      </w:pPr>
      <w:r>
        <w:t>Công ty Sơn Đông Á triển khai hệ thống phần mềm quản lý nhân sự và tính lương nội bộ nhằm chuẩn hóa toàn bộ vòng đời lao động của nhân viên từ khâu tiếp nhận thử việc tại các phòng ban/phân xưởng cho đến ký hợp đồng lao động, quản lý chế độ bảo hiểm, theo dõi quyết định chức vụ - lương, phân ca tuần, chấm công - phụ trội, khen thưởng - kỷ luật và quyết toán bảng lương hằng tháng:</w:t>
      </w:r>
    </w:p>
    <w:p w:rsidR="00832106" w:rsidRDefault="00000000">
      <w:pPr>
        <w:pStyle w:val="ListBullet"/>
        <w:spacing w:before="20" w:after="60"/>
        <w:jc w:val="both"/>
      </w:pPr>
      <w:r>
        <w:rPr>
          <w:b/>
        </w:rPr>
        <w:t xml:space="preserve">Tuyển dụng và thử việc: </w:t>
      </w:r>
      <w:r>
        <w:t xml:space="preserve">Khi phòng ban có nhu cầu tuyển dụng (Phòng Tài chính Kế toán, Phòng Kỹ thuật pha màu, Phòng Sản xuất sơn...), ứng viên trúng tuyển được lập Quyết định tuyển dụng. Quyết định ghi rõ mã phòng ban tiếp nhận, thời gian thử việc (số tháng), mức </w:t>
      </w:r>
      <w:r>
        <w:lastRenderedPageBreak/>
        <w:t>lương thử việc và điều khoản cam kết giữa nhà tuyển dụng (Công ty Sơn Đông Á) với người lao động.</w:t>
      </w:r>
    </w:p>
    <w:p w:rsidR="00832106" w:rsidRDefault="00000000">
      <w:pPr>
        <w:pStyle w:val="ListBullet"/>
        <w:spacing w:before="20" w:after="60"/>
        <w:jc w:val="both"/>
      </w:pPr>
      <w:r>
        <w:rPr>
          <w:b/>
        </w:rPr>
        <w:t xml:space="preserve">Hợp đồng lao động và bảo hiểm: </w:t>
      </w:r>
      <w:r>
        <w:t>Hết thời gian thử việc, nếu đạt yêu cầu, nhân viên được ký Hợp đồng lao động chính thức gồm 2 loại: Hợp đồng dài hạn và Hợp đồng ngắn hạn. Với Hợp đồng dài hạn, công ty bắt buộc lập Hồ sơ Bảo hiểm xã hội (BHXH) và Bảo hiểm y tế (BHYT) cho nhân viên để trích trừ trực tiếp vào bảng lương hằng tháng theo mức đóng quy định.</w:t>
      </w:r>
    </w:p>
    <w:p w:rsidR="00832106" w:rsidRDefault="00000000">
      <w:pPr>
        <w:pStyle w:val="ListBullet"/>
        <w:spacing w:before="20" w:after="60"/>
        <w:jc w:val="both"/>
      </w:pPr>
      <w:r>
        <w:rPr>
          <w:b/>
        </w:rPr>
        <w:t xml:space="preserve">Quyết định chức vụ và quyết định lương: </w:t>
      </w:r>
      <w:r>
        <w:t>Cùng thời điểm ký hợp đồng chính thức (và trong suốt quá trình công tác khi bổ nhiệm mới hoặc nâng lương), nhân viên nhận Quyết định chức vụ (ghi rõ chức vụ và phụ cấp chức vụ nếu có) và Quyết định lương (ghi rõ mức lương cơ bản, phụ cấp lương và phụ cấp độc hại nếu làm việc trong môi trường hóa chất/pha sơn).</w:t>
      </w:r>
    </w:p>
    <w:p w:rsidR="00832106" w:rsidRDefault="00000000">
      <w:pPr>
        <w:pStyle w:val="ListBullet"/>
        <w:spacing w:before="20" w:after="60"/>
        <w:jc w:val="both"/>
      </w:pPr>
      <w:r>
        <w:rPr>
          <w:b/>
        </w:rPr>
        <w:t xml:space="preserve">Kế hoạch làm việc tuần theo ca: </w:t>
      </w:r>
      <w:r>
        <w:t>Hằng tuần, các Trưởng phòng, ban, phân xưởng lập Kế hoạch làm việc tuần để phân công từng nhân viên làm việc theo các Ca làm việc (Ca sáng, Ca chiều, Ca hành chính...) và đăng ký số giờ phụ trội dự kiến (nếu có), sau đó chuyển cho Ban chấm công theo dõi.</w:t>
      </w:r>
    </w:p>
    <w:p w:rsidR="00832106" w:rsidRDefault="00000000">
      <w:pPr>
        <w:pStyle w:val="ListBullet"/>
        <w:spacing w:before="20" w:after="60"/>
        <w:jc w:val="both"/>
      </w:pPr>
      <w:r>
        <w:rPr>
          <w:b/>
        </w:rPr>
        <w:t xml:space="preserve">Chấm công và ghi nhận giờ phụ trội (x1.5): </w:t>
      </w:r>
      <w:r>
        <w:t>Ban chấm công đối chiếu kế hoạch tuần với thực tế đi làm để lập Bảng chấm công tháng và Phiếu ghi nhận giờ phụ trội. Mỗi phiếu phụ trội ghi Số phiếu, ngày phụ trội, tổng số giờ phụ trội, hình thức phụ trội (Tăng ca, Ngày lễ, Ngày nghỉ) với hệ số quy đổi bằng 1.5 lần giờ lao động bình thường; phần chi tiết phiếu phụ trội ghi rõ từng nhân viên tham gia và số giờ thực tế của mỗi người.</w:t>
      </w:r>
    </w:p>
    <w:p w:rsidR="00832106" w:rsidRDefault="00000000">
      <w:pPr>
        <w:pStyle w:val="ListBullet"/>
        <w:spacing w:before="20" w:after="60"/>
        <w:jc w:val="both"/>
      </w:pPr>
      <w:r>
        <w:rPr>
          <w:b/>
        </w:rPr>
        <w:t xml:space="preserve">Khen thưởng và kỷ luật: </w:t>
      </w:r>
      <w:r>
        <w:t>Công ty quản lý các Quyết định khen thưởng và Quyết định kỷ luật áp dụng cho Cá nhân nhân viên hoặc Tập thể phòng ban/đơn vị. Các khoản chi dịp ngày lễ, thưởng cuối năm, lương tháng 13 cũng được lập dưới dạng Quyết định khen thưởng do Giám đốc ký. Mỗi quyết định khen thưởng đi kèm một Phiếu chi khen thưởng (cộng vào lương hoặc chi phát), và mỗi quyết định xử phạt kỷ luật đi kèm một Phiếu thu nộp phạt (thu tiền hoặc trừ trực tiếp vào bảng lương).</w:t>
      </w:r>
    </w:p>
    <w:p w:rsidR="00832106" w:rsidRDefault="00000000">
      <w:pPr>
        <w:pStyle w:val="ListBullet"/>
        <w:spacing w:before="20" w:after="60"/>
        <w:jc w:val="both"/>
      </w:pPr>
      <w:r>
        <w:rPr>
          <w:b/>
        </w:rPr>
        <w:t xml:space="preserve">Tính lương hằng tháng: </w:t>
      </w:r>
      <w:r>
        <w:t>Cuối mỗi tháng, Kế toán tiền lương đưa dữ liệu chấm công, phiếu phụ trội, quyết định lương, quyết định chức vụ, mức trích trừ BHXH/BHYT và các phiếu chi thưởng / phiếu thu phạt vào máy tính để tổng hợp tự động Bảng lương hằng tháng cho từng nhân viên.</w:t>
      </w:r>
    </w:p>
    <w:p w:rsidR="00832106" w:rsidRDefault="00000000">
      <w:pPr>
        <w:pStyle w:val="Heading2"/>
      </w:pPr>
      <w:r>
        <w:rPr>
          <w:rFonts w:ascii="Times New Roman" w:hAnsi="Times New Roman"/>
        </w:rPr>
        <w:t>1.2. Yêu cầu hệ thống</w:t>
      </w:r>
    </w:p>
    <w:p w:rsidR="00832106" w:rsidRDefault="00000000">
      <w:pPr>
        <w:pStyle w:val="Heading3"/>
      </w:pPr>
      <w:r>
        <w:rPr>
          <w:rFonts w:ascii="Times New Roman" w:hAnsi="Times New Roman"/>
        </w:rPr>
        <w:t>1.2.1. Đầu vào - xử lý - đầu ra</w:t>
      </w:r>
    </w:p>
    <w:tbl>
      <w:tblPr>
        <w:tblW w:w="0" w:type="auto"/>
        <w:jc w:val="center"/>
        <w:tblLook w:val="04A0" w:firstRow="1" w:lastRow="0" w:firstColumn="1" w:lastColumn="0" w:noHBand="0" w:noVBand="1"/>
      </w:tblPr>
      <w:tblGrid>
        <w:gridCol w:w="1872"/>
        <w:gridCol w:w="2448"/>
        <w:gridCol w:w="2736"/>
        <w:gridCol w:w="2160"/>
      </w:tblGrid>
      <w:tr w:rsidR="00832106">
        <w:trPr>
          <w:cantSplit/>
          <w:tblHeader/>
          <w:jc w:val="center"/>
        </w:trPr>
        <w:tc>
          <w:tcPr>
            <w:tcW w:w="187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Nhóm nghiệp vụ</w:t>
            </w:r>
          </w:p>
        </w:tc>
        <w:tc>
          <w:tcPr>
            <w:tcW w:w="2448"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Đầu vào (Input)</w:t>
            </w:r>
          </w:p>
        </w:tc>
        <w:tc>
          <w:tcPr>
            <w:tcW w:w="2736"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Xử lý chính (Process)</w:t>
            </w:r>
          </w:p>
        </w:tc>
        <w:tc>
          <w:tcPr>
            <w:tcW w:w="2160"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Đầu ra (Output)</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1. Danh mục cơ sở</w:t>
            </w:r>
          </w:p>
        </w:tc>
        <w:tc>
          <w:tcPr>
            <w:tcW w:w="24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Thông tin Phòng ban, Chức vụ, Ca làm việc, Hồ sơ nhân viên</w:t>
            </w:r>
          </w:p>
        </w:tc>
        <w:tc>
          <w:tcPr>
            <w:tcW w:w="27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Kiểm tra trùng mã, chuẩn hóa giờ ca làm việc và trạng thái nhu cầu tuyển dụng</w:t>
            </w:r>
          </w:p>
        </w:tc>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Danh mục Phòng ban, Chức vụ, Ca, Nhân viên</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2. Tuyển dụng - Thử việc</w:t>
            </w:r>
          </w:p>
        </w:tc>
        <w:tc>
          <w:tcPr>
            <w:tcW w:w="24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Ứng viên mới, Phòng ban có nhu cầu, thời gian thử việc, lương thử việc, điều khoản 2 bên</w:t>
            </w:r>
          </w:p>
        </w:tc>
        <w:tc>
          <w:tcPr>
            <w:tcW w:w="27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Kiểm tra phòng ban có nhu cầu; tạo hồ sơ NV trạng thái 'Thử việc' và lưu Quyết định tuyển dụng trong 1 transaction</w:t>
            </w:r>
          </w:p>
        </w:tc>
        <w:tc>
          <w:tcPr>
            <w:tcW w:w="216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Quyết định tuyển dụng &amp; danh sách nhân viên đang thử việc</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lastRenderedPageBreak/>
              <w:t>3. Hợp đồng &amp; Bảo hiểm</w:t>
            </w:r>
          </w:p>
        </w:tc>
        <w:tc>
          <w:tcPr>
            <w:tcW w:w="24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Nhân viên đạt thử việc, Loại HĐ (Dài hạn / Ngắn hạn), thời hạn, số sổ BHXH, số thẻ BHYT, mức đóng</w:t>
            </w:r>
          </w:p>
        </w:tc>
        <w:tc>
          <w:tcPr>
            <w:tcW w:w="27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Kiểm tra kết quả thử việc = 'Đạt'; nếu HĐ dài hạn bắt buộc lập Hồ sơ BHXH &amp; BHYT; cập nhật NV thành 'Chính thức'</w:t>
            </w:r>
          </w:p>
        </w:tc>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Hợp đồng lao động (Dài/Ngắn hạn) &amp; Hồ sơ BHXH, BHYT</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4. QĐ Chức vụ &amp; Lương</w:t>
            </w:r>
          </w:p>
        </w:tc>
        <w:tc>
          <w:tcPr>
            <w:tcW w:w="24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Nhân viên, Chức vụ, Phụ cấp chức vụ, Lương cơ bản, Phụ cấp lương, Phụ cấp độc hại</w:t>
            </w:r>
          </w:p>
        </w:tc>
        <w:tc>
          <w:tcPr>
            <w:tcW w:w="27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Ghi nhận lịch sử bổ nhiệm chức vụ và điều chỉnh/tăng lương theo ngày hiệu lực; cập nhật chức vụ hiện hành</w:t>
            </w:r>
          </w:p>
        </w:tc>
        <w:tc>
          <w:tcPr>
            <w:tcW w:w="216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Quyết định chức vụ &amp; Quyết định lương có hiệu lực</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5. Kế hoạch làm việc tuần</w:t>
            </w:r>
          </w:p>
        </w:tc>
        <w:tc>
          <w:tcPr>
            <w:tcW w:w="24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Phòng ban/Phân xưởng, Tuần, Từ ngày - Đến ngày, danh sách nhân viên theo Ca &amp; giờ phụ trội dự kiến</w:t>
            </w:r>
          </w:p>
        </w:tc>
        <w:tc>
          <w:tcPr>
            <w:tcW w:w="27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Kiểm tra ngày thuộc tuần kế hoạch, không trùng ca của cùng nhân viên trong cùng ngày; chuyển Ban chấm công</w:t>
            </w:r>
          </w:p>
        </w:tc>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Bảng kế hoạch phân ca tuần &amp; dự kiến phụ trội</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6. Chấm công &amp; Phụ trội</w:t>
            </w:r>
          </w:p>
        </w:tc>
        <w:tc>
          <w:tcPr>
            <w:tcW w:w="24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Tháng/Năm, ngày công thực tế; Số phiếu phụ trội, ngày, hình thức (Tăng ca/Lễ/Nghỉ), danh sách NV tham gia</w:t>
            </w:r>
          </w:p>
        </w:tc>
        <w:tc>
          <w:tcPr>
            <w:tcW w:w="27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Tính đơn giá giờ bình thường; nhân hệ số phụ trội 1.5 lần giờ lao động bình thường; lưu phiếu và chi tiết NV</w:t>
            </w:r>
          </w:p>
        </w:tc>
        <w:tc>
          <w:tcPr>
            <w:tcW w:w="216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Bảng chấm công tháng &amp; Phiếu ghi nhận giờ phụ trội</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7. Khen thưởng - Kỷ luật</w:t>
            </w:r>
          </w:p>
        </w:tc>
        <w:tc>
          <w:tcPr>
            <w:tcW w:w="24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Loại đối tượng (Cá nhân NV / Tập thể PB), nội dung/dịp (Lễ, Cuối năm, Lương T13), số tiền, người ký</w:t>
            </w:r>
          </w:p>
        </w:tc>
        <w:tc>
          <w:tcPr>
            <w:tcW w:w="27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Kiểm tra đúng đối tượng nhận thưởng/phạt; lập đồng thời Quyết định và Phiếu chi khen thưởng / Phiếu thu nộp phạt</w:t>
            </w:r>
          </w:p>
        </w:tc>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Quyết định khen thưởng + Phiếu chi; Quyết định kỷ luật + Phiếu thu</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8. Tính lương hằng tháng</w:t>
            </w:r>
          </w:p>
        </w:tc>
        <w:tc>
          <w:tcPr>
            <w:tcW w:w="24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Tháng, Năm; dữ liệu từ QĐ lương, QĐ chức vụ, Chấm công, Phụ trội, Bảo hiểm, Khen thưởng, Kỷ luật</w:t>
            </w:r>
          </w:p>
        </w:tc>
        <w:tc>
          <w:tcPr>
            <w:tcW w:w="27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Tính lương theo ngày công + tổng phụ cấp + tiền phụ trội (x1.5) + thưởng - phạt - trích trừ BHXH/BHYT (HĐ dài hạn)</w:t>
            </w:r>
          </w:p>
        </w:tc>
        <w:tc>
          <w:tcPr>
            <w:tcW w:w="216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Bảng lương hằng tháng chi tiết &amp; Thống kê quỹ lương</w:t>
            </w:r>
          </w:p>
        </w:tc>
      </w:tr>
    </w:tbl>
    <w:p w:rsidR="00832106" w:rsidRDefault="00832106">
      <w:pPr>
        <w:spacing w:after="80"/>
      </w:pPr>
    </w:p>
    <w:p w:rsidR="00832106" w:rsidRDefault="00000000">
      <w:pPr>
        <w:pStyle w:val="Heading3"/>
      </w:pPr>
      <w:r>
        <w:rPr>
          <w:rFonts w:ascii="Times New Roman" w:hAnsi="Times New Roman"/>
        </w:rPr>
        <w:t>1.2.2. Tác nhân (Actors)</w:t>
      </w:r>
    </w:p>
    <w:tbl>
      <w:tblPr>
        <w:tblW w:w="0" w:type="auto"/>
        <w:jc w:val="center"/>
        <w:tblLook w:val="04A0" w:firstRow="1" w:lastRow="0" w:firstColumn="1" w:lastColumn="0" w:noHBand="0" w:noVBand="1"/>
      </w:tblPr>
      <w:tblGrid>
        <w:gridCol w:w="2592"/>
        <w:gridCol w:w="6624"/>
      </w:tblGrid>
      <w:tr w:rsidR="00832106">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Tác nhân</w:t>
            </w:r>
          </w:p>
        </w:tc>
        <w:tc>
          <w:tcPr>
            <w:tcW w:w="6624"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Vai trò và trách nhiệm trên hệ thống</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NV Nhân sự</w:t>
            </w:r>
          </w:p>
        </w:tc>
        <w:tc>
          <w:tcPr>
            <w:tcW w:w="66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Quản lý danh mục (Phòng ban, Chức vụ, Ca, Nhân viên), lập tờ trình Quyết định tuyển dụng thử việc, theo dõi kết quả thử việc, lập Hợp đồng lao động (dài hạn/ngắn hạn), lập Hồ sơ BHXH/BHYT và dự thảo các Quyết định chức vụ, lương, khen thưởng, kỷ luật.</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Giám đốc</w:t>
            </w:r>
          </w:p>
        </w:tc>
        <w:tc>
          <w:tcPr>
            <w:tcW w:w="662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Xem xét và ký duyệt các Quyết định tuyển dụng, Hợp đồng lao động, Quyết định bổ nhiệm chức vụ, Quyết định lương, Quyết định khen thưởng (bao gồm chi lễ, thưởng cuối năm, lương tháng 13) và Quyết định kỷ luật.</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Trưởng phòng / ban / phân xưởng</w:t>
            </w:r>
          </w:p>
        </w:tc>
        <w:tc>
          <w:tcPr>
            <w:tcW w:w="66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Đề xuất nhu cầu tuyển dụng của đơn vị, đánh giá nhân viên hết thời gian thử việc, hằng tuần lập Kế hoạch phân công ca làm việc và dự kiến giờ phụ trội chuyển cho Ban chấm công.</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lastRenderedPageBreak/>
              <w:t>Ban chấm công</w:t>
            </w:r>
          </w:p>
        </w:tc>
        <w:tc>
          <w:tcPr>
            <w:tcW w:w="662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Nhận kế hoạch làm việc tuần từ các trưởng bộ phận, theo dõi việc thực hiện ca làm việc, lập Phiếu ghi nhận giờ phụ trội (kèm danh sách chi tiết nhân viên tham gia) và lập Bảng chấm công hằng tháng đưa vào máy tính.</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Kế toán tiền lương</w:t>
            </w:r>
          </w:p>
        </w:tc>
        <w:tc>
          <w:tcPr>
            <w:tcW w:w="66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Lập Phiếu chi khen thưởng (tương ứng QĐ khen thưởng), lập Phiếu thu nộp phạt (tương ứng QĐ kỷ luật), thực hiện tính Bảng lương hằng tháng trên máy tính, trích trừ BHXH/BHYT và thống kê quỹ lương.</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Nhân viên công ty</w:t>
            </w:r>
          </w:p>
        </w:tc>
        <w:tc>
          <w:tcPr>
            <w:tcW w:w="662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Đối tượng được quản lý trong hồ sơ nhân sự, hợp đồng, phân ca, chấm công, phụ trội và nhận phiếu lương (không trực tiếp thao tác chỉnh sửa dữ liệu trên ứng dụng WinForms nội bộ).</w:t>
            </w:r>
          </w:p>
        </w:tc>
      </w:tr>
    </w:tbl>
    <w:p w:rsidR="00832106" w:rsidRDefault="00832106">
      <w:pPr>
        <w:spacing w:after="80"/>
      </w:pPr>
    </w:p>
    <w:p w:rsidR="00832106" w:rsidRDefault="00000000">
      <w:pPr>
        <w:pStyle w:val="Heading3"/>
      </w:pPr>
      <w:r>
        <w:rPr>
          <w:rFonts w:ascii="Times New Roman" w:hAnsi="Times New Roman"/>
        </w:rPr>
        <w:t>1.2.3. Quy tắc nghiệp vụ và quyết định triển khai</w:t>
      </w:r>
    </w:p>
    <w:tbl>
      <w:tblPr>
        <w:tblW w:w="0" w:type="auto"/>
        <w:jc w:val="center"/>
        <w:tblLook w:val="04A0" w:firstRow="1" w:lastRow="0" w:firstColumn="1" w:lastColumn="0" w:noHBand="0" w:noVBand="1"/>
      </w:tblPr>
      <w:tblGrid>
        <w:gridCol w:w="1584"/>
        <w:gridCol w:w="7632"/>
      </w:tblGrid>
      <w:tr w:rsidR="00832106">
        <w:trPr>
          <w:cantSplit/>
          <w:tblHeader/>
          <w:jc w:val="center"/>
        </w:trPr>
        <w:tc>
          <w:tcPr>
            <w:tcW w:w="1584"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Mã quy tắc</w:t>
            </w:r>
          </w:p>
        </w:tc>
        <w:tc>
          <w:tcPr>
            <w:tcW w:w="763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Nội dung quy tắc nghiệp vụ và quyết định triển khai</w:t>
            </w:r>
          </w:p>
        </w:tc>
      </w:tr>
      <w:tr w:rsidR="00832106">
        <w:trPr>
          <w:cantSplit/>
          <w:jc w:val="center"/>
        </w:trPr>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BR01</w:t>
            </w:r>
          </w:p>
        </w:tc>
        <w:tc>
          <w:tcPr>
            <w:tcW w:w="76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Mỗi nhân viên mới được tuyển dụng bắt buộc phải có Quyết định tuyển dụng ghi rõ: phòng ban có nhu cầu tuyển dụng, thời gian thử việc (số tháng &gt; 0), mức lương thử việc (&gt; 0) và điều khoản của hai bên.</w:t>
            </w:r>
          </w:p>
        </w:tc>
      </w:tr>
      <w:tr w:rsidR="00832106">
        <w:trPr>
          <w:cantSplit/>
          <w:jc w:val="center"/>
        </w:trPr>
        <w:tc>
          <w:tcPr>
            <w:tcW w:w="158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BR02</w:t>
            </w:r>
          </w:p>
        </w:tc>
        <w:tc>
          <w:tcPr>
            <w:tcW w:w="76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Khi hết thời gian thử việc và đạt yêu cầu, nhân viên mới được ký Hợp đồng lao động chính thức (Hợp đồng dài hạn hoặc Hợp đồng ngắn hạn) và nhận Quyết định chức vụ, Quyết định lương.</w:t>
            </w:r>
          </w:p>
        </w:tc>
      </w:tr>
      <w:tr w:rsidR="00832106">
        <w:trPr>
          <w:cantSplit/>
          <w:jc w:val="center"/>
        </w:trPr>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BR03</w:t>
            </w:r>
          </w:p>
        </w:tc>
        <w:tc>
          <w:tcPr>
            <w:tcW w:w="76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Đối với Hợp đồng dài hạn, công ty bắt buộc phải lập Hồ sơ Bảo hiểm xã hội (BHXH) và Bảo hiểm y tế (BHYT) cho nhân viên; khoản đóng bảo hiểm này được trích trừ trực tiếp trong bảng lương hằng tháng theo mức đóng.</w:t>
            </w:r>
          </w:p>
        </w:tc>
      </w:tr>
      <w:tr w:rsidR="00832106">
        <w:trPr>
          <w:cantSplit/>
          <w:jc w:val="center"/>
        </w:trPr>
        <w:tc>
          <w:tcPr>
            <w:tcW w:w="158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BR04</w:t>
            </w:r>
          </w:p>
        </w:tc>
        <w:tc>
          <w:tcPr>
            <w:tcW w:w="76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Đối với Hợp đồng ngắn hạn hoặc nhân viên đang thử việc, hệ thống không bắt buộc lập hồ sơ BHXH/BHYT và mức trích trừ bảo hiểm trong bảng lương bằng 0.</w:t>
            </w:r>
          </w:p>
        </w:tc>
      </w:tr>
      <w:tr w:rsidR="00832106">
        <w:trPr>
          <w:cantSplit/>
          <w:jc w:val="center"/>
        </w:trPr>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BR05</w:t>
            </w:r>
          </w:p>
        </w:tc>
        <w:tc>
          <w:tcPr>
            <w:tcW w:w="76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Quá trình bổ nhiệm chức vụ mới hoặc tăng lương định kỳ/đột xuất của nhân viên đều phải được ghi nhận thông qua việc ban hành Quyết định chức vụ mới hoặc Quyết định lương mới có ngày hiệu lực rõ ràng.</w:t>
            </w:r>
          </w:p>
        </w:tc>
      </w:tr>
      <w:tr w:rsidR="00832106">
        <w:trPr>
          <w:cantSplit/>
          <w:jc w:val="center"/>
        </w:trPr>
        <w:tc>
          <w:tcPr>
            <w:tcW w:w="158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BR06</w:t>
            </w:r>
          </w:p>
        </w:tc>
        <w:tc>
          <w:tcPr>
            <w:tcW w:w="76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Hằng tuần, Trưởng phòng/ban/phân xưởng lập kế hoạch phân ca làm việc và dự kiến phụ trội cho từng nhân viên trong đơn vị rồi chuyển cho Ban chấm công theo dõi.</w:t>
            </w:r>
          </w:p>
        </w:tc>
      </w:tr>
      <w:tr w:rsidR="00832106">
        <w:trPr>
          <w:cantSplit/>
          <w:jc w:val="center"/>
        </w:trPr>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BR07</w:t>
            </w:r>
          </w:p>
        </w:tc>
        <w:tc>
          <w:tcPr>
            <w:tcW w:w="76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Phiếu ghi nhận giờ phụ trội do Ban chấm công lập phải ghi rõ: Số phiếu, ngày phụ trội, số giờ phụ trội, hình thức phụ trội (Tăng ca, Ngày lễ, Ngày nghỉ) và danh sách chi tiết từng nhân viên tham gia. Giờ phụ trội được tính bằng 1.5 lần giờ lao động bình thường.</w:t>
            </w:r>
          </w:p>
        </w:tc>
      </w:tr>
      <w:tr w:rsidR="00832106">
        <w:trPr>
          <w:cantSplit/>
          <w:jc w:val="center"/>
        </w:trPr>
        <w:tc>
          <w:tcPr>
            <w:tcW w:w="158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BR08</w:t>
            </w:r>
          </w:p>
        </w:tc>
        <w:tc>
          <w:tcPr>
            <w:tcW w:w="76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Quyết định khen thưởng (kể cả chi ngày lễ, thưởng cuối năm, lương tháng 13 do Giám đốc ký) và Quyết định kỷ luật có thể áp dụng cho Cá nhân nhân viên hoặc Tập thể phòng ban.</w:t>
            </w:r>
          </w:p>
        </w:tc>
      </w:tr>
      <w:tr w:rsidR="00832106">
        <w:trPr>
          <w:cantSplit/>
          <w:jc w:val="center"/>
        </w:trPr>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BR09</w:t>
            </w:r>
          </w:p>
        </w:tc>
        <w:tc>
          <w:tcPr>
            <w:tcW w:w="76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Mỗi Quyết định khen thưởng tương ứng với một Phiếu chi khen thưởng; mỗi Quyết định kỷ luật (xử phạt) tương ứng với một Phiếu thu nộp phạt được phát hoặc trừ trực tiếp vào bảng lương.</w:t>
            </w:r>
          </w:p>
        </w:tc>
      </w:tr>
      <w:tr w:rsidR="00832106">
        <w:trPr>
          <w:cantSplit/>
          <w:jc w:val="center"/>
        </w:trPr>
        <w:tc>
          <w:tcPr>
            <w:tcW w:w="158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BR10</w:t>
            </w:r>
          </w:p>
        </w:tc>
        <w:tc>
          <w:tcPr>
            <w:tcW w:w="76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Bảng lương hằng tháng được tính tự động từ: Quyết định lương hiện hành, Quyết định chức vụ hiện hành, Bảng chấm công tháng, Phiếu phụ trội trong tháng (x1.5), cộng khen thưởng, trừ kỷ luật và trừ mức đóng BHXH/BHYT (nếu có).</w:t>
            </w:r>
          </w:p>
        </w:tc>
      </w:tr>
      <w:tr w:rsidR="00832106">
        <w:trPr>
          <w:cantSplit/>
          <w:jc w:val="center"/>
        </w:trPr>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lastRenderedPageBreak/>
              <w:t>QD01</w:t>
            </w:r>
          </w:p>
        </w:tc>
        <w:tc>
          <w:tcPr>
            <w:tcW w:w="76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Công thức tính lương chuẩn hóa trong phần mềm: Lương ngày công = (Lương cơ bản / Số ngày công chuẩn) × Số ngày công thực tế (mặc định 26 ngày công chuẩn/tháng, 8 giờ/ngày).</w:t>
            </w:r>
          </w:p>
        </w:tc>
      </w:tr>
      <w:tr w:rsidR="00832106">
        <w:trPr>
          <w:cantSplit/>
          <w:jc w:val="center"/>
        </w:trPr>
        <w:tc>
          <w:tcPr>
            <w:tcW w:w="158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QD02</w:t>
            </w:r>
          </w:p>
        </w:tc>
        <w:tc>
          <w:tcPr>
            <w:tcW w:w="76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Đơn giá 1 giờ lao động bình thường = Lương cơ bản / (26 × 8) = Lương cơ bản / 208. Tiền phụ trội của nhân viên = Tổng số giờ phụ trội tham gia × Đơn giá giờ bình thường × 1.5.</w:t>
            </w:r>
          </w:p>
        </w:tc>
      </w:tr>
      <w:tr w:rsidR="00832106">
        <w:trPr>
          <w:cantSplit/>
          <w:jc w:val="center"/>
        </w:trPr>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QD03</w:t>
            </w:r>
          </w:p>
        </w:tc>
        <w:tc>
          <w:tcPr>
            <w:tcW w:w="76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Công thức Thực lãnh = Lương ngày công + Phụ cấp chức vụ + Phụ cấp lương + Phụ cấp độc hại + Tiền phụ trội + Tiền khen thưởng - Tiền phạt kỷ luật (trừ lương) - Mức trích trừ BHXH/BHYT.</w:t>
            </w:r>
          </w:p>
        </w:tc>
      </w:tr>
      <w:tr w:rsidR="00832106">
        <w:trPr>
          <w:cantSplit/>
          <w:jc w:val="center"/>
        </w:trPr>
        <w:tc>
          <w:tcPr>
            <w:tcW w:w="158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QD04</w:t>
            </w:r>
          </w:p>
        </w:tc>
        <w:tc>
          <w:tcPr>
            <w:tcW w:w="76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Khi Quyết định khen thưởng hoặc kỷ luật áp dụng cho Tập thể phòng ban (LoaiDoiTuong = 'Tập thể'), MaPB được điền và MaNV để NULL; khi áp dụng cho Cá nhân (LoaiDoiTuong = 'Cá nhân'), MaNV được điền để tự động kết chuyển vào dòng lương của nhân viên đó.</w:t>
            </w:r>
          </w:p>
        </w:tc>
      </w:tr>
      <w:tr w:rsidR="00832106">
        <w:trPr>
          <w:cantSplit/>
          <w:jc w:val="center"/>
        </w:trPr>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QD05</w:t>
            </w:r>
          </w:p>
        </w:tc>
        <w:tc>
          <w:tcPr>
            <w:tcW w:w="76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Đối với nhân viên đang trong thời gian thử việc (chưa có Quyết định lương chính thức), nếu tính lương tháng thì lấy Mức lương thử việc trong Quyết định tuyển dụng chia theo ngày công thực tế.</w:t>
            </w:r>
          </w:p>
        </w:tc>
      </w:tr>
    </w:tbl>
    <w:p w:rsidR="00832106" w:rsidRDefault="00832106">
      <w:pPr>
        <w:spacing w:after="80"/>
      </w:pPr>
    </w:p>
    <w:p w:rsidR="00832106" w:rsidRDefault="00000000">
      <w:pPr>
        <w:pStyle w:val="Heading3"/>
      </w:pPr>
      <w:r>
        <w:rPr>
          <w:rFonts w:ascii="Times New Roman" w:hAnsi="Times New Roman"/>
        </w:rPr>
        <w:t>1.2.4. Yêu cầu phi chức năng</w:t>
      </w:r>
    </w:p>
    <w:tbl>
      <w:tblPr>
        <w:tblW w:w="0" w:type="auto"/>
        <w:jc w:val="center"/>
        <w:tblLook w:val="04A0" w:firstRow="1" w:lastRow="0" w:firstColumn="1" w:lastColumn="0" w:noHBand="0" w:noVBand="1"/>
      </w:tblPr>
      <w:tblGrid>
        <w:gridCol w:w="2592"/>
        <w:gridCol w:w="6624"/>
      </w:tblGrid>
      <w:tr w:rsidR="00832106">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Tiêu chuẩn</w:t>
            </w:r>
          </w:p>
        </w:tc>
        <w:tc>
          <w:tcPr>
            <w:tcW w:w="6624"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Yêu cầu cụ thể đối với hệ thống</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b/>
                <w:sz w:val="21"/>
              </w:rPr>
              <w:t>Kiến trúc phần mềm</w:t>
            </w:r>
          </w:p>
        </w:tc>
        <w:tc>
          <w:tcPr>
            <w:tcW w:w="66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Tách biệt rõ 3 tầng: Giao diện WinForms (Forms) → Nghiệp vụ (Services) → Truy cập dữ liệu ADO.NET (Data/Db.cs) → SQL Server.</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b/>
                <w:sz w:val="21"/>
              </w:rPr>
              <w:t>Toàn vẹn giao dịch (ACID)</w:t>
            </w:r>
          </w:p>
        </w:tc>
        <w:tc>
          <w:tcPr>
            <w:tcW w:w="662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Các thao tác ghi liên bảng (Tiếp nhận thử việc + QĐ tuyển dụng; Ký HĐ dài hạn + Hồ sơ BHXH/BHYT + QĐ chức vụ + QĐ lương; Lập phiếu phụ trội + Chi tiết NV; Lập QĐ thưởng/phạt + Phiếu chi/thu) bắt buộc bọc trong SqlTransaction.</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b/>
                <w:sz w:val="21"/>
              </w:rPr>
              <w:t>Ràng buộc cơ sở dữ liệu</w:t>
            </w:r>
          </w:p>
        </w:tc>
        <w:tc>
          <w:tcPr>
            <w:tcW w:w="66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Sử dụng khóa chính (PK), khóa ngoại (FK), UNIQUE và CHECK constraint để chặn dữ liệu sai ngay tại tầng SQL Server (lương &gt; 0, hệ số phụ trội = 1.5, loại đối tượng thưởng/phạt hợp lệ).</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b/>
                <w:sz w:val="21"/>
              </w:rPr>
              <w:t>Khả năng sử dụng (Usability)</w:t>
            </w:r>
          </w:p>
        </w:tc>
        <w:tc>
          <w:tcPr>
            <w:tcW w:w="662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Giao diện tiếng Việt có dấu rõ ràng, định dạng tiền tệ VNĐ dễ đọc, điều hướng tập trung từ FrmMain bằng ShowDialog().</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Môi trường triển khai</w:t>
            </w:r>
          </w:p>
        </w:tc>
        <w:tc>
          <w:tcPr>
            <w:tcW w:w="66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Visual Studio 2022, C# Windows Forms App (.NET Framework 4.7.2), SQL Server Express LocalDB ((localdb)\MSSQLLocalDB) hoặc SQL Server Developer/Express.</w:t>
            </w:r>
          </w:p>
        </w:tc>
      </w:tr>
    </w:tbl>
    <w:p w:rsidR="00832106" w:rsidRDefault="00832106">
      <w:pPr>
        <w:spacing w:after="80"/>
      </w:pPr>
    </w:p>
    <w:p w:rsidR="00832106" w:rsidRDefault="00000000">
      <w:pPr>
        <w:pStyle w:val="Heading1"/>
      </w:pPr>
      <w:r>
        <w:rPr>
          <w:rFonts w:ascii="Times New Roman" w:hAnsi="Times New Roman"/>
        </w:rPr>
        <w:lastRenderedPageBreak/>
        <w:t>2. PHA PHÂN TÍCH</w:t>
      </w:r>
    </w:p>
    <w:p w:rsidR="00832106" w:rsidRDefault="00000000">
      <w:pPr>
        <w:pStyle w:val="Heading2"/>
      </w:pPr>
      <w:r>
        <w:rPr>
          <w:rFonts w:ascii="Times New Roman" w:hAnsi="Times New Roman"/>
        </w:rPr>
        <w:t>2.1. Xây dựng biểu đồ Use Case</w:t>
      </w:r>
    </w:p>
    <w:p w:rsidR="00832106" w:rsidRDefault="00000000">
      <w:pPr>
        <w:pStyle w:val="Heading3"/>
      </w:pPr>
      <w:r>
        <w:rPr>
          <w:rFonts w:ascii="Times New Roman" w:hAnsi="Times New Roman"/>
        </w:rPr>
        <w:t>a) Biểu đồ Use Case tổng quát (Trả lời Câu 3)</w:t>
      </w:r>
    </w:p>
    <w:p w:rsidR="00832106" w:rsidRDefault="00000000">
      <w:pPr>
        <w:jc w:val="both"/>
      </w:pPr>
      <w:r>
        <w:t>Dựa trên mô tả nghiệp vụ tại Công ty Sơn Đông Á, hệ thống có 5 tác nhân trực tiếp thao tác hoặc phê duyệt nghiệp vụ gồm: NV Nhân sự, Giám đốc, Trưởng phòng/ban/phân xưởng, Ban chấm công và Kế toán tiền lương (Nhân viên công ty là thực thể được quản lý hồ sơ và nhận bảng lương). Biểu đồ Use Case tổng quát ở Hình P.1 bao phủ đầy đủ 11 nhóm chức năng quản lý toàn bộ các thực thể và xử lý liên quan.</w:t>
      </w:r>
    </w:p>
    <w:p w:rsidR="00832106" w:rsidRDefault="00000000">
      <w:pPr>
        <w:keepNext/>
        <w:spacing w:before="120" w:after="60"/>
        <w:jc w:val="center"/>
      </w:pPr>
      <w:r>
        <w:rPr>
          <w:noProof/>
        </w:rPr>
        <w:drawing>
          <wp:inline distT="0" distB="0" distL="0" distR="0">
            <wp:extent cx="5760720" cy="36724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uc_tong_quat.png"/>
                    <pic:cNvPicPr/>
                  </pic:nvPicPr>
                  <pic:blipFill>
                    <a:blip r:embed="rId6"/>
                    <a:stretch>
                      <a:fillRect/>
                    </a:stretch>
                  </pic:blipFill>
                  <pic:spPr>
                    <a:xfrm>
                      <a:off x="0" y="0"/>
                      <a:ext cx="5760720" cy="3672459"/>
                    </a:xfrm>
                    <a:prstGeom prst="rect">
                      <a:avLst/>
                    </a:prstGeom>
                  </pic:spPr>
                </pic:pic>
              </a:graphicData>
            </a:graphic>
          </wp:inline>
        </w:drawing>
      </w:r>
    </w:p>
    <w:p w:rsidR="00832106" w:rsidRDefault="00000000">
      <w:pPr>
        <w:keepNext/>
        <w:spacing w:before="40" w:after="80"/>
        <w:jc w:val="center"/>
      </w:pPr>
      <w:r>
        <w:rPr>
          <w:b/>
          <w:sz w:val="22"/>
        </w:rPr>
        <w:t xml:space="preserve">Hình P.1: </w:t>
      </w:r>
      <w:r>
        <w:rPr>
          <w:sz w:val="22"/>
        </w:rPr>
        <w:t>Biểu đồ Use Case tổng quát của hệ thống Quản lý Nhân sự Công ty Sơn Đông Á (Câu 3)</w:t>
      </w:r>
    </w:p>
    <w:p w:rsidR="00832106" w:rsidRDefault="00000000">
      <w:pPr>
        <w:keepNext/>
        <w:spacing w:before="80" w:after="40"/>
      </w:pPr>
      <w:r>
        <w:rPr>
          <w:b/>
          <w:color w:val="1F3864"/>
          <w:sz w:val="22"/>
        </w:rPr>
        <w:t>Lệnh vẽ trên Draw.io (Arrange → Insert → Advanced → Mermaid) cho Hình P.1:</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LR</w:t>
            </w:r>
            <w:r>
              <w:rPr>
                <w:rFonts w:ascii="DejaVu Sans Mono" w:hAnsi="DejaVu Sans Mono"/>
                <w:sz w:val="20"/>
              </w:rPr>
              <w:br/>
              <w:t xml:space="preserve">  subgraph HeThong["Hệ thống Quản lý Nhân sự Công ty Sơn Đông Á"]</w:t>
            </w:r>
            <w:r>
              <w:rPr>
                <w:rFonts w:ascii="DejaVu Sans Mono" w:hAnsi="DejaVu Sans Mono"/>
                <w:sz w:val="20"/>
              </w:rPr>
              <w:br/>
              <w:t xml:space="preserve">    UC01(["UC01: Quản lý danh mục (Phòng ban, Chức vụ, Ca)"])</w:t>
            </w:r>
            <w:r>
              <w:rPr>
                <w:rFonts w:ascii="DejaVu Sans Mono" w:hAnsi="DejaVu Sans Mono"/>
                <w:sz w:val="20"/>
              </w:rPr>
              <w:br/>
              <w:t xml:space="preserve">    UC02(["UC02: Lập quyết định tuyển dụng &amp; thử việc"])</w:t>
            </w:r>
            <w:r>
              <w:rPr>
                <w:rFonts w:ascii="DejaVu Sans Mono" w:hAnsi="DejaVu Sans Mono"/>
                <w:sz w:val="20"/>
              </w:rPr>
              <w:br/>
              <w:t xml:space="preserve">    UC03(["UC03: Ký hợp đồng lao động &amp; lập hồ sơ BHXH, BHYT"])</w:t>
            </w:r>
            <w:r>
              <w:rPr>
                <w:rFonts w:ascii="DejaVu Sans Mono" w:hAnsi="DejaVu Sans Mono"/>
                <w:sz w:val="20"/>
              </w:rPr>
              <w:br/>
              <w:t xml:space="preserve">    UC04(["UC04: Ban hành QĐ chức vụ &amp; QĐ lương, phụ cấp độc hại"])</w:t>
            </w:r>
            <w:r>
              <w:rPr>
                <w:rFonts w:ascii="DejaVu Sans Mono" w:hAnsi="DejaVu Sans Mono"/>
                <w:sz w:val="20"/>
              </w:rPr>
              <w:br/>
              <w:t xml:space="preserve">    UC05(["UC05: Lập quyết định khen thưởng (cá nhân/tập thể)"])</w:t>
            </w:r>
            <w:r>
              <w:rPr>
                <w:rFonts w:ascii="DejaVu Sans Mono" w:hAnsi="DejaVu Sans Mono"/>
                <w:sz w:val="20"/>
              </w:rPr>
              <w:br/>
              <w:t xml:space="preserve">    UC06(["UC06: Lập quyết định kỷ luật (cá nhân/tập thể)"])</w:t>
            </w:r>
            <w:r>
              <w:rPr>
                <w:rFonts w:ascii="DejaVu Sans Mono" w:hAnsi="DejaVu Sans Mono"/>
                <w:sz w:val="20"/>
              </w:rPr>
              <w:br/>
              <w:t xml:space="preserve">    UC07(["UC07: Lập kế hoạch phân ca tuần &amp; dự kiến phụ trội"])</w:t>
            </w:r>
            <w:r>
              <w:rPr>
                <w:rFonts w:ascii="DejaVu Sans Mono" w:hAnsi="DejaVu Sans Mono"/>
                <w:sz w:val="20"/>
              </w:rPr>
              <w:br/>
              <w:t xml:space="preserve">    UC08(["UC08: Theo dõi thực hiện ca làm việc &amp; phụ trội"])</w:t>
            </w:r>
            <w:r>
              <w:rPr>
                <w:rFonts w:ascii="DejaVu Sans Mono" w:hAnsi="DejaVu Sans Mono"/>
                <w:sz w:val="20"/>
              </w:rPr>
              <w:br/>
              <w:t xml:space="preserve">    UC09(["UC09: Chấm công tháng &amp; lập phiếu phụ trội (x1.5)"])</w:t>
            </w:r>
            <w:r>
              <w:rPr>
                <w:rFonts w:ascii="DejaVu Sans Mono" w:hAnsi="DejaVu Sans Mono"/>
                <w:sz w:val="20"/>
              </w:rPr>
              <w:br/>
              <w:t xml:space="preserve">    UC10(["UC10: Lập phiếu chi thưởng / phiếu thu nộp phạt"])</w:t>
            </w:r>
            <w:r>
              <w:rPr>
                <w:rFonts w:ascii="DejaVu Sans Mono" w:hAnsi="DejaVu Sans Mono"/>
                <w:sz w:val="20"/>
              </w:rPr>
              <w:br/>
              <w:t xml:space="preserve">    UC11(["UC11: Tính lương hằng tháng &amp; trích trừ BHXH, BHYT"])</w:t>
            </w:r>
            <w:r>
              <w:rPr>
                <w:rFonts w:ascii="DejaVu Sans Mono" w:hAnsi="DejaVu Sans Mono"/>
                <w:sz w:val="20"/>
              </w:rPr>
              <w:br/>
              <w:t xml:space="preserve">  end</w:t>
            </w:r>
            <w:r>
              <w:rPr>
                <w:rFonts w:ascii="DejaVu Sans Mono" w:hAnsi="DejaVu Sans Mono"/>
                <w:sz w:val="20"/>
              </w:rPr>
              <w:br/>
              <w:t xml:space="preserve">  NVNS["NV Nhân sự"] --&gt; UC01</w:t>
            </w:r>
            <w:r>
              <w:rPr>
                <w:rFonts w:ascii="DejaVu Sans Mono" w:hAnsi="DejaVu Sans Mono"/>
                <w:sz w:val="20"/>
              </w:rPr>
              <w:br/>
              <w:t xml:space="preserve">  NVNS --&gt; UC02</w:t>
            </w:r>
            <w:r>
              <w:rPr>
                <w:rFonts w:ascii="DejaVu Sans Mono" w:hAnsi="DejaVu Sans Mono"/>
                <w:sz w:val="20"/>
              </w:rPr>
              <w:br/>
            </w:r>
            <w:r>
              <w:rPr>
                <w:rFonts w:ascii="DejaVu Sans Mono" w:hAnsi="DejaVu Sans Mono"/>
                <w:sz w:val="20"/>
              </w:rPr>
              <w:lastRenderedPageBreak/>
              <w:t xml:space="preserve">  NVNS --&gt; UC03</w:t>
            </w:r>
            <w:r>
              <w:rPr>
                <w:rFonts w:ascii="DejaVu Sans Mono" w:hAnsi="DejaVu Sans Mono"/>
                <w:sz w:val="20"/>
              </w:rPr>
              <w:br/>
              <w:t xml:space="preserve">  NVNS --&gt; UC04</w:t>
            </w:r>
            <w:r>
              <w:rPr>
                <w:rFonts w:ascii="DejaVu Sans Mono" w:hAnsi="DejaVu Sans Mono"/>
                <w:sz w:val="20"/>
              </w:rPr>
              <w:br/>
              <w:t xml:space="preserve">  NVNS --&gt; UC05</w:t>
            </w:r>
            <w:r>
              <w:rPr>
                <w:rFonts w:ascii="DejaVu Sans Mono" w:hAnsi="DejaVu Sans Mono"/>
                <w:sz w:val="20"/>
              </w:rPr>
              <w:br/>
              <w:t xml:space="preserve">  GD["Giám đốc"] --&gt; UC02</w:t>
            </w:r>
            <w:r>
              <w:rPr>
                <w:rFonts w:ascii="DejaVu Sans Mono" w:hAnsi="DejaVu Sans Mono"/>
                <w:sz w:val="20"/>
              </w:rPr>
              <w:br/>
              <w:t xml:space="preserve">  GD --&gt; UC03</w:t>
            </w:r>
            <w:r>
              <w:rPr>
                <w:rFonts w:ascii="DejaVu Sans Mono" w:hAnsi="DejaVu Sans Mono"/>
                <w:sz w:val="20"/>
              </w:rPr>
              <w:br/>
              <w:t xml:space="preserve">  GD --&gt; UC04</w:t>
            </w:r>
            <w:r>
              <w:rPr>
                <w:rFonts w:ascii="DejaVu Sans Mono" w:hAnsi="DejaVu Sans Mono"/>
                <w:sz w:val="20"/>
              </w:rPr>
              <w:br/>
              <w:t xml:space="preserve">  GD --&gt; UC05</w:t>
            </w:r>
            <w:r>
              <w:rPr>
                <w:rFonts w:ascii="DejaVu Sans Mono" w:hAnsi="DejaVu Sans Mono"/>
                <w:sz w:val="20"/>
              </w:rPr>
              <w:br/>
              <w:t xml:space="preserve">  GD --&gt; UC06</w:t>
            </w:r>
            <w:r>
              <w:rPr>
                <w:rFonts w:ascii="DejaVu Sans Mono" w:hAnsi="DejaVu Sans Mono"/>
                <w:sz w:val="20"/>
              </w:rPr>
              <w:br/>
              <w:t xml:space="preserve">  TP["Trưởng phòng / ban / phân xưởng"] --&gt; UC07</w:t>
            </w:r>
            <w:r>
              <w:rPr>
                <w:rFonts w:ascii="DejaVu Sans Mono" w:hAnsi="DejaVu Sans Mono"/>
                <w:sz w:val="20"/>
              </w:rPr>
              <w:br/>
              <w:t xml:space="preserve">  BCC["Ban chấm công"] --&gt; UC08</w:t>
            </w:r>
            <w:r>
              <w:rPr>
                <w:rFonts w:ascii="DejaVu Sans Mono" w:hAnsi="DejaVu Sans Mono"/>
                <w:sz w:val="20"/>
              </w:rPr>
              <w:br/>
              <w:t xml:space="preserve">  BCC --&gt; UC09</w:t>
            </w:r>
            <w:r>
              <w:rPr>
                <w:rFonts w:ascii="DejaVu Sans Mono" w:hAnsi="DejaVu Sans Mono"/>
                <w:sz w:val="20"/>
              </w:rPr>
              <w:br/>
              <w:t xml:space="preserve">  KT["Kế toán tiền lương"] --&gt; UC10</w:t>
            </w:r>
            <w:r>
              <w:rPr>
                <w:rFonts w:ascii="DejaVu Sans Mono" w:hAnsi="DejaVu Sans Mono"/>
                <w:sz w:val="20"/>
              </w:rPr>
              <w:br/>
              <w:t xml:space="preserve">  KT --&gt; UC11</w:t>
            </w:r>
          </w:p>
        </w:tc>
      </w:tr>
    </w:tbl>
    <w:p w:rsidR="00832106" w:rsidRDefault="00832106">
      <w:pPr>
        <w:spacing w:after="80"/>
      </w:pPr>
    </w:p>
    <w:p w:rsidR="00832106" w:rsidRDefault="00000000">
      <w:pPr>
        <w:pStyle w:val="Heading3"/>
      </w:pPr>
      <w:r>
        <w:rPr>
          <w:rFonts w:ascii="Times New Roman" w:hAnsi="Times New Roman"/>
        </w:rPr>
        <w:t>b) Phân rã Use Case từ lúc nhân viên được nhận vào thử việc đến khi ký hợp đồng chính thức (Trả lời Câu 4)</w:t>
      </w:r>
    </w:p>
    <w:p w:rsidR="00832106" w:rsidRDefault="00000000">
      <w:pPr>
        <w:jc w:val="both"/>
      </w:pPr>
      <w:r>
        <w:t>Quy trình từ lúc một ứng viên được nhận vào thử việc cho đến khi chính thức ký hợp đồng lao động tại Công ty Sơn Đông Á gồm 4 Use Case chính liên tiếp nhau: (1) Lập quyết định tuyển dụng thử việc — luôn bao gồm («include») xác định phòng ban có nhu cầu &amp; thời gian thử việc và ghi mức lương thử việc &amp; điều khoản hai bên; (2) Theo dõi và đánh giá kết quả thử việc — có nhánh mở rộng («extend») Chấm dứt thử việc nếu ứng viên không đạt yêu cầu; (3) Ký hợp đồng lao động chính thức khi hết thời gian thử việc — luôn bao gồm («include») chọn loại hợp đồng (Dài hạn hoặc Ngắn hạn) và mở rộng («extend») Lập hồ sơ BHXH &amp; BHYT bắt buộc khi loại hợp đồng là Hợp đồng dài hạn; (4) Ban hành Quyết định chức vụ và Quyết định lương chính thức — bao gồm («include») ghi nhận chức vụ/phụ cấp chức vụ và ghi nhận lương cơ bản, phụ cấp lương, phụ cấp độc hại (nếu có).</w:t>
      </w:r>
    </w:p>
    <w:p w:rsidR="00832106" w:rsidRDefault="00000000">
      <w:pPr>
        <w:keepNext/>
        <w:spacing w:before="120" w:after="60"/>
        <w:jc w:val="center"/>
      </w:pPr>
      <w:r>
        <w:rPr>
          <w:noProof/>
        </w:rPr>
        <w:lastRenderedPageBreak/>
        <w:drawing>
          <wp:inline distT="0" distB="0" distL="0" distR="0">
            <wp:extent cx="5760720" cy="34215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uc_phan_ra_tuyen_dung_hop_dong.png"/>
                    <pic:cNvPicPr/>
                  </pic:nvPicPr>
                  <pic:blipFill>
                    <a:blip r:embed="rId7"/>
                    <a:stretch>
                      <a:fillRect/>
                    </a:stretch>
                  </pic:blipFill>
                  <pic:spPr>
                    <a:xfrm>
                      <a:off x="0" y="0"/>
                      <a:ext cx="5760720" cy="3421519"/>
                    </a:xfrm>
                    <a:prstGeom prst="rect">
                      <a:avLst/>
                    </a:prstGeom>
                  </pic:spPr>
                </pic:pic>
              </a:graphicData>
            </a:graphic>
          </wp:inline>
        </w:drawing>
      </w:r>
    </w:p>
    <w:p w:rsidR="00832106" w:rsidRDefault="00000000">
      <w:pPr>
        <w:keepNext/>
        <w:spacing w:before="40" w:after="80"/>
        <w:jc w:val="center"/>
      </w:pPr>
      <w:r>
        <w:rPr>
          <w:b/>
          <w:sz w:val="22"/>
        </w:rPr>
        <w:t xml:space="preserve">Hình P.2: </w:t>
      </w:r>
      <w:r>
        <w:rPr>
          <w:sz w:val="22"/>
        </w:rPr>
        <w:t>Phân rã Use Case: từ lúc nhân viên được nhận vào thử việc đến khi ký hợp đồng chính thức (Câu 4)</w:t>
      </w:r>
    </w:p>
    <w:p w:rsidR="00832106" w:rsidRDefault="00000000">
      <w:pPr>
        <w:keepNext/>
        <w:spacing w:before="80" w:after="40"/>
      </w:pPr>
      <w:r>
        <w:rPr>
          <w:b/>
          <w:color w:val="1F3864"/>
          <w:sz w:val="22"/>
        </w:rPr>
        <w:t>Lệnh vẽ trên Draw.io (Arrange → Insert → Advanced → Mermaid) cho Hình P.2:</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LR</w:t>
            </w:r>
            <w:r>
              <w:rPr>
                <w:rFonts w:ascii="DejaVu Sans Mono" w:hAnsi="DejaVu Sans Mono"/>
                <w:sz w:val="20"/>
              </w:rPr>
              <w:br/>
              <w:t xml:space="preserve">  NVNS["NV Nhân sự"]</w:t>
            </w:r>
            <w:r>
              <w:rPr>
                <w:rFonts w:ascii="DejaVu Sans Mono" w:hAnsi="DejaVu Sans Mono"/>
                <w:sz w:val="20"/>
              </w:rPr>
              <w:br/>
              <w:t xml:space="preserve">  GD["Giám đốc"]</w:t>
            </w:r>
            <w:r>
              <w:rPr>
                <w:rFonts w:ascii="DejaVu Sans Mono" w:hAnsi="DejaVu Sans Mono"/>
                <w:sz w:val="20"/>
              </w:rPr>
              <w:br/>
              <w:t xml:space="preserve">  TP["Trưởng phòng tuyển dụng"]</w:t>
            </w:r>
            <w:r>
              <w:rPr>
                <w:rFonts w:ascii="DejaVu Sans Mono" w:hAnsi="DejaVu Sans Mono"/>
                <w:sz w:val="20"/>
              </w:rPr>
              <w:br/>
              <w:t xml:space="preserve">  subgraph QuyTrinhThuViecHopDong["Phân rã: Từ Thử việc đến Ký Hợp đồng Chính thức (Câu 4)"]</w:t>
            </w:r>
            <w:r>
              <w:rPr>
                <w:rFonts w:ascii="DejaVu Sans Mono" w:hAnsi="DejaVu Sans Mono"/>
                <w:sz w:val="20"/>
              </w:rPr>
              <w:br/>
              <w:t xml:space="preserve">    UC_TD(["Lập quyết định tuyển dụng thử việc"])</w:t>
            </w:r>
            <w:r>
              <w:rPr>
                <w:rFonts w:ascii="DejaVu Sans Mono" w:hAnsi="DejaVu Sans Mono"/>
                <w:sz w:val="20"/>
              </w:rPr>
              <w:br/>
              <w:t xml:space="preserve">    UC_TD1(["Xác định phòng ban &amp; thời gian thử việc"])</w:t>
            </w:r>
            <w:r>
              <w:rPr>
                <w:rFonts w:ascii="DejaVu Sans Mono" w:hAnsi="DejaVu Sans Mono"/>
                <w:sz w:val="20"/>
              </w:rPr>
              <w:br/>
              <w:t xml:space="preserve">    UC_TD2(["Ghi mức lương thử việc &amp; điều khoản 2 bên"])</w:t>
            </w:r>
            <w:r>
              <w:rPr>
                <w:rFonts w:ascii="DejaVu Sans Mono" w:hAnsi="DejaVu Sans Mono"/>
                <w:sz w:val="20"/>
              </w:rPr>
              <w:br/>
              <w:t xml:space="preserve">    UC_DG(["Theo dõi &amp; đánh giá kết quả thử việc"])</w:t>
            </w:r>
            <w:r>
              <w:rPr>
                <w:rFonts w:ascii="DejaVu Sans Mono" w:hAnsi="DejaVu Sans Mono"/>
                <w:sz w:val="20"/>
              </w:rPr>
              <w:br/>
              <w:t xml:space="preserve">    UC_DG_EXT(["Chấm dứt thử việc (không đạt yêu cầu)"])</w:t>
            </w:r>
            <w:r>
              <w:rPr>
                <w:rFonts w:ascii="DejaVu Sans Mono" w:hAnsi="DejaVu Sans Mono"/>
                <w:sz w:val="20"/>
              </w:rPr>
              <w:br/>
              <w:t xml:space="preserve">    UC_HD(["Ký hợp đồng lao động chính thức"])</w:t>
            </w:r>
            <w:r>
              <w:rPr>
                <w:rFonts w:ascii="DejaVu Sans Mono" w:hAnsi="DejaVu Sans Mono"/>
                <w:sz w:val="20"/>
              </w:rPr>
              <w:br/>
              <w:t xml:space="preserve">    UC_HD1(["Chọn loại hợp đồng (Dài hạn / Ngắn hạn)"])</w:t>
            </w:r>
            <w:r>
              <w:rPr>
                <w:rFonts w:ascii="DejaVu Sans Mono" w:hAnsi="DejaVu Sans Mono"/>
                <w:sz w:val="20"/>
              </w:rPr>
              <w:br/>
              <w:t xml:space="preserve">    UC_HD_EXT(["Lập hồ sơ BHXH &amp; BHYT (bắt buộc với HĐ dài hạn)"])</w:t>
            </w:r>
            <w:r>
              <w:rPr>
                <w:rFonts w:ascii="DejaVu Sans Mono" w:hAnsi="DejaVu Sans Mono"/>
                <w:sz w:val="20"/>
              </w:rPr>
              <w:br/>
              <w:t xml:space="preserve">    UC_QD(["Ban hành QĐ chức vụ &amp; QĐ lương chính thức"])</w:t>
            </w:r>
            <w:r>
              <w:rPr>
                <w:rFonts w:ascii="DejaVu Sans Mono" w:hAnsi="DejaVu Sans Mono"/>
                <w:sz w:val="20"/>
              </w:rPr>
              <w:br/>
              <w:t xml:space="preserve">    UC_QD1(["Ghi nhận chức vụ &amp; phụ cấp chức vụ"])</w:t>
            </w:r>
            <w:r>
              <w:rPr>
                <w:rFonts w:ascii="DejaVu Sans Mono" w:hAnsi="DejaVu Sans Mono"/>
                <w:sz w:val="20"/>
              </w:rPr>
              <w:br/>
              <w:t xml:space="preserve">    UC_QD2(["Ghi lương cơ bản, phụ cấp lương &amp; độc hại"])</w:t>
            </w:r>
            <w:r>
              <w:rPr>
                <w:rFonts w:ascii="DejaVu Sans Mono" w:hAnsi="DejaVu Sans Mono"/>
                <w:sz w:val="20"/>
              </w:rPr>
              <w:br/>
            </w:r>
            <w:r>
              <w:rPr>
                <w:rFonts w:ascii="DejaVu Sans Mono" w:hAnsi="DejaVu Sans Mono"/>
                <w:sz w:val="20"/>
              </w:rPr>
              <w:br/>
              <w:t xml:space="preserve">    UC_TD -.-&gt;|"&lt;&lt;include&gt;&gt;"| UC_TD1</w:t>
            </w:r>
            <w:r>
              <w:rPr>
                <w:rFonts w:ascii="DejaVu Sans Mono" w:hAnsi="DejaVu Sans Mono"/>
                <w:sz w:val="20"/>
              </w:rPr>
              <w:br/>
              <w:t xml:space="preserve">    UC_TD -.-&gt;|"&lt;&lt;include&gt;&gt;"| UC_TD2</w:t>
            </w:r>
            <w:r>
              <w:rPr>
                <w:rFonts w:ascii="DejaVu Sans Mono" w:hAnsi="DejaVu Sans Mono"/>
                <w:sz w:val="20"/>
              </w:rPr>
              <w:br/>
              <w:t xml:space="preserve">    UC_DG_EXT -.-&gt;|"&lt;&lt;extend&gt;&gt; [Không đạt]"| UC_DG</w:t>
            </w:r>
            <w:r>
              <w:rPr>
                <w:rFonts w:ascii="DejaVu Sans Mono" w:hAnsi="DejaVu Sans Mono"/>
                <w:sz w:val="20"/>
              </w:rPr>
              <w:br/>
              <w:t xml:space="preserve">    UC_HD -.-&gt;|"&lt;&lt;include&gt;&gt;"| UC_HD1</w:t>
            </w:r>
            <w:r>
              <w:rPr>
                <w:rFonts w:ascii="DejaVu Sans Mono" w:hAnsi="DejaVu Sans Mono"/>
                <w:sz w:val="20"/>
              </w:rPr>
              <w:br/>
              <w:t xml:space="preserve">    UC_HD_EXT -.-&gt;|"&lt;&lt;extend&gt;&gt; [HĐ dài hạn]"| UC_HD</w:t>
            </w:r>
            <w:r>
              <w:rPr>
                <w:rFonts w:ascii="DejaVu Sans Mono" w:hAnsi="DejaVu Sans Mono"/>
                <w:sz w:val="20"/>
              </w:rPr>
              <w:br/>
              <w:t xml:space="preserve">    UC_QD -.-&gt;|"&lt;&lt;include&gt;&gt;"| UC_QD1</w:t>
            </w:r>
            <w:r>
              <w:rPr>
                <w:rFonts w:ascii="DejaVu Sans Mono" w:hAnsi="DejaVu Sans Mono"/>
                <w:sz w:val="20"/>
              </w:rPr>
              <w:br/>
              <w:t xml:space="preserve">    UC_QD -.-&gt;|"&lt;&lt;include&gt;&gt;"| UC_QD2</w:t>
            </w:r>
            <w:r>
              <w:rPr>
                <w:rFonts w:ascii="DejaVu Sans Mono" w:hAnsi="DejaVu Sans Mono"/>
                <w:sz w:val="20"/>
              </w:rPr>
              <w:br/>
              <w:t xml:space="preserve">  end</w:t>
            </w:r>
            <w:r>
              <w:rPr>
                <w:rFonts w:ascii="DejaVu Sans Mono" w:hAnsi="DejaVu Sans Mono"/>
                <w:sz w:val="20"/>
              </w:rPr>
              <w:br/>
              <w:t xml:space="preserve">  NVNS --&gt; UC_TD</w:t>
            </w:r>
            <w:r>
              <w:rPr>
                <w:rFonts w:ascii="DejaVu Sans Mono" w:hAnsi="DejaVu Sans Mono"/>
                <w:sz w:val="20"/>
              </w:rPr>
              <w:br/>
              <w:t xml:space="preserve">  NVNS --&gt; UC_DG</w:t>
            </w:r>
            <w:r>
              <w:rPr>
                <w:rFonts w:ascii="DejaVu Sans Mono" w:hAnsi="DejaVu Sans Mono"/>
                <w:sz w:val="20"/>
              </w:rPr>
              <w:br/>
            </w:r>
            <w:r>
              <w:rPr>
                <w:rFonts w:ascii="DejaVu Sans Mono" w:hAnsi="DejaVu Sans Mono"/>
                <w:sz w:val="20"/>
              </w:rPr>
              <w:lastRenderedPageBreak/>
              <w:t xml:space="preserve">  NVNS --&gt; UC_HD</w:t>
            </w:r>
            <w:r>
              <w:rPr>
                <w:rFonts w:ascii="DejaVu Sans Mono" w:hAnsi="DejaVu Sans Mono"/>
                <w:sz w:val="20"/>
              </w:rPr>
              <w:br/>
              <w:t xml:space="preserve">  NVNS --&gt; UC_QD</w:t>
            </w:r>
            <w:r>
              <w:rPr>
                <w:rFonts w:ascii="DejaVu Sans Mono" w:hAnsi="DejaVu Sans Mono"/>
                <w:sz w:val="20"/>
              </w:rPr>
              <w:br/>
              <w:t xml:space="preserve">  GD --&gt; UC_TD</w:t>
            </w:r>
            <w:r>
              <w:rPr>
                <w:rFonts w:ascii="DejaVu Sans Mono" w:hAnsi="DejaVu Sans Mono"/>
                <w:sz w:val="20"/>
              </w:rPr>
              <w:br/>
              <w:t xml:space="preserve">  GD --&gt; UC_HD</w:t>
            </w:r>
            <w:r>
              <w:rPr>
                <w:rFonts w:ascii="DejaVu Sans Mono" w:hAnsi="DejaVu Sans Mono"/>
                <w:sz w:val="20"/>
              </w:rPr>
              <w:br/>
              <w:t xml:space="preserve">  GD --&gt; UC_QD</w:t>
            </w:r>
            <w:r>
              <w:rPr>
                <w:rFonts w:ascii="DejaVu Sans Mono" w:hAnsi="DejaVu Sans Mono"/>
                <w:sz w:val="20"/>
              </w:rPr>
              <w:br/>
              <w:t xml:space="preserve">  TP --&gt; UC_TD1</w:t>
            </w:r>
            <w:r>
              <w:rPr>
                <w:rFonts w:ascii="DejaVu Sans Mono" w:hAnsi="DejaVu Sans Mono"/>
                <w:sz w:val="20"/>
              </w:rPr>
              <w:br/>
              <w:t xml:space="preserve">  TP --&gt; UC_DG</w:t>
            </w:r>
          </w:p>
        </w:tc>
      </w:tr>
    </w:tbl>
    <w:p w:rsidR="00832106" w:rsidRDefault="00832106">
      <w:pPr>
        <w:spacing w:after="80"/>
      </w:pPr>
    </w:p>
    <w:p w:rsidR="00832106" w:rsidRDefault="00000000">
      <w:pPr>
        <w:pStyle w:val="Heading3"/>
      </w:pPr>
      <w:r>
        <w:rPr>
          <w:rFonts w:ascii="Times New Roman" w:hAnsi="Times New Roman"/>
        </w:rPr>
        <w:t>c) Phân rã Use Case Lập kế hoạch làm việc tuần, Chấm công và Ghi nhận phụ trội</w:t>
      </w:r>
    </w:p>
    <w:p w:rsidR="00832106" w:rsidRDefault="00000000">
      <w:pPr>
        <w:jc w:val="both"/>
      </w:pPr>
      <w:r>
        <w:t>Hằng tuần, Trưởng phòng/ban/phân xưởng lập kế hoạch phân ca cho từng nhân viên (include) và mở rộng (extend) lên kế hoạch phụ trội dự kiến nếu đơn vị có nhu cầu tăng sản lượng sơn. Ban chấm công tiếp nhận kế hoạch để lập Phiếu ghi nhận giờ phụ trội (luôn gồm chọn hình thức Tăng ca / Ngày lễ / Ngày nghỉ với hệ số 1.5 và ghi chi tiết từng nhân viên tham gia) cùng Bảng chấm công tháng.</w:t>
      </w:r>
    </w:p>
    <w:p w:rsidR="00832106" w:rsidRDefault="00000000">
      <w:pPr>
        <w:keepNext/>
        <w:spacing w:before="120" w:after="60"/>
        <w:jc w:val="center"/>
      </w:pPr>
      <w:r>
        <w:rPr>
          <w:noProof/>
        </w:rPr>
        <w:drawing>
          <wp:inline distT="0" distB="0" distL="0" distR="0">
            <wp:extent cx="5760720" cy="2918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uc_phan_ra_kehoach_chamcong.png"/>
                    <pic:cNvPicPr/>
                  </pic:nvPicPr>
                  <pic:blipFill>
                    <a:blip r:embed="rId8"/>
                    <a:stretch>
                      <a:fillRect/>
                    </a:stretch>
                  </pic:blipFill>
                  <pic:spPr>
                    <a:xfrm>
                      <a:off x="0" y="0"/>
                      <a:ext cx="5760720" cy="2918765"/>
                    </a:xfrm>
                    <a:prstGeom prst="rect">
                      <a:avLst/>
                    </a:prstGeom>
                  </pic:spPr>
                </pic:pic>
              </a:graphicData>
            </a:graphic>
          </wp:inline>
        </w:drawing>
      </w:r>
    </w:p>
    <w:p w:rsidR="00832106" w:rsidRDefault="00000000">
      <w:pPr>
        <w:keepNext/>
        <w:spacing w:before="40" w:after="80"/>
        <w:jc w:val="center"/>
      </w:pPr>
      <w:r>
        <w:rPr>
          <w:b/>
          <w:sz w:val="22"/>
        </w:rPr>
        <w:t xml:space="preserve">Hình P.3: </w:t>
      </w:r>
      <w:r>
        <w:rPr>
          <w:sz w:val="22"/>
        </w:rPr>
        <w:t>Phân rã Use Case Lập kế hoạch làm việc tuần, Chấm công và Phụ trội</w:t>
      </w:r>
    </w:p>
    <w:p w:rsidR="00832106" w:rsidRDefault="00000000">
      <w:pPr>
        <w:keepNext/>
        <w:spacing w:before="80" w:after="40"/>
      </w:pPr>
      <w:r>
        <w:rPr>
          <w:b/>
          <w:color w:val="1F3864"/>
          <w:sz w:val="22"/>
        </w:rPr>
        <w:t>Lệnh vẽ trên Draw.io (Arrange → Insert → Advanced → Mermaid) cho Hình P.3:</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LR</w:t>
            </w:r>
            <w:r>
              <w:rPr>
                <w:rFonts w:ascii="DejaVu Sans Mono" w:hAnsi="DejaVu Sans Mono"/>
                <w:sz w:val="20"/>
              </w:rPr>
              <w:br/>
              <w:t xml:space="preserve">  TP["Trưởng phòng / ban / phân xưởng"]</w:t>
            </w:r>
            <w:r>
              <w:rPr>
                <w:rFonts w:ascii="DejaVu Sans Mono" w:hAnsi="DejaVu Sans Mono"/>
                <w:sz w:val="20"/>
              </w:rPr>
              <w:br/>
              <w:t xml:space="preserve">  BCC["Ban chấm công"]</w:t>
            </w:r>
            <w:r>
              <w:rPr>
                <w:rFonts w:ascii="DejaVu Sans Mono" w:hAnsi="DejaVu Sans Mono"/>
                <w:sz w:val="20"/>
              </w:rPr>
              <w:br/>
              <w:t xml:space="preserve">  subgraph PhanRaChamCong["Phân rã Kế hoạch tuần, Chấm công &amp; Phụ trội"]</w:t>
            </w:r>
            <w:r>
              <w:rPr>
                <w:rFonts w:ascii="DejaVu Sans Mono" w:hAnsi="DejaVu Sans Mono"/>
                <w:sz w:val="20"/>
              </w:rPr>
              <w:br/>
              <w:t xml:space="preserve">    UC_KH(["Lập kế hoạch phân công tuần theo ca làm việc"])</w:t>
            </w:r>
            <w:r>
              <w:rPr>
                <w:rFonts w:ascii="DejaVu Sans Mono" w:hAnsi="DejaVu Sans Mono"/>
                <w:sz w:val="20"/>
              </w:rPr>
              <w:br/>
              <w:t xml:space="preserve">    UC_KH1(["Phân ca cho từng nhân viên trong tuần"])</w:t>
            </w:r>
            <w:r>
              <w:rPr>
                <w:rFonts w:ascii="DejaVu Sans Mono" w:hAnsi="DejaVu Sans Mono"/>
                <w:sz w:val="20"/>
              </w:rPr>
              <w:br/>
              <w:t xml:space="preserve">    UC_KH2(["Lên kế hoạch phụ trội dự kiến (nếu có)"])</w:t>
            </w:r>
            <w:r>
              <w:rPr>
                <w:rFonts w:ascii="DejaVu Sans Mono" w:hAnsi="DejaVu Sans Mono"/>
                <w:sz w:val="20"/>
              </w:rPr>
              <w:br/>
              <w:t xml:space="preserve">    UC_PT(["Lập phiếu ghi nhận giờ phụ trội"])</w:t>
            </w:r>
            <w:r>
              <w:rPr>
                <w:rFonts w:ascii="DejaVu Sans Mono" w:hAnsi="DejaVu Sans Mono"/>
                <w:sz w:val="20"/>
              </w:rPr>
              <w:br/>
              <w:t xml:space="preserve">    UC_PT1(["Chọn hình thức phụ trội (Tăng ca/Lễ/Nghỉ - hệ số 1.5)"])</w:t>
            </w:r>
            <w:r>
              <w:rPr>
                <w:rFonts w:ascii="DejaVu Sans Mono" w:hAnsi="DejaVu Sans Mono"/>
                <w:sz w:val="20"/>
              </w:rPr>
              <w:br/>
              <w:t xml:space="preserve">    UC_PT2(["Ghi chi tiết từng nhân viên tham gia phụ trội"])</w:t>
            </w:r>
            <w:r>
              <w:rPr>
                <w:rFonts w:ascii="DejaVu Sans Mono" w:hAnsi="DejaVu Sans Mono"/>
                <w:sz w:val="20"/>
              </w:rPr>
              <w:br/>
              <w:t xml:space="preserve">    UC_CC(["Lập bảng chấm công hằng tháng"])</w:t>
            </w:r>
            <w:r>
              <w:rPr>
                <w:rFonts w:ascii="DejaVu Sans Mono" w:hAnsi="DejaVu Sans Mono"/>
                <w:sz w:val="20"/>
              </w:rPr>
              <w:br/>
              <w:t xml:space="preserve">    UC_CC1(["Đối chiếu kế hoạch tuần &amp; tổng hợp ngày công tháng"])</w:t>
            </w:r>
            <w:r>
              <w:rPr>
                <w:rFonts w:ascii="DejaVu Sans Mono" w:hAnsi="DejaVu Sans Mono"/>
                <w:sz w:val="20"/>
              </w:rPr>
              <w:br/>
            </w:r>
            <w:r>
              <w:rPr>
                <w:rFonts w:ascii="DejaVu Sans Mono" w:hAnsi="DejaVu Sans Mono"/>
                <w:sz w:val="20"/>
              </w:rPr>
              <w:br/>
              <w:t xml:space="preserve">    UC_KH -.-&gt;|"&lt;&lt;include&gt;&gt;"| UC_KH1</w:t>
            </w:r>
            <w:r>
              <w:rPr>
                <w:rFonts w:ascii="DejaVu Sans Mono" w:hAnsi="DejaVu Sans Mono"/>
                <w:sz w:val="20"/>
              </w:rPr>
              <w:br/>
              <w:t xml:space="preserve">    UC_KH2 -.-&gt;|"&lt;&lt;extend&gt;&gt;"| UC_KH</w:t>
            </w:r>
            <w:r>
              <w:rPr>
                <w:rFonts w:ascii="DejaVu Sans Mono" w:hAnsi="DejaVu Sans Mono"/>
                <w:sz w:val="20"/>
              </w:rPr>
              <w:br/>
            </w:r>
            <w:r>
              <w:rPr>
                <w:rFonts w:ascii="DejaVu Sans Mono" w:hAnsi="DejaVu Sans Mono"/>
                <w:sz w:val="20"/>
              </w:rPr>
              <w:lastRenderedPageBreak/>
              <w:t xml:space="preserve">    UC_PT -.-&gt;|"&lt;&lt;include&gt;&gt;"| UC_PT1</w:t>
            </w:r>
            <w:r>
              <w:rPr>
                <w:rFonts w:ascii="DejaVu Sans Mono" w:hAnsi="DejaVu Sans Mono"/>
                <w:sz w:val="20"/>
              </w:rPr>
              <w:br/>
              <w:t xml:space="preserve">    UC_PT -.-&gt;|"&lt;&lt;include&gt;&gt;"| UC_PT2</w:t>
            </w:r>
            <w:r>
              <w:rPr>
                <w:rFonts w:ascii="DejaVu Sans Mono" w:hAnsi="DejaVu Sans Mono"/>
                <w:sz w:val="20"/>
              </w:rPr>
              <w:br/>
              <w:t xml:space="preserve">    UC_CC -.-&gt;|"&lt;&lt;include&gt;&gt;"| UC_CC1</w:t>
            </w:r>
            <w:r>
              <w:rPr>
                <w:rFonts w:ascii="DejaVu Sans Mono" w:hAnsi="DejaVu Sans Mono"/>
                <w:sz w:val="20"/>
              </w:rPr>
              <w:br/>
              <w:t xml:space="preserve">  end</w:t>
            </w:r>
            <w:r>
              <w:rPr>
                <w:rFonts w:ascii="DejaVu Sans Mono" w:hAnsi="DejaVu Sans Mono"/>
                <w:sz w:val="20"/>
              </w:rPr>
              <w:br/>
              <w:t xml:space="preserve">  TP --&gt; UC_KH</w:t>
            </w:r>
            <w:r>
              <w:rPr>
                <w:rFonts w:ascii="DejaVu Sans Mono" w:hAnsi="DejaVu Sans Mono"/>
                <w:sz w:val="20"/>
              </w:rPr>
              <w:br/>
              <w:t xml:space="preserve">  BCC --&gt; UC_PT</w:t>
            </w:r>
            <w:r>
              <w:rPr>
                <w:rFonts w:ascii="DejaVu Sans Mono" w:hAnsi="DejaVu Sans Mono"/>
                <w:sz w:val="20"/>
              </w:rPr>
              <w:br/>
              <w:t xml:space="preserve">  BCC --&gt; UC_CC</w:t>
            </w:r>
          </w:p>
        </w:tc>
      </w:tr>
    </w:tbl>
    <w:p w:rsidR="00832106" w:rsidRDefault="00832106">
      <w:pPr>
        <w:spacing w:after="80"/>
      </w:pPr>
    </w:p>
    <w:p w:rsidR="00832106" w:rsidRDefault="00000000">
      <w:pPr>
        <w:pStyle w:val="Heading3"/>
      </w:pPr>
      <w:r>
        <w:rPr>
          <w:rFonts w:ascii="Times New Roman" w:hAnsi="Times New Roman"/>
        </w:rPr>
        <w:t>d) Phân rã Use Case Quản lý Khen thưởng - Kỷ luật và Tính lương hằng tháng</w:t>
      </w:r>
    </w:p>
    <w:p w:rsidR="00832106" w:rsidRDefault="00000000">
      <w:pPr>
        <w:jc w:val="both"/>
      </w:pPr>
      <w:r>
        <w:t>Hai sơ đồ Hình B.1 và Hình B.2 làm rõ cấu trúc phân rã của nhóm chức năng Khen thưởng - Kỷ luật (áp dụng cho cá nhân hoặc tập thể phòng ban, bao gồm thưởng lễ, cuối năm, lương tháng 13 kèm phiếu chi/phiếu thu) và chức năng Tính lương hằng tháng.</w:t>
      </w:r>
    </w:p>
    <w:p w:rsidR="00832106" w:rsidRDefault="00000000">
      <w:pPr>
        <w:keepNext/>
        <w:spacing w:before="120" w:after="60"/>
        <w:jc w:val="center"/>
      </w:pPr>
      <w:r>
        <w:rPr>
          <w:noProof/>
        </w:rPr>
        <w:drawing>
          <wp:inline distT="0" distB="0" distL="0" distR="0">
            <wp:extent cx="5760720" cy="26468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uc_phan_ra_khenthuong_kyluat.png"/>
                    <pic:cNvPicPr/>
                  </pic:nvPicPr>
                  <pic:blipFill>
                    <a:blip r:embed="rId9"/>
                    <a:stretch>
                      <a:fillRect/>
                    </a:stretch>
                  </pic:blipFill>
                  <pic:spPr>
                    <a:xfrm>
                      <a:off x="0" y="0"/>
                      <a:ext cx="5760720" cy="2646817"/>
                    </a:xfrm>
                    <a:prstGeom prst="rect">
                      <a:avLst/>
                    </a:prstGeom>
                  </pic:spPr>
                </pic:pic>
              </a:graphicData>
            </a:graphic>
          </wp:inline>
        </w:drawing>
      </w:r>
    </w:p>
    <w:p w:rsidR="00832106" w:rsidRDefault="00000000">
      <w:pPr>
        <w:keepNext/>
        <w:spacing w:before="40" w:after="80"/>
        <w:jc w:val="center"/>
      </w:pPr>
      <w:r>
        <w:rPr>
          <w:b/>
          <w:sz w:val="22"/>
        </w:rPr>
        <w:t xml:space="preserve">Hình B.1: </w:t>
      </w:r>
      <w:r>
        <w:rPr>
          <w:sz w:val="22"/>
        </w:rPr>
        <w:t>Phân rã Use Case Quản lý Quyết định Khen thưởng và Kỷ luật</w:t>
      </w:r>
    </w:p>
    <w:p w:rsidR="00832106" w:rsidRDefault="00000000">
      <w:pPr>
        <w:keepNext/>
        <w:spacing w:before="80" w:after="40"/>
      </w:pPr>
      <w:r>
        <w:rPr>
          <w:b/>
          <w:color w:val="1F3864"/>
          <w:sz w:val="22"/>
        </w:rPr>
        <w:t>Lệnh vẽ trên Draw.io (Arrange → Insert → Advanced → Mermaid) cho Hình B.1:</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LR</w:t>
            </w:r>
            <w:r>
              <w:rPr>
                <w:rFonts w:ascii="DejaVu Sans Mono" w:hAnsi="DejaVu Sans Mono"/>
                <w:sz w:val="20"/>
              </w:rPr>
              <w:br/>
              <w:t xml:space="preserve">  GD["Giám đốc / NV Nhân sự"]</w:t>
            </w:r>
            <w:r>
              <w:rPr>
                <w:rFonts w:ascii="DejaVu Sans Mono" w:hAnsi="DejaVu Sans Mono"/>
                <w:sz w:val="20"/>
              </w:rPr>
              <w:br/>
              <w:t xml:space="preserve">  KT["Kế toán tiền lương"]</w:t>
            </w:r>
            <w:r>
              <w:rPr>
                <w:rFonts w:ascii="DejaVu Sans Mono" w:hAnsi="DejaVu Sans Mono"/>
                <w:sz w:val="20"/>
              </w:rPr>
              <w:br/>
              <w:t xml:space="preserve">  subgraph PhanRaKTKL["Phân rã Quản lý Quyết định Khen thưởng &amp; Kỷ luật"]</w:t>
            </w:r>
            <w:r>
              <w:rPr>
                <w:rFonts w:ascii="DejaVu Sans Mono" w:hAnsi="DejaVu Sans Mono"/>
                <w:sz w:val="20"/>
              </w:rPr>
              <w:br/>
              <w:t xml:space="preserve">    UC_KT(["Lập quyết định khen thưởng"])</w:t>
            </w:r>
            <w:r>
              <w:rPr>
                <w:rFonts w:ascii="DejaVu Sans Mono" w:hAnsi="DejaVu Sans Mono"/>
                <w:sz w:val="20"/>
              </w:rPr>
              <w:br/>
              <w:t xml:space="preserve">    UC_KT1(["Chọn đối tượng: Cá nhân hoặc Tập thể phòng ban"])</w:t>
            </w:r>
            <w:r>
              <w:rPr>
                <w:rFonts w:ascii="DejaVu Sans Mono" w:hAnsi="DejaVu Sans Mono"/>
                <w:sz w:val="20"/>
              </w:rPr>
              <w:br/>
              <w:t xml:space="preserve">    UC_KT2(["Lập phiếu chi khen thưởng (cộng vào bảng lương)"])</w:t>
            </w:r>
            <w:r>
              <w:rPr>
                <w:rFonts w:ascii="DejaVu Sans Mono" w:hAnsi="DejaVu Sans Mono"/>
                <w:sz w:val="20"/>
              </w:rPr>
              <w:br/>
              <w:t xml:space="preserve">    UC_KT3(["Thưởng ngày lễ, cuối năm, lương tháng 13"])</w:t>
            </w:r>
            <w:r>
              <w:rPr>
                <w:rFonts w:ascii="DejaVu Sans Mono" w:hAnsi="DejaVu Sans Mono"/>
                <w:sz w:val="20"/>
              </w:rPr>
              <w:br/>
              <w:t xml:space="preserve">    UC_KL(["Lập quyết định kỷ luật (xử phạt)"])</w:t>
            </w:r>
            <w:r>
              <w:rPr>
                <w:rFonts w:ascii="DejaVu Sans Mono" w:hAnsi="DejaVu Sans Mono"/>
                <w:sz w:val="20"/>
              </w:rPr>
              <w:br/>
              <w:t xml:space="preserve">    UC_KL1(["Xác định mức vi phạm &amp; số tiền nộp phạt"])</w:t>
            </w:r>
            <w:r>
              <w:rPr>
                <w:rFonts w:ascii="DejaVu Sans Mono" w:hAnsi="DejaVu Sans Mono"/>
                <w:sz w:val="20"/>
              </w:rPr>
              <w:br/>
              <w:t xml:space="preserve">    UC_KL2(["Lập phiếu thu nộp phạt (trừ trong bảng lương)"])</w:t>
            </w:r>
            <w:r>
              <w:rPr>
                <w:rFonts w:ascii="DejaVu Sans Mono" w:hAnsi="DejaVu Sans Mono"/>
                <w:sz w:val="20"/>
              </w:rPr>
              <w:br/>
            </w:r>
            <w:r>
              <w:rPr>
                <w:rFonts w:ascii="DejaVu Sans Mono" w:hAnsi="DejaVu Sans Mono"/>
                <w:sz w:val="20"/>
              </w:rPr>
              <w:br/>
              <w:t xml:space="preserve">    UC_KT -.-&gt;|"&lt;&lt;include&gt;&gt;"| UC_KT1</w:t>
            </w:r>
            <w:r>
              <w:rPr>
                <w:rFonts w:ascii="DejaVu Sans Mono" w:hAnsi="DejaVu Sans Mono"/>
                <w:sz w:val="20"/>
              </w:rPr>
              <w:br/>
              <w:t xml:space="preserve">    UC_KT -.-&gt;|"&lt;&lt;include&gt;&gt;"| UC_KT2</w:t>
            </w:r>
            <w:r>
              <w:rPr>
                <w:rFonts w:ascii="DejaVu Sans Mono" w:hAnsi="DejaVu Sans Mono"/>
                <w:sz w:val="20"/>
              </w:rPr>
              <w:br/>
              <w:t xml:space="preserve">    UC_KT3 -.-&gt;|"&lt;&lt;extend&gt;&gt;"| UC_KT</w:t>
            </w:r>
            <w:r>
              <w:rPr>
                <w:rFonts w:ascii="DejaVu Sans Mono" w:hAnsi="DejaVu Sans Mono"/>
                <w:sz w:val="20"/>
              </w:rPr>
              <w:br/>
              <w:t xml:space="preserve">    UC_KL -.-&gt;|"&lt;&lt;include&gt;&gt;"| UC_KL1</w:t>
            </w:r>
            <w:r>
              <w:rPr>
                <w:rFonts w:ascii="DejaVu Sans Mono" w:hAnsi="DejaVu Sans Mono"/>
                <w:sz w:val="20"/>
              </w:rPr>
              <w:br/>
              <w:t xml:space="preserve">    UC_KL -.-&gt;|"&lt;&lt;include&gt;&gt;"| UC_KL2</w:t>
            </w:r>
            <w:r>
              <w:rPr>
                <w:rFonts w:ascii="DejaVu Sans Mono" w:hAnsi="DejaVu Sans Mono"/>
                <w:sz w:val="20"/>
              </w:rPr>
              <w:br/>
              <w:t xml:space="preserve">  end</w:t>
            </w:r>
            <w:r>
              <w:rPr>
                <w:rFonts w:ascii="DejaVu Sans Mono" w:hAnsi="DejaVu Sans Mono"/>
                <w:sz w:val="20"/>
              </w:rPr>
              <w:br/>
              <w:t xml:space="preserve">  GD --&gt; UC_KT</w:t>
            </w:r>
            <w:r>
              <w:rPr>
                <w:rFonts w:ascii="DejaVu Sans Mono" w:hAnsi="DejaVu Sans Mono"/>
                <w:sz w:val="20"/>
              </w:rPr>
              <w:br/>
            </w:r>
            <w:r>
              <w:rPr>
                <w:rFonts w:ascii="DejaVu Sans Mono" w:hAnsi="DejaVu Sans Mono"/>
                <w:sz w:val="20"/>
              </w:rPr>
              <w:lastRenderedPageBreak/>
              <w:t xml:space="preserve">  GD --&gt; UC_KL</w:t>
            </w:r>
            <w:r>
              <w:rPr>
                <w:rFonts w:ascii="DejaVu Sans Mono" w:hAnsi="DejaVu Sans Mono"/>
                <w:sz w:val="20"/>
              </w:rPr>
              <w:br/>
              <w:t xml:space="preserve">  KT --&gt; UC_KT2</w:t>
            </w:r>
            <w:r>
              <w:rPr>
                <w:rFonts w:ascii="DejaVu Sans Mono" w:hAnsi="DejaVu Sans Mono"/>
                <w:sz w:val="20"/>
              </w:rPr>
              <w:br/>
              <w:t xml:space="preserve">  KT --&gt; UC_KL2</w:t>
            </w:r>
          </w:p>
        </w:tc>
      </w:tr>
    </w:tbl>
    <w:p w:rsidR="00832106" w:rsidRDefault="00832106">
      <w:pPr>
        <w:spacing w:after="80"/>
      </w:pPr>
    </w:p>
    <w:p w:rsidR="00832106" w:rsidRDefault="00000000">
      <w:pPr>
        <w:keepNext/>
        <w:spacing w:before="120" w:after="60"/>
        <w:jc w:val="center"/>
      </w:pPr>
      <w:r>
        <w:rPr>
          <w:noProof/>
        </w:rPr>
        <w:drawing>
          <wp:inline distT="0" distB="0" distL="0" distR="0">
            <wp:extent cx="5760720" cy="26468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uc_phan_ra_tinhluong.png"/>
                    <pic:cNvPicPr/>
                  </pic:nvPicPr>
                  <pic:blipFill>
                    <a:blip r:embed="rId10"/>
                    <a:stretch>
                      <a:fillRect/>
                    </a:stretch>
                  </pic:blipFill>
                  <pic:spPr>
                    <a:xfrm>
                      <a:off x="0" y="0"/>
                      <a:ext cx="5760720" cy="2646817"/>
                    </a:xfrm>
                    <a:prstGeom prst="rect">
                      <a:avLst/>
                    </a:prstGeom>
                  </pic:spPr>
                </pic:pic>
              </a:graphicData>
            </a:graphic>
          </wp:inline>
        </w:drawing>
      </w:r>
    </w:p>
    <w:p w:rsidR="00832106" w:rsidRDefault="00000000">
      <w:pPr>
        <w:keepNext/>
        <w:spacing w:before="40" w:after="80"/>
        <w:jc w:val="center"/>
      </w:pPr>
      <w:r>
        <w:rPr>
          <w:b/>
          <w:sz w:val="22"/>
        </w:rPr>
        <w:t xml:space="preserve">Hình B.2: </w:t>
      </w:r>
      <w:r>
        <w:rPr>
          <w:sz w:val="22"/>
        </w:rPr>
        <w:t>Phân rã Use Case Tính lương hằng tháng tại Công ty Sơn Đông Á</w:t>
      </w:r>
    </w:p>
    <w:p w:rsidR="00832106" w:rsidRDefault="00000000">
      <w:pPr>
        <w:keepNext/>
        <w:spacing w:before="80" w:after="40"/>
      </w:pPr>
      <w:r>
        <w:rPr>
          <w:b/>
          <w:color w:val="1F3864"/>
          <w:sz w:val="22"/>
        </w:rPr>
        <w:t>Lệnh vẽ trên Draw.io (Arrange → Insert → Advanced → Mermaid) cho Hình B.2:</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LR</w:t>
            </w:r>
            <w:r>
              <w:rPr>
                <w:rFonts w:ascii="DejaVu Sans Mono" w:hAnsi="DejaVu Sans Mono"/>
                <w:sz w:val="20"/>
              </w:rPr>
              <w:br/>
              <w:t xml:space="preserve">  KT["Kế toán tiền lương"]</w:t>
            </w:r>
            <w:r>
              <w:rPr>
                <w:rFonts w:ascii="DejaVu Sans Mono" w:hAnsi="DejaVu Sans Mono"/>
                <w:sz w:val="20"/>
              </w:rPr>
              <w:br/>
              <w:t xml:space="preserve">  subgraph PhanRaTinhLuong["Phân rã Tính lương hằng tháng"]</w:t>
            </w:r>
            <w:r>
              <w:rPr>
                <w:rFonts w:ascii="DejaVu Sans Mono" w:hAnsi="DejaVu Sans Mono"/>
                <w:sz w:val="20"/>
              </w:rPr>
              <w:br/>
              <w:t xml:space="preserve">    UC_TL(["Tính lương hằng tháng cho nhân viên"])</w:t>
            </w:r>
            <w:r>
              <w:rPr>
                <w:rFonts w:ascii="DejaVu Sans Mono" w:hAnsi="DejaVu Sans Mono"/>
                <w:sz w:val="20"/>
              </w:rPr>
              <w:br/>
              <w:t xml:space="preserve">    S1(["Lấy QĐ lương (lương CB, PC lương, PC độc hại)"])</w:t>
            </w:r>
            <w:r>
              <w:rPr>
                <w:rFonts w:ascii="DejaVu Sans Mono" w:hAnsi="DejaVu Sans Mono"/>
                <w:sz w:val="20"/>
              </w:rPr>
              <w:br/>
              <w:t xml:space="preserve">    S2(["Lấy QĐ chức vụ (phụ cấp chức vụ)"])</w:t>
            </w:r>
            <w:r>
              <w:rPr>
                <w:rFonts w:ascii="DejaVu Sans Mono" w:hAnsi="DejaVu Sans Mono"/>
                <w:sz w:val="20"/>
              </w:rPr>
              <w:br/>
              <w:t xml:space="preserve">    S3(["Tổng hợp ngày công &amp; giờ phụ trội (x1.5)"])</w:t>
            </w:r>
            <w:r>
              <w:rPr>
                <w:rFonts w:ascii="DejaVu Sans Mono" w:hAnsi="DejaVu Sans Mono"/>
                <w:sz w:val="20"/>
              </w:rPr>
              <w:br/>
              <w:t xml:space="preserve">    S4(["Trích trừ BHXH, BHYT (với hợp đồng dài hạn)"])</w:t>
            </w:r>
            <w:r>
              <w:rPr>
                <w:rFonts w:ascii="DejaVu Sans Mono" w:hAnsi="DejaVu Sans Mono"/>
                <w:sz w:val="20"/>
              </w:rPr>
              <w:br/>
              <w:t xml:space="preserve">    S5(["Cộng phiếu chi thưởng &amp; trừ phiếu thu nộp phạt"])</w:t>
            </w:r>
            <w:r>
              <w:rPr>
                <w:rFonts w:ascii="DejaVu Sans Mono" w:hAnsi="DejaVu Sans Mono"/>
                <w:sz w:val="20"/>
              </w:rPr>
              <w:br/>
            </w:r>
            <w:r>
              <w:rPr>
                <w:rFonts w:ascii="DejaVu Sans Mono" w:hAnsi="DejaVu Sans Mono"/>
                <w:sz w:val="20"/>
              </w:rPr>
              <w:br/>
              <w:t xml:space="preserve">    UC_TL -.-&gt;|"&lt;&lt;include&gt;&gt;"| S1</w:t>
            </w:r>
            <w:r>
              <w:rPr>
                <w:rFonts w:ascii="DejaVu Sans Mono" w:hAnsi="DejaVu Sans Mono"/>
                <w:sz w:val="20"/>
              </w:rPr>
              <w:br/>
              <w:t xml:space="preserve">    UC_TL -.-&gt;|"&lt;&lt;include&gt;&gt;"| S2</w:t>
            </w:r>
            <w:r>
              <w:rPr>
                <w:rFonts w:ascii="DejaVu Sans Mono" w:hAnsi="DejaVu Sans Mono"/>
                <w:sz w:val="20"/>
              </w:rPr>
              <w:br/>
              <w:t xml:space="preserve">    UC_TL -.-&gt;|"&lt;&lt;include&gt;&gt;"| S3</w:t>
            </w:r>
            <w:r>
              <w:rPr>
                <w:rFonts w:ascii="DejaVu Sans Mono" w:hAnsi="DejaVu Sans Mono"/>
                <w:sz w:val="20"/>
              </w:rPr>
              <w:br/>
              <w:t xml:space="preserve">    UC_TL -.-&gt;|"&lt;&lt;include&gt;&gt;"| S4</w:t>
            </w:r>
            <w:r>
              <w:rPr>
                <w:rFonts w:ascii="DejaVu Sans Mono" w:hAnsi="DejaVu Sans Mono"/>
                <w:sz w:val="20"/>
              </w:rPr>
              <w:br/>
              <w:t xml:space="preserve">    UC_TL -.-&gt;|"&lt;&lt;include&gt;&gt;"| S5</w:t>
            </w:r>
            <w:r>
              <w:rPr>
                <w:rFonts w:ascii="DejaVu Sans Mono" w:hAnsi="DejaVu Sans Mono"/>
                <w:sz w:val="20"/>
              </w:rPr>
              <w:br/>
              <w:t xml:space="preserve">  end</w:t>
            </w:r>
            <w:r>
              <w:rPr>
                <w:rFonts w:ascii="DejaVu Sans Mono" w:hAnsi="DejaVu Sans Mono"/>
                <w:sz w:val="20"/>
              </w:rPr>
              <w:br/>
              <w:t xml:space="preserve">  KT --&gt; UC_TL</w:t>
            </w:r>
          </w:p>
        </w:tc>
      </w:tr>
    </w:tbl>
    <w:p w:rsidR="00832106" w:rsidRDefault="00832106">
      <w:pPr>
        <w:spacing w:after="80"/>
      </w:pPr>
    </w:p>
    <w:p w:rsidR="00832106" w:rsidRDefault="00000000">
      <w:pPr>
        <w:pStyle w:val="Heading3"/>
      </w:pPr>
      <w:r>
        <w:rPr>
          <w:rFonts w:ascii="Times New Roman" w:hAnsi="Times New Roman"/>
        </w:rPr>
        <w:lastRenderedPageBreak/>
        <w:t>e) Đặc tả chi tiết các Use Case trọng tâm (Workbook Use Case)</w:t>
      </w:r>
    </w:p>
    <w:tbl>
      <w:tblPr>
        <w:tblW w:w="0" w:type="auto"/>
        <w:jc w:val="center"/>
        <w:tblLook w:val="04A0" w:firstRow="1" w:lastRow="0" w:firstColumn="1" w:lastColumn="0" w:noHBand="0" w:noVBand="1"/>
      </w:tblPr>
      <w:tblGrid>
        <w:gridCol w:w="1872"/>
        <w:gridCol w:w="3672"/>
        <w:gridCol w:w="3672"/>
      </w:tblGrid>
      <w:tr w:rsidR="00832106">
        <w:trPr>
          <w:cantSplit/>
          <w:tblHeader/>
          <w:jc w:val="center"/>
        </w:trPr>
        <w:tc>
          <w:tcPr>
            <w:tcW w:w="187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Mục đặc tả</w:t>
            </w:r>
          </w:p>
        </w:tc>
        <w:tc>
          <w:tcPr>
            <w:tcW w:w="367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UC02: Lập QĐ tuyển dụng &amp; thử việc</w:t>
            </w:r>
          </w:p>
        </w:tc>
        <w:tc>
          <w:tcPr>
            <w:tcW w:w="367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UC03: Ký HĐLĐ chính thức &amp; lập BHXH/BHYT</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b/>
                <w:sz w:val="21"/>
              </w:rPr>
              <w:t>Tác nhân chính</w:t>
            </w:r>
          </w:p>
        </w:tc>
        <w:tc>
          <w:tcPr>
            <w:tcW w:w="3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NV Nhân sự, Giám đốc (ký duyệt)</w:t>
            </w:r>
          </w:p>
        </w:tc>
        <w:tc>
          <w:tcPr>
            <w:tcW w:w="3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NV Nhân sự, Giám đốc (ký hợp đồng)</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b/>
                <w:sz w:val="21"/>
              </w:rPr>
              <w:t>Tiền điều kiện</w:t>
            </w:r>
          </w:p>
        </w:tc>
        <w:tc>
          <w:tcPr>
            <w:tcW w:w="36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Phòng ban có nhu cầu tuyển dụng (NhuCauTuyenDung = 1); ứng viên đã trúng tuyển.</w:t>
            </w:r>
          </w:p>
        </w:tc>
        <w:tc>
          <w:tcPr>
            <w:tcW w:w="36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Nhân viên hoàn tất thời gian thử việc và có KetQuaThuViec = 'Đạt'.</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b/>
                <w:sz w:val="21"/>
              </w:rPr>
              <w:t>Hậu điều kiện</w:t>
            </w:r>
          </w:p>
        </w:tc>
        <w:tc>
          <w:tcPr>
            <w:tcW w:w="3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Tạo bản ghi NhanVien (TrangThai = 'Thử việc') và QuyetDinhTuyenDung trong cùng 1 transaction.</w:t>
            </w:r>
          </w:p>
        </w:tc>
        <w:tc>
          <w:tcPr>
            <w:tcW w:w="3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Tạo HopDongLaoDong; nếu HĐ dài hạn thì tạo HoSoBaoHiem; cập nhật NhanVien.TrangThai = 'Chính thức'.</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b/>
                <w:sz w:val="21"/>
              </w:rPr>
              <w:t>Luồng sự kiện chính</w:t>
            </w:r>
          </w:p>
        </w:tc>
        <w:tc>
          <w:tcPr>
            <w:tcW w:w="36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1. NV Nhân sự mở form Tuyển dụng &amp; Thử việc.</w:t>
            </w:r>
            <w:r>
              <w:rPr>
                <w:sz w:val="21"/>
              </w:rPr>
              <w:br/>
              <w:t>2. Hệ thống nạp danh sách Phòng ban có nhu cầu tuyển dụng.</w:t>
            </w:r>
            <w:r>
              <w:rPr>
                <w:sz w:val="21"/>
              </w:rPr>
              <w:br/>
              <w:t>3. NV Nhân sự nhập thông tin nhân viên mới, số QĐ tuyển dụng, chọn phòng ban, số tháng thử việc, mức lương thử việc và điều khoản 2 bên.</w:t>
            </w:r>
            <w:r>
              <w:rPr>
                <w:sz w:val="21"/>
              </w:rPr>
              <w:br/>
              <w:t>4. TuyenDungService kiểm tra dữ liệu hợp lệ.</w:t>
            </w:r>
            <w:r>
              <w:rPr>
                <w:sz w:val="21"/>
              </w:rPr>
              <w:br/>
              <w:t>5. Hệ thống mở SqlTransaction, lưu NhanVien và QuyetDinhTuyenDung, sau đó Commit.</w:t>
            </w:r>
          </w:p>
        </w:tc>
        <w:tc>
          <w:tcPr>
            <w:tcW w:w="36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1. NV Nhân sự chọn nhân viên đã đạt thử việc.</w:t>
            </w:r>
            <w:r>
              <w:rPr>
                <w:sz w:val="21"/>
              </w:rPr>
              <w:br/>
              <w:t>2. Chọn loại hợp đồng (Hợp đồng dài hạn / Hợp đồng ngắn hạn), nhập ngày ký, ngày bắt đầu, ngày kết thúc.</w:t>
            </w:r>
            <w:r>
              <w:rPr>
                <w:sz w:val="21"/>
              </w:rPr>
              <w:br/>
              <w:t>3. Nếu là Hợp đồng dài hạn, nhập Mã hồ sơ BH, Số sổ BHXH, Số thẻ BHYT và mức đóng trích trừ hằng tháng.</w:t>
            </w:r>
            <w:r>
              <w:rPr>
                <w:sz w:val="21"/>
              </w:rPr>
              <w:br/>
              <w:t>4. HopDongBaoHiemService kiểm tra điều kiện và lưu HopDongLaoDong, HoSoBaoHiem, cập nhật trạng thái NV trong 1 transaction.</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Luồng thay thế &amp; ngoại lệ</w:t>
            </w:r>
          </w:p>
        </w:tc>
        <w:tc>
          <w:tcPr>
            <w:tcW w:w="3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A1: Phòng ban không có nhu cầu tuyển dụng hoặc lương thử việc &lt;= 0 → Từ chối và thông báo lỗi.</w:t>
            </w:r>
            <w:r>
              <w:rPr>
                <w:sz w:val="21"/>
              </w:rPr>
              <w:br/>
              <w:t>- A2: Trùng mã nhân viên hoặc số quyết định → Rollback transaction.</w:t>
            </w:r>
          </w:p>
        </w:tc>
        <w:tc>
          <w:tcPr>
            <w:tcW w:w="3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A1: Nhân viên chưa đạt thử việc → Không cho phép ký HĐ chính thức.</w:t>
            </w:r>
            <w:r>
              <w:rPr>
                <w:sz w:val="21"/>
              </w:rPr>
              <w:br/>
              <w:t>- A2: Chọn Hợp đồng dài hạn nhưng bỏ trống số sổ BHXH/BHYT → Báo lỗi yêu cầu bổ sung hồ sơ bảo hiểm (BR03).</w:t>
            </w:r>
          </w:p>
        </w:tc>
      </w:tr>
    </w:tbl>
    <w:p w:rsidR="00832106" w:rsidRDefault="00832106">
      <w:pPr>
        <w:spacing w:after="80"/>
      </w:pPr>
    </w:p>
    <w:tbl>
      <w:tblPr>
        <w:tblW w:w="0" w:type="auto"/>
        <w:jc w:val="center"/>
        <w:tblLook w:val="04A0" w:firstRow="1" w:lastRow="0" w:firstColumn="1" w:lastColumn="0" w:noHBand="0" w:noVBand="1"/>
      </w:tblPr>
      <w:tblGrid>
        <w:gridCol w:w="1872"/>
        <w:gridCol w:w="3672"/>
        <w:gridCol w:w="3672"/>
      </w:tblGrid>
      <w:tr w:rsidR="00832106">
        <w:trPr>
          <w:cantSplit/>
          <w:tblHeader/>
          <w:jc w:val="center"/>
        </w:trPr>
        <w:tc>
          <w:tcPr>
            <w:tcW w:w="187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lastRenderedPageBreak/>
              <w:t>Mục đặc tả</w:t>
            </w:r>
          </w:p>
        </w:tc>
        <w:tc>
          <w:tcPr>
            <w:tcW w:w="367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UC05: Lập QĐ khen thưởng &amp; Phiếu chi (Câu 6)</w:t>
            </w:r>
          </w:p>
        </w:tc>
        <w:tc>
          <w:tcPr>
            <w:tcW w:w="367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UC11: Tính lương hằng tháng</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b/>
                <w:sz w:val="21"/>
              </w:rPr>
              <w:t>Tác nhân chính</w:t>
            </w:r>
          </w:p>
        </w:tc>
        <w:tc>
          <w:tcPr>
            <w:tcW w:w="3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NV Nhân sự, Giám đốc (ký QĐ), Kế toán (lập phiếu chi)</w:t>
            </w:r>
          </w:p>
        </w:tc>
        <w:tc>
          <w:tcPr>
            <w:tcW w:w="3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Kế toán tiền lương</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b/>
                <w:sz w:val="21"/>
              </w:rPr>
              <w:t>Tiền điều kiện</w:t>
            </w:r>
          </w:p>
        </w:tc>
        <w:tc>
          <w:tcPr>
            <w:tcW w:w="36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Nhân viên hoặc Phòng ban được khen thưởng tồn tại trong CSDL.</w:t>
            </w:r>
          </w:p>
        </w:tc>
        <w:tc>
          <w:tcPr>
            <w:tcW w:w="36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Đã có dữ liệu Quyết định lương, Quyết định chức vụ, Bảng chấm công và Phiếu phụ trội của tháng.</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b/>
                <w:sz w:val="21"/>
              </w:rPr>
              <w:t>Hậu điều kiện</w:t>
            </w:r>
          </w:p>
        </w:tc>
        <w:tc>
          <w:tcPr>
            <w:tcW w:w="3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Lưu bản ghi QuyetDinhKhenThuong và PhieuChiKhenThuong tương ứng trong cùng 1 transaction.</w:t>
            </w:r>
          </w:p>
        </w:tc>
        <w:tc>
          <w:tcPr>
            <w:tcW w:w="3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Sinh/cập nhật bảng lương tháng (BangLuongThang) cho toàn bộ nhân viên đang làm việc.</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b/>
                <w:sz w:val="21"/>
              </w:rPr>
              <w:t>Luồng sự kiện chính</w:t>
            </w:r>
          </w:p>
        </w:tc>
        <w:tc>
          <w:tcPr>
            <w:tcW w:w="36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1. Mở form Khen thưởng &amp; Kỷ luật.</w:t>
            </w:r>
            <w:r>
              <w:rPr>
                <w:sz w:val="21"/>
              </w:rPr>
              <w:br/>
              <w:t>2. Chọn Loại đối tượng ('Cá nhân' hoặc 'Tập thể').</w:t>
            </w:r>
            <w:r>
              <w:rPr>
                <w:sz w:val="21"/>
              </w:rPr>
              <w:br/>
              <w:t>3. Chọn Nhân viên hoặc Phòng ban tương ứng; nhập Số QĐKT, dịp thưởng (Đột xuất, Ngày lễ, Cuối năm, Lương tháng 13), số tiền thưởng và Số phiếu chi.</w:t>
            </w:r>
            <w:r>
              <w:rPr>
                <w:sz w:val="21"/>
              </w:rPr>
              <w:br/>
              <w:t>4. KhenThuongKyLuatService kiểm tra tính hợp lệ.</w:t>
            </w:r>
            <w:r>
              <w:rPr>
                <w:sz w:val="21"/>
              </w:rPr>
              <w:br/>
              <w:t>5. Trong 1 transaction, hệ thống ghi QuyetDinhKhenThuong và PhieuChiKhenThuong rồi Commit.</w:t>
            </w:r>
          </w:p>
        </w:tc>
        <w:tc>
          <w:tcPr>
            <w:tcW w:w="36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1. Kế toán chọn Tháng, Năm trên form Tính lương.</w:t>
            </w:r>
            <w:r>
              <w:rPr>
                <w:sz w:val="21"/>
              </w:rPr>
              <w:br/>
              <w:t>2. TinhLuongService duyệt danh sách nhân viên đang làm việc.</w:t>
            </w:r>
            <w:r>
              <w:rPr>
                <w:sz w:val="21"/>
              </w:rPr>
              <w:br/>
              <w:t>3. Với mỗi NV: đọc QĐ lương mới nhất (Lương CB, PC lương, PC độc hại), QĐ chức vụ mới nhất (PC chức vụ), Bảng chấm công, tổng tiền phụ trội (x1.5), mức trích BHXH/BHYT (nếu HĐ dài hạn), tổng thưởng và tổng phạt trừ lương.</w:t>
            </w:r>
            <w:r>
              <w:rPr>
                <w:sz w:val="21"/>
              </w:rPr>
              <w:br/>
              <w:t>4. Tính Thực lãnh và lưu vào BangLuongThang.</w:t>
            </w:r>
          </w:p>
        </w:tc>
      </w:tr>
      <w:tr w:rsidR="00832106">
        <w:trPr>
          <w:cantSplit/>
          <w:jc w:val="center"/>
        </w:trPr>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Luồng thay thế &amp; ngoại lệ</w:t>
            </w:r>
          </w:p>
        </w:tc>
        <w:tc>
          <w:tcPr>
            <w:tcW w:w="3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A1: Số tiền thưởng &lt;= 0 hoặc chưa chọn đúng đối tượng (Cá nhân/Phòng ban) → Báo lỗi.</w:t>
            </w:r>
            <w:r>
              <w:rPr>
                <w:sz w:val="21"/>
              </w:rPr>
              <w:br/>
              <w:t>- A2: Trùng Số QĐKT hoặc Số phiếu chi → Rollback cả Quyết định và Phiếu chi.</w:t>
            </w:r>
          </w:p>
        </w:tc>
        <w:tc>
          <w:tcPr>
            <w:tcW w:w="3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A1: Nhân viên chưa có bảng chấm công trong tháng → Cảnh báo và bỏ qua hoặc tính 0 ngày công.</w:t>
            </w:r>
            <w:r>
              <w:rPr>
                <w:sz w:val="21"/>
              </w:rPr>
              <w:br/>
              <w:t>- A2: Bảng lương tháng đã chốt → Không cho phép ghi đè nếu chưa mở khóa.</w:t>
            </w:r>
          </w:p>
        </w:tc>
      </w:tr>
    </w:tbl>
    <w:p w:rsidR="00832106" w:rsidRDefault="00832106">
      <w:pPr>
        <w:spacing w:after="80"/>
      </w:pPr>
    </w:p>
    <w:p w:rsidR="00832106" w:rsidRDefault="00000000">
      <w:pPr>
        <w:pStyle w:val="Heading2"/>
      </w:pPr>
      <w:r>
        <w:rPr>
          <w:rFonts w:ascii="Times New Roman" w:hAnsi="Times New Roman"/>
        </w:rPr>
        <w:t>2.2. Xây dựng biểu đồ lớp phân tích (Trả lời Câu 1, Câu 2)</w:t>
      </w:r>
    </w:p>
    <w:p w:rsidR="00832106" w:rsidRDefault="00000000">
      <w:pPr>
        <w:jc w:val="both"/>
      </w:pPr>
      <w:r>
        <w:t>Để trả lời đầy đủ Câu 1 và Câu 2 trong đề bài, ta tiến hành trích xuất danh từ và phân tích trách nhiệm của từng thực thể trong mô tả nghiệp vụ Công ty Sơn Đông Á:</w:t>
      </w:r>
    </w:p>
    <w:p w:rsidR="00832106" w:rsidRDefault="00000000">
      <w:pPr>
        <w:pStyle w:val="ListBullet"/>
        <w:spacing w:before="20" w:after="60"/>
        <w:jc w:val="both"/>
      </w:pPr>
      <w:r>
        <w:rPr>
          <w:b/>
        </w:rPr>
        <w:t xml:space="preserve">Kế thừa / Tổng quát hóa (Generalization): </w:t>
      </w:r>
      <w:r>
        <w:t>Lớp trừu tượng HopDongLaoDong («abstract», định danh SoHD) tổng quát hóa hai lớp con là HopDongDaiHan (bắt buộc liên kết 1-1 với HoSoBaoHiem để trích trừ BHXH, BHYT) và HopDongNganHan (có thời hạn tháng, không bắt buộc lập hồ sơ BHXH/BHYT dài hạn).</w:t>
      </w:r>
    </w:p>
    <w:p w:rsidR="00832106" w:rsidRDefault="00000000">
      <w:pPr>
        <w:pStyle w:val="ListBullet"/>
        <w:spacing w:before="20" w:after="60"/>
        <w:jc w:val="both"/>
      </w:pPr>
      <w:r>
        <w:rPr>
          <w:b/>
        </w:rPr>
        <w:t xml:space="preserve">Hợp thành (Composition): </w:t>
      </w:r>
      <w:r>
        <w:t>KeHoachTuan hợp thành (Composition 1 – 1..*) từ các dòng phân ca ChiTietKeHoachTuan; PhieuPhuTroi hợp thành (Composition 1 – 1..*) từ các dòng ghi nhận nhân viên tham gia ChiTietPhuTroi.</w:t>
      </w:r>
    </w:p>
    <w:p w:rsidR="00832106" w:rsidRDefault="00000000">
      <w:pPr>
        <w:pStyle w:val="ListBullet"/>
        <w:spacing w:before="20" w:after="60"/>
        <w:jc w:val="both"/>
      </w:pPr>
      <w:r>
        <w:rPr>
          <w:b/>
        </w:rPr>
        <w:t xml:space="preserve">Liên kết Quyết định và Phiếu thu/chi (1 – 1): </w:t>
      </w:r>
      <w:r>
        <w:t>Mỗi QuyetDinhKhenThuong gắn 1–1 với một PhieuChiKhenThuong; mỗi QuyetDinhKyLuat gắn 1–1 với một PhieuThuNopPhat. Cả hai loại quyết định này đều hỗ trợ thưởng/phạt cho Cá nhân (liên kết 0..1 tới NhanVien) hoặc Tập thể đơn vị (liên kết 0..1 tới PhongBan).</w:t>
      </w:r>
    </w:p>
    <w:p w:rsidR="00832106" w:rsidRDefault="00000000">
      <w:pPr>
        <w:pStyle w:val="Heading3"/>
      </w:pPr>
      <w:r>
        <w:rPr>
          <w:rFonts w:ascii="Times New Roman" w:hAnsi="Times New Roman"/>
        </w:rPr>
        <w:lastRenderedPageBreak/>
        <w:t>Bảng 1 (Câu 1): Danh mục các lớp phân tích, thuộc tính định danh (ID) và trách nhiệm</w:t>
      </w:r>
    </w:p>
    <w:tbl>
      <w:tblPr>
        <w:tblW w:w="0" w:type="auto"/>
        <w:jc w:val="center"/>
        <w:tblLook w:val="04A0" w:firstRow="1" w:lastRow="0" w:firstColumn="1" w:lastColumn="0" w:noHBand="0" w:noVBand="1"/>
      </w:tblPr>
      <w:tblGrid>
        <w:gridCol w:w="648"/>
        <w:gridCol w:w="2232"/>
        <w:gridCol w:w="3168"/>
        <w:gridCol w:w="3168"/>
      </w:tblGrid>
      <w:tr w:rsidR="00832106">
        <w:trPr>
          <w:cantSplit/>
          <w:tblHeader/>
          <w:jc w:val="center"/>
        </w:trPr>
        <w:tc>
          <w:tcPr>
            <w:tcW w:w="648"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STT</w:t>
            </w:r>
          </w:p>
        </w:tc>
        <w:tc>
          <w:tcPr>
            <w:tcW w:w="223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Tên Class &amp; Định danh (ID)</w:t>
            </w:r>
          </w:p>
        </w:tc>
        <w:tc>
          <w:tcPr>
            <w:tcW w:w="3168"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Thuộc tính chính</w:t>
            </w:r>
          </w:p>
        </w:tc>
        <w:tc>
          <w:tcPr>
            <w:tcW w:w="3168"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Trách nhiệm trong hệ thống</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1</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PhongBan</w:t>
            </w:r>
            <w:r>
              <w:rPr>
                <w:sz w:val="21"/>
              </w:rPr>
              <w:br/>
              <w:t>ID: MaPB</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MaPB, TenPB, DienThoai, NhuCauTuyenDung</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Quản lý thông tin các phòng ban, phân xưởng (Kế toán, Kỹ thuật, Sản xuất...) và nhu cầu tuyển dụng.</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2</w:t>
            </w:r>
          </w:p>
        </w:tc>
        <w:tc>
          <w:tcPr>
            <w:tcW w:w="22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ChucVu</w:t>
            </w:r>
            <w:r>
              <w:rPr>
                <w:sz w:val="21"/>
              </w:rPr>
              <w:br/>
              <w:t>ID: MaCV</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MaCV, TenCV, HeSoChucVu, PhuCapChucVuMacDinh</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Danh mục chức vụ trong công ty làm cơ sở ban hành quyết định chức vụ.</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3</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CaLamViec</w:t>
            </w:r>
            <w:r>
              <w:rPr>
                <w:sz w:val="21"/>
              </w:rPr>
              <w:br/>
              <w:t>ID: MaCa</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MaCa, TenCa, GioBatDau, GioKetThuc, SoGioChuan</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Danh mục ca làm việc phục vụ lập kế hoạch phân công tuần và chấm công.</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4</w:t>
            </w:r>
          </w:p>
        </w:tc>
        <w:tc>
          <w:tcPr>
            <w:tcW w:w="22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NhanVien</w:t>
            </w:r>
            <w:r>
              <w:rPr>
                <w:sz w:val="21"/>
              </w:rPr>
              <w:br/>
              <w:t>ID: MaNV</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MaNV, HoTen, NgaySinh, GioiTinh, CCCD, DienThoai, DiaChi, NgayVaoLam, TrangThaiLamViec</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Lưu trữ thông tin hồ sơ gốc và trạng thái làm việc (Thử việc, Chính thức, Nghỉ việc) của nhân viên.</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5</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QuyetDinhTuyenDung</w:t>
            </w:r>
            <w:r>
              <w:rPr>
                <w:sz w:val="21"/>
              </w:rPr>
              <w:br/>
              <w:t>ID: SoQDTD</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SoQDTD, MaNV, MaPB, NgayTuyenDung, ThoiGianThuViecThang, LuongThuViec, DieuKhoanHaiBen, KetQuaThuViec</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Ghi nhận quyết định nhận nhân viên vào thử việc tại phòng ban có nhu cầu, mức lương thử việc và điều khoản 2 bên.</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6</w:t>
            </w:r>
          </w:p>
        </w:tc>
        <w:tc>
          <w:tcPr>
            <w:tcW w:w="22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HopDongLaoDong «abstract»</w:t>
            </w:r>
            <w:r>
              <w:rPr>
                <w:sz w:val="21"/>
              </w:rPr>
              <w:br/>
              <w:t>ID: SoHD</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SoHD, MaNV, NgayKy, NgayBatDau, NgayKetThuc, NoiDungDieuKhoan, TrangThaiHD</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Lớp cơ sở trừu tượng quản lý thông tin chung của hợp đồng tuyển dụng chính thức.</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7</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HopDongDaiHan</w:t>
            </w:r>
            <w:r>
              <w:rPr>
                <w:sz w:val="21"/>
              </w:rPr>
              <w:br/>
              <w:t>ID: SoHD (kế thừa)</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ThoiHanNam, BatBuocBaoHiem = true</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Hợp đồng lao động dài hạn; bắt buộc phải lập hồ sơ BHXH và BHYT đi kèm.</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8</w:t>
            </w:r>
          </w:p>
        </w:tc>
        <w:tc>
          <w:tcPr>
            <w:tcW w:w="22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HopDongNganHan</w:t>
            </w:r>
            <w:r>
              <w:rPr>
                <w:sz w:val="21"/>
              </w:rPr>
              <w:br/>
              <w:t>ID: SoHD (kế thừa)</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ThoiHanThang, GiaHanToiDa</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Hợp đồng lao động ngắn hạn theo số tháng.</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9</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HoSoBaoHiem</w:t>
            </w:r>
            <w:r>
              <w:rPr>
                <w:sz w:val="21"/>
              </w:rPr>
              <w:br/>
              <w:t>ID: MaHoSoBH</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MaHoSoBH, SoHD, MaNV, SoSoBHXH, SoTheBHYT, TyLeBHXH, TyLeBHYT, MucDongHangThang</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Quản lý sổ BHXH, thẻ BHYT và mức đóng trích trừ vào bảng lương hằng tháng đối với HĐ dài hạn.</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10</w:t>
            </w:r>
          </w:p>
        </w:tc>
        <w:tc>
          <w:tcPr>
            <w:tcW w:w="22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QuyetDinhChucVu</w:t>
            </w:r>
            <w:r>
              <w:rPr>
                <w:sz w:val="21"/>
              </w:rPr>
              <w:br/>
              <w:t>ID: SoQDCV</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SoQDCV, MaNV, MaCV, NgayHieuLuc, PhuCapChucVu, LyDoBoNhiem</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Ghi nhận chức vụ và phụ cấp chức vụ khi ký hợp đồng hoặc khi được bổ nhiệm chức vụ mới.</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11</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QuyetDinhLuong</w:t>
            </w:r>
            <w:r>
              <w:rPr>
                <w:sz w:val="21"/>
              </w:rPr>
              <w:br/>
              <w:t>ID: SoQDL</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SoQDL, MaNV, NgayHieuLuc, LuongCoBan, PhuCapLuong, PhuCapDocHai, LyDoTangLuong</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Ghi nhận mức lương cơ bản, phụ cấp lương, phụ cấp độc hại khi ký HĐ hoặc khi tăng lương.</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lastRenderedPageBreak/>
              <w:t>12</w:t>
            </w:r>
          </w:p>
        </w:tc>
        <w:tc>
          <w:tcPr>
            <w:tcW w:w="22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KeHoachTuan</w:t>
            </w:r>
            <w:r>
              <w:rPr>
                <w:sz w:val="21"/>
              </w:rPr>
              <w:br/>
              <w:t>ID: MaKeHoach</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MaKeHoach, MaPB, Tuan, TuNgay, DenNgay, NguoiLap</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Đầu phiếu kế hoạch làm việc hằng tuần do Trưởng phòng/ban/phân xưởng lập.</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13</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ChiTietKeHoachTuan</w:t>
            </w:r>
            <w:r>
              <w:rPr>
                <w:sz w:val="21"/>
              </w:rPr>
              <w:br/>
              <w:t>ID: MaKeHoach + MaNV + MaCa + NgayLamViec</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MaKeHoach, MaNV, MaCa, NgayLamViec, SoGioPhuTroiDuKien, GhiChu</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Chi tiết phân công từng nhân viên theo ca làm việc trong tuần và số giờ phụ trội dự kiến.</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14</w:t>
            </w:r>
          </w:p>
        </w:tc>
        <w:tc>
          <w:tcPr>
            <w:tcW w:w="22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BangChamCong</w:t>
            </w:r>
            <w:r>
              <w:rPr>
                <w:sz w:val="21"/>
              </w:rPr>
              <w:br/>
              <w:t>ID: MaChamCong</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MaChamCong, MaNV, Thang, Nam, SoNgayCongChuan, SoNgayCongThucTe, SoGioLamBinhThuong</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Bảng tổng hợp ngày công thực tế trong tháng của từng nhân viên do Ban chấm công thực hiện.</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15</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PhieuPhuTroi</w:t>
            </w:r>
            <w:r>
              <w:rPr>
                <w:sz w:val="21"/>
              </w:rPr>
              <w:br/>
              <w:t>ID: SoPhieuPT</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SoPhieuPT, NgayPhuTroi, SoGioPhuTroi, HinhThucPhuTroi, HeSoPhuTroi = 1.5, NguoiGhiNhan</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Phiếu ghi nhận giờ phụ trội trong tháng (Tăng ca, Ngày lễ, Ngày nghỉ) với hệ số 1.5.</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16</w:t>
            </w:r>
          </w:p>
        </w:tc>
        <w:tc>
          <w:tcPr>
            <w:tcW w:w="22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ChiTietPhuTroi</w:t>
            </w:r>
            <w:r>
              <w:rPr>
                <w:sz w:val="21"/>
              </w:rPr>
              <w:br/>
              <w:t>ID: SoPhieuPT + MaNV</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SoPhieuPT, MaNV, SoGioThamGia, DonGiaGioThuong, ThanhTienPhuTroi</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Chi tiết từng nhân viên tham gia vào một phiếu phụ trội và thành tiền phụ trội tương ứng.</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17</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QuyetDinhKhenThuong</w:t>
            </w:r>
            <w:r>
              <w:rPr>
                <w:sz w:val="21"/>
              </w:rPr>
              <w:br/>
              <w:t>ID: SoQDKT</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SoQDKT, LoaiDoiTuong, MaNV, MaPB, NgayKy, LoaiKhenThuong, SoTienThuong, NguoiKy</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Quyết định khen thưởng cá nhân/tập thể phòng ban, chi lễ, thưởng cuối năm, lương tháng 13 do Giám đốc ký.</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18</w:t>
            </w:r>
          </w:p>
        </w:tc>
        <w:tc>
          <w:tcPr>
            <w:tcW w:w="22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PhieuChiKhenThuong</w:t>
            </w:r>
            <w:r>
              <w:rPr>
                <w:sz w:val="21"/>
              </w:rPr>
              <w:br/>
              <w:t>ID: SoPhieuChi</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SoPhieuChi, SoQDKT, NgayChi, SoTienChi, PhuongThucChi</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Phiếu chi tiền khen thưởng tương ứng với quyết định khen thưởng.</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19</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QuyetDinhKyLuat</w:t>
            </w:r>
            <w:r>
              <w:rPr>
                <w:sz w:val="21"/>
              </w:rPr>
              <w:br/>
              <w:t>ID: SoQDKL</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SoQDKL, LoaiDoiTuong, MaNV, MaPB, NgayKy, HinhThucKyLuat, SoTienPhat</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Quyết định xử phạt kỷ luật cá nhân hoặc tập thể phòng ban.</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20</w:t>
            </w:r>
          </w:p>
        </w:tc>
        <w:tc>
          <w:tcPr>
            <w:tcW w:w="22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PhieuThuNopPhat</w:t>
            </w:r>
            <w:r>
              <w:rPr>
                <w:sz w:val="21"/>
              </w:rPr>
              <w:br/>
              <w:t>ID: SoPhieuThu</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SoPhieuThu, SoQDKL, NgayThu, SoTienThuPhat, TruVaoLuong</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Phiếu thu tiền nộp phạt tương ứng quyết định kỷ luật (thu trực tiếp hoặc trừ trong bảng lương).</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21</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BangLuongThang</w:t>
            </w:r>
            <w:r>
              <w:rPr>
                <w:sz w:val="21"/>
              </w:rPr>
              <w:br/>
              <w:t>ID: MaBangLuong</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MaBangLuong, MaNV, Thang, Nam, LuongCoBan, TongPhuCap, TienLuongNgayCong, TienPhuTroi, TienKhenThuong, TienKyLuatTru, TrichTruBHXH_BHYT, ThucLanh</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Bảng tính lương hằng tháng của từng nhân viên sau khi tổng hợp mọi khoản thu nhập và khấu trừ.</w:t>
            </w:r>
          </w:p>
        </w:tc>
      </w:tr>
    </w:tbl>
    <w:p w:rsidR="00832106" w:rsidRDefault="00832106">
      <w:pPr>
        <w:spacing w:after="80"/>
      </w:pPr>
    </w:p>
    <w:p w:rsidR="00832106" w:rsidRDefault="00000000">
      <w:pPr>
        <w:pStyle w:val="Heading3"/>
      </w:pPr>
      <w:r>
        <w:rPr>
          <w:rFonts w:ascii="Times New Roman" w:hAnsi="Times New Roman"/>
        </w:rPr>
        <w:lastRenderedPageBreak/>
        <w:t>Bảng 2 (Câu 1): Đặc tả chi tiết Class, Thuộc tính (kèm ID/Kiểu dữ liệu) và Phương thức</w:t>
      </w:r>
    </w:p>
    <w:tbl>
      <w:tblPr>
        <w:tblW w:w="0" w:type="auto"/>
        <w:jc w:val="center"/>
        <w:tblLook w:val="04A0" w:firstRow="1" w:lastRow="0" w:firstColumn="1" w:lastColumn="0" w:noHBand="0" w:noVBand="1"/>
      </w:tblPr>
      <w:tblGrid>
        <w:gridCol w:w="2363"/>
        <w:gridCol w:w="1872"/>
        <w:gridCol w:w="2709"/>
        <w:gridCol w:w="2419"/>
      </w:tblGrid>
      <w:tr w:rsidR="00832106">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Class</w:t>
            </w:r>
          </w:p>
        </w:tc>
        <w:tc>
          <w:tcPr>
            <w:tcW w:w="1800"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Thuộc tính ID (PK)</w:t>
            </w:r>
          </w:p>
        </w:tc>
        <w:tc>
          <w:tcPr>
            <w:tcW w:w="331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Danh sách thuộc tính đầy đủ (Attribute : Type)</w:t>
            </w:r>
          </w:p>
        </w:tc>
        <w:tc>
          <w:tcPr>
            <w:tcW w:w="2304"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Các phương thức (Methods)</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PhongBan</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MaPB : String {ID}</w:t>
            </w:r>
          </w:p>
        </w:tc>
        <w:tc>
          <w:tcPr>
            <w:tcW w:w="3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MaPB : String {ID}</w:t>
            </w:r>
            <w:r>
              <w:rPr>
                <w:sz w:val="21"/>
              </w:rPr>
              <w:br/>
              <w:t>+ TenPB : String</w:t>
            </w:r>
            <w:r>
              <w:rPr>
                <w:sz w:val="21"/>
              </w:rPr>
              <w:br/>
              <w:t>+ DienThoai : String</w:t>
            </w:r>
            <w:r>
              <w:rPr>
                <w:sz w:val="21"/>
              </w:rPr>
              <w:br/>
              <w:t>+ NhuCauTuyenDung : Boolean</w:t>
            </w:r>
          </w:p>
        </w:tc>
        <w:tc>
          <w:tcPr>
            <w:tcW w:w="2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themPhongBan()</w:t>
            </w:r>
            <w:r>
              <w:rPr>
                <w:sz w:val="21"/>
              </w:rPr>
              <w:br/>
              <w:t>+ capNhatNhuCau()</w:t>
            </w:r>
            <w:r>
              <w:rPr>
                <w:sz w:val="21"/>
              </w:rPr>
              <w:br/>
              <w:t>+ layDSNVThuocPhong()</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ChucVu</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MaCV : String {ID}</w:t>
            </w:r>
          </w:p>
        </w:tc>
        <w:tc>
          <w:tcPr>
            <w:tcW w:w="33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MaCV : String {ID}</w:t>
            </w:r>
            <w:r>
              <w:rPr>
                <w:sz w:val="21"/>
              </w:rPr>
              <w:br/>
              <w:t>+ TenCV : String</w:t>
            </w:r>
            <w:r>
              <w:rPr>
                <w:sz w:val="21"/>
              </w:rPr>
              <w:br/>
              <w:t>+ HeSoChucVu : Decimal</w:t>
            </w:r>
            <w:r>
              <w:rPr>
                <w:sz w:val="21"/>
              </w:rPr>
              <w:br/>
              <w:t>+ PhuCapChucVuMacDinh : Decimal</w:t>
            </w:r>
          </w:p>
        </w:tc>
        <w:tc>
          <w:tcPr>
            <w:tcW w:w="230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themChucVu()</w:t>
            </w:r>
            <w:r>
              <w:rPr>
                <w:sz w:val="21"/>
              </w:rPr>
              <w:br/>
              <w:t>+ capNhatPhuCap()</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CaLamViec</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MaCa : String {ID}</w:t>
            </w:r>
          </w:p>
        </w:tc>
        <w:tc>
          <w:tcPr>
            <w:tcW w:w="3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MaCa : String {ID}</w:t>
            </w:r>
            <w:r>
              <w:rPr>
                <w:sz w:val="21"/>
              </w:rPr>
              <w:br/>
              <w:t>+ TenCa : String</w:t>
            </w:r>
            <w:r>
              <w:rPr>
                <w:sz w:val="21"/>
              </w:rPr>
              <w:br/>
              <w:t>+ GioBatDau : Time</w:t>
            </w:r>
            <w:r>
              <w:rPr>
                <w:sz w:val="21"/>
              </w:rPr>
              <w:br/>
              <w:t>+ GioKetThuc : Time</w:t>
            </w:r>
            <w:r>
              <w:rPr>
                <w:sz w:val="21"/>
              </w:rPr>
              <w:br/>
              <w:t>+ SoGioChuan : Decimal</w:t>
            </w:r>
          </w:p>
        </w:tc>
        <w:tc>
          <w:tcPr>
            <w:tcW w:w="2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themCa()</w:t>
            </w:r>
            <w:r>
              <w:rPr>
                <w:sz w:val="21"/>
              </w:rPr>
              <w:br/>
              <w:t>+ tinhSoGioCa()</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NhanVien</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MaNV : String {ID}</w:t>
            </w:r>
          </w:p>
        </w:tc>
        <w:tc>
          <w:tcPr>
            <w:tcW w:w="33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MaNV : String {ID}</w:t>
            </w:r>
            <w:r>
              <w:rPr>
                <w:sz w:val="21"/>
              </w:rPr>
              <w:br/>
              <w:t>+ MaPB : String {FK}</w:t>
            </w:r>
            <w:r>
              <w:rPr>
                <w:sz w:val="21"/>
              </w:rPr>
              <w:br/>
              <w:t>+ MaCVHienTai : String {FK}</w:t>
            </w:r>
            <w:r>
              <w:rPr>
                <w:sz w:val="21"/>
              </w:rPr>
              <w:br/>
              <w:t>+ HoTen : String</w:t>
            </w:r>
            <w:r>
              <w:rPr>
                <w:sz w:val="21"/>
              </w:rPr>
              <w:br/>
              <w:t>+ NgaySinh : Date</w:t>
            </w:r>
            <w:r>
              <w:rPr>
                <w:sz w:val="21"/>
              </w:rPr>
              <w:br/>
              <w:t>+ GioiTinh : String</w:t>
            </w:r>
            <w:r>
              <w:rPr>
                <w:sz w:val="21"/>
              </w:rPr>
              <w:br/>
              <w:t>+ CCCD : String</w:t>
            </w:r>
            <w:r>
              <w:rPr>
                <w:sz w:val="21"/>
              </w:rPr>
              <w:br/>
              <w:t>+ DienThoai : String</w:t>
            </w:r>
            <w:r>
              <w:rPr>
                <w:sz w:val="21"/>
              </w:rPr>
              <w:br/>
              <w:t>+ DiaChi : String</w:t>
            </w:r>
            <w:r>
              <w:rPr>
                <w:sz w:val="21"/>
              </w:rPr>
              <w:br/>
              <w:t>+ NgayVaoLam : Date</w:t>
            </w:r>
            <w:r>
              <w:rPr>
                <w:sz w:val="21"/>
              </w:rPr>
              <w:br/>
              <w:t>+ TrangThaiLamViec : String</w:t>
            </w:r>
          </w:p>
        </w:tc>
        <w:tc>
          <w:tcPr>
            <w:tcW w:w="230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tiepNhanThuViec()</w:t>
            </w:r>
            <w:r>
              <w:rPr>
                <w:sz w:val="21"/>
              </w:rPr>
              <w:br/>
              <w:t>+ chuyenChinhThuc()</w:t>
            </w:r>
            <w:r>
              <w:rPr>
                <w:sz w:val="21"/>
              </w:rPr>
              <w:br/>
              <w:t>+ capNhatChucVu()</w:t>
            </w:r>
            <w:r>
              <w:rPr>
                <w:sz w:val="21"/>
              </w:rPr>
              <w:br/>
              <w:t>+ traCuuHoSo()</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QuyetDinhTuyenDung</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SoQDTD : String {ID}</w:t>
            </w:r>
          </w:p>
        </w:tc>
        <w:tc>
          <w:tcPr>
            <w:tcW w:w="3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SoQDTD : String {ID}</w:t>
            </w:r>
            <w:r>
              <w:rPr>
                <w:sz w:val="21"/>
              </w:rPr>
              <w:br/>
              <w:t>+ MaNV : String {FK}</w:t>
            </w:r>
            <w:r>
              <w:rPr>
                <w:sz w:val="21"/>
              </w:rPr>
              <w:br/>
              <w:t>+ MaPB : String {FK}</w:t>
            </w:r>
            <w:r>
              <w:rPr>
                <w:sz w:val="21"/>
              </w:rPr>
              <w:br/>
              <w:t>+ NgayTuyenDung : Date</w:t>
            </w:r>
            <w:r>
              <w:rPr>
                <w:sz w:val="21"/>
              </w:rPr>
              <w:br/>
              <w:t>+ ThoiGianThuViecThang : Integer</w:t>
            </w:r>
            <w:r>
              <w:rPr>
                <w:sz w:val="21"/>
              </w:rPr>
              <w:br/>
              <w:t>+ LuongThuViec : Decimal</w:t>
            </w:r>
            <w:r>
              <w:rPr>
                <w:sz w:val="21"/>
              </w:rPr>
              <w:br/>
              <w:t>+ DieuKhoanHaiBen : String</w:t>
            </w:r>
            <w:r>
              <w:rPr>
                <w:sz w:val="21"/>
              </w:rPr>
              <w:br/>
              <w:t>+ KetQuaThuViec : String</w:t>
            </w:r>
          </w:p>
        </w:tc>
        <w:tc>
          <w:tcPr>
            <w:tcW w:w="2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lapQDTuyenDung()</w:t>
            </w:r>
            <w:r>
              <w:rPr>
                <w:sz w:val="21"/>
              </w:rPr>
              <w:br/>
              <w:t>+ danhGiaThuViec()</w:t>
            </w:r>
            <w:r>
              <w:rPr>
                <w:sz w:val="21"/>
              </w:rPr>
              <w:br/>
              <w:t>+ kiemTraHetHanThuViec()</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HopDongLaoDong</w:t>
            </w:r>
            <w:r>
              <w:rPr>
                <w:b/>
                <w:sz w:val="21"/>
              </w:rPr>
              <w:br/>
              <w:t>«abstract»</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SoHD : String {ID}</w:t>
            </w:r>
          </w:p>
        </w:tc>
        <w:tc>
          <w:tcPr>
            <w:tcW w:w="33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SoHD : String {ID}</w:t>
            </w:r>
            <w:r>
              <w:rPr>
                <w:sz w:val="21"/>
              </w:rPr>
              <w:br/>
              <w:t>+ MaNV : String {FK}</w:t>
            </w:r>
            <w:r>
              <w:rPr>
                <w:sz w:val="21"/>
              </w:rPr>
              <w:br/>
              <w:t>+ NgayKy : Date</w:t>
            </w:r>
            <w:r>
              <w:rPr>
                <w:sz w:val="21"/>
              </w:rPr>
              <w:br/>
              <w:t>+ NgayBatDau : Date</w:t>
            </w:r>
            <w:r>
              <w:rPr>
                <w:sz w:val="21"/>
              </w:rPr>
              <w:br/>
              <w:t>+ NgayKetThuc : Date</w:t>
            </w:r>
            <w:r>
              <w:rPr>
                <w:sz w:val="21"/>
              </w:rPr>
              <w:br/>
              <w:t>+ NoiDungDieuKhoan : String</w:t>
            </w:r>
            <w:r>
              <w:rPr>
                <w:sz w:val="21"/>
              </w:rPr>
              <w:br/>
              <w:t>+ TrangThaiHD : String</w:t>
            </w:r>
          </w:p>
        </w:tc>
        <w:tc>
          <w:tcPr>
            <w:tcW w:w="230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kyHopDong()</w:t>
            </w:r>
            <w:r>
              <w:rPr>
                <w:sz w:val="21"/>
              </w:rPr>
              <w:br/>
              <w:t>+ kiemTraHieuLuc()</w:t>
            </w:r>
            <w:r>
              <w:rPr>
                <w:sz w:val="21"/>
              </w:rPr>
              <w:br/>
              <w:t>+ chamDutHopDong()</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lastRenderedPageBreak/>
              <w:t>HopDongDaiHan</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SoHD : String {ID}</w:t>
            </w:r>
            <w:r>
              <w:rPr>
                <w:sz w:val="21"/>
              </w:rPr>
              <w:br/>
              <w:t>(kế thừa HopDongLaoDong)</w:t>
            </w:r>
          </w:p>
        </w:tc>
        <w:tc>
          <w:tcPr>
            <w:tcW w:w="3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ThoiHanNam : Integer</w:t>
            </w:r>
            <w:r>
              <w:rPr>
                <w:sz w:val="21"/>
              </w:rPr>
              <w:br/>
              <w:t>+ BatBuocBaoHiem : Boolean = true</w:t>
            </w:r>
          </w:p>
        </w:tc>
        <w:tc>
          <w:tcPr>
            <w:tcW w:w="2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yeuCauHoSoBaoHiem()</w:t>
            </w:r>
            <w:r>
              <w:rPr>
                <w:sz w:val="21"/>
              </w:rPr>
              <w:br/>
              <w:t>+ kiemTraTrichTruBH()</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HopDongNganHan</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SoHD : String {ID}</w:t>
            </w:r>
            <w:r>
              <w:rPr>
                <w:sz w:val="21"/>
              </w:rPr>
              <w:br/>
              <w:t>(kế thừa HopDongLaoDong)</w:t>
            </w:r>
          </w:p>
        </w:tc>
        <w:tc>
          <w:tcPr>
            <w:tcW w:w="33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ThoiHanThang : Integer</w:t>
            </w:r>
            <w:r>
              <w:rPr>
                <w:sz w:val="21"/>
              </w:rPr>
              <w:br/>
              <w:t>+ GiaHanToiDa : Integer</w:t>
            </w:r>
          </w:p>
        </w:tc>
        <w:tc>
          <w:tcPr>
            <w:tcW w:w="230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giaHanHopDong()</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HoSoBaoHiem</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MaHoSoBH : String {ID}</w:t>
            </w:r>
          </w:p>
        </w:tc>
        <w:tc>
          <w:tcPr>
            <w:tcW w:w="3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MaHoSoBH : String {ID}</w:t>
            </w:r>
            <w:r>
              <w:rPr>
                <w:sz w:val="21"/>
              </w:rPr>
              <w:br/>
              <w:t>+ SoHD : String {FK, UK}</w:t>
            </w:r>
            <w:r>
              <w:rPr>
                <w:sz w:val="21"/>
              </w:rPr>
              <w:br/>
              <w:t>+ MaNV : String {FK}</w:t>
            </w:r>
            <w:r>
              <w:rPr>
                <w:sz w:val="21"/>
              </w:rPr>
              <w:br/>
              <w:t>+ SoSoBHXH : String {UK}</w:t>
            </w:r>
            <w:r>
              <w:rPr>
                <w:sz w:val="21"/>
              </w:rPr>
              <w:br/>
              <w:t>+ SoTheBHYT : String {UK}</w:t>
            </w:r>
            <w:r>
              <w:rPr>
                <w:sz w:val="21"/>
              </w:rPr>
              <w:br/>
              <w:t>+ TyLeBHXH : Decimal</w:t>
            </w:r>
            <w:r>
              <w:rPr>
                <w:sz w:val="21"/>
              </w:rPr>
              <w:br/>
              <w:t>+ TyLeBHYT : Decimal</w:t>
            </w:r>
            <w:r>
              <w:rPr>
                <w:sz w:val="21"/>
              </w:rPr>
              <w:br/>
              <w:t>+ MucDongHangThang : Decimal</w:t>
            </w:r>
          </w:p>
        </w:tc>
        <w:tc>
          <w:tcPr>
            <w:tcW w:w="2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lapHoSoBH()</w:t>
            </w:r>
            <w:r>
              <w:rPr>
                <w:sz w:val="21"/>
              </w:rPr>
              <w:br/>
              <w:t>+ tinhMucTrichTru()</w:t>
            </w:r>
            <w:r>
              <w:rPr>
                <w:sz w:val="21"/>
              </w:rPr>
              <w:br/>
              <w:t>+ capNhatMucDong()</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QuyetDinhChucVu</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SoQDCV : String {ID}</w:t>
            </w:r>
          </w:p>
        </w:tc>
        <w:tc>
          <w:tcPr>
            <w:tcW w:w="33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SoQDCV : String {ID}</w:t>
            </w:r>
            <w:r>
              <w:rPr>
                <w:sz w:val="21"/>
              </w:rPr>
              <w:br/>
              <w:t>+ MaNV : String {FK}</w:t>
            </w:r>
            <w:r>
              <w:rPr>
                <w:sz w:val="21"/>
              </w:rPr>
              <w:br/>
              <w:t>+ MaCV : String {FK}</w:t>
            </w:r>
            <w:r>
              <w:rPr>
                <w:sz w:val="21"/>
              </w:rPr>
              <w:br/>
              <w:t>+ NgayHieuLuc : Date</w:t>
            </w:r>
            <w:r>
              <w:rPr>
                <w:sz w:val="21"/>
              </w:rPr>
              <w:br/>
              <w:t>+ PhuCapChucVu : Decimal</w:t>
            </w:r>
            <w:r>
              <w:rPr>
                <w:sz w:val="21"/>
              </w:rPr>
              <w:br/>
              <w:t>+ LyDoBoNhiem : String</w:t>
            </w:r>
          </w:p>
        </w:tc>
        <w:tc>
          <w:tcPr>
            <w:tcW w:w="230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banHanhQDCV()</w:t>
            </w:r>
            <w:r>
              <w:rPr>
                <w:sz w:val="21"/>
              </w:rPr>
              <w:br/>
              <w:t>+ boNhiemMoi()</w:t>
            </w:r>
            <w:r>
              <w:rPr>
                <w:sz w:val="21"/>
              </w:rPr>
              <w:br/>
              <w:t>+ layPhuCapHieuLuc()</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QuyetDinhLuong</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SoQDL : String {ID}</w:t>
            </w:r>
          </w:p>
        </w:tc>
        <w:tc>
          <w:tcPr>
            <w:tcW w:w="3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SoQDL : String {ID}</w:t>
            </w:r>
            <w:r>
              <w:rPr>
                <w:sz w:val="21"/>
              </w:rPr>
              <w:br/>
              <w:t>+ MaNV : String {FK}</w:t>
            </w:r>
            <w:r>
              <w:rPr>
                <w:sz w:val="21"/>
              </w:rPr>
              <w:br/>
              <w:t>+ NgayHieuLuc : Date</w:t>
            </w:r>
            <w:r>
              <w:rPr>
                <w:sz w:val="21"/>
              </w:rPr>
              <w:br/>
              <w:t>+ LuongCoBan : Decimal</w:t>
            </w:r>
            <w:r>
              <w:rPr>
                <w:sz w:val="21"/>
              </w:rPr>
              <w:br/>
              <w:t>+ PhuCapLuong : Decimal</w:t>
            </w:r>
            <w:r>
              <w:rPr>
                <w:sz w:val="21"/>
              </w:rPr>
              <w:br/>
              <w:t>+ PhuCapDocHai : Decimal</w:t>
            </w:r>
            <w:r>
              <w:rPr>
                <w:sz w:val="21"/>
              </w:rPr>
              <w:br/>
              <w:t>+ LyDoTangLuong : String</w:t>
            </w:r>
          </w:p>
        </w:tc>
        <w:tc>
          <w:tcPr>
            <w:tcW w:w="2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banHanhQDLuong()</w:t>
            </w:r>
            <w:r>
              <w:rPr>
                <w:sz w:val="21"/>
              </w:rPr>
              <w:br/>
              <w:t>+ tangLuong()</w:t>
            </w:r>
            <w:r>
              <w:rPr>
                <w:sz w:val="21"/>
              </w:rPr>
              <w:br/>
              <w:t>+ tinhDonGiaGio()</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KeHoachTuan</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MaKeHoach : String {ID}</w:t>
            </w:r>
          </w:p>
        </w:tc>
        <w:tc>
          <w:tcPr>
            <w:tcW w:w="33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MaKeHoach : String {ID}</w:t>
            </w:r>
            <w:r>
              <w:rPr>
                <w:sz w:val="21"/>
              </w:rPr>
              <w:br/>
              <w:t>+ MaPB : String {FK}</w:t>
            </w:r>
            <w:r>
              <w:rPr>
                <w:sz w:val="21"/>
              </w:rPr>
              <w:br/>
              <w:t>+ Tuan : Integer</w:t>
            </w:r>
            <w:r>
              <w:rPr>
                <w:sz w:val="21"/>
              </w:rPr>
              <w:br/>
              <w:t>+ TuNgay : Date</w:t>
            </w:r>
            <w:r>
              <w:rPr>
                <w:sz w:val="21"/>
              </w:rPr>
              <w:br/>
              <w:t>+ DenNgay : Date</w:t>
            </w:r>
            <w:r>
              <w:rPr>
                <w:sz w:val="21"/>
              </w:rPr>
              <w:br/>
              <w:t>+ NguoiLap : String</w:t>
            </w:r>
          </w:p>
        </w:tc>
        <w:tc>
          <w:tcPr>
            <w:tcW w:w="230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lapKeHoachTuan()</w:t>
            </w:r>
            <w:r>
              <w:rPr>
                <w:sz w:val="21"/>
              </w:rPr>
              <w:br/>
              <w:t>+ chuyenBanChamCong()</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ChiTietKeHoachTuan</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MaKeHoach + MaNV + MaCa + NgayLamViec {ID}</w:t>
            </w:r>
          </w:p>
        </w:tc>
        <w:tc>
          <w:tcPr>
            <w:tcW w:w="3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MaKeHoach : String {ID, FK}</w:t>
            </w:r>
            <w:r>
              <w:rPr>
                <w:sz w:val="21"/>
              </w:rPr>
              <w:br/>
              <w:t>+ MaNV : String {ID, FK}</w:t>
            </w:r>
            <w:r>
              <w:rPr>
                <w:sz w:val="21"/>
              </w:rPr>
              <w:br/>
              <w:t>+ MaCa : String {ID, FK}</w:t>
            </w:r>
            <w:r>
              <w:rPr>
                <w:sz w:val="21"/>
              </w:rPr>
              <w:br/>
              <w:t>+ NgayLamViec : Date {ID}</w:t>
            </w:r>
            <w:r>
              <w:rPr>
                <w:sz w:val="21"/>
              </w:rPr>
              <w:br/>
              <w:t>+ SoGioPhuTroiDuKien : Decimal</w:t>
            </w:r>
            <w:r>
              <w:rPr>
                <w:sz w:val="21"/>
              </w:rPr>
              <w:br/>
              <w:t>+ GhiChu : String</w:t>
            </w:r>
          </w:p>
        </w:tc>
        <w:tc>
          <w:tcPr>
            <w:tcW w:w="2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phanCongCa()</w:t>
            </w:r>
            <w:r>
              <w:rPr>
                <w:sz w:val="21"/>
              </w:rPr>
              <w:br/>
              <w:t>+ duKienPhuTroi()</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lastRenderedPageBreak/>
              <w:t>BangChamCong</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MaChamCong : String {ID}</w:t>
            </w:r>
          </w:p>
        </w:tc>
        <w:tc>
          <w:tcPr>
            <w:tcW w:w="33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MaChamCong : String {ID}</w:t>
            </w:r>
            <w:r>
              <w:rPr>
                <w:sz w:val="21"/>
              </w:rPr>
              <w:br/>
              <w:t>+ MaNV : String {FK}</w:t>
            </w:r>
            <w:r>
              <w:rPr>
                <w:sz w:val="21"/>
              </w:rPr>
              <w:br/>
              <w:t>+ Thang : Integer</w:t>
            </w:r>
            <w:r>
              <w:rPr>
                <w:sz w:val="21"/>
              </w:rPr>
              <w:br/>
              <w:t>+ Nam : Integer</w:t>
            </w:r>
            <w:r>
              <w:rPr>
                <w:sz w:val="21"/>
              </w:rPr>
              <w:br/>
              <w:t>+ SoNgayCongChuan : Decimal</w:t>
            </w:r>
            <w:r>
              <w:rPr>
                <w:sz w:val="21"/>
              </w:rPr>
              <w:br/>
              <w:t>+ SoNgayCongThucTe : Decimal</w:t>
            </w:r>
            <w:r>
              <w:rPr>
                <w:sz w:val="21"/>
              </w:rPr>
              <w:br/>
              <w:t>+ SoGioLamBinhThuong : Decimal</w:t>
            </w:r>
          </w:p>
        </w:tc>
        <w:tc>
          <w:tcPr>
            <w:tcW w:w="230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chamCongThang()</w:t>
            </w:r>
            <w:r>
              <w:rPr>
                <w:sz w:val="21"/>
              </w:rPr>
              <w:br/>
              <w:t>+ tinhTyLeNgayCong()</w:t>
            </w:r>
            <w:r>
              <w:rPr>
                <w:sz w:val="21"/>
              </w:rPr>
              <w:br/>
              <w:t>+ chuyenTinhLuong()</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PhieuPhuTroi</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SoPhieuPT : String {ID}</w:t>
            </w:r>
          </w:p>
        </w:tc>
        <w:tc>
          <w:tcPr>
            <w:tcW w:w="3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SoPhieuPT : String {ID}</w:t>
            </w:r>
            <w:r>
              <w:rPr>
                <w:sz w:val="21"/>
              </w:rPr>
              <w:br/>
              <w:t>+ NgayPhuTroi : Date</w:t>
            </w:r>
            <w:r>
              <w:rPr>
                <w:sz w:val="21"/>
              </w:rPr>
              <w:br/>
              <w:t>+ SoGioPhuTroi : Decimal</w:t>
            </w:r>
            <w:r>
              <w:rPr>
                <w:sz w:val="21"/>
              </w:rPr>
              <w:br/>
              <w:t>+ HinhThucPhuTroi : String</w:t>
            </w:r>
            <w:r>
              <w:rPr>
                <w:sz w:val="21"/>
              </w:rPr>
              <w:br/>
              <w:t>+ HeSoPhuTroi : Decimal = 1.5</w:t>
            </w:r>
            <w:r>
              <w:rPr>
                <w:sz w:val="21"/>
              </w:rPr>
              <w:br/>
              <w:t>+ NguoiGhiNhan : String</w:t>
            </w:r>
          </w:p>
        </w:tc>
        <w:tc>
          <w:tcPr>
            <w:tcW w:w="2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lapPhieuPhuTroi()</w:t>
            </w:r>
            <w:r>
              <w:rPr>
                <w:sz w:val="21"/>
              </w:rPr>
              <w:br/>
              <w:t>+ tinhGioQuyDoi()</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ChiTietPhuTroi</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SoPhieuPT + MaNV {ID}</w:t>
            </w:r>
          </w:p>
        </w:tc>
        <w:tc>
          <w:tcPr>
            <w:tcW w:w="33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SoPhieuPT : String {ID, FK}</w:t>
            </w:r>
            <w:r>
              <w:rPr>
                <w:sz w:val="21"/>
              </w:rPr>
              <w:br/>
              <w:t>+ MaNV : String {ID, FK}</w:t>
            </w:r>
            <w:r>
              <w:rPr>
                <w:sz w:val="21"/>
              </w:rPr>
              <w:br/>
              <w:t>+ SoGioThamGia : Decimal</w:t>
            </w:r>
            <w:r>
              <w:rPr>
                <w:sz w:val="21"/>
              </w:rPr>
              <w:br/>
              <w:t>+ DonGiaGioThuong : Decimal</w:t>
            </w:r>
            <w:r>
              <w:rPr>
                <w:sz w:val="21"/>
              </w:rPr>
              <w:br/>
              <w:t>+ ThanhTienPhuTroi : Decimal</w:t>
            </w:r>
          </w:p>
        </w:tc>
        <w:tc>
          <w:tcPr>
            <w:tcW w:w="230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ghiNhanNVThamGia()</w:t>
            </w:r>
            <w:r>
              <w:rPr>
                <w:sz w:val="21"/>
              </w:rPr>
              <w:br/>
              <w:t>+ tinhTienPhuTroi()</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QuyetDinhKhenThuong</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SoQDKT : String {ID}</w:t>
            </w:r>
          </w:p>
        </w:tc>
        <w:tc>
          <w:tcPr>
            <w:tcW w:w="3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SoQDKT : String {ID}</w:t>
            </w:r>
            <w:r>
              <w:rPr>
                <w:sz w:val="21"/>
              </w:rPr>
              <w:br/>
              <w:t>+ LoaiDoiTuong : String</w:t>
            </w:r>
            <w:r>
              <w:rPr>
                <w:sz w:val="21"/>
              </w:rPr>
              <w:br/>
              <w:t>+ MaNV : String [0..1] {FK}</w:t>
            </w:r>
            <w:r>
              <w:rPr>
                <w:sz w:val="21"/>
              </w:rPr>
              <w:br/>
              <w:t>+ MaPB : String [0..1] {FK}</w:t>
            </w:r>
            <w:r>
              <w:rPr>
                <w:sz w:val="21"/>
              </w:rPr>
              <w:br/>
              <w:t>+ NgayKy : Date</w:t>
            </w:r>
            <w:r>
              <w:rPr>
                <w:sz w:val="21"/>
              </w:rPr>
              <w:br/>
              <w:t>+ LoaiKhenThuong : String</w:t>
            </w:r>
            <w:r>
              <w:rPr>
                <w:sz w:val="21"/>
              </w:rPr>
              <w:br/>
              <w:t>+ SoTienThuong : Decimal</w:t>
            </w:r>
            <w:r>
              <w:rPr>
                <w:sz w:val="21"/>
              </w:rPr>
              <w:br/>
              <w:t>+ NguoiKy : String</w:t>
            </w:r>
          </w:p>
        </w:tc>
        <w:tc>
          <w:tcPr>
            <w:tcW w:w="2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lapQDKhenThuong()</w:t>
            </w:r>
            <w:r>
              <w:rPr>
                <w:sz w:val="21"/>
              </w:rPr>
              <w:br/>
              <w:t>+ duyetThuongLeTet()</w:t>
            </w:r>
            <w:r>
              <w:rPr>
                <w:sz w:val="21"/>
              </w:rPr>
              <w:br/>
              <w:t>+ duyetLuongThang13()</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PhieuChiKhenThuong</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SoPhieuChi : String {ID}</w:t>
            </w:r>
          </w:p>
        </w:tc>
        <w:tc>
          <w:tcPr>
            <w:tcW w:w="33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SoPhieuChi : String {ID}</w:t>
            </w:r>
            <w:r>
              <w:rPr>
                <w:sz w:val="21"/>
              </w:rPr>
              <w:br/>
              <w:t>+ SoQDKT : String {FK, UK}</w:t>
            </w:r>
            <w:r>
              <w:rPr>
                <w:sz w:val="21"/>
              </w:rPr>
              <w:br/>
              <w:t>+ NgayChi : Date</w:t>
            </w:r>
            <w:r>
              <w:rPr>
                <w:sz w:val="21"/>
              </w:rPr>
              <w:br/>
              <w:t>+ SoTienChi : Decimal</w:t>
            </w:r>
            <w:r>
              <w:rPr>
                <w:sz w:val="21"/>
              </w:rPr>
              <w:br/>
              <w:t>+ PhuongThucChi : String</w:t>
            </w:r>
          </w:p>
        </w:tc>
        <w:tc>
          <w:tcPr>
            <w:tcW w:w="230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lapPhieuChi()</w:t>
            </w:r>
            <w:r>
              <w:rPr>
                <w:sz w:val="21"/>
              </w:rPr>
              <w:br/>
              <w:t>+ hachToanBangLuong()</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lastRenderedPageBreak/>
              <w:t>QuyetDinhKyLuat</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SoQDKL : String {ID}</w:t>
            </w:r>
          </w:p>
        </w:tc>
        <w:tc>
          <w:tcPr>
            <w:tcW w:w="3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SoQDKL : String {ID}</w:t>
            </w:r>
            <w:r>
              <w:rPr>
                <w:sz w:val="21"/>
              </w:rPr>
              <w:br/>
              <w:t>+ LoaiDoiTuong : String</w:t>
            </w:r>
            <w:r>
              <w:rPr>
                <w:sz w:val="21"/>
              </w:rPr>
              <w:br/>
              <w:t>+ MaNV : String [0..1] {FK}</w:t>
            </w:r>
            <w:r>
              <w:rPr>
                <w:sz w:val="21"/>
              </w:rPr>
              <w:br/>
              <w:t>+ MaPB : String [0..1] {FK}</w:t>
            </w:r>
            <w:r>
              <w:rPr>
                <w:sz w:val="21"/>
              </w:rPr>
              <w:br/>
              <w:t>+ NgayKy : Date</w:t>
            </w:r>
            <w:r>
              <w:rPr>
                <w:sz w:val="21"/>
              </w:rPr>
              <w:br/>
              <w:t>+ HinhThucKyLuat : String</w:t>
            </w:r>
            <w:r>
              <w:rPr>
                <w:sz w:val="21"/>
              </w:rPr>
              <w:br/>
              <w:t>+ SoTienPhat : Decimal</w:t>
            </w:r>
          </w:p>
        </w:tc>
        <w:tc>
          <w:tcPr>
            <w:tcW w:w="2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lapQDKyLuat()</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PhieuThuNopPhat</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SoPhieuThu : String {ID}</w:t>
            </w:r>
          </w:p>
        </w:tc>
        <w:tc>
          <w:tcPr>
            <w:tcW w:w="33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SoPhieuThu : String {ID}</w:t>
            </w:r>
            <w:r>
              <w:rPr>
                <w:sz w:val="21"/>
              </w:rPr>
              <w:br/>
              <w:t>+ SoQDKL : String {FK, UK}</w:t>
            </w:r>
            <w:r>
              <w:rPr>
                <w:sz w:val="21"/>
              </w:rPr>
              <w:br/>
              <w:t>+ NgayThu : Date</w:t>
            </w:r>
            <w:r>
              <w:rPr>
                <w:sz w:val="21"/>
              </w:rPr>
              <w:br/>
              <w:t>+ SoTienThuPhat : Decimal</w:t>
            </w:r>
            <w:r>
              <w:rPr>
                <w:sz w:val="21"/>
              </w:rPr>
              <w:br/>
              <w:t>+ TruVaoLuong : Boolean</w:t>
            </w:r>
          </w:p>
        </w:tc>
        <w:tc>
          <w:tcPr>
            <w:tcW w:w="230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 lapPhieuThu()</w:t>
            </w:r>
            <w:r>
              <w:rPr>
                <w:sz w:val="21"/>
              </w:rPr>
              <w:br/>
              <w:t>+ truLuongThang()</w:t>
            </w:r>
          </w:p>
        </w:tc>
      </w:tr>
      <w:tr w:rsidR="00832106">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BangLuongThang</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MaBangLuong : String {ID}</w:t>
            </w:r>
          </w:p>
        </w:tc>
        <w:tc>
          <w:tcPr>
            <w:tcW w:w="3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MaBangLuong : String {ID}</w:t>
            </w:r>
            <w:r>
              <w:rPr>
                <w:sz w:val="21"/>
              </w:rPr>
              <w:br/>
              <w:t>+ MaNV : String {FK}</w:t>
            </w:r>
            <w:r>
              <w:rPr>
                <w:sz w:val="21"/>
              </w:rPr>
              <w:br/>
              <w:t>+ Thang : Integer</w:t>
            </w:r>
            <w:r>
              <w:rPr>
                <w:sz w:val="21"/>
              </w:rPr>
              <w:br/>
              <w:t>+ Nam : Integer</w:t>
            </w:r>
            <w:r>
              <w:rPr>
                <w:sz w:val="21"/>
              </w:rPr>
              <w:br/>
              <w:t>+ LuongCoBan : Decimal</w:t>
            </w:r>
            <w:r>
              <w:rPr>
                <w:sz w:val="21"/>
              </w:rPr>
              <w:br/>
              <w:t>+ TongPhuCap : Decimal</w:t>
            </w:r>
            <w:r>
              <w:rPr>
                <w:sz w:val="21"/>
              </w:rPr>
              <w:br/>
              <w:t>+ TienLuongNgayCong : Decimal</w:t>
            </w:r>
            <w:r>
              <w:rPr>
                <w:sz w:val="21"/>
              </w:rPr>
              <w:br/>
              <w:t>+ TienPhuTroi : Decimal</w:t>
            </w:r>
            <w:r>
              <w:rPr>
                <w:sz w:val="21"/>
              </w:rPr>
              <w:br/>
              <w:t>+ TienKhenThuong : Decimal</w:t>
            </w:r>
            <w:r>
              <w:rPr>
                <w:sz w:val="21"/>
              </w:rPr>
              <w:br/>
              <w:t>+ TienKyLuatTru : Decimal</w:t>
            </w:r>
            <w:r>
              <w:rPr>
                <w:sz w:val="21"/>
              </w:rPr>
              <w:br/>
              <w:t>+ TrichTruBHXH_BHYT : Decimal</w:t>
            </w:r>
            <w:r>
              <w:rPr>
                <w:sz w:val="21"/>
              </w:rPr>
              <w:br/>
              <w:t>+ ThucLanh : Decimal</w:t>
            </w:r>
          </w:p>
        </w:tc>
        <w:tc>
          <w:tcPr>
            <w:tcW w:w="2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tinhLuongHangThang()</w:t>
            </w:r>
            <w:r>
              <w:rPr>
                <w:sz w:val="21"/>
              </w:rPr>
              <w:br/>
              <w:t>+ chotBangLuong()</w:t>
            </w:r>
            <w:r>
              <w:rPr>
                <w:sz w:val="21"/>
              </w:rPr>
              <w:br/>
              <w:t>+ inPhieuLuong()</w:t>
            </w:r>
          </w:p>
        </w:tc>
      </w:tr>
    </w:tbl>
    <w:p w:rsidR="00832106" w:rsidRDefault="00832106">
      <w:pPr>
        <w:spacing w:after="80"/>
      </w:pPr>
    </w:p>
    <w:p w:rsidR="00832106" w:rsidRDefault="00000000">
      <w:pPr>
        <w:pStyle w:val="Heading3"/>
      </w:pPr>
      <w:r>
        <w:rPr>
          <w:rFonts w:ascii="Times New Roman" w:hAnsi="Times New Roman"/>
        </w:rPr>
        <w:t>Bảng 3 (Câu 2): Tổng hợp mối liên kết giữa các Class và bản số (Multiplicity)</w:t>
      </w:r>
    </w:p>
    <w:tbl>
      <w:tblPr>
        <w:tblW w:w="0" w:type="auto"/>
        <w:jc w:val="center"/>
        <w:tblLook w:val="04A0" w:firstRow="1" w:lastRow="0" w:firstColumn="1" w:lastColumn="0" w:noHBand="0" w:noVBand="1"/>
      </w:tblPr>
      <w:tblGrid>
        <w:gridCol w:w="2363"/>
        <w:gridCol w:w="1428"/>
        <w:gridCol w:w="2274"/>
        <w:gridCol w:w="818"/>
        <w:gridCol w:w="2480"/>
      </w:tblGrid>
      <w:tr w:rsidR="00832106">
        <w:trPr>
          <w:cantSplit/>
          <w:tblHeader/>
          <w:jc w:val="center"/>
        </w:trPr>
        <w:tc>
          <w:tcPr>
            <w:tcW w:w="1728"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Lớp nguồn (Class A)</w:t>
            </w:r>
          </w:p>
        </w:tc>
        <w:tc>
          <w:tcPr>
            <w:tcW w:w="1440"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Loại quan hệ UML</w:t>
            </w:r>
          </w:p>
        </w:tc>
        <w:tc>
          <w:tcPr>
            <w:tcW w:w="187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Lớp đích (Class B)</w:t>
            </w:r>
          </w:p>
        </w:tc>
        <w:tc>
          <w:tcPr>
            <w:tcW w:w="1080"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Bản số (A : B)</w:t>
            </w:r>
          </w:p>
        </w:tc>
        <w:tc>
          <w:tcPr>
            <w:tcW w:w="3096"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Diễn giải ý nghĩa nghiệp vụ tại Công ty Sơn Đông Á</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PhongBan</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Association</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QuyetDinhTuyenDung</w:t>
            </w:r>
          </w:p>
        </w:tc>
        <w:tc>
          <w:tcPr>
            <w:tcW w:w="10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1 : 0..*</w:t>
            </w:r>
          </w:p>
        </w:tc>
        <w:tc>
          <w:tcPr>
            <w:tcW w:w="30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Một phòng ban có nhu cầu tuyển dụng có thể phát sinh nhiều quyết định tuyển dụng thử việc.</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PhongBan</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Association</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NhanVien</w:t>
            </w:r>
          </w:p>
        </w:tc>
        <w:tc>
          <w:tcPr>
            <w:tcW w:w="108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1 : 0..*</w:t>
            </w:r>
          </w:p>
        </w:tc>
        <w:tc>
          <w:tcPr>
            <w:tcW w:w="309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Một phòng ban quản lý nhiều nhân viên; mỗi nhân viên tại một thời điểm thuộc 1 phòng ban.</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lastRenderedPageBreak/>
              <w:t>NhanVien</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Association</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QuyetDinhTuyenDung</w:t>
            </w:r>
          </w:p>
        </w:tc>
        <w:tc>
          <w:tcPr>
            <w:tcW w:w="10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1 : 1..*</w:t>
            </w:r>
          </w:p>
        </w:tc>
        <w:tc>
          <w:tcPr>
            <w:tcW w:w="30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Mỗi nhân viên khi được tuyển vào công ty phải có ít nhất 1 quyết định tuyển dụng thử việc.</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HopDongDaiHan,</w:t>
            </w:r>
            <w:r>
              <w:rPr>
                <w:b/>
                <w:sz w:val="21"/>
              </w:rPr>
              <w:br/>
              <w:t>HopDongNganHan</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Generalization</w:t>
            </w:r>
            <w:r>
              <w:rPr>
                <w:sz w:val="21"/>
              </w:rPr>
              <w:br/>
              <w:t>(Kế thừa)</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HopDongLaoDong</w:t>
            </w:r>
            <w:r>
              <w:rPr>
                <w:sz w:val="21"/>
              </w:rPr>
              <w:br/>
              <w:t>«abstract»</w:t>
            </w:r>
          </w:p>
        </w:tc>
        <w:tc>
          <w:tcPr>
            <w:tcW w:w="108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Kế thừa</w:t>
            </w:r>
            <w:r>
              <w:rPr>
                <w:sz w:val="21"/>
              </w:rPr>
              <w:br/>
              <w:t>(is-a)</w:t>
            </w:r>
          </w:p>
        </w:tc>
        <w:tc>
          <w:tcPr>
            <w:tcW w:w="309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Hợp đồng tuyển dụng chia làm 2 loại: Hợp đồng dài hạn và Hợp đồng ngắn hạn kế thừa từ lớp trừu tượng HopDongLaoDong.</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NhanVien</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Association</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HopDongLaoDong</w:t>
            </w:r>
          </w:p>
        </w:tc>
        <w:tc>
          <w:tcPr>
            <w:tcW w:w="10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1 : 0..*</w:t>
            </w:r>
          </w:p>
        </w:tc>
        <w:tc>
          <w:tcPr>
            <w:tcW w:w="30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Nhân viên đang thử việc có 0 hợp đồng chính thức; khi hết thử việc đạt yêu cầu sẽ ký 1 hoặc nhiều hợp đồng nối tiếp.</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HopDongDaiHan</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Association</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HoSoBaoHiem</w:t>
            </w:r>
          </w:p>
        </w:tc>
        <w:tc>
          <w:tcPr>
            <w:tcW w:w="108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1 : 1</w:t>
            </w:r>
          </w:p>
        </w:tc>
        <w:tc>
          <w:tcPr>
            <w:tcW w:w="309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Đối với hợp đồng dài hạn, công ty bắt buộc phải làm hồ sơ BHXH và BHYT tương ứng để trích trừ lương.</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ChucVu</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Association</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QuyetDinhChucVu</w:t>
            </w:r>
          </w:p>
        </w:tc>
        <w:tc>
          <w:tcPr>
            <w:tcW w:w="10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1 : 0..*</w:t>
            </w:r>
          </w:p>
        </w:tc>
        <w:tc>
          <w:tcPr>
            <w:tcW w:w="30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Một chức vụ trong danh mục được tham chiếu trong nhiều quyết định bổ nhiệm chức vụ.</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NhanVien</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Association</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QuyetDinhChucVu</w:t>
            </w:r>
          </w:p>
        </w:tc>
        <w:tc>
          <w:tcPr>
            <w:tcW w:w="108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1 : 0..*</w:t>
            </w:r>
          </w:p>
        </w:tc>
        <w:tc>
          <w:tcPr>
            <w:tcW w:w="309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Một nhân viên nhận quyết định chức vụ khi ký HĐ chính thức và các lần bổ nhiệm chức vụ về sau.</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NhanVien</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Association</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QuyetDinhLuong</w:t>
            </w:r>
          </w:p>
        </w:tc>
        <w:tc>
          <w:tcPr>
            <w:tcW w:w="10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1 : 0..*</w:t>
            </w:r>
          </w:p>
        </w:tc>
        <w:tc>
          <w:tcPr>
            <w:tcW w:w="30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Một nhân viên nhận quyết định lương (lương CB, PC lương, PC độc hại) khi ký HĐ và các lần tăng lương.</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PhongBan</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Association</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KeHoachTuan</w:t>
            </w:r>
          </w:p>
        </w:tc>
        <w:tc>
          <w:tcPr>
            <w:tcW w:w="108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1 : 0..*</w:t>
            </w:r>
          </w:p>
        </w:tc>
        <w:tc>
          <w:tcPr>
            <w:tcW w:w="309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Trưởng mỗi phòng ban/phân xưởng hằng tuần lập các bảng kế hoạch làm việc tuần cho đơn vị mình.</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KeHoachTuan</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Composition</w:t>
            </w:r>
            <w:r>
              <w:rPr>
                <w:sz w:val="21"/>
              </w:rPr>
              <w:br/>
              <w:t>(Hợp thành)</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ChiTietKeHoachTuan</w:t>
            </w:r>
          </w:p>
        </w:tc>
        <w:tc>
          <w:tcPr>
            <w:tcW w:w="10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1 : 1..*</w:t>
            </w:r>
          </w:p>
        </w:tc>
        <w:tc>
          <w:tcPr>
            <w:tcW w:w="30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Mỗi kế hoạch tuần bao gồm các dòng phân công ca làm việc và dự kiến phụ trội cho từng nhân viên.</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CaLamViec</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Association</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ChiTietKeHoachTuan</w:t>
            </w:r>
          </w:p>
        </w:tc>
        <w:tc>
          <w:tcPr>
            <w:tcW w:w="108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1 : 0..*</w:t>
            </w:r>
          </w:p>
        </w:tc>
        <w:tc>
          <w:tcPr>
            <w:tcW w:w="309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Mỗi ca làm việc được gán cho nhiều dòng phân công trong kế hoạch tuần.</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lastRenderedPageBreak/>
              <w:t>NhanVien</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Association</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BangChamCong</w:t>
            </w:r>
          </w:p>
        </w:tc>
        <w:tc>
          <w:tcPr>
            <w:tcW w:w="10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1 : 0..*</w:t>
            </w:r>
          </w:p>
        </w:tc>
        <w:tc>
          <w:tcPr>
            <w:tcW w:w="30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Mỗi nhân viên có các bảng chấm công hằng tháng do Ban chấm công thực hiện.</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PhieuPhuTroi</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Composition</w:t>
            </w:r>
            <w:r>
              <w:rPr>
                <w:sz w:val="21"/>
              </w:rPr>
              <w:br/>
              <w:t>(Hợp thành)</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ChiTietPhuTroi</w:t>
            </w:r>
          </w:p>
        </w:tc>
        <w:tc>
          <w:tcPr>
            <w:tcW w:w="108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1 : 1..*</w:t>
            </w:r>
          </w:p>
        </w:tc>
        <w:tc>
          <w:tcPr>
            <w:tcW w:w="309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Một phiếu ghi nhận phụ trội (hệ số 1.5) chứa danh sách chi tiết từng nhân viên tham gia buổi phụ trội đó.</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NhanVien</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Association</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ChiTietPhuTroi</w:t>
            </w:r>
          </w:p>
        </w:tc>
        <w:tc>
          <w:tcPr>
            <w:tcW w:w="10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1 : 0..*</w:t>
            </w:r>
          </w:p>
        </w:tc>
        <w:tc>
          <w:tcPr>
            <w:tcW w:w="30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Một nhân viên có thể tham gia nhiều phiếu phụ trội trong tháng.</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QuyetDinhKhenThuong</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Association</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PhieuChiKhenThuong</w:t>
            </w:r>
          </w:p>
        </w:tc>
        <w:tc>
          <w:tcPr>
            <w:tcW w:w="108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1 : 1</w:t>
            </w:r>
          </w:p>
        </w:tc>
        <w:tc>
          <w:tcPr>
            <w:tcW w:w="309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Mỗi quyết định khen thưởng (cá nhân/tập thể, lễ, cuối năm, lương tháng 13) tương ứng đúng 1 phiếu chi khen thưởng.</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QuyetDinhKyLuat</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Association</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PhieuThuNopPhat</w:t>
            </w:r>
          </w:p>
        </w:tc>
        <w:tc>
          <w:tcPr>
            <w:tcW w:w="10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1 : 1</w:t>
            </w:r>
          </w:p>
        </w:tc>
        <w:tc>
          <w:tcPr>
            <w:tcW w:w="30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Mỗi quyết định xử phạt kỷ luật tương ứng đúng 1 phiếu thu nộp phạt (phát hoặc trừ vào bảng lương).</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NhanVien / PhongBan</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Association</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QuyetDinhKhenThuong,</w:t>
            </w:r>
            <w:r>
              <w:rPr>
                <w:sz w:val="21"/>
              </w:rPr>
              <w:br/>
              <w:t>QuyetDinhKyLuat</w:t>
            </w:r>
          </w:p>
        </w:tc>
        <w:tc>
          <w:tcPr>
            <w:tcW w:w="108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0..1 : 0..*</w:t>
            </w:r>
          </w:p>
        </w:tc>
        <w:tc>
          <w:tcPr>
            <w:tcW w:w="309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Quyết định khen thưởng hoặc kỷ luật áp dụng cho 1 cá nhân nhân viên hoặc 1 tập thể phòng ban.</w:t>
            </w:r>
          </w:p>
        </w:tc>
      </w:tr>
      <w:tr w:rsidR="00832106">
        <w:trPr>
          <w:cantSplit/>
          <w:jc w:val="center"/>
        </w:trPr>
        <w:tc>
          <w:tcPr>
            <w:tcW w:w="17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NhanVien</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Association</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BangLuongThang</w:t>
            </w:r>
          </w:p>
        </w:tc>
        <w:tc>
          <w:tcPr>
            <w:tcW w:w="10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1 : 0..*</w:t>
            </w:r>
          </w:p>
        </w:tc>
        <w:tc>
          <w:tcPr>
            <w:tcW w:w="30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Mỗi nhân viên được tính 1 dòng bảng lương hằng tháng tổng hợp từ QĐ lương, QĐ chức vụ, chấm công, phụ trội, BHXH/BHYT, thưởng/phạt.</w:t>
            </w:r>
          </w:p>
        </w:tc>
      </w:tr>
    </w:tbl>
    <w:p w:rsidR="00832106" w:rsidRDefault="00832106">
      <w:pPr>
        <w:spacing w:after="80"/>
      </w:pPr>
    </w:p>
    <w:p w:rsidR="00832106" w:rsidRDefault="00000000">
      <w:pPr>
        <w:keepNext/>
        <w:spacing w:before="120" w:after="60"/>
        <w:jc w:val="center"/>
      </w:pPr>
      <w:r>
        <w:rPr>
          <w:noProof/>
        </w:rPr>
        <w:lastRenderedPageBreak/>
        <w:drawing>
          <wp:inline distT="0" distB="0" distL="0" distR="0">
            <wp:extent cx="5760720" cy="41262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class_diagram_phan_tich.png"/>
                    <pic:cNvPicPr/>
                  </pic:nvPicPr>
                  <pic:blipFill>
                    <a:blip r:embed="rId11"/>
                    <a:stretch>
                      <a:fillRect/>
                    </a:stretch>
                  </pic:blipFill>
                  <pic:spPr>
                    <a:xfrm>
                      <a:off x="0" y="0"/>
                      <a:ext cx="5760720" cy="4126283"/>
                    </a:xfrm>
                    <a:prstGeom prst="rect">
                      <a:avLst/>
                    </a:prstGeom>
                  </pic:spPr>
                </pic:pic>
              </a:graphicData>
            </a:graphic>
          </wp:inline>
        </w:drawing>
      </w:r>
    </w:p>
    <w:p w:rsidR="00832106" w:rsidRDefault="00000000">
      <w:pPr>
        <w:keepNext/>
        <w:spacing w:before="40" w:after="80"/>
        <w:jc w:val="center"/>
      </w:pPr>
      <w:r>
        <w:rPr>
          <w:b/>
          <w:sz w:val="22"/>
        </w:rPr>
        <w:t xml:space="preserve">Hình P.4: </w:t>
      </w:r>
      <w:r>
        <w:rPr>
          <w:sz w:val="22"/>
        </w:rPr>
        <w:t>Biểu đồ lớp phân tích (Class Diagram) toàn hệ thống Quản lý Nhân sự Công ty Sơn Đông Á (Câu 1 &amp; Câu 2)</w:t>
      </w:r>
    </w:p>
    <w:p w:rsidR="00832106" w:rsidRDefault="00000000">
      <w:pPr>
        <w:keepNext/>
        <w:spacing w:before="80" w:after="40"/>
      </w:pPr>
      <w:r>
        <w:rPr>
          <w:b/>
          <w:color w:val="1F3864"/>
          <w:sz w:val="22"/>
        </w:rPr>
        <w:t>Lệnh vẽ trên Draw.io (Arrange → Insert → Advanced → Mermaid) cho Hình P.4:</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classDiagram</w:t>
            </w:r>
            <w:r>
              <w:rPr>
                <w:rFonts w:ascii="DejaVu Sans Mono" w:hAnsi="DejaVu Sans Mono"/>
                <w:sz w:val="20"/>
              </w:rPr>
              <w:br/>
              <w:t xml:space="preserve">  direction TB</w:t>
            </w:r>
            <w:r>
              <w:rPr>
                <w:rFonts w:ascii="DejaVu Sans Mono" w:hAnsi="DejaVu Sans Mono"/>
                <w:sz w:val="20"/>
              </w:rPr>
              <w:br/>
              <w:t xml:space="preserve">  class PhongBan {</w:t>
            </w:r>
            <w:r>
              <w:rPr>
                <w:rFonts w:ascii="DejaVu Sans Mono" w:hAnsi="DejaVu Sans Mono"/>
                <w:sz w:val="20"/>
              </w:rPr>
              <w:br/>
              <w:t xml:space="preserve">    +String MaPB_ID</w:t>
            </w:r>
            <w:r>
              <w:rPr>
                <w:rFonts w:ascii="DejaVu Sans Mono" w:hAnsi="DejaVu Sans Mono"/>
                <w:sz w:val="20"/>
              </w:rPr>
              <w:br/>
              <w:t xml:space="preserve">    +String TenPB</w:t>
            </w:r>
            <w:r>
              <w:rPr>
                <w:rFonts w:ascii="DejaVu Sans Mono" w:hAnsi="DejaVu Sans Mono"/>
                <w:sz w:val="20"/>
              </w:rPr>
              <w:br/>
              <w:t xml:space="preserve">    +String DienThoai</w:t>
            </w:r>
            <w:r>
              <w:rPr>
                <w:rFonts w:ascii="DejaVu Sans Mono" w:hAnsi="DejaVu Sans Mono"/>
                <w:sz w:val="20"/>
              </w:rPr>
              <w:br/>
              <w:t xml:space="preserve">    +Boolean NhuCauTuyenDung</w:t>
            </w:r>
            <w:r>
              <w:rPr>
                <w:rFonts w:ascii="DejaVu Sans Mono" w:hAnsi="DejaVu Sans Mono"/>
                <w:sz w:val="20"/>
              </w:rPr>
              <w:br/>
              <w:t xml:space="preserve">    +themPhongBan()</w:t>
            </w:r>
            <w:r>
              <w:rPr>
                <w:rFonts w:ascii="DejaVu Sans Mono" w:hAnsi="DejaVu Sans Mono"/>
                <w:sz w:val="20"/>
              </w:rPr>
              <w:br/>
              <w:t xml:space="preserve">    +capNhatNhuCau()</w:t>
            </w:r>
            <w:r>
              <w:rPr>
                <w:rFonts w:ascii="DejaVu Sans Mono" w:hAnsi="DejaVu Sans Mono"/>
                <w:sz w:val="20"/>
              </w:rPr>
              <w:br/>
              <w:t xml:space="preserve">  }</w:t>
            </w:r>
            <w:r>
              <w:rPr>
                <w:rFonts w:ascii="DejaVu Sans Mono" w:hAnsi="DejaVu Sans Mono"/>
                <w:sz w:val="20"/>
              </w:rPr>
              <w:br/>
              <w:t xml:space="preserve">  class ChucVu {</w:t>
            </w:r>
            <w:r>
              <w:rPr>
                <w:rFonts w:ascii="DejaVu Sans Mono" w:hAnsi="DejaVu Sans Mono"/>
                <w:sz w:val="20"/>
              </w:rPr>
              <w:br/>
              <w:t xml:space="preserve">    +String MaCV_ID</w:t>
            </w:r>
            <w:r>
              <w:rPr>
                <w:rFonts w:ascii="DejaVu Sans Mono" w:hAnsi="DejaVu Sans Mono"/>
                <w:sz w:val="20"/>
              </w:rPr>
              <w:br/>
              <w:t xml:space="preserve">    +String TenCV</w:t>
            </w:r>
            <w:r>
              <w:rPr>
                <w:rFonts w:ascii="DejaVu Sans Mono" w:hAnsi="DejaVu Sans Mono"/>
                <w:sz w:val="20"/>
              </w:rPr>
              <w:br/>
              <w:t xml:space="preserve">    +Decimal HeSoChucVu</w:t>
            </w:r>
            <w:r>
              <w:rPr>
                <w:rFonts w:ascii="DejaVu Sans Mono" w:hAnsi="DejaVu Sans Mono"/>
                <w:sz w:val="20"/>
              </w:rPr>
              <w:br/>
              <w:t xml:space="preserve">    +Decimal PhuCapChucVuMacDinh</w:t>
            </w:r>
            <w:r>
              <w:rPr>
                <w:rFonts w:ascii="DejaVu Sans Mono" w:hAnsi="DejaVu Sans Mono"/>
                <w:sz w:val="20"/>
              </w:rPr>
              <w:br/>
              <w:t xml:space="preserve">    +themChucVu()</w:t>
            </w:r>
            <w:r>
              <w:rPr>
                <w:rFonts w:ascii="DejaVu Sans Mono" w:hAnsi="DejaVu Sans Mono"/>
                <w:sz w:val="20"/>
              </w:rPr>
              <w:br/>
              <w:t xml:space="preserve">  }</w:t>
            </w:r>
            <w:r>
              <w:rPr>
                <w:rFonts w:ascii="DejaVu Sans Mono" w:hAnsi="DejaVu Sans Mono"/>
                <w:sz w:val="20"/>
              </w:rPr>
              <w:br/>
              <w:t xml:space="preserve">  class CaLamViec {</w:t>
            </w:r>
            <w:r>
              <w:rPr>
                <w:rFonts w:ascii="DejaVu Sans Mono" w:hAnsi="DejaVu Sans Mono"/>
                <w:sz w:val="20"/>
              </w:rPr>
              <w:br/>
              <w:t xml:space="preserve">    +String MaCa_ID</w:t>
            </w:r>
            <w:r>
              <w:rPr>
                <w:rFonts w:ascii="DejaVu Sans Mono" w:hAnsi="DejaVu Sans Mono"/>
                <w:sz w:val="20"/>
              </w:rPr>
              <w:br/>
              <w:t xml:space="preserve">    +String TenCa</w:t>
            </w:r>
            <w:r>
              <w:rPr>
                <w:rFonts w:ascii="DejaVu Sans Mono" w:hAnsi="DejaVu Sans Mono"/>
                <w:sz w:val="20"/>
              </w:rPr>
              <w:br/>
              <w:t xml:space="preserve">    +Time GioBatDau</w:t>
            </w:r>
            <w:r>
              <w:rPr>
                <w:rFonts w:ascii="DejaVu Sans Mono" w:hAnsi="DejaVu Sans Mono"/>
                <w:sz w:val="20"/>
              </w:rPr>
              <w:br/>
              <w:t xml:space="preserve">    +Time GioKetThuc</w:t>
            </w:r>
            <w:r>
              <w:rPr>
                <w:rFonts w:ascii="DejaVu Sans Mono" w:hAnsi="DejaVu Sans Mono"/>
                <w:sz w:val="20"/>
              </w:rPr>
              <w:br/>
              <w:t xml:space="preserve">    +Decimal SoGioChuan</w:t>
            </w:r>
            <w:r>
              <w:rPr>
                <w:rFonts w:ascii="DejaVu Sans Mono" w:hAnsi="DejaVu Sans Mono"/>
                <w:sz w:val="20"/>
              </w:rPr>
              <w:br/>
              <w:t xml:space="preserve">    +themCa()</w:t>
            </w:r>
            <w:r>
              <w:rPr>
                <w:rFonts w:ascii="DejaVu Sans Mono" w:hAnsi="DejaVu Sans Mono"/>
                <w:sz w:val="20"/>
              </w:rPr>
              <w:br/>
            </w:r>
            <w:r>
              <w:rPr>
                <w:rFonts w:ascii="DejaVu Sans Mono" w:hAnsi="DejaVu Sans Mono"/>
                <w:sz w:val="20"/>
              </w:rPr>
              <w:lastRenderedPageBreak/>
              <w:t xml:space="preserve">  }</w:t>
            </w:r>
            <w:r>
              <w:rPr>
                <w:rFonts w:ascii="DejaVu Sans Mono" w:hAnsi="DejaVu Sans Mono"/>
                <w:sz w:val="20"/>
              </w:rPr>
              <w:br/>
              <w:t xml:space="preserve">  class NhanVien {</w:t>
            </w:r>
            <w:r>
              <w:rPr>
                <w:rFonts w:ascii="DejaVu Sans Mono" w:hAnsi="DejaVu Sans Mono"/>
                <w:sz w:val="20"/>
              </w:rPr>
              <w:br/>
              <w:t xml:space="preserve">    +String MaNV_ID</w:t>
            </w:r>
            <w:r>
              <w:rPr>
                <w:rFonts w:ascii="DejaVu Sans Mono" w:hAnsi="DejaVu Sans Mono"/>
                <w:sz w:val="20"/>
              </w:rPr>
              <w:br/>
              <w:t xml:space="preserve">    +String HoTen</w:t>
            </w:r>
            <w:r>
              <w:rPr>
                <w:rFonts w:ascii="DejaVu Sans Mono" w:hAnsi="DejaVu Sans Mono"/>
                <w:sz w:val="20"/>
              </w:rPr>
              <w:br/>
              <w:t xml:space="preserve">    +Date NgaySinh</w:t>
            </w:r>
            <w:r>
              <w:rPr>
                <w:rFonts w:ascii="DejaVu Sans Mono" w:hAnsi="DejaVu Sans Mono"/>
                <w:sz w:val="20"/>
              </w:rPr>
              <w:br/>
              <w:t xml:space="preserve">    +String GioiTinh</w:t>
            </w:r>
            <w:r>
              <w:rPr>
                <w:rFonts w:ascii="DejaVu Sans Mono" w:hAnsi="DejaVu Sans Mono"/>
                <w:sz w:val="20"/>
              </w:rPr>
              <w:br/>
              <w:t xml:space="preserve">    +String CCCD</w:t>
            </w:r>
            <w:r>
              <w:rPr>
                <w:rFonts w:ascii="DejaVu Sans Mono" w:hAnsi="DejaVu Sans Mono"/>
                <w:sz w:val="20"/>
              </w:rPr>
              <w:br/>
              <w:t xml:space="preserve">    +String DienThoai</w:t>
            </w:r>
            <w:r>
              <w:rPr>
                <w:rFonts w:ascii="DejaVu Sans Mono" w:hAnsi="DejaVu Sans Mono"/>
                <w:sz w:val="20"/>
              </w:rPr>
              <w:br/>
              <w:t xml:space="preserve">    +String DiaChi</w:t>
            </w:r>
            <w:r>
              <w:rPr>
                <w:rFonts w:ascii="DejaVu Sans Mono" w:hAnsi="DejaVu Sans Mono"/>
                <w:sz w:val="20"/>
              </w:rPr>
              <w:br/>
              <w:t xml:space="preserve">    +Date NgayVaoLam</w:t>
            </w:r>
            <w:r>
              <w:rPr>
                <w:rFonts w:ascii="DejaVu Sans Mono" w:hAnsi="DejaVu Sans Mono"/>
                <w:sz w:val="20"/>
              </w:rPr>
              <w:br/>
              <w:t xml:space="preserve">    +String TrangThaiLamViec</w:t>
            </w:r>
            <w:r>
              <w:rPr>
                <w:rFonts w:ascii="DejaVu Sans Mono" w:hAnsi="DejaVu Sans Mono"/>
                <w:sz w:val="20"/>
              </w:rPr>
              <w:br/>
              <w:t xml:space="preserve">    +tiepNhanThuViec()</w:t>
            </w:r>
            <w:r>
              <w:rPr>
                <w:rFonts w:ascii="DejaVu Sans Mono" w:hAnsi="DejaVu Sans Mono"/>
                <w:sz w:val="20"/>
              </w:rPr>
              <w:br/>
              <w:t xml:space="preserve">    +chuyenChinhThuc()</w:t>
            </w:r>
            <w:r>
              <w:rPr>
                <w:rFonts w:ascii="DejaVu Sans Mono" w:hAnsi="DejaVu Sans Mono"/>
                <w:sz w:val="20"/>
              </w:rPr>
              <w:br/>
              <w:t xml:space="preserve">    +traCuuHoSo()</w:t>
            </w:r>
            <w:r>
              <w:rPr>
                <w:rFonts w:ascii="DejaVu Sans Mono" w:hAnsi="DejaVu Sans Mono"/>
                <w:sz w:val="20"/>
              </w:rPr>
              <w:br/>
              <w:t xml:space="preserve">  }</w:t>
            </w:r>
            <w:r>
              <w:rPr>
                <w:rFonts w:ascii="DejaVu Sans Mono" w:hAnsi="DejaVu Sans Mono"/>
                <w:sz w:val="20"/>
              </w:rPr>
              <w:br/>
              <w:t xml:space="preserve">  class QuyetDinhTuyenDung {</w:t>
            </w:r>
            <w:r>
              <w:rPr>
                <w:rFonts w:ascii="DejaVu Sans Mono" w:hAnsi="DejaVu Sans Mono"/>
                <w:sz w:val="20"/>
              </w:rPr>
              <w:br/>
              <w:t xml:space="preserve">    +String SoQDTD_ID</w:t>
            </w:r>
            <w:r>
              <w:rPr>
                <w:rFonts w:ascii="DejaVu Sans Mono" w:hAnsi="DejaVu Sans Mono"/>
                <w:sz w:val="20"/>
              </w:rPr>
              <w:br/>
              <w:t xml:space="preserve">    +String MaNV</w:t>
            </w:r>
            <w:r>
              <w:rPr>
                <w:rFonts w:ascii="DejaVu Sans Mono" w:hAnsi="DejaVu Sans Mono"/>
                <w:sz w:val="20"/>
              </w:rPr>
              <w:br/>
              <w:t xml:space="preserve">    +String MaPB</w:t>
            </w:r>
            <w:r>
              <w:rPr>
                <w:rFonts w:ascii="DejaVu Sans Mono" w:hAnsi="DejaVu Sans Mono"/>
                <w:sz w:val="20"/>
              </w:rPr>
              <w:br/>
              <w:t xml:space="preserve">    +Date NgayTuyenDung</w:t>
            </w:r>
            <w:r>
              <w:rPr>
                <w:rFonts w:ascii="DejaVu Sans Mono" w:hAnsi="DejaVu Sans Mono"/>
                <w:sz w:val="20"/>
              </w:rPr>
              <w:br/>
              <w:t xml:space="preserve">    +Integer ThoiGianThuViecThang</w:t>
            </w:r>
            <w:r>
              <w:rPr>
                <w:rFonts w:ascii="DejaVu Sans Mono" w:hAnsi="DejaVu Sans Mono"/>
                <w:sz w:val="20"/>
              </w:rPr>
              <w:br/>
              <w:t xml:space="preserve">    +Decimal LuongThuViec</w:t>
            </w:r>
            <w:r>
              <w:rPr>
                <w:rFonts w:ascii="DejaVu Sans Mono" w:hAnsi="DejaVu Sans Mono"/>
                <w:sz w:val="20"/>
              </w:rPr>
              <w:br/>
              <w:t xml:space="preserve">    +String DieuKhoanHaiBen</w:t>
            </w:r>
            <w:r>
              <w:rPr>
                <w:rFonts w:ascii="DejaVu Sans Mono" w:hAnsi="DejaVu Sans Mono"/>
                <w:sz w:val="20"/>
              </w:rPr>
              <w:br/>
              <w:t xml:space="preserve">    +String KetQuaThuViec</w:t>
            </w:r>
            <w:r>
              <w:rPr>
                <w:rFonts w:ascii="DejaVu Sans Mono" w:hAnsi="DejaVu Sans Mono"/>
                <w:sz w:val="20"/>
              </w:rPr>
              <w:br/>
              <w:t xml:space="preserve">    +lapQDTuyenDung()</w:t>
            </w:r>
            <w:r>
              <w:rPr>
                <w:rFonts w:ascii="DejaVu Sans Mono" w:hAnsi="DejaVu Sans Mono"/>
                <w:sz w:val="20"/>
              </w:rPr>
              <w:br/>
              <w:t xml:space="preserve">    +danhGiaThuViec()</w:t>
            </w:r>
            <w:r>
              <w:rPr>
                <w:rFonts w:ascii="DejaVu Sans Mono" w:hAnsi="DejaVu Sans Mono"/>
                <w:sz w:val="20"/>
              </w:rPr>
              <w:br/>
              <w:t xml:space="preserve">  }</w:t>
            </w:r>
            <w:r>
              <w:rPr>
                <w:rFonts w:ascii="DejaVu Sans Mono" w:hAnsi="DejaVu Sans Mono"/>
                <w:sz w:val="20"/>
              </w:rPr>
              <w:br/>
              <w:t xml:space="preserve">  class HopDongLaoDong {</w:t>
            </w:r>
            <w:r>
              <w:rPr>
                <w:rFonts w:ascii="DejaVu Sans Mono" w:hAnsi="DejaVu Sans Mono"/>
                <w:sz w:val="20"/>
              </w:rPr>
              <w:br/>
              <w:t xml:space="preserve">    &lt;&lt;abstract&gt;&gt;</w:t>
            </w:r>
            <w:r>
              <w:rPr>
                <w:rFonts w:ascii="DejaVu Sans Mono" w:hAnsi="DejaVu Sans Mono"/>
                <w:sz w:val="20"/>
              </w:rPr>
              <w:br/>
              <w:t xml:space="preserve">    +String SoHD_ID</w:t>
            </w:r>
            <w:r>
              <w:rPr>
                <w:rFonts w:ascii="DejaVu Sans Mono" w:hAnsi="DejaVu Sans Mono"/>
                <w:sz w:val="20"/>
              </w:rPr>
              <w:br/>
              <w:t xml:space="preserve">    +String MaNV</w:t>
            </w:r>
            <w:r>
              <w:rPr>
                <w:rFonts w:ascii="DejaVu Sans Mono" w:hAnsi="DejaVu Sans Mono"/>
                <w:sz w:val="20"/>
              </w:rPr>
              <w:br/>
              <w:t xml:space="preserve">    +Date NgayKy</w:t>
            </w:r>
            <w:r>
              <w:rPr>
                <w:rFonts w:ascii="DejaVu Sans Mono" w:hAnsi="DejaVu Sans Mono"/>
                <w:sz w:val="20"/>
              </w:rPr>
              <w:br/>
              <w:t xml:space="preserve">    +Date NgayBatDau</w:t>
            </w:r>
            <w:r>
              <w:rPr>
                <w:rFonts w:ascii="DejaVu Sans Mono" w:hAnsi="DejaVu Sans Mono"/>
                <w:sz w:val="20"/>
              </w:rPr>
              <w:br/>
              <w:t xml:space="preserve">    +Date NgayKetThuc</w:t>
            </w:r>
            <w:r>
              <w:rPr>
                <w:rFonts w:ascii="DejaVu Sans Mono" w:hAnsi="DejaVu Sans Mono"/>
                <w:sz w:val="20"/>
              </w:rPr>
              <w:br/>
              <w:t xml:space="preserve">    +String NoiDungDieuKhoan</w:t>
            </w:r>
            <w:r>
              <w:rPr>
                <w:rFonts w:ascii="DejaVu Sans Mono" w:hAnsi="DejaVu Sans Mono"/>
                <w:sz w:val="20"/>
              </w:rPr>
              <w:br/>
              <w:t xml:space="preserve">    +String TrangThaiHD</w:t>
            </w:r>
            <w:r>
              <w:rPr>
                <w:rFonts w:ascii="DejaVu Sans Mono" w:hAnsi="DejaVu Sans Mono"/>
                <w:sz w:val="20"/>
              </w:rPr>
              <w:br/>
              <w:t xml:space="preserve">    +kyHopDong()</w:t>
            </w:r>
            <w:r>
              <w:rPr>
                <w:rFonts w:ascii="DejaVu Sans Mono" w:hAnsi="DejaVu Sans Mono"/>
                <w:sz w:val="20"/>
              </w:rPr>
              <w:br/>
              <w:t xml:space="preserve">    +kiemTraHieuLuc()</w:t>
            </w:r>
            <w:r>
              <w:rPr>
                <w:rFonts w:ascii="DejaVu Sans Mono" w:hAnsi="DejaVu Sans Mono"/>
                <w:sz w:val="20"/>
              </w:rPr>
              <w:br/>
              <w:t xml:space="preserve">  }</w:t>
            </w:r>
            <w:r>
              <w:rPr>
                <w:rFonts w:ascii="DejaVu Sans Mono" w:hAnsi="DejaVu Sans Mono"/>
                <w:sz w:val="20"/>
              </w:rPr>
              <w:br/>
              <w:t xml:space="preserve">  class HopDongDaiHan {</w:t>
            </w:r>
            <w:r>
              <w:rPr>
                <w:rFonts w:ascii="DejaVu Sans Mono" w:hAnsi="DejaVu Sans Mono"/>
                <w:sz w:val="20"/>
              </w:rPr>
              <w:br/>
              <w:t xml:space="preserve">    +Integer ThoiHanNam</w:t>
            </w:r>
            <w:r>
              <w:rPr>
                <w:rFonts w:ascii="DejaVu Sans Mono" w:hAnsi="DejaVu Sans Mono"/>
                <w:sz w:val="20"/>
              </w:rPr>
              <w:br/>
              <w:t xml:space="preserve">    +Boolean BatBuocBaoHiem</w:t>
            </w:r>
            <w:r>
              <w:rPr>
                <w:rFonts w:ascii="DejaVu Sans Mono" w:hAnsi="DejaVu Sans Mono"/>
                <w:sz w:val="20"/>
              </w:rPr>
              <w:br/>
              <w:t xml:space="preserve">    +yeuCauHoSoBaoHiem()</w:t>
            </w:r>
            <w:r>
              <w:rPr>
                <w:rFonts w:ascii="DejaVu Sans Mono" w:hAnsi="DejaVu Sans Mono"/>
                <w:sz w:val="20"/>
              </w:rPr>
              <w:br/>
              <w:t xml:space="preserve">  }</w:t>
            </w:r>
            <w:r>
              <w:rPr>
                <w:rFonts w:ascii="DejaVu Sans Mono" w:hAnsi="DejaVu Sans Mono"/>
                <w:sz w:val="20"/>
              </w:rPr>
              <w:br/>
              <w:t xml:space="preserve">  class HopDongNganHan {</w:t>
            </w:r>
            <w:r>
              <w:rPr>
                <w:rFonts w:ascii="DejaVu Sans Mono" w:hAnsi="DejaVu Sans Mono"/>
                <w:sz w:val="20"/>
              </w:rPr>
              <w:br/>
              <w:t xml:space="preserve">    +Integer ThoiHanThang</w:t>
            </w:r>
            <w:r>
              <w:rPr>
                <w:rFonts w:ascii="DejaVu Sans Mono" w:hAnsi="DejaVu Sans Mono"/>
                <w:sz w:val="20"/>
              </w:rPr>
              <w:br/>
              <w:t xml:space="preserve">    +Integer GiaHanToiDa</w:t>
            </w:r>
            <w:r>
              <w:rPr>
                <w:rFonts w:ascii="DejaVu Sans Mono" w:hAnsi="DejaVu Sans Mono"/>
                <w:sz w:val="20"/>
              </w:rPr>
              <w:br/>
              <w:t xml:space="preserve">    +giaHanHopDong()</w:t>
            </w:r>
            <w:r>
              <w:rPr>
                <w:rFonts w:ascii="DejaVu Sans Mono" w:hAnsi="DejaVu Sans Mono"/>
                <w:sz w:val="20"/>
              </w:rPr>
              <w:br/>
              <w:t xml:space="preserve">  }</w:t>
            </w:r>
            <w:r>
              <w:rPr>
                <w:rFonts w:ascii="DejaVu Sans Mono" w:hAnsi="DejaVu Sans Mono"/>
                <w:sz w:val="20"/>
              </w:rPr>
              <w:br/>
              <w:t xml:space="preserve">  class HoSoBaoHiem {</w:t>
            </w:r>
            <w:r>
              <w:rPr>
                <w:rFonts w:ascii="DejaVu Sans Mono" w:hAnsi="DejaVu Sans Mono"/>
                <w:sz w:val="20"/>
              </w:rPr>
              <w:br/>
              <w:t xml:space="preserve">    +String MaHoSoBH_ID</w:t>
            </w:r>
            <w:r>
              <w:rPr>
                <w:rFonts w:ascii="DejaVu Sans Mono" w:hAnsi="DejaVu Sans Mono"/>
                <w:sz w:val="20"/>
              </w:rPr>
              <w:br/>
              <w:t xml:space="preserve">    +String SoHD</w:t>
            </w:r>
            <w:r>
              <w:rPr>
                <w:rFonts w:ascii="DejaVu Sans Mono" w:hAnsi="DejaVu Sans Mono"/>
                <w:sz w:val="20"/>
              </w:rPr>
              <w:br/>
              <w:t xml:space="preserve">    +String MaNV</w:t>
            </w:r>
            <w:r>
              <w:rPr>
                <w:rFonts w:ascii="DejaVu Sans Mono" w:hAnsi="DejaVu Sans Mono"/>
                <w:sz w:val="20"/>
              </w:rPr>
              <w:br/>
            </w:r>
            <w:r>
              <w:rPr>
                <w:rFonts w:ascii="DejaVu Sans Mono" w:hAnsi="DejaVu Sans Mono"/>
                <w:sz w:val="20"/>
              </w:rPr>
              <w:lastRenderedPageBreak/>
              <w:t xml:space="preserve">    +String SoSoBHXH</w:t>
            </w:r>
            <w:r>
              <w:rPr>
                <w:rFonts w:ascii="DejaVu Sans Mono" w:hAnsi="DejaVu Sans Mono"/>
                <w:sz w:val="20"/>
              </w:rPr>
              <w:br/>
              <w:t xml:space="preserve">    +String SoTheBHYT</w:t>
            </w:r>
            <w:r>
              <w:rPr>
                <w:rFonts w:ascii="DejaVu Sans Mono" w:hAnsi="DejaVu Sans Mono"/>
                <w:sz w:val="20"/>
              </w:rPr>
              <w:br/>
              <w:t xml:space="preserve">    +Decimal TyLeBHXH</w:t>
            </w:r>
            <w:r>
              <w:rPr>
                <w:rFonts w:ascii="DejaVu Sans Mono" w:hAnsi="DejaVu Sans Mono"/>
                <w:sz w:val="20"/>
              </w:rPr>
              <w:br/>
              <w:t xml:space="preserve">    +Decimal TyLeBHYT</w:t>
            </w:r>
            <w:r>
              <w:rPr>
                <w:rFonts w:ascii="DejaVu Sans Mono" w:hAnsi="DejaVu Sans Mono"/>
                <w:sz w:val="20"/>
              </w:rPr>
              <w:br/>
              <w:t xml:space="preserve">    +Decimal MucDongHangThang</w:t>
            </w:r>
            <w:r>
              <w:rPr>
                <w:rFonts w:ascii="DejaVu Sans Mono" w:hAnsi="DejaVu Sans Mono"/>
                <w:sz w:val="20"/>
              </w:rPr>
              <w:br/>
              <w:t xml:space="preserve">    +lapHoSoBH()</w:t>
            </w:r>
            <w:r>
              <w:rPr>
                <w:rFonts w:ascii="DejaVu Sans Mono" w:hAnsi="DejaVu Sans Mono"/>
                <w:sz w:val="20"/>
              </w:rPr>
              <w:br/>
              <w:t xml:space="preserve">    +tinhMucTrichTru()</w:t>
            </w:r>
            <w:r>
              <w:rPr>
                <w:rFonts w:ascii="DejaVu Sans Mono" w:hAnsi="DejaVu Sans Mono"/>
                <w:sz w:val="20"/>
              </w:rPr>
              <w:br/>
              <w:t xml:space="preserve">  }</w:t>
            </w:r>
            <w:r>
              <w:rPr>
                <w:rFonts w:ascii="DejaVu Sans Mono" w:hAnsi="DejaVu Sans Mono"/>
                <w:sz w:val="20"/>
              </w:rPr>
              <w:br/>
              <w:t xml:space="preserve">  class QuyetDinhChucVu {</w:t>
            </w:r>
            <w:r>
              <w:rPr>
                <w:rFonts w:ascii="DejaVu Sans Mono" w:hAnsi="DejaVu Sans Mono"/>
                <w:sz w:val="20"/>
              </w:rPr>
              <w:br/>
              <w:t xml:space="preserve">    +String SoQDCV_ID</w:t>
            </w:r>
            <w:r>
              <w:rPr>
                <w:rFonts w:ascii="DejaVu Sans Mono" w:hAnsi="DejaVu Sans Mono"/>
                <w:sz w:val="20"/>
              </w:rPr>
              <w:br/>
              <w:t xml:space="preserve">    +String MaNV</w:t>
            </w:r>
            <w:r>
              <w:rPr>
                <w:rFonts w:ascii="DejaVu Sans Mono" w:hAnsi="DejaVu Sans Mono"/>
                <w:sz w:val="20"/>
              </w:rPr>
              <w:br/>
              <w:t xml:space="preserve">    +String MaCV</w:t>
            </w:r>
            <w:r>
              <w:rPr>
                <w:rFonts w:ascii="DejaVu Sans Mono" w:hAnsi="DejaVu Sans Mono"/>
                <w:sz w:val="20"/>
              </w:rPr>
              <w:br/>
              <w:t xml:space="preserve">    +Date NgayHieuLuc</w:t>
            </w:r>
            <w:r>
              <w:rPr>
                <w:rFonts w:ascii="DejaVu Sans Mono" w:hAnsi="DejaVu Sans Mono"/>
                <w:sz w:val="20"/>
              </w:rPr>
              <w:br/>
              <w:t xml:space="preserve">    +Decimal PhuCapChucVu</w:t>
            </w:r>
            <w:r>
              <w:rPr>
                <w:rFonts w:ascii="DejaVu Sans Mono" w:hAnsi="DejaVu Sans Mono"/>
                <w:sz w:val="20"/>
              </w:rPr>
              <w:br/>
              <w:t xml:space="preserve">    +String LyDoBoNhiem</w:t>
            </w:r>
            <w:r>
              <w:rPr>
                <w:rFonts w:ascii="DejaVu Sans Mono" w:hAnsi="DejaVu Sans Mono"/>
                <w:sz w:val="20"/>
              </w:rPr>
              <w:br/>
              <w:t xml:space="preserve">    +banHanhQDCV()</w:t>
            </w:r>
            <w:r>
              <w:rPr>
                <w:rFonts w:ascii="DejaVu Sans Mono" w:hAnsi="DejaVu Sans Mono"/>
                <w:sz w:val="20"/>
              </w:rPr>
              <w:br/>
              <w:t xml:space="preserve">    +boNhiemMoi()</w:t>
            </w:r>
            <w:r>
              <w:rPr>
                <w:rFonts w:ascii="DejaVu Sans Mono" w:hAnsi="DejaVu Sans Mono"/>
                <w:sz w:val="20"/>
              </w:rPr>
              <w:br/>
              <w:t xml:space="preserve">  }</w:t>
            </w:r>
            <w:r>
              <w:rPr>
                <w:rFonts w:ascii="DejaVu Sans Mono" w:hAnsi="DejaVu Sans Mono"/>
                <w:sz w:val="20"/>
              </w:rPr>
              <w:br/>
              <w:t xml:space="preserve">  class QuyetDinhLuong {</w:t>
            </w:r>
            <w:r>
              <w:rPr>
                <w:rFonts w:ascii="DejaVu Sans Mono" w:hAnsi="DejaVu Sans Mono"/>
                <w:sz w:val="20"/>
              </w:rPr>
              <w:br/>
              <w:t xml:space="preserve">    +String SoQDL_ID</w:t>
            </w:r>
            <w:r>
              <w:rPr>
                <w:rFonts w:ascii="DejaVu Sans Mono" w:hAnsi="DejaVu Sans Mono"/>
                <w:sz w:val="20"/>
              </w:rPr>
              <w:br/>
              <w:t xml:space="preserve">    +String MaNV</w:t>
            </w:r>
            <w:r>
              <w:rPr>
                <w:rFonts w:ascii="DejaVu Sans Mono" w:hAnsi="DejaVu Sans Mono"/>
                <w:sz w:val="20"/>
              </w:rPr>
              <w:br/>
              <w:t xml:space="preserve">    +Date NgayHieuLuc</w:t>
            </w:r>
            <w:r>
              <w:rPr>
                <w:rFonts w:ascii="DejaVu Sans Mono" w:hAnsi="DejaVu Sans Mono"/>
                <w:sz w:val="20"/>
              </w:rPr>
              <w:br/>
              <w:t xml:space="preserve">    +Decimal LuongCoBan</w:t>
            </w:r>
            <w:r>
              <w:rPr>
                <w:rFonts w:ascii="DejaVu Sans Mono" w:hAnsi="DejaVu Sans Mono"/>
                <w:sz w:val="20"/>
              </w:rPr>
              <w:br/>
              <w:t xml:space="preserve">    +Decimal PhuCapLuong</w:t>
            </w:r>
            <w:r>
              <w:rPr>
                <w:rFonts w:ascii="DejaVu Sans Mono" w:hAnsi="DejaVu Sans Mono"/>
                <w:sz w:val="20"/>
              </w:rPr>
              <w:br/>
              <w:t xml:space="preserve">    +Decimal PhuCapDocHai</w:t>
            </w:r>
            <w:r>
              <w:rPr>
                <w:rFonts w:ascii="DejaVu Sans Mono" w:hAnsi="DejaVu Sans Mono"/>
                <w:sz w:val="20"/>
              </w:rPr>
              <w:br/>
              <w:t xml:space="preserve">    +String LyDoTangLuong</w:t>
            </w:r>
            <w:r>
              <w:rPr>
                <w:rFonts w:ascii="DejaVu Sans Mono" w:hAnsi="DejaVu Sans Mono"/>
                <w:sz w:val="20"/>
              </w:rPr>
              <w:br/>
              <w:t xml:space="preserve">    +banHanhQDLuong()</w:t>
            </w:r>
            <w:r>
              <w:rPr>
                <w:rFonts w:ascii="DejaVu Sans Mono" w:hAnsi="DejaVu Sans Mono"/>
                <w:sz w:val="20"/>
              </w:rPr>
              <w:br/>
              <w:t xml:space="preserve">    +tangLuong()</w:t>
            </w:r>
            <w:r>
              <w:rPr>
                <w:rFonts w:ascii="DejaVu Sans Mono" w:hAnsi="DejaVu Sans Mono"/>
                <w:sz w:val="20"/>
              </w:rPr>
              <w:br/>
              <w:t xml:space="preserve">    +tinhDonGiaGio()</w:t>
            </w:r>
            <w:r>
              <w:rPr>
                <w:rFonts w:ascii="DejaVu Sans Mono" w:hAnsi="DejaVu Sans Mono"/>
                <w:sz w:val="20"/>
              </w:rPr>
              <w:br/>
              <w:t xml:space="preserve">  }</w:t>
            </w:r>
            <w:r>
              <w:rPr>
                <w:rFonts w:ascii="DejaVu Sans Mono" w:hAnsi="DejaVu Sans Mono"/>
                <w:sz w:val="20"/>
              </w:rPr>
              <w:br/>
              <w:t xml:space="preserve">  class KeHoachTuan {</w:t>
            </w:r>
            <w:r>
              <w:rPr>
                <w:rFonts w:ascii="DejaVu Sans Mono" w:hAnsi="DejaVu Sans Mono"/>
                <w:sz w:val="20"/>
              </w:rPr>
              <w:br/>
              <w:t xml:space="preserve">    +String MaKeHoach_ID</w:t>
            </w:r>
            <w:r>
              <w:rPr>
                <w:rFonts w:ascii="DejaVu Sans Mono" w:hAnsi="DejaVu Sans Mono"/>
                <w:sz w:val="20"/>
              </w:rPr>
              <w:br/>
              <w:t xml:space="preserve">    +String MaPB</w:t>
            </w:r>
            <w:r>
              <w:rPr>
                <w:rFonts w:ascii="DejaVu Sans Mono" w:hAnsi="DejaVu Sans Mono"/>
                <w:sz w:val="20"/>
              </w:rPr>
              <w:br/>
              <w:t xml:space="preserve">    +Integer Tuan</w:t>
            </w:r>
            <w:r>
              <w:rPr>
                <w:rFonts w:ascii="DejaVu Sans Mono" w:hAnsi="DejaVu Sans Mono"/>
                <w:sz w:val="20"/>
              </w:rPr>
              <w:br/>
              <w:t xml:space="preserve">    +Date TuNgay</w:t>
            </w:r>
            <w:r>
              <w:rPr>
                <w:rFonts w:ascii="DejaVu Sans Mono" w:hAnsi="DejaVu Sans Mono"/>
                <w:sz w:val="20"/>
              </w:rPr>
              <w:br/>
              <w:t xml:space="preserve">    +Date DenNgay</w:t>
            </w:r>
            <w:r>
              <w:rPr>
                <w:rFonts w:ascii="DejaVu Sans Mono" w:hAnsi="DejaVu Sans Mono"/>
                <w:sz w:val="20"/>
              </w:rPr>
              <w:br/>
              <w:t xml:space="preserve">    +String NguoiLap</w:t>
            </w:r>
            <w:r>
              <w:rPr>
                <w:rFonts w:ascii="DejaVu Sans Mono" w:hAnsi="DejaVu Sans Mono"/>
                <w:sz w:val="20"/>
              </w:rPr>
              <w:br/>
              <w:t xml:space="preserve">    +lapKeHoachTuan()</w:t>
            </w:r>
            <w:r>
              <w:rPr>
                <w:rFonts w:ascii="DejaVu Sans Mono" w:hAnsi="DejaVu Sans Mono"/>
                <w:sz w:val="20"/>
              </w:rPr>
              <w:br/>
              <w:t xml:space="preserve">    +chuyenBanChamCong()</w:t>
            </w:r>
            <w:r>
              <w:rPr>
                <w:rFonts w:ascii="DejaVu Sans Mono" w:hAnsi="DejaVu Sans Mono"/>
                <w:sz w:val="20"/>
              </w:rPr>
              <w:br/>
              <w:t xml:space="preserve">  }</w:t>
            </w:r>
            <w:r>
              <w:rPr>
                <w:rFonts w:ascii="DejaVu Sans Mono" w:hAnsi="DejaVu Sans Mono"/>
                <w:sz w:val="20"/>
              </w:rPr>
              <w:br/>
              <w:t xml:space="preserve">  class ChiTietKeHoachTuan {</w:t>
            </w:r>
            <w:r>
              <w:rPr>
                <w:rFonts w:ascii="DejaVu Sans Mono" w:hAnsi="DejaVu Sans Mono"/>
                <w:sz w:val="20"/>
              </w:rPr>
              <w:br/>
              <w:t xml:space="preserve">    +String MaKeHoach_ID</w:t>
            </w:r>
            <w:r>
              <w:rPr>
                <w:rFonts w:ascii="DejaVu Sans Mono" w:hAnsi="DejaVu Sans Mono"/>
                <w:sz w:val="20"/>
              </w:rPr>
              <w:br/>
              <w:t xml:space="preserve">    +String MaNV_ID</w:t>
            </w:r>
            <w:r>
              <w:rPr>
                <w:rFonts w:ascii="DejaVu Sans Mono" w:hAnsi="DejaVu Sans Mono"/>
                <w:sz w:val="20"/>
              </w:rPr>
              <w:br/>
              <w:t xml:space="preserve">    +String MaCa_ID</w:t>
            </w:r>
            <w:r>
              <w:rPr>
                <w:rFonts w:ascii="DejaVu Sans Mono" w:hAnsi="DejaVu Sans Mono"/>
                <w:sz w:val="20"/>
              </w:rPr>
              <w:br/>
              <w:t xml:space="preserve">    +Date NgayLamViec_ID</w:t>
            </w:r>
            <w:r>
              <w:rPr>
                <w:rFonts w:ascii="DejaVu Sans Mono" w:hAnsi="DejaVu Sans Mono"/>
                <w:sz w:val="20"/>
              </w:rPr>
              <w:br/>
              <w:t xml:space="preserve">    +Decimal SoGioPhuTroiDuKien</w:t>
            </w:r>
            <w:r>
              <w:rPr>
                <w:rFonts w:ascii="DejaVu Sans Mono" w:hAnsi="DejaVu Sans Mono"/>
                <w:sz w:val="20"/>
              </w:rPr>
              <w:br/>
              <w:t xml:space="preserve">    +String GhiChu</w:t>
            </w:r>
            <w:r>
              <w:rPr>
                <w:rFonts w:ascii="DejaVu Sans Mono" w:hAnsi="DejaVu Sans Mono"/>
                <w:sz w:val="20"/>
              </w:rPr>
              <w:br/>
              <w:t xml:space="preserve">    +phanCongCa()</w:t>
            </w:r>
            <w:r>
              <w:rPr>
                <w:rFonts w:ascii="DejaVu Sans Mono" w:hAnsi="DejaVu Sans Mono"/>
                <w:sz w:val="20"/>
              </w:rPr>
              <w:br/>
              <w:t xml:space="preserve">    +duKienPhuTroi()</w:t>
            </w:r>
            <w:r>
              <w:rPr>
                <w:rFonts w:ascii="DejaVu Sans Mono" w:hAnsi="DejaVu Sans Mono"/>
                <w:sz w:val="20"/>
              </w:rPr>
              <w:br/>
              <w:t xml:space="preserve">  }</w:t>
            </w:r>
            <w:r>
              <w:rPr>
                <w:rFonts w:ascii="DejaVu Sans Mono" w:hAnsi="DejaVu Sans Mono"/>
                <w:sz w:val="20"/>
              </w:rPr>
              <w:br/>
              <w:t xml:space="preserve">  class BangChamCong {</w:t>
            </w:r>
            <w:r>
              <w:rPr>
                <w:rFonts w:ascii="DejaVu Sans Mono" w:hAnsi="DejaVu Sans Mono"/>
                <w:sz w:val="20"/>
              </w:rPr>
              <w:br/>
              <w:t xml:space="preserve">    +String MaChamCong_ID</w:t>
            </w:r>
            <w:r>
              <w:rPr>
                <w:rFonts w:ascii="DejaVu Sans Mono" w:hAnsi="DejaVu Sans Mono"/>
                <w:sz w:val="20"/>
              </w:rPr>
              <w:br/>
              <w:t xml:space="preserve">    +String MaNV</w:t>
            </w:r>
            <w:r>
              <w:rPr>
                <w:rFonts w:ascii="DejaVu Sans Mono" w:hAnsi="DejaVu Sans Mono"/>
                <w:sz w:val="20"/>
              </w:rPr>
              <w:br/>
            </w:r>
            <w:r>
              <w:rPr>
                <w:rFonts w:ascii="DejaVu Sans Mono" w:hAnsi="DejaVu Sans Mono"/>
                <w:sz w:val="20"/>
              </w:rPr>
              <w:lastRenderedPageBreak/>
              <w:t xml:space="preserve">    +Integer Thang</w:t>
            </w:r>
            <w:r>
              <w:rPr>
                <w:rFonts w:ascii="DejaVu Sans Mono" w:hAnsi="DejaVu Sans Mono"/>
                <w:sz w:val="20"/>
              </w:rPr>
              <w:br/>
              <w:t xml:space="preserve">    +Integer Nam</w:t>
            </w:r>
            <w:r>
              <w:rPr>
                <w:rFonts w:ascii="DejaVu Sans Mono" w:hAnsi="DejaVu Sans Mono"/>
                <w:sz w:val="20"/>
              </w:rPr>
              <w:br/>
              <w:t xml:space="preserve">    +Decimal SoNgayCongChuan</w:t>
            </w:r>
            <w:r>
              <w:rPr>
                <w:rFonts w:ascii="DejaVu Sans Mono" w:hAnsi="DejaVu Sans Mono"/>
                <w:sz w:val="20"/>
              </w:rPr>
              <w:br/>
              <w:t xml:space="preserve">    +Decimal SoNgayCongThucTe</w:t>
            </w:r>
            <w:r>
              <w:rPr>
                <w:rFonts w:ascii="DejaVu Sans Mono" w:hAnsi="DejaVu Sans Mono"/>
                <w:sz w:val="20"/>
              </w:rPr>
              <w:br/>
              <w:t xml:space="preserve">    +Decimal SoGioLamBinhThuong</w:t>
            </w:r>
            <w:r>
              <w:rPr>
                <w:rFonts w:ascii="DejaVu Sans Mono" w:hAnsi="DejaVu Sans Mono"/>
                <w:sz w:val="20"/>
              </w:rPr>
              <w:br/>
              <w:t xml:space="preserve">    +chamCongThang()</w:t>
            </w:r>
            <w:r>
              <w:rPr>
                <w:rFonts w:ascii="DejaVu Sans Mono" w:hAnsi="DejaVu Sans Mono"/>
                <w:sz w:val="20"/>
              </w:rPr>
              <w:br/>
              <w:t xml:space="preserve">    +chuyenTinhLuong()</w:t>
            </w:r>
            <w:r>
              <w:rPr>
                <w:rFonts w:ascii="DejaVu Sans Mono" w:hAnsi="DejaVu Sans Mono"/>
                <w:sz w:val="20"/>
              </w:rPr>
              <w:br/>
              <w:t xml:space="preserve">  }</w:t>
            </w:r>
            <w:r>
              <w:rPr>
                <w:rFonts w:ascii="DejaVu Sans Mono" w:hAnsi="DejaVu Sans Mono"/>
                <w:sz w:val="20"/>
              </w:rPr>
              <w:br/>
              <w:t xml:space="preserve">  class PhieuPhuTroi {</w:t>
            </w:r>
            <w:r>
              <w:rPr>
                <w:rFonts w:ascii="DejaVu Sans Mono" w:hAnsi="DejaVu Sans Mono"/>
                <w:sz w:val="20"/>
              </w:rPr>
              <w:br/>
              <w:t xml:space="preserve">    +String SoPhieuPT_ID</w:t>
            </w:r>
            <w:r>
              <w:rPr>
                <w:rFonts w:ascii="DejaVu Sans Mono" w:hAnsi="DejaVu Sans Mono"/>
                <w:sz w:val="20"/>
              </w:rPr>
              <w:br/>
              <w:t xml:space="preserve">    +Date NgayPhuTroi</w:t>
            </w:r>
            <w:r>
              <w:rPr>
                <w:rFonts w:ascii="DejaVu Sans Mono" w:hAnsi="DejaVu Sans Mono"/>
                <w:sz w:val="20"/>
              </w:rPr>
              <w:br/>
              <w:t xml:space="preserve">    +Decimal SoGioPhuTroi</w:t>
            </w:r>
            <w:r>
              <w:rPr>
                <w:rFonts w:ascii="DejaVu Sans Mono" w:hAnsi="DejaVu Sans Mono"/>
                <w:sz w:val="20"/>
              </w:rPr>
              <w:br/>
              <w:t xml:space="preserve">    +String HinhThucPhuTroi</w:t>
            </w:r>
            <w:r>
              <w:rPr>
                <w:rFonts w:ascii="DejaVu Sans Mono" w:hAnsi="DejaVu Sans Mono"/>
                <w:sz w:val="20"/>
              </w:rPr>
              <w:br/>
              <w:t xml:space="preserve">    +Decimal HeSoPhuTroi</w:t>
            </w:r>
            <w:r>
              <w:rPr>
                <w:rFonts w:ascii="DejaVu Sans Mono" w:hAnsi="DejaVu Sans Mono"/>
                <w:sz w:val="20"/>
              </w:rPr>
              <w:br/>
              <w:t xml:space="preserve">    +String NguoiGhiNhan</w:t>
            </w:r>
            <w:r>
              <w:rPr>
                <w:rFonts w:ascii="DejaVu Sans Mono" w:hAnsi="DejaVu Sans Mono"/>
                <w:sz w:val="20"/>
              </w:rPr>
              <w:br/>
              <w:t xml:space="preserve">    +lapPhieuPhuTroi()</w:t>
            </w:r>
            <w:r>
              <w:rPr>
                <w:rFonts w:ascii="DejaVu Sans Mono" w:hAnsi="DejaVu Sans Mono"/>
                <w:sz w:val="20"/>
              </w:rPr>
              <w:br/>
              <w:t xml:space="preserve">    +tinhGioQuyDoi()</w:t>
            </w:r>
            <w:r>
              <w:rPr>
                <w:rFonts w:ascii="DejaVu Sans Mono" w:hAnsi="DejaVu Sans Mono"/>
                <w:sz w:val="20"/>
              </w:rPr>
              <w:br/>
              <w:t xml:space="preserve">  }</w:t>
            </w:r>
            <w:r>
              <w:rPr>
                <w:rFonts w:ascii="DejaVu Sans Mono" w:hAnsi="DejaVu Sans Mono"/>
                <w:sz w:val="20"/>
              </w:rPr>
              <w:br/>
              <w:t xml:space="preserve">  class ChiTietPhuTroi {</w:t>
            </w:r>
            <w:r>
              <w:rPr>
                <w:rFonts w:ascii="DejaVu Sans Mono" w:hAnsi="DejaVu Sans Mono"/>
                <w:sz w:val="20"/>
              </w:rPr>
              <w:br/>
              <w:t xml:space="preserve">    +String SoPhieuPT_ID</w:t>
            </w:r>
            <w:r>
              <w:rPr>
                <w:rFonts w:ascii="DejaVu Sans Mono" w:hAnsi="DejaVu Sans Mono"/>
                <w:sz w:val="20"/>
              </w:rPr>
              <w:br/>
              <w:t xml:space="preserve">    +String MaNV_ID</w:t>
            </w:r>
            <w:r>
              <w:rPr>
                <w:rFonts w:ascii="DejaVu Sans Mono" w:hAnsi="DejaVu Sans Mono"/>
                <w:sz w:val="20"/>
              </w:rPr>
              <w:br/>
              <w:t xml:space="preserve">    +Decimal SoGioThamGia</w:t>
            </w:r>
            <w:r>
              <w:rPr>
                <w:rFonts w:ascii="DejaVu Sans Mono" w:hAnsi="DejaVu Sans Mono"/>
                <w:sz w:val="20"/>
              </w:rPr>
              <w:br/>
              <w:t xml:space="preserve">    +Decimal DonGiaGioThuong</w:t>
            </w:r>
            <w:r>
              <w:rPr>
                <w:rFonts w:ascii="DejaVu Sans Mono" w:hAnsi="DejaVu Sans Mono"/>
                <w:sz w:val="20"/>
              </w:rPr>
              <w:br/>
              <w:t xml:space="preserve">    +Decimal ThanhTienPhuTroi</w:t>
            </w:r>
            <w:r>
              <w:rPr>
                <w:rFonts w:ascii="DejaVu Sans Mono" w:hAnsi="DejaVu Sans Mono"/>
                <w:sz w:val="20"/>
              </w:rPr>
              <w:br/>
              <w:t xml:space="preserve">    +ghiNhanNVThamGia()</w:t>
            </w:r>
            <w:r>
              <w:rPr>
                <w:rFonts w:ascii="DejaVu Sans Mono" w:hAnsi="DejaVu Sans Mono"/>
                <w:sz w:val="20"/>
              </w:rPr>
              <w:br/>
              <w:t xml:space="preserve">    +tinhTienPhuTroi()</w:t>
            </w:r>
            <w:r>
              <w:rPr>
                <w:rFonts w:ascii="DejaVu Sans Mono" w:hAnsi="DejaVu Sans Mono"/>
                <w:sz w:val="20"/>
              </w:rPr>
              <w:br/>
              <w:t xml:space="preserve">  }</w:t>
            </w:r>
            <w:r>
              <w:rPr>
                <w:rFonts w:ascii="DejaVu Sans Mono" w:hAnsi="DejaVu Sans Mono"/>
                <w:sz w:val="20"/>
              </w:rPr>
              <w:br/>
              <w:t xml:space="preserve">  class QuyetDinhKhenThuong {</w:t>
            </w:r>
            <w:r>
              <w:rPr>
                <w:rFonts w:ascii="DejaVu Sans Mono" w:hAnsi="DejaVu Sans Mono"/>
                <w:sz w:val="20"/>
              </w:rPr>
              <w:br/>
              <w:t xml:space="preserve">    +String SoQDKT_ID</w:t>
            </w:r>
            <w:r>
              <w:rPr>
                <w:rFonts w:ascii="DejaVu Sans Mono" w:hAnsi="DejaVu Sans Mono"/>
                <w:sz w:val="20"/>
              </w:rPr>
              <w:br/>
              <w:t xml:space="preserve">    +String LoaiDoiTuong</w:t>
            </w:r>
            <w:r>
              <w:rPr>
                <w:rFonts w:ascii="DejaVu Sans Mono" w:hAnsi="DejaVu Sans Mono"/>
                <w:sz w:val="20"/>
              </w:rPr>
              <w:br/>
              <w:t xml:space="preserve">    +String MaNV</w:t>
            </w:r>
            <w:r>
              <w:rPr>
                <w:rFonts w:ascii="DejaVu Sans Mono" w:hAnsi="DejaVu Sans Mono"/>
                <w:sz w:val="20"/>
              </w:rPr>
              <w:br/>
              <w:t xml:space="preserve">    +String MaPB</w:t>
            </w:r>
            <w:r>
              <w:rPr>
                <w:rFonts w:ascii="DejaVu Sans Mono" w:hAnsi="DejaVu Sans Mono"/>
                <w:sz w:val="20"/>
              </w:rPr>
              <w:br/>
              <w:t xml:space="preserve">    +Date NgayKy</w:t>
            </w:r>
            <w:r>
              <w:rPr>
                <w:rFonts w:ascii="DejaVu Sans Mono" w:hAnsi="DejaVu Sans Mono"/>
                <w:sz w:val="20"/>
              </w:rPr>
              <w:br/>
              <w:t xml:space="preserve">    +String LoaiKhenThuong</w:t>
            </w:r>
            <w:r>
              <w:rPr>
                <w:rFonts w:ascii="DejaVu Sans Mono" w:hAnsi="DejaVu Sans Mono"/>
                <w:sz w:val="20"/>
              </w:rPr>
              <w:br/>
              <w:t xml:space="preserve">    +Decimal SoTienThuong</w:t>
            </w:r>
            <w:r>
              <w:rPr>
                <w:rFonts w:ascii="DejaVu Sans Mono" w:hAnsi="DejaVu Sans Mono"/>
                <w:sz w:val="20"/>
              </w:rPr>
              <w:br/>
              <w:t xml:space="preserve">    +String NguoiKy</w:t>
            </w:r>
            <w:r>
              <w:rPr>
                <w:rFonts w:ascii="DejaVu Sans Mono" w:hAnsi="DejaVu Sans Mono"/>
                <w:sz w:val="20"/>
              </w:rPr>
              <w:br/>
              <w:t xml:space="preserve">    +lapQDKhenThuong()</w:t>
            </w:r>
            <w:r>
              <w:rPr>
                <w:rFonts w:ascii="DejaVu Sans Mono" w:hAnsi="DejaVu Sans Mono"/>
                <w:sz w:val="20"/>
              </w:rPr>
              <w:br/>
              <w:t xml:space="preserve">    +duyetThuongLeTet()</w:t>
            </w:r>
            <w:r>
              <w:rPr>
                <w:rFonts w:ascii="DejaVu Sans Mono" w:hAnsi="DejaVu Sans Mono"/>
                <w:sz w:val="20"/>
              </w:rPr>
              <w:br/>
              <w:t xml:space="preserve">  }</w:t>
            </w:r>
            <w:r>
              <w:rPr>
                <w:rFonts w:ascii="DejaVu Sans Mono" w:hAnsi="DejaVu Sans Mono"/>
                <w:sz w:val="20"/>
              </w:rPr>
              <w:br/>
              <w:t xml:space="preserve">  class PhieuChiKhenThuong {</w:t>
            </w:r>
            <w:r>
              <w:rPr>
                <w:rFonts w:ascii="DejaVu Sans Mono" w:hAnsi="DejaVu Sans Mono"/>
                <w:sz w:val="20"/>
              </w:rPr>
              <w:br/>
              <w:t xml:space="preserve">    +String SoPhieuChi_ID</w:t>
            </w:r>
            <w:r>
              <w:rPr>
                <w:rFonts w:ascii="DejaVu Sans Mono" w:hAnsi="DejaVu Sans Mono"/>
                <w:sz w:val="20"/>
              </w:rPr>
              <w:br/>
              <w:t xml:space="preserve">    +String SoQDKT</w:t>
            </w:r>
            <w:r>
              <w:rPr>
                <w:rFonts w:ascii="DejaVu Sans Mono" w:hAnsi="DejaVu Sans Mono"/>
                <w:sz w:val="20"/>
              </w:rPr>
              <w:br/>
              <w:t xml:space="preserve">    +Date NgayChi</w:t>
            </w:r>
            <w:r>
              <w:rPr>
                <w:rFonts w:ascii="DejaVu Sans Mono" w:hAnsi="DejaVu Sans Mono"/>
                <w:sz w:val="20"/>
              </w:rPr>
              <w:br/>
              <w:t xml:space="preserve">    +Decimal SoTienChi</w:t>
            </w:r>
            <w:r>
              <w:rPr>
                <w:rFonts w:ascii="DejaVu Sans Mono" w:hAnsi="DejaVu Sans Mono"/>
                <w:sz w:val="20"/>
              </w:rPr>
              <w:br/>
              <w:t xml:space="preserve">    +String PhuongThucChi</w:t>
            </w:r>
            <w:r>
              <w:rPr>
                <w:rFonts w:ascii="DejaVu Sans Mono" w:hAnsi="DejaVu Sans Mono"/>
                <w:sz w:val="20"/>
              </w:rPr>
              <w:br/>
              <w:t xml:space="preserve">    +lapPhieuChi()</w:t>
            </w:r>
            <w:r>
              <w:rPr>
                <w:rFonts w:ascii="DejaVu Sans Mono" w:hAnsi="DejaVu Sans Mono"/>
                <w:sz w:val="20"/>
              </w:rPr>
              <w:br/>
              <w:t xml:space="preserve">    +hachToanBangLuong()</w:t>
            </w:r>
            <w:r>
              <w:rPr>
                <w:rFonts w:ascii="DejaVu Sans Mono" w:hAnsi="DejaVu Sans Mono"/>
                <w:sz w:val="20"/>
              </w:rPr>
              <w:br/>
              <w:t xml:space="preserve">  }</w:t>
            </w:r>
            <w:r>
              <w:rPr>
                <w:rFonts w:ascii="DejaVu Sans Mono" w:hAnsi="DejaVu Sans Mono"/>
                <w:sz w:val="20"/>
              </w:rPr>
              <w:br/>
              <w:t xml:space="preserve">  class QuyetDinhKyLuat {</w:t>
            </w:r>
            <w:r>
              <w:rPr>
                <w:rFonts w:ascii="DejaVu Sans Mono" w:hAnsi="DejaVu Sans Mono"/>
                <w:sz w:val="20"/>
              </w:rPr>
              <w:br/>
              <w:t xml:space="preserve">    +String SoQDKL_ID</w:t>
            </w:r>
            <w:r>
              <w:rPr>
                <w:rFonts w:ascii="DejaVu Sans Mono" w:hAnsi="DejaVu Sans Mono"/>
                <w:sz w:val="20"/>
              </w:rPr>
              <w:br/>
              <w:t xml:space="preserve">    +String LoaiDoiTuong</w:t>
            </w:r>
            <w:r>
              <w:rPr>
                <w:rFonts w:ascii="DejaVu Sans Mono" w:hAnsi="DejaVu Sans Mono"/>
                <w:sz w:val="20"/>
              </w:rPr>
              <w:br/>
              <w:t xml:space="preserve">    +String MaNV</w:t>
            </w:r>
            <w:r>
              <w:rPr>
                <w:rFonts w:ascii="DejaVu Sans Mono" w:hAnsi="DejaVu Sans Mono"/>
                <w:sz w:val="20"/>
              </w:rPr>
              <w:br/>
              <w:t xml:space="preserve">    +String MaPB</w:t>
            </w:r>
            <w:r>
              <w:rPr>
                <w:rFonts w:ascii="DejaVu Sans Mono" w:hAnsi="DejaVu Sans Mono"/>
                <w:sz w:val="20"/>
              </w:rPr>
              <w:br/>
            </w:r>
            <w:r>
              <w:rPr>
                <w:rFonts w:ascii="DejaVu Sans Mono" w:hAnsi="DejaVu Sans Mono"/>
                <w:sz w:val="20"/>
              </w:rPr>
              <w:lastRenderedPageBreak/>
              <w:t xml:space="preserve">    +Date NgayKy</w:t>
            </w:r>
            <w:r>
              <w:rPr>
                <w:rFonts w:ascii="DejaVu Sans Mono" w:hAnsi="DejaVu Sans Mono"/>
                <w:sz w:val="20"/>
              </w:rPr>
              <w:br/>
              <w:t xml:space="preserve">    +String HinhThucKyLuat</w:t>
            </w:r>
            <w:r>
              <w:rPr>
                <w:rFonts w:ascii="DejaVu Sans Mono" w:hAnsi="DejaVu Sans Mono"/>
                <w:sz w:val="20"/>
              </w:rPr>
              <w:br/>
              <w:t xml:space="preserve">    +Decimal SoTienPhat</w:t>
            </w:r>
            <w:r>
              <w:rPr>
                <w:rFonts w:ascii="DejaVu Sans Mono" w:hAnsi="DejaVu Sans Mono"/>
                <w:sz w:val="20"/>
              </w:rPr>
              <w:br/>
              <w:t xml:space="preserve">    +lapQDKyLuat()</w:t>
            </w:r>
            <w:r>
              <w:rPr>
                <w:rFonts w:ascii="DejaVu Sans Mono" w:hAnsi="DejaVu Sans Mono"/>
                <w:sz w:val="20"/>
              </w:rPr>
              <w:br/>
              <w:t xml:space="preserve">  }</w:t>
            </w:r>
            <w:r>
              <w:rPr>
                <w:rFonts w:ascii="DejaVu Sans Mono" w:hAnsi="DejaVu Sans Mono"/>
                <w:sz w:val="20"/>
              </w:rPr>
              <w:br/>
              <w:t xml:space="preserve">  class PhieuThuNopPhat {</w:t>
            </w:r>
            <w:r>
              <w:rPr>
                <w:rFonts w:ascii="DejaVu Sans Mono" w:hAnsi="DejaVu Sans Mono"/>
                <w:sz w:val="20"/>
              </w:rPr>
              <w:br/>
              <w:t xml:space="preserve">    +String SoPhieuThu_ID</w:t>
            </w:r>
            <w:r>
              <w:rPr>
                <w:rFonts w:ascii="DejaVu Sans Mono" w:hAnsi="DejaVu Sans Mono"/>
                <w:sz w:val="20"/>
              </w:rPr>
              <w:br/>
              <w:t xml:space="preserve">    +String SoQDKL</w:t>
            </w:r>
            <w:r>
              <w:rPr>
                <w:rFonts w:ascii="DejaVu Sans Mono" w:hAnsi="DejaVu Sans Mono"/>
                <w:sz w:val="20"/>
              </w:rPr>
              <w:br/>
              <w:t xml:space="preserve">    +Date NgayThu</w:t>
            </w:r>
            <w:r>
              <w:rPr>
                <w:rFonts w:ascii="DejaVu Sans Mono" w:hAnsi="DejaVu Sans Mono"/>
                <w:sz w:val="20"/>
              </w:rPr>
              <w:br/>
              <w:t xml:space="preserve">    +Decimal SoTienThuPhat</w:t>
            </w:r>
            <w:r>
              <w:rPr>
                <w:rFonts w:ascii="DejaVu Sans Mono" w:hAnsi="DejaVu Sans Mono"/>
                <w:sz w:val="20"/>
              </w:rPr>
              <w:br/>
              <w:t xml:space="preserve">    +Boolean TruVaoLuong</w:t>
            </w:r>
            <w:r>
              <w:rPr>
                <w:rFonts w:ascii="DejaVu Sans Mono" w:hAnsi="DejaVu Sans Mono"/>
                <w:sz w:val="20"/>
              </w:rPr>
              <w:br/>
              <w:t xml:space="preserve">    +lapPhieuThu()</w:t>
            </w:r>
            <w:r>
              <w:rPr>
                <w:rFonts w:ascii="DejaVu Sans Mono" w:hAnsi="DejaVu Sans Mono"/>
                <w:sz w:val="20"/>
              </w:rPr>
              <w:br/>
              <w:t xml:space="preserve">    +truLuongThang()</w:t>
            </w:r>
            <w:r>
              <w:rPr>
                <w:rFonts w:ascii="DejaVu Sans Mono" w:hAnsi="DejaVu Sans Mono"/>
                <w:sz w:val="20"/>
              </w:rPr>
              <w:br/>
              <w:t xml:space="preserve">  }</w:t>
            </w:r>
            <w:r>
              <w:rPr>
                <w:rFonts w:ascii="DejaVu Sans Mono" w:hAnsi="DejaVu Sans Mono"/>
                <w:sz w:val="20"/>
              </w:rPr>
              <w:br/>
              <w:t xml:space="preserve">  class BangLuongThang {</w:t>
            </w:r>
            <w:r>
              <w:rPr>
                <w:rFonts w:ascii="DejaVu Sans Mono" w:hAnsi="DejaVu Sans Mono"/>
                <w:sz w:val="20"/>
              </w:rPr>
              <w:br/>
              <w:t xml:space="preserve">    +String MaBangLuong_ID</w:t>
            </w:r>
            <w:r>
              <w:rPr>
                <w:rFonts w:ascii="DejaVu Sans Mono" w:hAnsi="DejaVu Sans Mono"/>
                <w:sz w:val="20"/>
              </w:rPr>
              <w:br/>
              <w:t xml:space="preserve">    +String MaNV</w:t>
            </w:r>
            <w:r>
              <w:rPr>
                <w:rFonts w:ascii="DejaVu Sans Mono" w:hAnsi="DejaVu Sans Mono"/>
                <w:sz w:val="20"/>
              </w:rPr>
              <w:br/>
              <w:t xml:space="preserve">    +Integer Thang</w:t>
            </w:r>
            <w:r>
              <w:rPr>
                <w:rFonts w:ascii="DejaVu Sans Mono" w:hAnsi="DejaVu Sans Mono"/>
                <w:sz w:val="20"/>
              </w:rPr>
              <w:br/>
              <w:t xml:space="preserve">    +Integer Nam</w:t>
            </w:r>
            <w:r>
              <w:rPr>
                <w:rFonts w:ascii="DejaVu Sans Mono" w:hAnsi="DejaVu Sans Mono"/>
                <w:sz w:val="20"/>
              </w:rPr>
              <w:br/>
              <w:t xml:space="preserve">    +Decimal LuongCoBan</w:t>
            </w:r>
            <w:r>
              <w:rPr>
                <w:rFonts w:ascii="DejaVu Sans Mono" w:hAnsi="DejaVu Sans Mono"/>
                <w:sz w:val="20"/>
              </w:rPr>
              <w:br/>
              <w:t xml:space="preserve">    +Decimal TongPhuCap</w:t>
            </w:r>
            <w:r>
              <w:rPr>
                <w:rFonts w:ascii="DejaVu Sans Mono" w:hAnsi="DejaVu Sans Mono"/>
                <w:sz w:val="20"/>
              </w:rPr>
              <w:br/>
              <w:t xml:space="preserve">    +Decimal TienLuongNgayCong</w:t>
            </w:r>
            <w:r>
              <w:rPr>
                <w:rFonts w:ascii="DejaVu Sans Mono" w:hAnsi="DejaVu Sans Mono"/>
                <w:sz w:val="20"/>
              </w:rPr>
              <w:br/>
              <w:t xml:space="preserve">    +Decimal TienPhuTroi</w:t>
            </w:r>
            <w:r>
              <w:rPr>
                <w:rFonts w:ascii="DejaVu Sans Mono" w:hAnsi="DejaVu Sans Mono"/>
                <w:sz w:val="20"/>
              </w:rPr>
              <w:br/>
              <w:t xml:space="preserve">    +Decimal TienKhenThuong</w:t>
            </w:r>
            <w:r>
              <w:rPr>
                <w:rFonts w:ascii="DejaVu Sans Mono" w:hAnsi="DejaVu Sans Mono"/>
                <w:sz w:val="20"/>
              </w:rPr>
              <w:br/>
              <w:t xml:space="preserve">    +Decimal TienKyLuatTru</w:t>
            </w:r>
            <w:r>
              <w:rPr>
                <w:rFonts w:ascii="DejaVu Sans Mono" w:hAnsi="DejaVu Sans Mono"/>
                <w:sz w:val="20"/>
              </w:rPr>
              <w:br/>
              <w:t xml:space="preserve">    +Decimal TrichTruBHXH_BHYT</w:t>
            </w:r>
            <w:r>
              <w:rPr>
                <w:rFonts w:ascii="DejaVu Sans Mono" w:hAnsi="DejaVu Sans Mono"/>
                <w:sz w:val="20"/>
              </w:rPr>
              <w:br/>
              <w:t xml:space="preserve">    +Decimal ThucLanh</w:t>
            </w:r>
            <w:r>
              <w:rPr>
                <w:rFonts w:ascii="DejaVu Sans Mono" w:hAnsi="DejaVu Sans Mono"/>
                <w:sz w:val="20"/>
              </w:rPr>
              <w:br/>
              <w:t xml:space="preserve">    +tinhLuongHangThang()</w:t>
            </w:r>
            <w:r>
              <w:rPr>
                <w:rFonts w:ascii="DejaVu Sans Mono" w:hAnsi="DejaVu Sans Mono"/>
                <w:sz w:val="20"/>
              </w:rPr>
              <w:br/>
              <w:t xml:space="preserve">    +chotBangLuong()</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PhongBan "1" --&gt; "0..*" QuyetDinhTuyenDung</w:t>
            </w:r>
            <w:r>
              <w:rPr>
                <w:rFonts w:ascii="DejaVu Sans Mono" w:hAnsi="DejaVu Sans Mono"/>
                <w:sz w:val="20"/>
              </w:rPr>
              <w:br/>
              <w:t xml:space="preserve">  PhongBan "1" --&gt; "0..*" NhanVien</w:t>
            </w:r>
            <w:r>
              <w:rPr>
                <w:rFonts w:ascii="DejaVu Sans Mono" w:hAnsi="DejaVu Sans Mono"/>
                <w:sz w:val="20"/>
              </w:rPr>
              <w:br/>
              <w:t xml:space="preserve">  PhongBan "1" --&gt; "0..*" KeHoachTuan</w:t>
            </w:r>
            <w:r>
              <w:rPr>
                <w:rFonts w:ascii="DejaVu Sans Mono" w:hAnsi="DejaVu Sans Mono"/>
                <w:sz w:val="20"/>
              </w:rPr>
              <w:br/>
              <w:t xml:space="preserve">  NhanVien "1" --&gt; "1..*" QuyetDinhTuyenDung</w:t>
            </w:r>
            <w:r>
              <w:rPr>
                <w:rFonts w:ascii="DejaVu Sans Mono" w:hAnsi="DejaVu Sans Mono"/>
                <w:sz w:val="20"/>
              </w:rPr>
              <w:br/>
              <w:t xml:space="preserve">  NhanVien "1" --&gt; "0..*" HopDongLaoDong</w:t>
            </w:r>
            <w:r>
              <w:rPr>
                <w:rFonts w:ascii="DejaVu Sans Mono" w:hAnsi="DejaVu Sans Mono"/>
                <w:sz w:val="20"/>
              </w:rPr>
              <w:br/>
              <w:t xml:space="preserve">  HopDongLaoDong &lt;|-- HopDongDaiHan</w:t>
            </w:r>
            <w:r>
              <w:rPr>
                <w:rFonts w:ascii="DejaVu Sans Mono" w:hAnsi="DejaVu Sans Mono"/>
                <w:sz w:val="20"/>
              </w:rPr>
              <w:br/>
              <w:t xml:space="preserve">  HopDongLaoDong &lt;|-- HopDongNganHan</w:t>
            </w:r>
            <w:r>
              <w:rPr>
                <w:rFonts w:ascii="DejaVu Sans Mono" w:hAnsi="DejaVu Sans Mono"/>
                <w:sz w:val="20"/>
              </w:rPr>
              <w:br/>
              <w:t xml:space="preserve">  HopDongDaiHan "1" --&gt; "1" HoSoBaoHiem</w:t>
            </w:r>
            <w:r>
              <w:rPr>
                <w:rFonts w:ascii="DejaVu Sans Mono" w:hAnsi="DejaVu Sans Mono"/>
                <w:sz w:val="20"/>
              </w:rPr>
              <w:br/>
              <w:t xml:space="preserve">  ChucVu "1" --&gt; "0..*" QuyetDinhChucVu</w:t>
            </w:r>
            <w:r>
              <w:rPr>
                <w:rFonts w:ascii="DejaVu Sans Mono" w:hAnsi="DejaVu Sans Mono"/>
                <w:sz w:val="20"/>
              </w:rPr>
              <w:br/>
              <w:t xml:space="preserve">  NhanVien "1" --&gt; "0..*" QuyetDinhChucVu</w:t>
            </w:r>
            <w:r>
              <w:rPr>
                <w:rFonts w:ascii="DejaVu Sans Mono" w:hAnsi="DejaVu Sans Mono"/>
                <w:sz w:val="20"/>
              </w:rPr>
              <w:br/>
              <w:t xml:space="preserve">  NhanVien "1" --&gt; "0..*" QuyetDinhLuong</w:t>
            </w:r>
            <w:r>
              <w:rPr>
                <w:rFonts w:ascii="DejaVu Sans Mono" w:hAnsi="DejaVu Sans Mono"/>
                <w:sz w:val="20"/>
              </w:rPr>
              <w:br/>
              <w:t xml:space="preserve">  KeHoachTuan "1" *-- "1..*" ChiTietKeHoachTuan</w:t>
            </w:r>
            <w:r>
              <w:rPr>
                <w:rFonts w:ascii="DejaVu Sans Mono" w:hAnsi="DejaVu Sans Mono"/>
                <w:sz w:val="20"/>
              </w:rPr>
              <w:br/>
              <w:t xml:space="preserve">  CaLamViec "1" --&gt; "0..*" ChiTietKeHoachTuan</w:t>
            </w:r>
            <w:r>
              <w:rPr>
                <w:rFonts w:ascii="DejaVu Sans Mono" w:hAnsi="DejaVu Sans Mono"/>
                <w:sz w:val="20"/>
              </w:rPr>
              <w:br/>
              <w:t xml:space="preserve">  NhanVien "1" --&gt; "0..*" BangChamCong</w:t>
            </w:r>
            <w:r>
              <w:rPr>
                <w:rFonts w:ascii="DejaVu Sans Mono" w:hAnsi="DejaVu Sans Mono"/>
                <w:sz w:val="20"/>
              </w:rPr>
              <w:br/>
              <w:t xml:space="preserve">  PhieuPhuTroi "1" *-- "1..*" ChiTietPhuTroi</w:t>
            </w:r>
            <w:r>
              <w:rPr>
                <w:rFonts w:ascii="DejaVu Sans Mono" w:hAnsi="DejaVu Sans Mono"/>
                <w:sz w:val="20"/>
              </w:rPr>
              <w:br/>
              <w:t xml:space="preserve">  NhanVien "1" --&gt; "0..*" ChiTietPhuTroi</w:t>
            </w:r>
            <w:r>
              <w:rPr>
                <w:rFonts w:ascii="DejaVu Sans Mono" w:hAnsi="DejaVu Sans Mono"/>
                <w:sz w:val="20"/>
              </w:rPr>
              <w:br/>
              <w:t xml:space="preserve">  QuyetDinhKhenThuong "1" --&gt; "1" PhieuChiKhenThuong</w:t>
            </w:r>
            <w:r>
              <w:rPr>
                <w:rFonts w:ascii="DejaVu Sans Mono" w:hAnsi="DejaVu Sans Mono"/>
                <w:sz w:val="20"/>
              </w:rPr>
              <w:br/>
              <w:t xml:space="preserve">  QuyetDinhKyLuat "1" --&gt; "1" PhieuThuNopPhat</w:t>
            </w:r>
            <w:r>
              <w:rPr>
                <w:rFonts w:ascii="DejaVu Sans Mono" w:hAnsi="DejaVu Sans Mono"/>
                <w:sz w:val="20"/>
              </w:rPr>
              <w:br/>
              <w:t xml:space="preserve">  NhanVien "1" --&gt; "0..*" BangLuongThang</w:t>
            </w:r>
            <w:r>
              <w:rPr>
                <w:rFonts w:ascii="DejaVu Sans Mono" w:hAnsi="DejaVu Sans Mono"/>
                <w:sz w:val="20"/>
              </w:rPr>
              <w:br/>
              <w:t xml:space="preserve">  HoSoBaoHiem "0..1" --&gt; "0..*" BangLuongThang</w:t>
            </w:r>
            <w:r>
              <w:rPr>
                <w:rFonts w:ascii="DejaVu Sans Mono" w:hAnsi="DejaVu Sans Mono"/>
                <w:sz w:val="20"/>
              </w:rPr>
              <w:br/>
              <w:t xml:space="preserve">  PhieuChiKhenThuong "0..*" --&gt; "0..1" BangLuongThang</w:t>
            </w:r>
            <w:r>
              <w:rPr>
                <w:rFonts w:ascii="DejaVu Sans Mono" w:hAnsi="DejaVu Sans Mono"/>
                <w:sz w:val="20"/>
              </w:rPr>
              <w:br/>
              <w:t xml:space="preserve">  PhieuThuNopPhat "0..*" --&gt; "0..1" BangLuongThang</w:t>
            </w:r>
          </w:p>
        </w:tc>
      </w:tr>
    </w:tbl>
    <w:p w:rsidR="00832106" w:rsidRDefault="00832106">
      <w:pPr>
        <w:spacing w:after="80"/>
      </w:pPr>
    </w:p>
    <w:p w:rsidR="00832106" w:rsidRDefault="00000000">
      <w:pPr>
        <w:pStyle w:val="Heading2"/>
      </w:pPr>
      <w:r>
        <w:rPr>
          <w:rFonts w:ascii="Times New Roman" w:hAnsi="Times New Roman"/>
        </w:rPr>
        <w:t>2.3. Biểu đồ trạng thái (State Machine Diagrams)</w:t>
      </w:r>
    </w:p>
    <w:p w:rsidR="00832106" w:rsidRDefault="00000000">
      <w:pPr>
        <w:jc w:val="both"/>
      </w:pPr>
      <w:r>
        <w:t>Hình P.5 biểu diễn vòng đời trạng thái của Hồ sơ Nhân viên và Hợp đồng lao động từ khi nhận Quyết định tuyển dụng vào thử việc cho đến khi ký Hợp đồng ngắn hạn hoặc Hợp đồng dài hạn (kèm hồ sơ BHXH/BHYT), bổ nhiệm/tăng lương hoặc chấm dứt hợp đồng. Hình P.6 biểu diễn trạng thái của Quyết định Khen thưởng / Kỷ luật và Bảng lương hằng tháng.</w:t>
      </w:r>
    </w:p>
    <w:p w:rsidR="00832106" w:rsidRDefault="00000000">
      <w:pPr>
        <w:keepNext/>
        <w:spacing w:before="120" w:after="60"/>
        <w:jc w:val="center"/>
      </w:pPr>
      <w:r>
        <w:rPr>
          <w:noProof/>
        </w:rPr>
        <w:drawing>
          <wp:inline distT="0" distB="0" distL="0" distR="0">
            <wp:extent cx="5760720" cy="23497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state_nhanvien_hopdong.png"/>
                    <pic:cNvPicPr/>
                  </pic:nvPicPr>
                  <pic:blipFill>
                    <a:blip r:embed="rId12"/>
                    <a:stretch>
                      <a:fillRect/>
                    </a:stretch>
                  </pic:blipFill>
                  <pic:spPr>
                    <a:xfrm>
                      <a:off x="0" y="0"/>
                      <a:ext cx="5760720" cy="2349767"/>
                    </a:xfrm>
                    <a:prstGeom prst="rect">
                      <a:avLst/>
                    </a:prstGeom>
                  </pic:spPr>
                </pic:pic>
              </a:graphicData>
            </a:graphic>
          </wp:inline>
        </w:drawing>
      </w:r>
    </w:p>
    <w:p w:rsidR="00832106" w:rsidRDefault="00000000">
      <w:pPr>
        <w:keepNext/>
        <w:spacing w:before="40" w:after="80"/>
        <w:jc w:val="center"/>
      </w:pPr>
      <w:r>
        <w:rPr>
          <w:b/>
          <w:sz w:val="22"/>
        </w:rPr>
        <w:t xml:space="preserve">Hình P.5: </w:t>
      </w:r>
      <w:r>
        <w:rPr>
          <w:sz w:val="22"/>
        </w:rPr>
        <w:t>Biểu đồ trạng thái Hồ sơ Nhân viên và Hợp đồng lao động</w:t>
      </w:r>
    </w:p>
    <w:p w:rsidR="00832106" w:rsidRDefault="00000000">
      <w:pPr>
        <w:keepNext/>
        <w:spacing w:before="80" w:after="40"/>
      </w:pPr>
      <w:r>
        <w:rPr>
          <w:b/>
          <w:color w:val="1F3864"/>
          <w:sz w:val="22"/>
        </w:rPr>
        <w:t>Lệnh vẽ trên Draw.io (Arrange → Insert → Advanced → Mermaid) cho Hình P.5:</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stateDiagram-v2</w:t>
            </w:r>
            <w:r>
              <w:rPr>
                <w:rFonts w:ascii="DejaVu Sans Mono" w:hAnsi="DejaVu Sans Mono"/>
                <w:sz w:val="20"/>
              </w:rPr>
              <w:br/>
              <w:t xml:space="preserve">  [*] --&gt; DangThuViec : lapQDTuyenDung()</w:t>
            </w:r>
            <w:r>
              <w:rPr>
                <w:rFonts w:ascii="DejaVu Sans Mono" w:hAnsi="DejaVu Sans Mono"/>
                <w:sz w:val="20"/>
              </w:rPr>
              <w:br/>
              <w:t xml:space="preserve">  DangThuViec --&gt; ChinhThuc_HDNganHan : hetThuViec [Dat, HD Ngan han]</w:t>
            </w:r>
            <w:r>
              <w:rPr>
                <w:rFonts w:ascii="DejaVu Sans Mono" w:hAnsi="DejaVu Sans Mono"/>
                <w:sz w:val="20"/>
              </w:rPr>
              <w:br/>
              <w:t xml:space="preserve">  DangThuViec --&gt; ChinhThuc_HDDaiHan : hetThuViec [Dat, HD Dai han + Lap BHXH/BHYT]</w:t>
            </w:r>
            <w:r>
              <w:rPr>
                <w:rFonts w:ascii="DejaVu Sans Mono" w:hAnsi="DejaVu Sans Mono"/>
                <w:sz w:val="20"/>
              </w:rPr>
              <w:br/>
              <w:t xml:space="preserve">  DangThuViec --&gt; KhongDatThuViec : danhGia() [Khong dat]</w:t>
            </w:r>
            <w:r>
              <w:rPr>
                <w:rFonts w:ascii="DejaVu Sans Mono" w:hAnsi="DejaVu Sans Mono"/>
                <w:sz w:val="20"/>
              </w:rPr>
              <w:br/>
              <w:t xml:space="preserve">  ChinhThuc_HDNganHan --&gt; ChinhThuc_HDDaiHan : chuyenSangHDDaiHan()</w:t>
            </w:r>
            <w:r>
              <w:rPr>
                <w:rFonts w:ascii="DejaVu Sans Mono" w:hAnsi="DejaVu Sans Mono"/>
                <w:sz w:val="20"/>
              </w:rPr>
              <w:br/>
              <w:t xml:space="preserve">  ChinhThuc_HDNganHan --&gt; BoNhiem_TangLuong : banHanhQDCV() / banHanhQDLuong()</w:t>
            </w:r>
            <w:r>
              <w:rPr>
                <w:rFonts w:ascii="DejaVu Sans Mono" w:hAnsi="DejaVu Sans Mono"/>
                <w:sz w:val="20"/>
              </w:rPr>
              <w:br/>
              <w:t xml:space="preserve">  ChinhThuc_HDDaiHan --&gt; BoNhiem_TangLuong : banHanhQDCV() / banHanhQDLuong()</w:t>
            </w:r>
            <w:r>
              <w:rPr>
                <w:rFonts w:ascii="DejaVu Sans Mono" w:hAnsi="DejaVu Sans Mono"/>
                <w:sz w:val="20"/>
              </w:rPr>
              <w:br/>
              <w:t xml:space="preserve">  KhongDatThuViec --&gt; [*] : tatToanThuViec()</w:t>
            </w:r>
            <w:r>
              <w:rPr>
                <w:rFonts w:ascii="DejaVu Sans Mono" w:hAnsi="DejaVu Sans Mono"/>
                <w:sz w:val="20"/>
              </w:rPr>
              <w:br/>
              <w:t xml:space="preserve">  BoNhiem_TangLuong --&gt; [*] : chamDutHopDong()</w:t>
            </w:r>
          </w:p>
        </w:tc>
      </w:tr>
    </w:tbl>
    <w:p w:rsidR="00832106" w:rsidRDefault="00832106">
      <w:pPr>
        <w:spacing w:after="80"/>
      </w:pPr>
    </w:p>
    <w:p w:rsidR="00832106" w:rsidRDefault="00000000">
      <w:pPr>
        <w:keepNext/>
        <w:spacing w:before="120" w:after="60"/>
        <w:jc w:val="center"/>
      </w:pPr>
      <w:r>
        <w:rPr>
          <w:noProof/>
        </w:rPr>
        <w:lastRenderedPageBreak/>
        <w:drawing>
          <wp:inline distT="0" distB="0" distL="0" distR="0">
            <wp:extent cx="5760720" cy="21223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state_khenthuong_bangluong.png"/>
                    <pic:cNvPicPr/>
                  </pic:nvPicPr>
                  <pic:blipFill>
                    <a:blip r:embed="rId13"/>
                    <a:stretch>
                      <a:fillRect/>
                    </a:stretch>
                  </pic:blipFill>
                  <pic:spPr>
                    <a:xfrm>
                      <a:off x="0" y="0"/>
                      <a:ext cx="5760720" cy="2122371"/>
                    </a:xfrm>
                    <a:prstGeom prst="rect">
                      <a:avLst/>
                    </a:prstGeom>
                  </pic:spPr>
                </pic:pic>
              </a:graphicData>
            </a:graphic>
          </wp:inline>
        </w:drawing>
      </w:r>
    </w:p>
    <w:p w:rsidR="00832106" w:rsidRDefault="00000000">
      <w:pPr>
        <w:keepNext/>
        <w:spacing w:before="40" w:after="80"/>
        <w:jc w:val="center"/>
      </w:pPr>
      <w:r>
        <w:rPr>
          <w:b/>
          <w:sz w:val="22"/>
        </w:rPr>
        <w:t xml:space="preserve">Hình P.6: </w:t>
      </w:r>
      <w:r>
        <w:rPr>
          <w:sz w:val="22"/>
        </w:rPr>
        <w:t>Biểu đồ trạng thái Quyết định Khen thưởng / Kỷ luật và Bảng lương tháng</w:t>
      </w:r>
    </w:p>
    <w:p w:rsidR="00832106" w:rsidRDefault="00000000">
      <w:pPr>
        <w:keepNext/>
        <w:spacing w:before="80" w:after="40"/>
      </w:pPr>
      <w:r>
        <w:rPr>
          <w:b/>
          <w:color w:val="1F3864"/>
          <w:sz w:val="22"/>
        </w:rPr>
        <w:t>Lệnh vẽ trên Draw.io (Arrange → Insert → Advanced → Mermaid) cho Hình P.6:</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stateDiagram-v2</w:t>
            </w:r>
            <w:r>
              <w:rPr>
                <w:rFonts w:ascii="DejaVu Sans Mono" w:hAnsi="DejaVu Sans Mono"/>
                <w:sz w:val="20"/>
              </w:rPr>
              <w:br/>
              <w:t xml:space="preserve">  [*] --&gt; DuThaoQuyetDinh : taoQuyetDinh(CaNhan / TapThe)</w:t>
            </w:r>
            <w:r>
              <w:rPr>
                <w:rFonts w:ascii="DejaVu Sans Mono" w:hAnsi="DejaVu Sans Mono"/>
                <w:sz w:val="20"/>
              </w:rPr>
              <w:br/>
              <w:t xml:space="preserve">  DuThaoQuyetDinh --&gt; DaKy_LapPhieu : giamDocKy() [Sinh PhieuChiKT / PhieuThuKL]</w:t>
            </w:r>
            <w:r>
              <w:rPr>
                <w:rFonts w:ascii="DejaVu Sans Mono" w:hAnsi="DejaVu Sans Mono"/>
                <w:sz w:val="20"/>
              </w:rPr>
              <w:br/>
              <w:t xml:space="preserve">  DaKy_LapPhieu --&gt; DaHachToanBangLuong : tinhLuongThang()</w:t>
            </w:r>
            <w:r>
              <w:rPr>
                <w:rFonts w:ascii="DejaVu Sans Mono" w:hAnsi="DejaVu Sans Mono"/>
                <w:sz w:val="20"/>
              </w:rPr>
              <w:br/>
              <w:t xml:space="preserve">  DaHachToanBangLuong --&gt; [*]</w:t>
            </w:r>
          </w:p>
        </w:tc>
      </w:tr>
    </w:tbl>
    <w:p w:rsidR="00832106" w:rsidRDefault="00832106">
      <w:pPr>
        <w:spacing w:after="80"/>
      </w:pPr>
    </w:p>
    <w:p w:rsidR="00832106" w:rsidRDefault="00000000">
      <w:pPr>
        <w:pStyle w:val="Heading1"/>
      </w:pPr>
      <w:r>
        <w:rPr>
          <w:rFonts w:ascii="Times New Roman" w:hAnsi="Times New Roman"/>
        </w:rPr>
        <w:t>3. PHA THIẾT KẾ</w:t>
      </w:r>
    </w:p>
    <w:p w:rsidR="00832106" w:rsidRDefault="00000000">
      <w:pPr>
        <w:jc w:val="both"/>
      </w:pPr>
      <w:r>
        <w:t>Trong pha thiết kế, các mô hình phân tích được cụ thể hóa theo mẫu kiến trúc Boundary (Form giao diện WinForms) – Control (Service xử lý nghiệp vụ và điều phối Transaction) – Entity / Data Access (tầng dữ liệu ánh xạ xuống các bảng SQL Server).</w:t>
      </w:r>
    </w:p>
    <w:p w:rsidR="00832106" w:rsidRDefault="00000000">
      <w:pPr>
        <w:pStyle w:val="Heading2"/>
      </w:pPr>
      <w:r>
        <w:rPr>
          <w:rFonts w:ascii="Times New Roman" w:hAnsi="Times New Roman"/>
        </w:rPr>
        <w:t>3.1. Các biểu đồ tuần tự (Sequence Diagrams)</w:t>
      </w:r>
    </w:p>
    <w:p w:rsidR="00832106" w:rsidRDefault="00000000">
      <w:pPr>
        <w:pStyle w:val="Heading3"/>
      </w:pPr>
      <w:r>
        <w:rPr>
          <w:rFonts w:ascii="Times New Roman" w:hAnsi="Times New Roman"/>
        </w:rPr>
        <w:t>a) Biểu đồ tuần tự: Lập quyết định khen thưởng cho cá nhân hay tập thể phòng ban, đơn vị (Trả lời Câu 6)</w:t>
      </w:r>
    </w:p>
    <w:p w:rsidR="00832106" w:rsidRDefault="00000000">
      <w:pPr>
        <w:jc w:val="both"/>
      </w:pPr>
      <w:r>
        <w:t>Hình P.7 trả lời trực tiếp Câu 6 của đề bài: mô tả chi tiết trình tự thông điệp khi lập Quyết định khen thưởng cho cá nhân nhân viên hoặc tập thể phòng ban/đơn vị (bao gồm cả trường hợp chi thưởng ngày lễ, thưởng cuối năm, lương tháng 13 do Giám đốc ký). Khi người dùng nhấn “Lập QĐ &amp; Phiếu chi khen thưởng”, KhenThuongKyLuatService kiểm tra điều kiện đầu vào (số tiền &gt; 0, đối tượng nhận thưởng tồn tại: nếu LoaiDoiTuong = 'CA_NHAN' thì kiểm tra NhanVien, nếu LoaiDoiTuong = 'TAP_THE' thì kiểm tra PhongBan), sau đó mở một SqlTransaction để lưu đồng thời QuyetDinhKhenThuong và PhieuChiKhenThuong nhằm đảm bảo mỗi quyết định khen thưởng luôn có phiếu chi tương ứng để kết chuyển vào bảng lương.</w:t>
      </w:r>
    </w:p>
    <w:p w:rsidR="00832106" w:rsidRDefault="00000000">
      <w:pPr>
        <w:keepNext/>
        <w:spacing w:before="120" w:after="60"/>
        <w:jc w:val="center"/>
      </w:pPr>
      <w:r>
        <w:rPr>
          <w:noProof/>
        </w:rPr>
        <w:lastRenderedPageBreak/>
        <w:drawing>
          <wp:inline distT="0" distB="0" distL="0" distR="0">
            <wp:extent cx="5760720" cy="39969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_seq_khen_thuong.png"/>
                    <pic:cNvPicPr/>
                  </pic:nvPicPr>
                  <pic:blipFill>
                    <a:blip r:embed="rId14"/>
                    <a:stretch>
                      <a:fillRect/>
                    </a:stretch>
                  </pic:blipFill>
                  <pic:spPr>
                    <a:xfrm>
                      <a:off x="0" y="0"/>
                      <a:ext cx="5760720" cy="3996904"/>
                    </a:xfrm>
                    <a:prstGeom prst="rect">
                      <a:avLst/>
                    </a:prstGeom>
                  </pic:spPr>
                </pic:pic>
              </a:graphicData>
            </a:graphic>
          </wp:inline>
        </w:drawing>
      </w:r>
    </w:p>
    <w:p w:rsidR="00832106" w:rsidRDefault="00000000">
      <w:pPr>
        <w:keepNext/>
        <w:spacing w:before="40" w:after="80"/>
        <w:jc w:val="center"/>
      </w:pPr>
      <w:r>
        <w:rPr>
          <w:b/>
          <w:sz w:val="22"/>
        </w:rPr>
        <w:t xml:space="preserve">Hình P.7: </w:t>
      </w:r>
      <w:r>
        <w:rPr>
          <w:sz w:val="22"/>
        </w:rPr>
        <w:t>Biểu đồ tuần tự nghiệp vụ “Lập quyết định khen thưởng” cho cá nhân hay tập thể phòng ban, đơn vị (Câu 6)</w:t>
      </w:r>
    </w:p>
    <w:p w:rsidR="00832106" w:rsidRDefault="00000000">
      <w:pPr>
        <w:keepNext/>
        <w:spacing w:before="80" w:after="40"/>
      </w:pPr>
      <w:r>
        <w:rPr>
          <w:b/>
          <w:color w:val="1F3864"/>
          <w:sz w:val="22"/>
        </w:rPr>
        <w:t>Lệnh vẽ trên Draw.io (Arrange → Insert → Advanced → Mermaid) cho Hình P.7:</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sequenceDiagram</w:t>
            </w:r>
            <w:r>
              <w:rPr>
                <w:rFonts w:ascii="DejaVu Sans Mono" w:hAnsi="DejaVu Sans Mono"/>
                <w:sz w:val="20"/>
              </w:rPr>
              <w:br/>
              <w:t xml:space="preserve">  autonumber</w:t>
            </w:r>
            <w:r>
              <w:rPr>
                <w:rFonts w:ascii="DejaVu Sans Mono" w:hAnsi="DejaVu Sans Mono"/>
                <w:sz w:val="20"/>
              </w:rPr>
              <w:br/>
              <w:t xml:space="preserve">  actor Actor as : NV Nhân sự / Giám đốc</w:t>
            </w:r>
            <w:r>
              <w:rPr>
                <w:rFonts w:ascii="DejaVu Sans Mono" w:hAnsi="DejaVu Sans Mono"/>
                <w:sz w:val="20"/>
              </w:rPr>
              <w:br/>
              <w:t xml:space="preserve">  participant UI as : FrmKhenThuongKyLuat</w:t>
            </w:r>
            <w:r>
              <w:rPr>
                <w:rFonts w:ascii="DejaVu Sans Mono" w:hAnsi="DejaVu Sans Mono"/>
                <w:sz w:val="20"/>
              </w:rPr>
              <w:br/>
              <w:t xml:space="preserve">  participant SV as : KhenThuongKyLuatService</w:t>
            </w:r>
            <w:r>
              <w:rPr>
                <w:rFonts w:ascii="DejaVu Sans Mono" w:hAnsi="DejaVu Sans Mono"/>
                <w:sz w:val="20"/>
              </w:rPr>
              <w:br/>
              <w:t xml:space="preserve">  participant NV as : NhanVien</w:t>
            </w:r>
            <w:r>
              <w:rPr>
                <w:rFonts w:ascii="DejaVu Sans Mono" w:hAnsi="DejaVu Sans Mono"/>
                <w:sz w:val="20"/>
              </w:rPr>
              <w:br/>
              <w:t xml:space="preserve">  participant PB as : PhongBan</w:t>
            </w:r>
            <w:r>
              <w:rPr>
                <w:rFonts w:ascii="DejaVu Sans Mono" w:hAnsi="DejaVu Sans Mono"/>
                <w:sz w:val="20"/>
              </w:rPr>
              <w:br/>
              <w:t xml:space="preserve">  participant QDKT as : QuyetDinhKhenThuong</w:t>
            </w:r>
            <w:r>
              <w:rPr>
                <w:rFonts w:ascii="DejaVu Sans Mono" w:hAnsi="DejaVu Sans Mono"/>
                <w:sz w:val="20"/>
              </w:rPr>
              <w:br/>
              <w:t xml:space="preserve">  participant PC as : PhieuChiKhenThuong</w:t>
            </w:r>
            <w:r>
              <w:rPr>
                <w:rFonts w:ascii="DejaVu Sans Mono" w:hAnsi="DejaVu Sans Mono"/>
                <w:sz w:val="20"/>
              </w:rPr>
              <w:br/>
            </w:r>
            <w:r>
              <w:rPr>
                <w:rFonts w:ascii="DejaVu Sans Mono" w:hAnsi="DejaVu Sans Mono"/>
                <w:sz w:val="20"/>
              </w:rPr>
              <w:br/>
              <w:t xml:space="preserve">  Actor-&gt;&gt;UI: Mở form "Quyết định khen thưởng &amp; Phiếu chi"</w:t>
            </w:r>
            <w:r>
              <w:rPr>
                <w:rFonts w:ascii="DejaVu Sans Mono" w:hAnsi="DejaVu Sans Mono"/>
                <w:sz w:val="20"/>
              </w:rPr>
              <w:br/>
              <w:t xml:space="preserve">  UI-&gt;&gt;SV: LayDanhSachNhanVien(), LayDanhSachPhongBan()</w:t>
            </w:r>
            <w:r>
              <w:rPr>
                <w:rFonts w:ascii="DejaVu Sans Mono" w:hAnsi="DejaVu Sans Mono"/>
                <w:sz w:val="20"/>
              </w:rPr>
              <w:br/>
              <w:t xml:space="preserve">  SV-&gt;&gt;NV: layDSNVChinhThuc()</w:t>
            </w:r>
            <w:r>
              <w:rPr>
                <w:rFonts w:ascii="DejaVu Sans Mono" w:hAnsi="DejaVu Sans Mono"/>
                <w:sz w:val="20"/>
              </w:rPr>
              <w:br/>
              <w:t xml:space="preserve">  NV--&gt;&gt;SV: dsNhanVien</w:t>
            </w:r>
            <w:r>
              <w:rPr>
                <w:rFonts w:ascii="DejaVu Sans Mono" w:hAnsi="DejaVu Sans Mono"/>
                <w:sz w:val="20"/>
              </w:rPr>
              <w:br/>
              <w:t xml:space="preserve">  SV-&gt;&gt;PB: layDSPhongBan()</w:t>
            </w:r>
            <w:r>
              <w:rPr>
                <w:rFonts w:ascii="DejaVu Sans Mono" w:hAnsi="DejaVu Sans Mono"/>
                <w:sz w:val="20"/>
              </w:rPr>
              <w:br/>
              <w:t xml:space="preserve">  PB--&gt;&gt;SV: dsPhongBan</w:t>
            </w:r>
            <w:r>
              <w:rPr>
                <w:rFonts w:ascii="DejaVu Sans Mono" w:hAnsi="DejaVu Sans Mono"/>
                <w:sz w:val="20"/>
              </w:rPr>
              <w:br/>
              <w:t xml:space="preserve">  SV--&gt;&gt;UI: Hiển thị ComboBox Nhân viên, Phòng ban, Loại khen thưởng</w:t>
            </w:r>
            <w:r>
              <w:rPr>
                <w:rFonts w:ascii="DejaVu Sans Mono" w:hAnsi="DejaVu Sans Mono"/>
                <w:sz w:val="20"/>
              </w:rPr>
              <w:br/>
              <w:t xml:space="preserve">  Actor-&gt;&gt;UI: Chọn LoaiDoiTuong (CA_NHAN / TAP_THE), nhập SoQDKT, LoaiKT, SoTien, SoPhieuChi</w:t>
            </w:r>
            <w:r>
              <w:rPr>
                <w:rFonts w:ascii="DejaVu Sans Mono" w:hAnsi="DejaVu Sans Mono"/>
                <w:sz w:val="20"/>
              </w:rPr>
              <w:br/>
              <w:t xml:space="preserve">  opt Thưởng dịp Ngày lễ / Cuối năm / Lương tháng 13</w:t>
            </w:r>
            <w:r>
              <w:rPr>
                <w:rFonts w:ascii="DejaVu Sans Mono" w:hAnsi="DejaVu Sans Mono"/>
                <w:sz w:val="20"/>
              </w:rPr>
              <w:br/>
              <w:t xml:space="preserve">    Actor-&gt;&gt;UI: Chọn dịp Lễ / Thưởng cuối năm / Lương tháng 13 do Giám đốc ký</w:t>
            </w:r>
            <w:r>
              <w:rPr>
                <w:rFonts w:ascii="DejaVu Sans Mono" w:hAnsi="DejaVu Sans Mono"/>
                <w:sz w:val="20"/>
              </w:rPr>
              <w:br/>
              <w:t xml:space="preserve">  end</w:t>
            </w:r>
            <w:r>
              <w:rPr>
                <w:rFonts w:ascii="DejaVu Sans Mono" w:hAnsi="DejaVu Sans Mono"/>
                <w:sz w:val="20"/>
              </w:rPr>
              <w:br/>
              <w:t xml:space="preserve">  Actor-&gt;&gt;UI: Nhấn nút "Lập QĐ &amp; Phiếu chi khen thưởng"</w:t>
            </w:r>
            <w:r>
              <w:rPr>
                <w:rFonts w:ascii="DejaVu Sans Mono" w:hAnsi="DejaVu Sans Mono"/>
                <w:sz w:val="20"/>
              </w:rPr>
              <w:br/>
              <w:t xml:space="preserve">  UI-&gt;&gt;SV: LapKhenThuong(soQDKT, loaiDT, maNV, maPB, ngayKy, loaiKT, soTien, soPC)</w:t>
            </w:r>
            <w:r>
              <w:rPr>
                <w:rFonts w:ascii="DejaVu Sans Mono" w:hAnsi="DejaVu Sans Mono"/>
                <w:sz w:val="20"/>
              </w:rPr>
              <w:br/>
            </w:r>
            <w:r>
              <w:rPr>
                <w:rFonts w:ascii="DejaVu Sans Mono" w:hAnsi="DejaVu Sans Mono"/>
                <w:sz w:val="20"/>
              </w:rPr>
              <w:lastRenderedPageBreak/>
              <w:t xml:space="preserve">  SV-&gt;&gt;SV: Kiểm tra SoQDKT, SoPhieuChi, SoTien &gt; 0, đối tượng hợp lệ</w:t>
            </w:r>
            <w:r>
              <w:rPr>
                <w:rFonts w:ascii="DejaVu Sans Mono" w:hAnsi="DejaVu Sans Mono"/>
                <w:sz w:val="20"/>
              </w:rPr>
              <w:br/>
              <w:t xml:space="preserve">  alt Dữ liệu không hợp lệ</w:t>
            </w:r>
            <w:r>
              <w:rPr>
                <w:rFonts w:ascii="DejaVu Sans Mono" w:hAnsi="DejaVu Sans Mono"/>
                <w:sz w:val="20"/>
              </w:rPr>
              <w:br/>
              <w:t xml:space="preserve">    SV--&gt;&gt;UI: KetQuaXuLy.Fail(lý do lỗi)</w:t>
            </w:r>
            <w:r>
              <w:rPr>
                <w:rFonts w:ascii="DejaVu Sans Mono" w:hAnsi="DejaVu Sans Mono"/>
                <w:sz w:val="20"/>
              </w:rPr>
              <w:br/>
              <w:t xml:space="preserve">  else Hợp lệ - thực hiện trong 1 Transaction SQL</w:t>
            </w:r>
            <w:r>
              <w:rPr>
                <w:rFonts w:ascii="DejaVu Sans Mono" w:hAnsi="DejaVu Sans Mono"/>
                <w:sz w:val="20"/>
              </w:rPr>
              <w:br/>
              <w:t xml:space="preserve">    alt LoaiDoiTuong == 'CA_NHAN'</w:t>
            </w:r>
            <w:r>
              <w:rPr>
                <w:rFonts w:ascii="DejaVu Sans Mono" w:hAnsi="DejaVu Sans Mono"/>
                <w:sz w:val="20"/>
              </w:rPr>
              <w:br/>
              <w:t xml:space="preserve">      SV-&gt;&gt;NV: kiemTraTonTaiNV(maNV)</w:t>
            </w:r>
            <w:r>
              <w:rPr>
                <w:rFonts w:ascii="DejaVu Sans Mono" w:hAnsi="DejaVu Sans Mono"/>
                <w:sz w:val="20"/>
              </w:rPr>
              <w:br/>
              <w:t xml:space="preserve">      NV--&gt;&gt;SV: hopLe = true</w:t>
            </w:r>
            <w:r>
              <w:rPr>
                <w:rFonts w:ascii="DejaVu Sans Mono" w:hAnsi="DejaVu Sans Mono"/>
                <w:sz w:val="20"/>
              </w:rPr>
              <w:br/>
              <w:t xml:space="preserve">    else LoaiDoiTuong == 'TAP_THE' (Phòng ban / Đơn vị)</w:t>
            </w:r>
            <w:r>
              <w:rPr>
                <w:rFonts w:ascii="DejaVu Sans Mono" w:hAnsi="DejaVu Sans Mono"/>
                <w:sz w:val="20"/>
              </w:rPr>
              <w:br/>
              <w:t xml:space="preserve">      SV-&gt;&gt;PB: kiemTraTonTaiPB(maPB)</w:t>
            </w:r>
            <w:r>
              <w:rPr>
                <w:rFonts w:ascii="DejaVu Sans Mono" w:hAnsi="DejaVu Sans Mono"/>
                <w:sz w:val="20"/>
              </w:rPr>
              <w:br/>
              <w:t xml:space="preserve">      PB--&gt;&gt;SV: hopLe = true</w:t>
            </w:r>
            <w:r>
              <w:rPr>
                <w:rFonts w:ascii="DejaVu Sans Mono" w:hAnsi="DejaVu Sans Mono"/>
                <w:sz w:val="20"/>
              </w:rPr>
              <w:br/>
              <w:t xml:space="preserve">    end</w:t>
            </w:r>
            <w:r>
              <w:rPr>
                <w:rFonts w:ascii="DejaVu Sans Mono" w:hAnsi="DejaVu Sans Mono"/>
                <w:sz w:val="20"/>
              </w:rPr>
              <w:br/>
              <w:t xml:space="preserve">    SV-&gt;&gt;QDKT: lapQDKhenThuong(soQDKT, loaiDT, maNV, maPB, ngayKy, loaiKT, soTien, nguoiKy)</w:t>
            </w:r>
            <w:r>
              <w:rPr>
                <w:rFonts w:ascii="DejaVu Sans Mono" w:hAnsi="DejaVu Sans Mono"/>
                <w:sz w:val="20"/>
              </w:rPr>
              <w:br/>
              <w:t xml:space="preserve">    SV-&gt;&gt;PC: lapPhieuChi(soPC, soQDKT, ngayChi, soTien, "Cộng bảng lương")</w:t>
            </w:r>
            <w:r>
              <w:rPr>
                <w:rFonts w:ascii="DejaVu Sans Mono" w:hAnsi="DejaVu Sans Mono"/>
                <w:sz w:val="20"/>
              </w:rPr>
              <w:br/>
              <w:t xml:space="preserve">    SV-&gt;&gt;SV: Commit() transaction</w:t>
            </w:r>
            <w:r>
              <w:rPr>
                <w:rFonts w:ascii="DejaVu Sans Mono" w:hAnsi="DejaVu Sans Mono"/>
                <w:sz w:val="20"/>
              </w:rPr>
              <w:br/>
              <w:t xml:space="preserve">    SV--&gt;&gt;UI: KetQuaXuLy.Ok("Đã lập QĐ khen thưởng và phiếu chi")</w:t>
            </w:r>
            <w:r>
              <w:rPr>
                <w:rFonts w:ascii="DejaVu Sans Mono" w:hAnsi="DejaVu Sans Mono"/>
                <w:sz w:val="20"/>
              </w:rPr>
              <w:br/>
              <w:t xml:space="preserve">  end</w:t>
            </w:r>
            <w:r>
              <w:rPr>
                <w:rFonts w:ascii="DejaVu Sans Mono" w:hAnsi="DejaVu Sans Mono"/>
                <w:sz w:val="20"/>
              </w:rPr>
              <w:br/>
              <w:t xml:space="preserve">  UI--&gt;&gt;Actor: Thông báo kết quả; nạp lại lưới Quyết định &amp; Phiếu chi</w:t>
            </w:r>
          </w:p>
        </w:tc>
      </w:tr>
    </w:tbl>
    <w:p w:rsidR="00832106" w:rsidRDefault="00832106">
      <w:pPr>
        <w:spacing w:after="80"/>
      </w:pPr>
    </w:p>
    <w:p w:rsidR="00832106" w:rsidRDefault="00000000">
      <w:pPr>
        <w:pStyle w:val="Heading3"/>
      </w:pPr>
      <w:r>
        <w:rPr>
          <w:rFonts w:ascii="Times New Roman" w:hAnsi="Times New Roman"/>
        </w:rPr>
        <w:t>b) Biểu đồ tuần tự: Lập quyết định tuyển dụng và tiếp nhận thử việc</w:t>
      </w:r>
    </w:p>
    <w:p w:rsidR="00832106" w:rsidRDefault="00000000">
      <w:pPr>
        <w:jc w:val="both"/>
      </w:pPr>
      <w:r>
        <w:t>Nhân viên nhân sự chọn phòng ban đang có nhu cầu tuyển dụng, nhập hồ sơ nhân viên mới cùng thời gian thử việc, mức lương thử việc và điều khoản hai bên. TuyenDungService lưu đồng bộ NhanVien (trạng thái 'Thử việc') và QuyetDinhTuyenDung trong một transaction.</w:t>
      </w:r>
    </w:p>
    <w:p w:rsidR="00832106" w:rsidRDefault="00000000">
      <w:pPr>
        <w:keepNext/>
        <w:spacing w:before="120" w:after="60"/>
        <w:jc w:val="center"/>
      </w:pPr>
      <w:r>
        <w:rPr>
          <w:noProof/>
        </w:rPr>
        <w:drawing>
          <wp:inline distT="0" distB="0" distL="0" distR="0">
            <wp:extent cx="5760720" cy="31323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seq_tuyen_dung.png"/>
                    <pic:cNvPicPr/>
                  </pic:nvPicPr>
                  <pic:blipFill>
                    <a:blip r:embed="rId15"/>
                    <a:stretch>
                      <a:fillRect/>
                    </a:stretch>
                  </pic:blipFill>
                  <pic:spPr>
                    <a:xfrm>
                      <a:off x="0" y="0"/>
                      <a:ext cx="5760720" cy="3132391"/>
                    </a:xfrm>
                    <a:prstGeom prst="rect">
                      <a:avLst/>
                    </a:prstGeom>
                  </pic:spPr>
                </pic:pic>
              </a:graphicData>
            </a:graphic>
          </wp:inline>
        </w:drawing>
      </w:r>
    </w:p>
    <w:p w:rsidR="00832106" w:rsidRDefault="00000000">
      <w:pPr>
        <w:keepNext/>
        <w:spacing w:before="40" w:after="80"/>
        <w:jc w:val="center"/>
      </w:pPr>
      <w:r>
        <w:rPr>
          <w:b/>
          <w:sz w:val="22"/>
        </w:rPr>
        <w:t xml:space="preserve">Hình P.8: </w:t>
      </w:r>
      <w:r>
        <w:rPr>
          <w:sz w:val="22"/>
        </w:rPr>
        <w:t>Biểu đồ tuần tự Lập quyết định tuyển dụng và tiếp nhận thử việc</w:t>
      </w:r>
    </w:p>
    <w:p w:rsidR="00832106" w:rsidRDefault="00000000">
      <w:pPr>
        <w:keepNext/>
        <w:spacing w:before="80" w:after="40"/>
      </w:pPr>
      <w:r>
        <w:rPr>
          <w:b/>
          <w:color w:val="1F3864"/>
          <w:sz w:val="22"/>
        </w:rPr>
        <w:t>Lệnh vẽ trên Draw.io (Arrange → Insert → Advanced → Mermaid) cho Hình P.8:</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sequenceDiagram</w:t>
            </w:r>
            <w:r>
              <w:rPr>
                <w:rFonts w:ascii="DejaVu Sans Mono" w:hAnsi="DejaVu Sans Mono"/>
                <w:sz w:val="20"/>
              </w:rPr>
              <w:br/>
              <w:t xml:space="preserve">  autonumber</w:t>
            </w:r>
            <w:r>
              <w:rPr>
                <w:rFonts w:ascii="DejaVu Sans Mono" w:hAnsi="DejaVu Sans Mono"/>
                <w:sz w:val="20"/>
              </w:rPr>
              <w:br/>
              <w:t xml:space="preserve">  actor NS as : NV Nhân sự</w:t>
            </w:r>
            <w:r>
              <w:rPr>
                <w:rFonts w:ascii="DejaVu Sans Mono" w:hAnsi="DejaVu Sans Mono"/>
                <w:sz w:val="20"/>
              </w:rPr>
              <w:br/>
              <w:t xml:space="preserve">  participant UI as : FrmTuyenDungThuViec</w:t>
            </w:r>
            <w:r>
              <w:rPr>
                <w:rFonts w:ascii="DejaVu Sans Mono" w:hAnsi="DejaVu Sans Mono"/>
                <w:sz w:val="20"/>
              </w:rPr>
              <w:br/>
              <w:t xml:space="preserve">  participant SV as : TuyenDungService</w:t>
            </w:r>
            <w:r>
              <w:rPr>
                <w:rFonts w:ascii="DejaVu Sans Mono" w:hAnsi="DejaVu Sans Mono"/>
                <w:sz w:val="20"/>
              </w:rPr>
              <w:br/>
            </w:r>
            <w:r>
              <w:rPr>
                <w:rFonts w:ascii="DejaVu Sans Mono" w:hAnsi="DejaVu Sans Mono"/>
                <w:sz w:val="20"/>
              </w:rPr>
              <w:lastRenderedPageBreak/>
              <w:t xml:space="preserve">  participant PB as : PhongBan</w:t>
            </w:r>
            <w:r>
              <w:rPr>
                <w:rFonts w:ascii="DejaVu Sans Mono" w:hAnsi="DejaVu Sans Mono"/>
                <w:sz w:val="20"/>
              </w:rPr>
              <w:br/>
              <w:t xml:space="preserve">  participant NV as : NhanVien</w:t>
            </w:r>
            <w:r>
              <w:rPr>
                <w:rFonts w:ascii="DejaVu Sans Mono" w:hAnsi="DejaVu Sans Mono"/>
                <w:sz w:val="20"/>
              </w:rPr>
              <w:br/>
              <w:t xml:space="preserve">  participant QDTD as : QuyetDinhTuyenDung</w:t>
            </w:r>
            <w:r>
              <w:rPr>
                <w:rFonts w:ascii="DejaVu Sans Mono" w:hAnsi="DejaVu Sans Mono"/>
                <w:sz w:val="20"/>
              </w:rPr>
              <w:br/>
            </w:r>
            <w:r>
              <w:rPr>
                <w:rFonts w:ascii="DejaVu Sans Mono" w:hAnsi="DejaVu Sans Mono"/>
                <w:sz w:val="20"/>
              </w:rPr>
              <w:br/>
              <w:t xml:space="preserve">  NS-&gt;&gt;UI: Mở form "Tuyển dụng &amp; Thử việc"</w:t>
            </w:r>
            <w:r>
              <w:rPr>
                <w:rFonts w:ascii="DejaVu Sans Mono" w:hAnsi="DejaVu Sans Mono"/>
                <w:sz w:val="20"/>
              </w:rPr>
              <w:br/>
              <w:t xml:space="preserve">  UI-&gt;&gt;SV: LayPhongBanCoNhuCau()</w:t>
            </w:r>
            <w:r>
              <w:rPr>
                <w:rFonts w:ascii="DejaVu Sans Mono" w:hAnsi="DejaVu Sans Mono"/>
                <w:sz w:val="20"/>
              </w:rPr>
              <w:br/>
              <w:t xml:space="preserve">  SV-&gt;&gt;PB: layPBCoNhuCauTuyenDung()</w:t>
            </w:r>
            <w:r>
              <w:rPr>
                <w:rFonts w:ascii="DejaVu Sans Mono" w:hAnsi="DejaVu Sans Mono"/>
                <w:sz w:val="20"/>
              </w:rPr>
              <w:br/>
              <w:t xml:space="preserve">  PB--&gt;&gt;SV: dsPhongBan</w:t>
            </w:r>
            <w:r>
              <w:rPr>
                <w:rFonts w:ascii="DejaVu Sans Mono" w:hAnsi="DejaVu Sans Mono"/>
                <w:sz w:val="20"/>
              </w:rPr>
              <w:br/>
              <w:t xml:space="preserve">  SV--&gt;&gt;UI: Hiển thị dsPhongBan</w:t>
            </w:r>
            <w:r>
              <w:rPr>
                <w:rFonts w:ascii="DejaVu Sans Mono" w:hAnsi="DejaVu Sans Mono"/>
                <w:sz w:val="20"/>
              </w:rPr>
              <w:br/>
              <w:t xml:space="preserve">  NS-&gt;&gt;UI: Nhập hồ sơ NV mới, chọn Phòng ban, Thời gian TV, Lương TV, Điều khoản 2 bên</w:t>
            </w:r>
            <w:r>
              <w:rPr>
                <w:rFonts w:ascii="DejaVu Sans Mono" w:hAnsi="DejaVu Sans Mono"/>
                <w:sz w:val="20"/>
              </w:rPr>
              <w:br/>
              <w:t xml:space="preserve">  NS-&gt;&gt;UI: Nhấn "Lập QĐ Tuyển dụng"</w:t>
            </w:r>
            <w:r>
              <w:rPr>
                <w:rFonts w:ascii="DejaVu Sans Mono" w:hAnsi="DejaVu Sans Mono"/>
                <w:sz w:val="20"/>
              </w:rPr>
              <w:br/>
              <w:t xml:space="preserve">  UI-&gt;&gt;SV: TiepNhanThuViec(nv, soQDTD, maPB, soThangTV, luongTV, dieuKhoan)</w:t>
            </w:r>
            <w:r>
              <w:rPr>
                <w:rFonts w:ascii="DejaVu Sans Mono" w:hAnsi="DejaVu Sans Mono"/>
                <w:sz w:val="20"/>
              </w:rPr>
              <w:br/>
              <w:t xml:space="preserve">  SV-&gt;&gt;SV: Kiểm tra ThoiGianThuViec &gt; 0, LuongThuViec &gt; 0, DieuKhoan != rỗng</w:t>
            </w:r>
            <w:r>
              <w:rPr>
                <w:rFonts w:ascii="DejaVu Sans Mono" w:hAnsi="DejaVu Sans Mono"/>
                <w:sz w:val="20"/>
              </w:rPr>
              <w:br/>
              <w:t xml:space="preserve">  alt Dữ liệu không hợp lệ</w:t>
            </w:r>
            <w:r>
              <w:rPr>
                <w:rFonts w:ascii="DejaVu Sans Mono" w:hAnsi="DejaVu Sans Mono"/>
                <w:sz w:val="20"/>
              </w:rPr>
              <w:br/>
              <w:t xml:space="preserve">    SV--&gt;&gt;UI: KetQuaXuLy.Fail(lý do)</w:t>
            </w:r>
            <w:r>
              <w:rPr>
                <w:rFonts w:ascii="DejaVu Sans Mono" w:hAnsi="DejaVu Sans Mono"/>
                <w:sz w:val="20"/>
              </w:rPr>
              <w:br/>
              <w:t xml:space="preserve">  else Hợp lệ - trong 1 Transaction</w:t>
            </w:r>
            <w:r>
              <w:rPr>
                <w:rFonts w:ascii="DejaVu Sans Mono" w:hAnsi="DejaVu Sans Mono"/>
                <w:sz w:val="20"/>
              </w:rPr>
              <w:br/>
              <w:t xml:space="preserve">    SV-&gt;&gt;NV: tiepNhanThuViec(maNV, hoTen, ..., TrangThai='Thử việc')</w:t>
            </w:r>
            <w:r>
              <w:rPr>
                <w:rFonts w:ascii="DejaVu Sans Mono" w:hAnsi="DejaVu Sans Mono"/>
                <w:sz w:val="20"/>
              </w:rPr>
              <w:br/>
              <w:t xml:space="preserve">    SV-&gt;&gt;QDTD: lapQDTuyenDung(soQDTD, maNV, maPB, soThangTV, luongTV, dieuKhoan)</w:t>
            </w:r>
            <w:r>
              <w:rPr>
                <w:rFonts w:ascii="DejaVu Sans Mono" w:hAnsi="DejaVu Sans Mono"/>
                <w:sz w:val="20"/>
              </w:rPr>
              <w:br/>
              <w:t xml:space="preserve">    SV-&gt;&gt;SV: Commit()</w:t>
            </w:r>
            <w:r>
              <w:rPr>
                <w:rFonts w:ascii="DejaVu Sans Mono" w:hAnsi="DejaVu Sans Mono"/>
                <w:sz w:val="20"/>
              </w:rPr>
              <w:br/>
              <w:t xml:space="preserve">    SV--&gt;&gt;UI: KetQuaXuLy.Ok("Đã tiếp nhận thử việc và lập QĐ tuyển dụng")</w:t>
            </w:r>
            <w:r>
              <w:rPr>
                <w:rFonts w:ascii="DejaVu Sans Mono" w:hAnsi="DejaVu Sans Mono"/>
                <w:sz w:val="20"/>
              </w:rPr>
              <w:br/>
              <w:t xml:space="preserve">  end</w:t>
            </w:r>
            <w:r>
              <w:rPr>
                <w:rFonts w:ascii="DejaVu Sans Mono" w:hAnsi="DejaVu Sans Mono"/>
                <w:sz w:val="20"/>
              </w:rPr>
              <w:br/>
              <w:t xml:space="preserve">  UI--&gt;&gt;NS: Hiển thị thông báo và cập nhật danh sách thử việc</w:t>
            </w:r>
          </w:p>
        </w:tc>
      </w:tr>
    </w:tbl>
    <w:p w:rsidR="00832106" w:rsidRDefault="00832106">
      <w:pPr>
        <w:spacing w:after="80"/>
      </w:pPr>
    </w:p>
    <w:p w:rsidR="00832106" w:rsidRDefault="00000000">
      <w:pPr>
        <w:pStyle w:val="Heading3"/>
      </w:pPr>
      <w:r>
        <w:rPr>
          <w:rFonts w:ascii="Times New Roman" w:hAnsi="Times New Roman"/>
        </w:rPr>
        <w:t>c) Biểu đồ tuần tự: Ký hợp đồng chính thức, ban hành QĐ chức vụ - QĐ lương và lập hồ sơ BHXH/BHYT</w:t>
      </w:r>
    </w:p>
    <w:p w:rsidR="00832106" w:rsidRDefault="00000000">
      <w:pPr>
        <w:jc w:val="both"/>
      </w:pPr>
      <w:r>
        <w:t>Khi nhân viên hoàn thành thời gian thử việc (KetQuaThuViec = 'Đạt'), HopDongBaoHiemService thực hiện ký hợp đồng lao động (Dài hạn hoặc Ngắn hạn). Nếu là Hợp đồng dài hạn, khối opt bắt buộc tạo bản ghi HoSoBaoHiem (sổ BHXH, thẻ BHYT, mức đóng hằng tháng), đồng thời ban hành Quyết định chức vụ và Quyết định lương chính thức.</w:t>
      </w:r>
    </w:p>
    <w:p w:rsidR="00832106" w:rsidRDefault="00000000">
      <w:pPr>
        <w:keepNext/>
        <w:spacing w:before="120" w:after="60"/>
        <w:jc w:val="center"/>
      </w:pPr>
      <w:r>
        <w:rPr>
          <w:noProof/>
        </w:rPr>
        <w:lastRenderedPageBreak/>
        <w:drawing>
          <wp:inline distT="0" distB="0" distL="0" distR="0">
            <wp:extent cx="5760720" cy="25666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9_seq_hop_dong_bao_hiem.png"/>
                    <pic:cNvPicPr/>
                  </pic:nvPicPr>
                  <pic:blipFill>
                    <a:blip r:embed="rId16"/>
                    <a:stretch>
                      <a:fillRect/>
                    </a:stretch>
                  </pic:blipFill>
                  <pic:spPr>
                    <a:xfrm>
                      <a:off x="0" y="0"/>
                      <a:ext cx="5760720" cy="2566657"/>
                    </a:xfrm>
                    <a:prstGeom prst="rect">
                      <a:avLst/>
                    </a:prstGeom>
                  </pic:spPr>
                </pic:pic>
              </a:graphicData>
            </a:graphic>
          </wp:inline>
        </w:drawing>
      </w:r>
    </w:p>
    <w:p w:rsidR="00832106" w:rsidRDefault="00000000">
      <w:pPr>
        <w:keepNext/>
        <w:spacing w:before="40" w:after="80"/>
        <w:jc w:val="center"/>
      </w:pPr>
      <w:r>
        <w:rPr>
          <w:b/>
          <w:sz w:val="22"/>
        </w:rPr>
        <w:t xml:space="preserve">Hình P.9: </w:t>
      </w:r>
      <w:r>
        <w:rPr>
          <w:sz w:val="22"/>
        </w:rPr>
        <w:t>Biểu đồ tuần tự Ký hợp đồng chính thức, ban hành QĐ chức vụ - lương và lập hồ sơ BHXH/BHYT</w:t>
      </w:r>
    </w:p>
    <w:p w:rsidR="00832106" w:rsidRDefault="00000000">
      <w:pPr>
        <w:keepNext/>
        <w:spacing w:before="80" w:after="40"/>
      </w:pPr>
      <w:r>
        <w:rPr>
          <w:b/>
          <w:color w:val="1F3864"/>
          <w:sz w:val="22"/>
        </w:rPr>
        <w:t>Lệnh vẽ trên Draw.io (Arrange → Insert → Advanced → Mermaid) cho Hình P.9:</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sequenceDiagram</w:t>
            </w:r>
            <w:r>
              <w:rPr>
                <w:rFonts w:ascii="DejaVu Sans Mono" w:hAnsi="DejaVu Sans Mono"/>
                <w:sz w:val="20"/>
              </w:rPr>
              <w:br/>
              <w:t xml:space="preserve">  autonumber</w:t>
            </w:r>
            <w:r>
              <w:rPr>
                <w:rFonts w:ascii="DejaVu Sans Mono" w:hAnsi="DejaVu Sans Mono"/>
                <w:sz w:val="20"/>
              </w:rPr>
              <w:br/>
              <w:t xml:space="preserve">  actor NS as : NV Nhân sự</w:t>
            </w:r>
            <w:r>
              <w:rPr>
                <w:rFonts w:ascii="DejaVu Sans Mono" w:hAnsi="DejaVu Sans Mono"/>
                <w:sz w:val="20"/>
              </w:rPr>
              <w:br/>
              <w:t xml:space="preserve">  participant UI as : FrmHopDongBaoHiem</w:t>
            </w:r>
            <w:r>
              <w:rPr>
                <w:rFonts w:ascii="DejaVu Sans Mono" w:hAnsi="DejaVu Sans Mono"/>
                <w:sz w:val="20"/>
              </w:rPr>
              <w:br/>
              <w:t xml:space="preserve">  participant SV as : HopDongBaoHiemService</w:t>
            </w:r>
            <w:r>
              <w:rPr>
                <w:rFonts w:ascii="DejaVu Sans Mono" w:hAnsi="DejaVu Sans Mono"/>
                <w:sz w:val="20"/>
              </w:rPr>
              <w:br/>
              <w:t xml:space="preserve">  participant QDTD as : QuyetDinhTuyenDung</w:t>
            </w:r>
            <w:r>
              <w:rPr>
                <w:rFonts w:ascii="DejaVu Sans Mono" w:hAnsi="DejaVu Sans Mono"/>
                <w:sz w:val="20"/>
              </w:rPr>
              <w:br/>
              <w:t xml:space="preserve">  participant HD as : HopDongLaoDong</w:t>
            </w:r>
            <w:r>
              <w:rPr>
                <w:rFonts w:ascii="DejaVu Sans Mono" w:hAnsi="DejaVu Sans Mono"/>
                <w:sz w:val="20"/>
              </w:rPr>
              <w:br/>
              <w:t xml:space="preserve">  participant BH as : HoSoBaoHiem</w:t>
            </w:r>
            <w:r>
              <w:rPr>
                <w:rFonts w:ascii="DejaVu Sans Mono" w:hAnsi="DejaVu Sans Mono"/>
                <w:sz w:val="20"/>
              </w:rPr>
              <w:br/>
              <w:t xml:space="preserve">  participant QDCV as : QuyetDinhChucVu</w:t>
            </w:r>
            <w:r>
              <w:rPr>
                <w:rFonts w:ascii="DejaVu Sans Mono" w:hAnsi="DejaVu Sans Mono"/>
                <w:sz w:val="20"/>
              </w:rPr>
              <w:br/>
              <w:t xml:space="preserve">  participant QDL as : QuyetDinhLuong</w:t>
            </w:r>
            <w:r>
              <w:rPr>
                <w:rFonts w:ascii="DejaVu Sans Mono" w:hAnsi="DejaVu Sans Mono"/>
                <w:sz w:val="20"/>
              </w:rPr>
              <w:br/>
            </w:r>
            <w:r>
              <w:rPr>
                <w:rFonts w:ascii="DejaVu Sans Mono" w:hAnsi="DejaVu Sans Mono"/>
                <w:sz w:val="20"/>
              </w:rPr>
              <w:br/>
              <w:t xml:space="preserve">  NS-&gt;&gt;UI: Chọn NV đã hết thời gian thử việc (KetQua = Đạt)</w:t>
            </w:r>
            <w:r>
              <w:rPr>
                <w:rFonts w:ascii="DejaVu Sans Mono" w:hAnsi="DejaVu Sans Mono"/>
                <w:sz w:val="20"/>
              </w:rPr>
              <w:br/>
              <w:t xml:space="preserve">  NS-&gt;&gt;UI: Nhập SoHD, LoaiHD (DAI_HAN / NGAN_HAN), BHXH/BHYT, QDCV, QDLuong</w:t>
            </w:r>
            <w:r>
              <w:rPr>
                <w:rFonts w:ascii="DejaVu Sans Mono" w:hAnsi="DejaVu Sans Mono"/>
                <w:sz w:val="20"/>
              </w:rPr>
              <w:br/>
              <w:t xml:space="preserve">  UI-&gt;&gt;SV: KyHopDongChinhThuc(soHD, maNV, loaiHD, hsBH, qdCV, qdLuong)</w:t>
            </w:r>
            <w:r>
              <w:rPr>
                <w:rFonts w:ascii="DejaVu Sans Mono" w:hAnsi="DejaVu Sans Mono"/>
                <w:sz w:val="20"/>
              </w:rPr>
              <w:br/>
              <w:t xml:space="preserve">  SV-&gt;&gt;QDTD: kiemTraHoanThanhThuViec(maNV)</w:t>
            </w:r>
            <w:r>
              <w:rPr>
                <w:rFonts w:ascii="DejaVu Sans Mono" w:hAnsi="DejaVu Sans Mono"/>
                <w:sz w:val="20"/>
              </w:rPr>
              <w:br/>
              <w:t xml:space="preserve">  QDTD--&gt;&gt;SV: ketQuaThuViec = 'Đạt'</w:t>
            </w:r>
            <w:r>
              <w:rPr>
                <w:rFonts w:ascii="DejaVu Sans Mono" w:hAnsi="DejaVu Sans Mono"/>
                <w:sz w:val="20"/>
              </w:rPr>
              <w:br/>
              <w:t xml:space="preserve">  SV-&gt;&gt;SV: Kiểm tra nếu LoaiHD == 'DAI_HAN' phải có SoSoBHXH, SoTheBHYT, MucDong &gt; 0</w:t>
            </w:r>
            <w:r>
              <w:rPr>
                <w:rFonts w:ascii="DejaVu Sans Mono" w:hAnsi="DejaVu Sans Mono"/>
                <w:sz w:val="20"/>
              </w:rPr>
              <w:br/>
              <w:t xml:space="preserve">  alt Chưa đạt thử việc hoặc thiếu hồ sơ BH cho HĐ dài hạn</w:t>
            </w:r>
            <w:r>
              <w:rPr>
                <w:rFonts w:ascii="DejaVu Sans Mono" w:hAnsi="DejaVu Sans Mono"/>
                <w:sz w:val="20"/>
              </w:rPr>
              <w:br/>
              <w:t xml:space="preserve">    SV--&gt;&gt;UI: KetQuaXuLy.Fail(lý do)</w:t>
            </w:r>
            <w:r>
              <w:rPr>
                <w:rFonts w:ascii="DejaVu Sans Mono" w:hAnsi="DejaVu Sans Mono"/>
                <w:sz w:val="20"/>
              </w:rPr>
              <w:br/>
              <w:t xml:space="preserve">  else Hợp lệ - trong 1 Transaction</w:t>
            </w:r>
            <w:r>
              <w:rPr>
                <w:rFonts w:ascii="DejaVu Sans Mono" w:hAnsi="DejaVu Sans Mono"/>
                <w:sz w:val="20"/>
              </w:rPr>
              <w:br/>
              <w:t xml:space="preserve">    SV-&gt;&gt;HD: kyHopDong(soHD, maNV, loaiHD, ngayKy, ngayBD, ngayKT)</w:t>
            </w:r>
            <w:r>
              <w:rPr>
                <w:rFonts w:ascii="DejaVu Sans Mono" w:hAnsi="DejaVu Sans Mono"/>
                <w:sz w:val="20"/>
              </w:rPr>
              <w:br/>
              <w:t xml:space="preserve">    opt LoaiHD == 'DAI_HAN' (Bắt buộc lập BHXH &amp; BHYT)</w:t>
            </w:r>
            <w:r>
              <w:rPr>
                <w:rFonts w:ascii="DejaVu Sans Mono" w:hAnsi="DejaVu Sans Mono"/>
                <w:sz w:val="20"/>
              </w:rPr>
              <w:br/>
              <w:t xml:space="preserve">      SV-&gt;&gt;BH: lapHoSoBH(maHSBH, soHD, maNV, soBHXH, soBHYT, mucDong)</w:t>
            </w:r>
            <w:r>
              <w:rPr>
                <w:rFonts w:ascii="DejaVu Sans Mono" w:hAnsi="DejaVu Sans Mono"/>
                <w:sz w:val="20"/>
              </w:rPr>
              <w:br/>
              <w:t xml:space="preserve">    end</w:t>
            </w:r>
            <w:r>
              <w:rPr>
                <w:rFonts w:ascii="DejaVu Sans Mono" w:hAnsi="DejaVu Sans Mono"/>
                <w:sz w:val="20"/>
              </w:rPr>
              <w:br/>
              <w:t xml:space="preserve">    SV-&gt;&gt;QDCV: banHanhQDCV(soQDCV, maNV, maCV, phuCapCV)</w:t>
            </w:r>
            <w:r>
              <w:rPr>
                <w:rFonts w:ascii="DejaVu Sans Mono" w:hAnsi="DejaVu Sans Mono"/>
                <w:sz w:val="20"/>
              </w:rPr>
              <w:br/>
              <w:t xml:space="preserve">    SV-&gt;&gt;QDL: banHanhQDLuong(soQDL, maNV, luongCB, phuCapLuong, phuCapDocHai)</w:t>
            </w:r>
            <w:r>
              <w:rPr>
                <w:rFonts w:ascii="DejaVu Sans Mono" w:hAnsi="DejaVu Sans Mono"/>
                <w:sz w:val="20"/>
              </w:rPr>
              <w:br/>
              <w:t xml:space="preserve">    SV-&gt;&gt;SV: Cập nhật NhanVien.TrangThai = 'Chính thức'; Commit()</w:t>
            </w:r>
            <w:r>
              <w:rPr>
                <w:rFonts w:ascii="DejaVu Sans Mono" w:hAnsi="DejaVu Sans Mono"/>
                <w:sz w:val="20"/>
              </w:rPr>
              <w:br/>
              <w:t xml:space="preserve">    SV--&gt;&gt;UI: KetQuaXuLy.Ok("Đã ký hợp đồng và ban hành các quyết định")</w:t>
            </w:r>
            <w:r>
              <w:rPr>
                <w:rFonts w:ascii="DejaVu Sans Mono" w:hAnsi="DejaVu Sans Mono"/>
                <w:sz w:val="20"/>
              </w:rPr>
              <w:br/>
              <w:t xml:space="preserve">  end</w:t>
            </w:r>
            <w:r>
              <w:rPr>
                <w:rFonts w:ascii="DejaVu Sans Mono" w:hAnsi="DejaVu Sans Mono"/>
                <w:sz w:val="20"/>
              </w:rPr>
              <w:br/>
              <w:t xml:space="preserve">  UI--&gt;&gt;NS: Thông báo thành công; nạp lại danh sách Hợp đồng &amp; Bảo hiểm</w:t>
            </w:r>
          </w:p>
        </w:tc>
      </w:tr>
    </w:tbl>
    <w:p w:rsidR="00832106" w:rsidRDefault="00832106">
      <w:pPr>
        <w:spacing w:after="80"/>
      </w:pPr>
    </w:p>
    <w:p w:rsidR="00832106" w:rsidRDefault="00000000">
      <w:pPr>
        <w:pStyle w:val="Heading3"/>
      </w:pPr>
      <w:r>
        <w:rPr>
          <w:rFonts w:ascii="Times New Roman" w:hAnsi="Times New Roman"/>
        </w:rPr>
        <w:t>d) Biểu đồ tuần tự: Lập kế hoạch làm việc tuần và ghi nhận phiếu phụ trội</w:t>
      </w:r>
    </w:p>
    <w:p w:rsidR="00832106" w:rsidRDefault="00000000">
      <w:pPr>
        <w:keepNext/>
        <w:spacing w:before="120" w:after="60"/>
        <w:jc w:val="center"/>
      </w:pPr>
      <w:r>
        <w:rPr>
          <w:noProof/>
        </w:rPr>
        <w:drawing>
          <wp:inline distT="0" distB="0" distL="0" distR="0">
            <wp:extent cx="5760720" cy="30603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seq_ke_hoach_phu_troi.png"/>
                    <pic:cNvPicPr/>
                  </pic:nvPicPr>
                  <pic:blipFill>
                    <a:blip r:embed="rId17"/>
                    <a:stretch>
                      <a:fillRect/>
                    </a:stretch>
                  </pic:blipFill>
                  <pic:spPr>
                    <a:xfrm>
                      <a:off x="0" y="0"/>
                      <a:ext cx="5760720" cy="3060382"/>
                    </a:xfrm>
                    <a:prstGeom prst="rect">
                      <a:avLst/>
                    </a:prstGeom>
                  </pic:spPr>
                </pic:pic>
              </a:graphicData>
            </a:graphic>
          </wp:inline>
        </w:drawing>
      </w:r>
    </w:p>
    <w:p w:rsidR="00832106" w:rsidRDefault="00000000">
      <w:pPr>
        <w:keepNext/>
        <w:spacing w:before="40" w:after="80"/>
        <w:jc w:val="center"/>
      </w:pPr>
      <w:r>
        <w:rPr>
          <w:b/>
          <w:sz w:val="22"/>
        </w:rPr>
        <w:t xml:space="preserve">Hình P.10: </w:t>
      </w:r>
      <w:r>
        <w:rPr>
          <w:sz w:val="22"/>
        </w:rPr>
        <w:t>Biểu đồ tuần tự Lập kế hoạch tuần và ghi nhận phiếu phụ trội (hệ số 1.5)</w:t>
      </w:r>
    </w:p>
    <w:p w:rsidR="00832106" w:rsidRDefault="00000000">
      <w:pPr>
        <w:keepNext/>
        <w:spacing w:before="80" w:after="40"/>
      </w:pPr>
      <w:r>
        <w:rPr>
          <w:b/>
          <w:color w:val="1F3864"/>
          <w:sz w:val="22"/>
        </w:rPr>
        <w:t>Lệnh vẽ trên Draw.io (Arrange → Insert → Advanced → Mermaid) cho Hình P.10:</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sequenceDiagram</w:t>
            </w:r>
            <w:r>
              <w:rPr>
                <w:rFonts w:ascii="DejaVu Sans Mono" w:hAnsi="DejaVu Sans Mono"/>
                <w:sz w:val="20"/>
              </w:rPr>
              <w:br/>
              <w:t xml:space="preserve">  autonumber</w:t>
            </w:r>
            <w:r>
              <w:rPr>
                <w:rFonts w:ascii="DejaVu Sans Mono" w:hAnsi="DejaVu Sans Mono"/>
                <w:sz w:val="20"/>
              </w:rPr>
              <w:br/>
              <w:t xml:space="preserve">  actor Actor as : Trưởng PB / Ban CC</w:t>
            </w:r>
            <w:r>
              <w:rPr>
                <w:rFonts w:ascii="DejaVu Sans Mono" w:hAnsi="DejaVu Sans Mono"/>
                <w:sz w:val="20"/>
              </w:rPr>
              <w:br/>
              <w:t xml:space="preserve">  participant UI as : FrmChamCongPhuTroi</w:t>
            </w:r>
            <w:r>
              <w:rPr>
                <w:rFonts w:ascii="DejaVu Sans Mono" w:hAnsi="DejaVu Sans Mono"/>
                <w:sz w:val="20"/>
              </w:rPr>
              <w:br/>
              <w:t xml:space="preserve">  participant SV as : ChamCongPhuTroiService</w:t>
            </w:r>
            <w:r>
              <w:rPr>
                <w:rFonts w:ascii="DejaVu Sans Mono" w:hAnsi="DejaVu Sans Mono"/>
                <w:sz w:val="20"/>
              </w:rPr>
              <w:br/>
              <w:t xml:space="preserve">  participant KH as : KeHoachTuan</w:t>
            </w:r>
            <w:r>
              <w:rPr>
                <w:rFonts w:ascii="DejaVu Sans Mono" w:hAnsi="DejaVu Sans Mono"/>
                <w:sz w:val="20"/>
              </w:rPr>
              <w:br/>
              <w:t xml:space="preserve">  participant PPT as : PhieuPhuTroi</w:t>
            </w:r>
            <w:r>
              <w:rPr>
                <w:rFonts w:ascii="DejaVu Sans Mono" w:hAnsi="DejaVu Sans Mono"/>
                <w:sz w:val="20"/>
              </w:rPr>
              <w:br/>
              <w:t xml:space="preserve">  participant CTPT as : ChiTietPhuTroi</w:t>
            </w:r>
            <w:r>
              <w:rPr>
                <w:rFonts w:ascii="DejaVu Sans Mono" w:hAnsi="DejaVu Sans Mono"/>
                <w:sz w:val="20"/>
              </w:rPr>
              <w:br/>
            </w:r>
            <w:r>
              <w:rPr>
                <w:rFonts w:ascii="DejaVu Sans Mono" w:hAnsi="DejaVu Sans Mono"/>
                <w:sz w:val="20"/>
              </w:rPr>
              <w:br/>
              <w:t xml:space="preserve">  Actor-&gt;&gt;UI: Trưởng phòng lập KeHoachTuan phân ca &amp; dự kiến phụ trội</w:t>
            </w:r>
            <w:r>
              <w:rPr>
                <w:rFonts w:ascii="DejaVu Sans Mono" w:hAnsi="DejaVu Sans Mono"/>
                <w:sz w:val="20"/>
              </w:rPr>
              <w:br/>
              <w:t xml:space="preserve">  UI-&gt;&gt;SV: LapKeHoachTuan(maKH, maPB, tuan, tuNgay, denNgay, dsPhanCa)</w:t>
            </w:r>
            <w:r>
              <w:rPr>
                <w:rFonts w:ascii="DejaVu Sans Mono" w:hAnsi="DejaVu Sans Mono"/>
                <w:sz w:val="20"/>
              </w:rPr>
              <w:br/>
              <w:t xml:space="preserve">  SV-&gt;&gt;KH: lapKeHoachTuan() &amp; lưu ChiTietKeHoachTuan</w:t>
            </w:r>
            <w:r>
              <w:rPr>
                <w:rFonts w:ascii="DejaVu Sans Mono" w:hAnsi="DejaVu Sans Mono"/>
                <w:sz w:val="20"/>
              </w:rPr>
              <w:br/>
              <w:t xml:space="preserve">  KH--&gt;&gt;SV: Đã chuyển Ban chấm công theo dõi</w:t>
            </w:r>
            <w:r>
              <w:rPr>
                <w:rFonts w:ascii="DejaVu Sans Mono" w:hAnsi="DejaVu Sans Mono"/>
                <w:sz w:val="20"/>
              </w:rPr>
              <w:br/>
              <w:t xml:space="preserve">  Actor-&gt;&gt;UI: Ban chấm công nhập PhieuPhuTroi (SoPhieu, Ngay, SoGio, HinhThuc, dsNV)</w:t>
            </w:r>
            <w:r>
              <w:rPr>
                <w:rFonts w:ascii="DejaVu Sans Mono" w:hAnsi="DejaVu Sans Mono"/>
                <w:sz w:val="20"/>
              </w:rPr>
              <w:br/>
              <w:t xml:space="preserve">  UI-&gt;&gt;SV: LapPhieuPhuTroi(soPhieu, ngayPT, soGio, hinhThuc, dsChiTietNV)</w:t>
            </w:r>
            <w:r>
              <w:rPr>
                <w:rFonts w:ascii="DejaVu Sans Mono" w:hAnsi="DejaVu Sans Mono"/>
                <w:sz w:val="20"/>
              </w:rPr>
              <w:br/>
              <w:t xml:space="preserve">  SV-&gt;&gt;SV: Kiểm tra SoGio &gt; 0, HinhThuc in (Tăng ca, Ngày lễ, Ngày nghỉ), HeSo = 1.5</w:t>
            </w:r>
            <w:r>
              <w:rPr>
                <w:rFonts w:ascii="DejaVu Sans Mono" w:hAnsi="DejaVu Sans Mono"/>
                <w:sz w:val="20"/>
              </w:rPr>
              <w:br/>
              <w:t xml:space="preserve">  alt Dữ liệu không hợp lệ</w:t>
            </w:r>
            <w:r>
              <w:rPr>
                <w:rFonts w:ascii="DejaVu Sans Mono" w:hAnsi="DejaVu Sans Mono"/>
                <w:sz w:val="20"/>
              </w:rPr>
              <w:br/>
              <w:t xml:space="preserve">    SV--&gt;&gt;UI: KetQuaXuLy.Fail(lý do)</w:t>
            </w:r>
            <w:r>
              <w:rPr>
                <w:rFonts w:ascii="DejaVu Sans Mono" w:hAnsi="DejaVu Sans Mono"/>
                <w:sz w:val="20"/>
              </w:rPr>
              <w:br/>
              <w:t xml:space="preserve">  else Hợp lệ - trong 1 Transaction</w:t>
            </w:r>
            <w:r>
              <w:rPr>
                <w:rFonts w:ascii="DejaVu Sans Mono" w:hAnsi="DejaVu Sans Mono"/>
                <w:sz w:val="20"/>
              </w:rPr>
              <w:br/>
              <w:t xml:space="preserve">    SV-&gt;&gt;PPT: lapPhieuPhuTroi(soPhieu, ngayPT, soGio, hinhThuc, HeSo=1.5)</w:t>
            </w:r>
            <w:r>
              <w:rPr>
                <w:rFonts w:ascii="DejaVu Sans Mono" w:hAnsi="DejaVu Sans Mono"/>
                <w:sz w:val="20"/>
              </w:rPr>
              <w:br/>
              <w:t xml:space="preserve">    loop Mỗi nhân viên tham gia trong danh sách phụ trội</w:t>
            </w:r>
            <w:r>
              <w:rPr>
                <w:rFonts w:ascii="DejaVu Sans Mono" w:hAnsi="DejaVu Sans Mono"/>
                <w:sz w:val="20"/>
              </w:rPr>
              <w:br/>
              <w:t xml:space="preserve">      SV-&gt;&gt;CTPT: ghiNhanNVThamGia(soPhieu, maNV, soGioThamGia, ThanhTien = Gio * DonGia * 1.5)</w:t>
            </w:r>
            <w:r>
              <w:rPr>
                <w:rFonts w:ascii="DejaVu Sans Mono" w:hAnsi="DejaVu Sans Mono"/>
                <w:sz w:val="20"/>
              </w:rPr>
              <w:br/>
              <w:t xml:space="preserve">    end</w:t>
            </w:r>
            <w:r>
              <w:rPr>
                <w:rFonts w:ascii="DejaVu Sans Mono" w:hAnsi="DejaVu Sans Mono"/>
                <w:sz w:val="20"/>
              </w:rPr>
              <w:br/>
              <w:t xml:space="preserve">    SV-&gt;&gt;SV: Commit()</w:t>
            </w:r>
            <w:r>
              <w:rPr>
                <w:rFonts w:ascii="DejaVu Sans Mono" w:hAnsi="DejaVu Sans Mono"/>
                <w:sz w:val="20"/>
              </w:rPr>
              <w:br/>
              <w:t xml:space="preserve">    SV--&gt;&gt;UI: KetQuaXuLy.Ok("Đã ghi nhận phiếu phụ trội hệ số 1.5")</w:t>
            </w:r>
            <w:r>
              <w:rPr>
                <w:rFonts w:ascii="DejaVu Sans Mono" w:hAnsi="DejaVu Sans Mono"/>
                <w:sz w:val="20"/>
              </w:rPr>
              <w:br/>
            </w:r>
            <w:r>
              <w:rPr>
                <w:rFonts w:ascii="DejaVu Sans Mono" w:hAnsi="DejaVu Sans Mono"/>
                <w:sz w:val="20"/>
              </w:rPr>
              <w:lastRenderedPageBreak/>
              <w:t xml:space="preserve">  end</w:t>
            </w:r>
          </w:p>
        </w:tc>
      </w:tr>
    </w:tbl>
    <w:p w:rsidR="00832106" w:rsidRDefault="00832106">
      <w:pPr>
        <w:spacing w:after="80"/>
      </w:pPr>
    </w:p>
    <w:p w:rsidR="00832106" w:rsidRDefault="00000000">
      <w:pPr>
        <w:pStyle w:val="Heading3"/>
      </w:pPr>
      <w:r>
        <w:rPr>
          <w:rFonts w:ascii="Times New Roman" w:hAnsi="Times New Roman"/>
        </w:rPr>
        <w:t>e) Biểu đồ tuần tự: Lập quyết định kỷ luật và phiếu thu nộp phạt</w:t>
      </w:r>
    </w:p>
    <w:p w:rsidR="00832106" w:rsidRDefault="00000000">
      <w:pPr>
        <w:keepNext/>
        <w:spacing w:before="120" w:after="60"/>
        <w:jc w:val="center"/>
      </w:pPr>
      <w:r>
        <w:rPr>
          <w:noProof/>
        </w:rPr>
        <w:drawing>
          <wp:inline distT="0" distB="0" distL="0" distR="0">
            <wp:extent cx="5760720" cy="27903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seq_ky_luat.png"/>
                    <pic:cNvPicPr/>
                  </pic:nvPicPr>
                  <pic:blipFill>
                    <a:blip r:embed="rId18"/>
                    <a:stretch>
                      <a:fillRect/>
                    </a:stretch>
                  </pic:blipFill>
                  <pic:spPr>
                    <a:xfrm>
                      <a:off x="0" y="0"/>
                      <a:ext cx="5760720" cy="2790349"/>
                    </a:xfrm>
                    <a:prstGeom prst="rect">
                      <a:avLst/>
                    </a:prstGeom>
                  </pic:spPr>
                </pic:pic>
              </a:graphicData>
            </a:graphic>
          </wp:inline>
        </w:drawing>
      </w:r>
    </w:p>
    <w:p w:rsidR="00832106" w:rsidRDefault="00000000">
      <w:pPr>
        <w:keepNext/>
        <w:spacing w:before="40" w:after="80"/>
        <w:jc w:val="center"/>
      </w:pPr>
      <w:r>
        <w:rPr>
          <w:b/>
          <w:sz w:val="22"/>
        </w:rPr>
        <w:t xml:space="preserve">Hình P.11: </w:t>
      </w:r>
      <w:r>
        <w:rPr>
          <w:sz w:val="22"/>
        </w:rPr>
        <w:t>Biểu đồ tuần tự Lập quyết định kỷ luật và phiếu thu nộp phạt</w:t>
      </w:r>
    </w:p>
    <w:p w:rsidR="00832106" w:rsidRDefault="00000000">
      <w:pPr>
        <w:keepNext/>
        <w:spacing w:before="80" w:after="40"/>
      </w:pPr>
      <w:r>
        <w:rPr>
          <w:b/>
          <w:color w:val="1F3864"/>
          <w:sz w:val="22"/>
        </w:rPr>
        <w:t>Lệnh vẽ trên Draw.io (Arrange → Insert → Advanced → Mermaid) cho Hình P.11:</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sequenceDiagram</w:t>
            </w:r>
            <w:r>
              <w:rPr>
                <w:rFonts w:ascii="DejaVu Sans Mono" w:hAnsi="DejaVu Sans Mono"/>
                <w:sz w:val="20"/>
              </w:rPr>
              <w:br/>
              <w:t xml:space="preserve">  autonumber</w:t>
            </w:r>
            <w:r>
              <w:rPr>
                <w:rFonts w:ascii="DejaVu Sans Mono" w:hAnsi="DejaVu Sans Mono"/>
                <w:sz w:val="20"/>
              </w:rPr>
              <w:br/>
              <w:t xml:space="preserve">  actor Actor as : NV Nhân sự / Kế toán</w:t>
            </w:r>
            <w:r>
              <w:rPr>
                <w:rFonts w:ascii="DejaVu Sans Mono" w:hAnsi="DejaVu Sans Mono"/>
                <w:sz w:val="20"/>
              </w:rPr>
              <w:br/>
              <w:t xml:space="preserve">  participant UI as : FrmKhenThuongKyLuat</w:t>
            </w:r>
            <w:r>
              <w:rPr>
                <w:rFonts w:ascii="DejaVu Sans Mono" w:hAnsi="DejaVu Sans Mono"/>
                <w:sz w:val="20"/>
              </w:rPr>
              <w:br/>
              <w:t xml:space="preserve">  participant SV as : KhenThuongKyLuatService</w:t>
            </w:r>
            <w:r>
              <w:rPr>
                <w:rFonts w:ascii="DejaVu Sans Mono" w:hAnsi="DejaVu Sans Mono"/>
                <w:sz w:val="20"/>
              </w:rPr>
              <w:br/>
              <w:t xml:space="preserve">  participant NV as : NhanVien</w:t>
            </w:r>
            <w:r>
              <w:rPr>
                <w:rFonts w:ascii="DejaVu Sans Mono" w:hAnsi="DejaVu Sans Mono"/>
                <w:sz w:val="20"/>
              </w:rPr>
              <w:br/>
              <w:t xml:space="preserve">  participant QDKL as : QuyetDinhKyLuat</w:t>
            </w:r>
            <w:r>
              <w:rPr>
                <w:rFonts w:ascii="DejaVu Sans Mono" w:hAnsi="DejaVu Sans Mono"/>
                <w:sz w:val="20"/>
              </w:rPr>
              <w:br/>
              <w:t xml:space="preserve">  participant PT as : PhieuThuNopPhat</w:t>
            </w:r>
            <w:r>
              <w:rPr>
                <w:rFonts w:ascii="DejaVu Sans Mono" w:hAnsi="DejaVu Sans Mono"/>
                <w:sz w:val="20"/>
              </w:rPr>
              <w:br/>
            </w:r>
            <w:r>
              <w:rPr>
                <w:rFonts w:ascii="DejaVu Sans Mono" w:hAnsi="DejaVu Sans Mono"/>
                <w:sz w:val="20"/>
              </w:rPr>
              <w:br/>
              <w:t xml:space="preserve">  Actor-&gt;&gt;UI: Mở tab "Quyết định kỷ luật &amp; Phiếu thu nộp phạt"</w:t>
            </w:r>
            <w:r>
              <w:rPr>
                <w:rFonts w:ascii="DejaVu Sans Mono" w:hAnsi="DejaVu Sans Mono"/>
                <w:sz w:val="20"/>
              </w:rPr>
              <w:br/>
              <w:t xml:space="preserve">  Actor-&gt;&gt;UI: Chọn DoiTuong (Cá nhân / Tập thể PB), nhập HinhThucKL, SoTienPhat, SoPhieuThu</w:t>
            </w:r>
            <w:r>
              <w:rPr>
                <w:rFonts w:ascii="DejaVu Sans Mono" w:hAnsi="DejaVu Sans Mono"/>
                <w:sz w:val="20"/>
              </w:rPr>
              <w:br/>
              <w:t xml:space="preserve">  UI-&gt;&gt;SV: LapKyLuat(soQDKL, loaiDT, maNV, maPB, ngayKy, hinhThuc, soTienPhat, soPT, truLuong)</w:t>
            </w:r>
            <w:r>
              <w:rPr>
                <w:rFonts w:ascii="DejaVu Sans Mono" w:hAnsi="DejaVu Sans Mono"/>
                <w:sz w:val="20"/>
              </w:rPr>
              <w:br/>
              <w:t xml:space="preserve">  SV-&gt;&gt;SV: Kiểm tra SoTienPhat &gt;= 0, đối tượng vi phạm tồn tại</w:t>
            </w:r>
            <w:r>
              <w:rPr>
                <w:rFonts w:ascii="DejaVu Sans Mono" w:hAnsi="DejaVu Sans Mono"/>
                <w:sz w:val="20"/>
              </w:rPr>
              <w:br/>
              <w:t xml:space="preserve">  alt Dữ liệu không hợp lệ</w:t>
            </w:r>
            <w:r>
              <w:rPr>
                <w:rFonts w:ascii="DejaVu Sans Mono" w:hAnsi="DejaVu Sans Mono"/>
                <w:sz w:val="20"/>
              </w:rPr>
              <w:br/>
              <w:t xml:space="preserve">    SV--&gt;&gt;UI: KetQuaXuLy.Fail(lý do)</w:t>
            </w:r>
            <w:r>
              <w:rPr>
                <w:rFonts w:ascii="DejaVu Sans Mono" w:hAnsi="DejaVu Sans Mono"/>
                <w:sz w:val="20"/>
              </w:rPr>
              <w:br/>
              <w:t xml:space="preserve">  else Hợp lệ - trong 1 Transaction</w:t>
            </w:r>
            <w:r>
              <w:rPr>
                <w:rFonts w:ascii="DejaVu Sans Mono" w:hAnsi="DejaVu Sans Mono"/>
                <w:sz w:val="20"/>
              </w:rPr>
              <w:br/>
              <w:t xml:space="preserve">    SV-&gt;&gt;NV: kiemTraDoiTuong(maNV / maPB)</w:t>
            </w:r>
            <w:r>
              <w:rPr>
                <w:rFonts w:ascii="DejaVu Sans Mono" w:hAnsi="DejaVu Sans Mono"/>
                <w:sz w:val="20"/>
              </w:rPr>
              <w:br/>
              <w:t xml:space="preserve">    NV--&gt;&gt;SV: hopLe = true</w:t>
            </w:r>
            <w:r>
              <w:rPr>
                <w:rFonts w:ascii="DejaVu Sans Mono" w:hAnsi="DejaVu Sans Mono"/>
                <w:sz w:val="20"/>
              </w:rPr>
              <w:br/>
              <w:t xml:space="preserve">    SV-&gt;&gt;QDKL: lapQDKyLuat(soQDKL, loaiDT, maNV, maPB, hinhThuc, soTienPhat)</w:t>
            </w:r>
            <w:r>
              <w:rPr>
                <w:rFonts w:ascii="DejaVu Sans Mono" w:hAnsi="DejaVu Sans Mono"/>
                <w:sz w:val="20"/>
              </w:rPr>
              <w:br/>
              <w:t xml:space="preserve">    SV-&gt;&gt;PT: lapPhieuThu(soPT, soQDKL, ngayThu, soTienPhat, truLuong)</w:t>
            </w:r>
            <w:r>
              <w:rPr>
                <w:rFonts w:ascii="DejaVu Sans Mono" w:hAnsi="DejaVu Sans Mono"/>
                <w:sz w:val="20"/>
              </w:rPr>
              <w:br/>
              <w:t xml:space="preserve">    SV-&gt;&gt;SV: Commit()</w:t>
            </w:r>
            <w:r>
              <w:rPr>
                <w:rFonts w:ascii="DejaVu Sans Mono" w:hAnsi="DejaVu Sans Mono"/>
                <w:sz w:val="20"/>
              </w:rPr>
              <w:br/>
              <w:t xml:space="preserve">    SV--&gt;&gt;UI: KetQuaXuLy.Ok("Đã lập QĐ kỷ luật và phiếu thu nộp phạt")</w:t>
            </w:r>
            <w:r>
              <w:rPr>
                <w:rFonts w:ascii="DejaVu Sans Mono" w:hAnsi="DejaVu Sans Mono"/>
                <w:sz w:val="20"/>
              </w:rPr>
              <w:br/>
              <w:t xml:space="preserve">  end</w:t>
            </w:r>
            <w:r>
              <w:rPr>
                <w:rFonts w:ascii="DejaVu Sans Mono" w:hAnsi="DejaVu Sans Mono"/>
                <w:sz w:val="20"/>
              </w:rPr>
              <w:br/>
              <w:t xml:space="preserve">  UI--&gt;&gt;Actor: Thông báo thành công; nạp lại danh sách kỷ luật</w:t>
            </w:r>
          </w:p>
        </w:tc>
      </w:tr>
    </w:tbl>
    <w:p w:rsidR="00832106" w:rsidRDefault="00832106">
      <w:pPr>
        <w:spacing w:after="80"/>
      </w:pPr>
    </w:p>
    <w:p w:rsidR="00832106" w:rsidRDefault="00000000">
      <w:pPr>
        <w:pStyle w:val="Heading3"/>
      </w:pPr>
      <w:r>
        <w:rPr>
          <w:rFonts w:ascii="Times New Roman" w:hAnsi="Times New Roman"/>
        </w:rPr>
        <w:lastRenderedPageBreak/>
        <w:t>f) Biểu đồ tuần tự: Chấm công và tính lương hằng tháng</w:t>
      </w:r>
    </w:p>
    <w:p w:rsidR="00832106" w:rsidRDefault="00000000">
      <w:pPr>
        <w:keepNext/>
        <w:spacing w:before="120" w:after="60"/>
        <w:jc w:val="center"/>
      </w:pPr>
      <w:r>
        <w:rPr>
          <w:noProof/>
        </w:rPr>
        <w:drawing>
          <wp:inline distT="0" distB="0" distL="0" distR="0">
            <wp:extent cx="5760720" cy="22686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seq_tinh_luong.png"/>
                    <pic:cNvPicPr/>
                  </pic:nvPicPr>
                  <pic:blipFill>
                    <a:blip r:embed="rId19"/>
                    <a:stretch>
                      <a:fillRect/>
                    </a:stretch>
                  </pic:blipFill>
                  <pic:spPr>
                    <a:xfrm>
                      <a:off x="0" y="0"/>
                      <a:ext cx="5760720" cy="2268602"/>
                    </a:xfrm>
                    <a:prstGeom prst="rect">
                      <a:avLst/>
                    </a:prstGeom>
                  </pic:spPr>
                </pic:pic>
              </a:graphicData>
            </a:graphic>
          </wp:inline>
        </w:drawing>
      </w:r>
    </w:p>
    <w:p w:rsidR="00832106" w:rsidRDefault="00000000">
      <w:pPr>
        <w:keepNext/>
        <w:spacing w:before="40" w:after="80"/>
        <w:jc w:val="center"/>
      </w:pPr>
      <w:r>
        <w:rPr>
          <w:b/>
          <w:sz w:val="22"/>
        </w:rPr>
        <w:t xml:space="preserve">Hình P.12: </w:t>
      </w:r>
      <w:r>
        <w:rPr>
          <w:sz w:val="22"/>
        </w:rPr>
        <w:t>Biểu đồ tuần tự Chấm công và Tính lương hằng tháng</w:t>
      </w:r>
    </w:p>
    <w:p w:rsidR="00832106" w:rsidRDefault="00000000">
      <w:pPr>
        <w:keepNext/>
        <w:spacing w:before="80" w:after="40"/>
      </w:pPr>
      <w:r>
        <w:rPr>
          <w:b/>
          <w:color w:val="1F3864"/>
          <w:sz w:val="22"/>
        </w:rPr>
        <w:t>Lệnh vẽ trên Draw.io (Arrange → Insert → Advanced → Mermaid) cho Hình P.12:</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sequenceDiagram</w:t>
            </w:r>
            <w:r>
              <w:rPr>
                <w:rFonts w:ascii="DejaVu Sans Mono" w:hAnsi="DejaVu Sans Mono"/>
                <w:sz w:val="20"/>
              </w:rPr>
              <w:br/>
              <w:t xml:space="preserve">  autonumber</w:t>
            </w:r>
            <w:r>
              <w:rPr>
                <w:rFonts w:ascii="DejaVu Sans Mono" w:hAnsi="DejaVu Sans Mono"/>
                <w:sz w:val="20"/>
              </w:rPr>
              <w:br/>
              <w:t xml:space="preserve">  actor KT as : Kế toán tiền lương</w:t>
            </w:r>
            <w:r>
              <w:rPr>
                <w:rFonts w:ascii="DejaVu Sans Mono" w:hAnsi="DejaVu Sans Mono"/>
                <w:sz w:val="20"/>
              </w:rPr>
              <w:br/>
              <w:t xml:space="preserve">  participant UI as : FrmTinhLuongThang</w:t>
            </w:r>
            <w:r>
              <w:rPr>
                <w:rFonts w:ascii="DejaVu Sans Mono" w:hAnsi="DejaVu Sans Mono"/>
                <w:sz w:val="20"/>
              </w:rPr>
              <w:br/>
              <w:t xml:space="preserve">  participant SV as : TinhLuongService</w:t>
            </w:r>
            <w:r>
              <w:rPr>
                <w:rFonts w:ascii="DejaVu Sans Mono" w:hAnsi="DejaVu Sans Mono"/>
                <w:sz w:val="20"/>
              </w:rPr>
              <w:br/>
              <w:t xml:space="preserve">  participant QDL as : QuyetDinhLuong</w:t>
            </w:r>
            <w:r>
              <w:rPr>
                <w:rFonts w:ascii="DejaVu Sans Mono" w:hAnsi="DejaVu Sans Mono"/>
                <w:sz w:val="20"/>
              </w:rPr>
              <w:br/>
              <w:t xml:space="preserve">  participant QDCV as : QuyetDinhChucVu</w:t>
            </w:r>
            <w:r>
              <w:rPr>
                <w:rFonts w:ascii="DejaVu Sans Mono" w:hAnsi="DejaVu Sans Mono"/>
                <w:sz w:val="20"/>
              </w:rPr>
              <w:br/>
              <w:t xml:space="preserve">  participant BCC as : BangChamCong</w:t>
            </w:r>
            <w:r>
              <w:rPr>
                <w:rFonts w:ascii="DejaVu Sans Mono" w:hAnsi="DejaVu Sans Mono"/>
                <w:sz w:val="20"/>
              </w:rPr>
              <w:br/>
              <w:t xml:space="preserve">  participant CTPT as : ChiTietPhuTroi</w:t>
            </w:r>
            <w:r>
              <w:rPr>
                <w:rFonts w:ascii="DejaVu Sans Mono" w:hAnsi="DejaVu Sans Mono"/>
                <w:sz w:val="20"/>
              </w:rPr>
              <w:br/>
              <w:t xml:space="preserve">  participant BH as : HoSoBaoHiem</w:t>
            </w:r>
            <w:r>
              <w:rPr>
                <w:rFonts w:ascii="DejaVu Sans Mono" w:hAnsi="DejaVu Sans Mono"/>
                <w:sz w:val="20"/>
              </w:rPr>
              <w:br/>
              <w:t xml:space="preserve">  participant BL as : BangLuongThang</w:t>
            </w:r>
            <w:r>
              <w:rPr>
                <w:rFonts w:ascii="DejaVu Sans Mono" w:hAnsi="DejaVu Sans Mono"/>
                <w:sz w:val="20"/>
              </w:rPr>
              <w:br/>
            </w:r>
            <w:r>
              <w:rPr>
                <w:rFonts w:ascii="DejaVu Sans Mono" w:hAnsi="DejaVu Sans Mono"/>
                <w:sz w:val="20"/>
              </w:rPr>
              <w:br/>
              <w:t xml:space="preserve">  KT-&gt;&gt;UI: Chọn Tháng, Năm và nhấn "Tính bảng lương tháng"</w:t>
            </w:r>
            <w:r>
              <w:rPr>
                <w:rFonts w:ascii="DejaVu Sans Mono" w:hAnsi="DejaVu Sans Mono"/>
                <w:sz w:val="20"/>
              </w:rPr>
              <w:br/>
              <w:t xml:space="preserve">  UI-&gt;&gt;SV: TinhBangLuongThang(thang, nam)</w:t>
            </w:r>
            <w:r>
              <w:rPr>
                <w:rFonts w:ascii="DejaVu Sans Mono" w:hAnsi="DejaVu Sans Mono"/>
                <w:sz w:val="20"/>
              </w:rPr>
              <w:br/>
              <w:t xml:space="preserve">  loop Cho từng NhanVien đang làm việc trong tháng</w:t>
            </w:r>
            <w:r>
              <w:rPr>
                <w:rFonts w:ascii="DejaVu Sans Mono" w:hAnsi="DejaVu Sans Mono"/>
                <w:sz w:val="20"/>
              </w:rPr>
              <w:br/>
              <w:t xml:space="preserve">    SV-&gt;&gt;QDL: layQDLuongHieuLuc(maNV, thang, nam)</w:t>
            </w:r>
            <w:r>
              <w:rPr>
                <w:rFonts w:ascii="DejaVu Sans Mono" w:hAnsi="DejaVu Sans Mono"/>
                <w:sz w:val="20"/>
              </w:rPr>
              <w:br/>
              <w:t xml:space="preserve">    QDL--&gt;&gt;SV: LuongCoBan, PhuCapLuong, PhuCapDocHai</w:t>
            </w:r>
            <w:r>
              <w:rPr>
                <w:rFonts w:ascii="DejaVu Sans Mono" w:hAnsi="DejaVu Sans Mono"/>
                <w:sz w:val="20"/>
              </w:rPr>
              <w:br/>
              <w:t xml:space="preserve">    SV-&gt;&gt;QDCV: layQDChucVuHieuLuc(maNV, thang, nam)</w:t>
            </w:r>
            <w:r>
              <w:rPr>
                <w:rFonts w:ascii="DejaVu Sans Mono" w:hAnsi="DejaVu Sans Mono"/>
                <w:sz w:val="20"/>
              </w:rPr>
              <w:br/>
              <w:t xml:space="preserve">    QDCV--&gt;&gt;SV: PhuCapChucVu</w:t>
            </w:r>
            <w:r>
              <w:rPr>
                <w:rFonts w:ascii="DejaVu Sans Mono" w:hAnsi="DejaVu Sans Mono"/>
                <w:sz w:val="20"/>
              </w:rPr>
              <w:br/>
              <w:t xml:space="preserve">    SV-&gt;&gt;BCC: layChamCongThang(maNV, thang, nam)</w:t>
            </w:r>
            <w:r>
              <w:rPr>
                <w:rFonts w:ascii="DejaVu Sans Mono" w:hAnsi="DejaVu Sans Mono"/>
                <w:sz w:val="20"/>
              </w:rPr>
              <w:br/>
              <w:t xml:space="preserve">    BCC--&gt;&gt;SV: SoNgayCongThucTe, SoNgayCongChuan</w:t>
            </w:r>
            <w:r>
              <w:rPr>
                <w:rFonts w:ascii="DejaVu Sans Mono" w:hAnsi="DejaVu Sans Mono"/>
                <w:sz w:val="20"/>
              </w:rPr>
              <w:br/>
              <w:t xml:space="preserve">    SV-&gt;&gt;CTPT: tongHopTienPhuTroi(maNV, thang, nam) [HeSo = 1.5]</w:t>
            </w:r>
            <w:r>
              <w:rPr>
                <w:rFonts w:ascii="DejaVu Sans Mono" w:hAnsi="DejaVu Sans Mono"/>
                <w:sz w:val="20"/>
              </w:rPr>
              <w:br/>
              <w:t xml:space="preserve">    CTPT--&gt;&gt;SV: TongTienPhuTroi</w:t>
            </w:r>
            <w:r>
              <w:rPr>
                <w:rFonts w:ascii="DejaVu Sans Mono" w:hAnsi="DejaVu Sans Mono"/>
                <w:sz w:val="20"/>
              </w:rPr>
              <w:br/>
              <w:t xml:space="preserve">    SV-&gt;&gt;BH: layMucTrichTruBH(maNV) [Nếu Hợp đồng Dài hạn]</w:t>
            </w:r>
            <w:r>
              <w:rPr>
                <w:rFonts w:ascii="DejaVu Sans Mono" w:hAnsi="DejaVu Sans Mono"/>
                <w:sz w:val="20"/>
              </w:rPr>
              <w:br/>
              <w:t xml:space="preserve">    BH--&gt;&gt;SV: TrichTruBHXH_BHYT</w:t>
            </w:r>
            <w:r>
              <w:rPr>
                <w:rFonts w:ascii="DejaVu Sans Mono" w:hAnsi="DejaVu Sans Mono"/>
                <w:sz w:val="20"/>
              </w:rPr>
              <w:br/>
              <w:t xml:space="preserve">    SV-&gt;&gt;SV: Tổng hợp PhieuChiKhenThuong (+) và PhieuThuNopPhat (-)</w:t>
            </w:r>
            <w:r>
              <w:rPr>
                <w:rFonts w:ascii="DejaVu Sans Mono" w:hAnsi="DejaVu Sans Mono"/>
                <w:sz w:val="20"/>
              </w:rPr>
              <w:br/>
              <w:t xml:space="preserve">    SV-&gt;&gt;BL: luuBangLuongThang(maBL, maNV, thang, nam, ..., ThucLanh)</w:t>
            </w:r>
            <w:r>
              <w:rPr>
                <w:rFonts w:ascii="DejaVu Sans Mono" w:hAnsi="DejaVu Sans Mono"/>
                <w:sz w:val="20"/>
              </w:rPr>
              <w:br/>
              <w:t xml:space="preserve">  end</w:t>
            </w:r>
            <w:r>
              <w:rPr>
                <w:rFonts w:ascii="DejaVu Sans Mono" w:hAnsi="DejaVu Sans Mono"/>
                <w:sz w:val="20"/>
              </w:rPr>
              <w:br/>
              <w:t xml:space="preserve">  SV-&gt;&gt;SV: Commit()</w:t>
            </w:r>
            <w:r>
              <w:rPr>
                <w:rFonts w:ascii="DejaVu Sans Mono" w:hAnsi="DejaVu Sans Mono"/>
                <w:sz w:val="20"/>
              </w:rPr>
              <w:br/>
              <w:t xml:space="preserve">  SV--&gt;&gt;UI: Trả DataTable BangLuongThang &amp; tổng quỹ lương</w:t>
            </w:r>
            <w:r>
              <w:rPr>
                <w:rFonts w:ascii="DejaVu Sans Mono" w:hAnsi="DejaVu Sans Mono"/>
                <w:sz w:val="20"/>
              </w:rPr>
              <w:br/>
              <w:t xml:space="preserve">  UI--&gt;&gt;KT: Hiển thị Bảng lương chi tiết trên DataGridView</w:t>
            </w:r>
          </w:p>
        </w:tc>
      </w:tr>
    </w:tbl>
    <w:p w:rsidR="00832106" w:rsidRDefault="00832106">
      <w:pPr>
        <w:spacing w:after="80"/>
      </w:pPr>
    </w:p>
    <w:p w:rsidR="00832106" w:rsidRDefault="00000000">
      <w:pPr>
        <w:pStyle w:val="Heading2"/>
      </w:pPr>
      <w:r>
        <w:rPr>
          <w:rFonts w:ascii="Times New Roman" w:hAnsi="Times New Roman"/>
        </w:rPr>
        <w:lastRenderedPageBreak/>
        <w:t>3.2. Biểu đồ lớp thiết kế chi tiết</w:t>
      </w:r>
    </w:p>
    <w:p w:rsidR="00832106" w:rsidRDefault="00000000">
      <w:pPr>
        <w:jc w:val="both"/>
      </w:pPr>
      <w:r>
        <w:t>Biểu đồ lớp thiết kế chi tiết (Hình P.13) thể hiện sự phân tầng rõ rệt giữa các lớp giao diện Boundary (Forms), các lớp điều khiển nghiệp vụ Control (Services), lớp tiện ích truy cập CSDL (Data/Db.cs), các lớp truyền tải dữ liệu (Models.cs) và hệ quản trị CSDL SQL Server.</w:t>
      </w:r>
    </w:p>
    <w:p w:rsidR="00832106" w:rsidRDefault="00000000">
      <w:pPr>
        <w:keepNext/>
        <w:spacing w:before="120" w:after="60"/>
        <w:jc w:val="center"/>
      </w:pPr>
      <w:r>
        <w:rPr>
          <w:noProof/>
        </w:rPr>
        <w:drawing>
          <wp:inline distT="0" distB="0" distL="0" distR="0">
            <wp:extent cx="5760720" cy="33159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_design_class_diagram.png"/>
                    <pic:cNvPicPr/>
                  </pic:nvPicPr>
                  <pic:blipFill>
                    <a:blip r:embed="rId20"/>
                    <a:stretch>
                      <a:fillRect/>
                    </a:stretch>
                  </pic:blipFill>
                  <pic:spPr>
                    <a:xfrm>
                      <a:off x="0" y="0"/>
                      <a:ext cx="5760720" cy="3315927"/>
                    </a:xfrm>
                    <a:prstGeom prst="rect">
                      <a:avLst/>
                    </a:prstGeom>
                  </pic:spPr>
                </pic:pic>
              </a:graphicData>
            </a:graphic>
          </wp:inline>
        </w:drawing>
      </w:r>
    </w:p>
    <w:p w:rsidR="00832106" w:rsidRDefault="00000000">
      <w:pPr>
        <w:keepNext/>
        <w:spacing w:before="40" w:after="80"/>
        <w:jc w:val="center"/>
      </w:pPr>
      <w:r>
        <w:rPr>
          <w:b/>
          <w:sz w:val="22"/>
        </w:rPr>
        <w:t xml:space="preserve">Hình P.13: </w:t>
      </w:r>
      <w:r>
        <w:rPr>
          <w:sz w:val="22"/>
        </w:rPr>
        <w:t>Biểu đồ lớp thiết kế chi tiết toàn hệ thống theo kiến trúc UI → Service → Data</w:t>
      </w:r>
    </w:p>
    <w:p w:rsidR="00832106" w:rsidRDefault="00000000">
      <w:pPr>
        <w:keepNext/>
        <w:spacing w:before="80" w:after="40"/>
      </w:pPr>
      <w:r>
        <w:rPr>
          <w:b/>
          <w:color w:val="1F3864"/>
          <w:sz w:val="22"/>
        </w:rPr>
        <w:t>Lệnh vẽ trên Draw.io (Arrange → Insert → Advanced → Mermaid) cho Hình P.13:</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classDiagram</w:t>
            </w:r>
            <w:r>
              <w:rPr>
                <w:rFonts w:ascii="DejaVu Sans Mono" w:hAnsi="DejaVu Sans Mono"/>
                <w:sz w:val="20"/>
              </w:rPr>
              <w:br/>
              <w:t xml:space="preserve">  direction TB</w:t>
            </w:r>
            <w:r>
              <w:rPr>
                <w:rFonts w:ascii="DejaVu Sans Mono" w:hAnsi="DejaVu Sans Mono"/>
                <w:sz w:val="20"/>
              </w:rPr>
              <w:br/>
              <w:t xml:space="preserve">  class FrmTuyenDungThuViec {</w:t>
            </w:r>
            <w:r>
              <w:rPr>
                <w:rFonts w:ascii="DejaVu Sans Mono" w:hAnsi="DejaVu Sans Mono"/>
                <w:sz w:val="20"/>
              </w:rPr>
              <w:br/>
              <w:t xml:space="preserve">    &lt;&lt;boundary&gt;&gt;</w:t>
            </w:r>
            <w:r>
              <w:rPr>
                <w:rFonts w:ascii="DejaVu Sans Mono" w:hAnsi="DejaVu Sans Mono"/>
                <w:sz w:val="20"/>
              </w:rPr>
              <w:br/>
              <w:t xml:space="preserve">    +FrmTuyenDung_Load()</w:t>
            </w:r>
            <w:r>
              <w:rPr>
                <w:rFonts w:ascii="DejaVu Sans Mono" w:hAnsi="DejaVu Sans Mono"/>
                <w:sz w:val="20"/>
              </w:rPr>
              <w:br/>
              <w:t xml:space="preserve">    +btnTiepNhan_Click()</w:t>
            </w:r>
            <w:r>
              <w:rPr>
                <w:rFonts w:ascii="DejaVu Sans Mono" w:hAnsi="DejaVu Sans Mono"/>
                <w:sz w:val="20"/>
              </w:rPr>
              <w:br/>
              <w:t xml:space="preserve">    +btnDanhGia_Click()</w:t>
            </w:r>
            <w:r>
              <w:rPr>
                <w:rFonts w:ascii="DejaVu Sans Mono" w:hAnsi="DejaVu Sans Mono"/>
                <w:sz w:val="20"/>
              </w:rPr>
              <w:br/>
              <w:t xml:space="preserve">  }</w:t>
            </w:r>
            <w:r>
              <w:rPr>
                <w:rFonts w:ascii="DejaVu Sans Mono" w:hAnsi="DejaVu Sans Mono"/>
                <w:sz w:val="20"/>
              </w:rPr>
              <w:br/>
              <w:t xml:space="preserve">  class FrmHopDongBaoHiem {</w:t>
            </w:r>
            <w:r>
              <w:rPr>
                <w:rFonts w:ascii="DejaVu Sans Mono" w:hAnsi="DejaVu Sans Mono"/>
                <w:sz w:val="20"/>
              </w:rPr>
              <w:br/>
              <w:t xml:space="preserve">    &lt;&lt;boundary&gt;&gt;</w:t>
            </w:r>
            <w:r>
              <w:rPr>
                <w:rFonts w:ascii="DejaVu Sans Mono" w:hAnsi="DejaVu Sans Mono"/>
                <w:sz w:val="20"/>
              </w:rPr>
              <w:br/>
              <w:t xml:space="preserve">    +FrmHopDong_Load()</w:t>
            </w:r>
            <w:r>
              <w:rPr>
                <w:rFonts w:ascii="DejaVu Sans Mono" w:hAnsi="DejaVu Sans Mono"/>
                <w:sz w:val="20"/>
              </w:rPr>
              <w:br/>
              <w:t xml:space="preserve">    +cboLoaiHD_Changed()</w:t>
            </w:r>
            <w:r>
              <w:rPr>
                <w:rFonts w:ascii="DejaVu Sans Mono" w:hAnsi="DejaVu Sans Mono"/>
                <w:sz w:val="20"/>
              </w:rPr>
              <w:br/>
              <w:t xml:space="preserve">    +btnKyHopDong_Click()</w:t>
            </w:r>
            <w:r>
              <w:rPr>
                <w:rFonts w:ascii="DejaVu Sans Mono" w:hAnsi="DejaVu Sans Mono"/>
                <w:sz w:val="20"/>
              </w:rPr>
              <w:br/>
              <w:t xml:space="preserve">  }</w:t>
            </w:r>
            <w:r>
              <w:rPr>
                <w:rFonts w:ascii="DejaVu Sans Mono" w:hAnsi="DejaVu Sans Mono"/>
                <w:sz w:val="20"/>
              </w:rPr>
              <w:br/>
              <w:t xml:space="preserve">  class FrmQuyetDinhChucVuLuong {</w:t>
            </w:r>
            <w:r>
              <w:rPr>
                <w:rFonts w:ascii="DejaVu Sans Mono" w:hAnsi="DejaVu Sans Mono"/>
                <w:sz w:val="20"/>
              </w:rPr>
              <w:br/>
              <w:t xml:space="preserve">    &lt;&lt;boundary&gt;&gt;</w:t>
            </w:r>
            <w:r>
              <w:rPr>
                <w:rFonts w:ascii="DejaVu Sans Mono" w:hAnsi="DejaVu Sans Mono"/>
                <w:sz w:val="20"/>
              </w:rPr>
              <w:br/>
              <w:t xml:space="preserve">    +FrmQD_Load()</w:t>
            </w:r>
            <w:r>
              <w:rPr>
                <w:rFonts w:ascii="DejaVu Sans Mono" w:hAnsi="DejaVu Sans Mono"/>
                <w:sz w:val="20"/>
              </w:rPr>
              <w:br/>
              <w:t xml:space="preserve">    +btnBanHanhQDCV_Click()</w:t>
            </w:r>
            <w:r>
              <w:rPr>
                <w:rFonts w:ascii="DejaVu Sans Mono" w:hAnsi="DejaVu Sans Mono"/>
                <w:sz w:val="20"/>
              </w:rPr>
              <w:br/>
              <w:t xml:space="preserve">    +btnBanHanhQDL_Click()</w:t>
            </w:r>
            <w:r>
              <w:rPr>
                <w:rFonts w:ascii="DejaVu Sans Mono" w:hAnsi="DejaVu Sans Mono"/>
                <w:sz w:val="20"/>
              </w:rPr>
              <w:br/>
              <w:t xml:space="preserve">  }</w:t>
            </w:r>
            <w:r>
              <w:rPr>
                <w:rFonts w:ascii="DejaVu Sans Mono" w:hAnsi="DejaVu Sans Mono"/>
                <w:sz w:val="20"/>
              </w:rPr>
              <w:br/>
              <w:t xml:space="preserve">  class FrmChamCongPhuTroi {</w:t>
            </w:r>
            <w:r>
              <w:rPr>
                <w:rFonts w:ascii="DejaVu Sans Mono" w:hAnsi="DejaVu Sans Mono"/>
                <w:sz w:val="20"/>
              </w:rPr>
              <w:br/>
              <w:t xml:space="preserve">    &lt;&lt;boundary&gt;&gt;</w:t>
            </w:r>
            <w:r>
              <w:rPr>
                <w:rFonts w:ascii="DejaVu Sans Mono" w:hAnsi="DejaVu Sans Mono"/>
                <w:sz w:val="20"/>
              </w:rPr>
              <w:br/>
              <w:t xml:space="preserve">    +FrmCC_Load()</w:t>
            </w:r>
            <w:r>
              <w:rPr>
                <w:rFonts w:ascii="DejaVu Sans Mono" w:hAnsi="DejaVu Sans Mono"/>
                <w:sz w:val="20"/>
              </w:rPr>
              <w:br/>
              <w:t xml:space="preserve">    +btnChamCong_Click()</w:t>
            </w:r>
            <w:r>
              <w:rPr>
                <w:rFonts w:ascii="DejaVu Sans Mono" w:hAnsi="DejaVu Sans Mono"/>
                <w:sz w:val="20"/>
              </w:rPr>
              <w:br/>
              <w:t xml:space="preserve">    +btnLuuPhuTroi_Click()</w:t>
            </w:r>
            <w:r>
              <w:rPr>
                <w:rFonts w:ascii="DejaVu Sans Mono" w:hAnsi="DejaVu Sans Mono"/>
                <w:sz w:val="20"/>
              </w:rPr>
              <w:br/>
            </w:r>
            <w:r>
              <w:rPr>
                <w:rFonts w:ascii="DejaVu Sans Mono" w:hAnsi="DejaVu Sans Mono"/>
                <w:sz w:val="20"/>
              </w:rPr>
              <w:lastRenderedPageBreak/>
              <w:t xml:space="preserve">  }</w:t>
            </w:r>
            <w:r>
              <w:rPr>
                <w:rFonts w:ascii="DejaVu Sans Mono" w:hAnsi="DejaVu Sans Mono"/>
                <w:sz w:val="20"/>
              </w:rPr>
              <w:br/>
              <w:t xml:space="preserve">  class FrmKhenThuongKyLuat {</w:t>
            </w:r>
            <w:r>
              <w:rPr>
                <w:rFonts w:ascii="DejaVu Sans Mono" w:hAnsi="DejaVu Sans Mono"/>
                <w:sz w:val="20"/>
              </w:rPr>
              <w:br/>
              <w:t xml:space="preserve">    &lt;&lt;boundary&gt;&gt;</w:t>
            </w:r>
            <w:r>
              <w:rPr>
                <w:rFonts w:ascii="DejaVu Sans Mono" w:hAnsi="DejaVu Sans Mono"/>
                <w:sz w:val="20"/>
              </w:rPr>
              <w:br/>
              <w:t xml:space="preserve">    +FrmKTKL_Load()</w:t>
            </w:r>
            <w:r>
              <w:rPr>
                <w:rFonts w:ascii="DejaVu Sans Mono" w:hAnsi="DejaVu Sans Mono"/>
                <w:sz w:val="20"/>
              </w:rPr>
              <w:br/>
              <w:t xml:space="preserve">    +btnLapKhenThuong_Click()</w:t>
            </w:r>
            <w:r>
              <w:rPr>
                <w:rFonts w:ascii="DejaVu Sans Mono" w:hAnsi="DejaVu Sans Mono"/>
                <w:sz w:val="20"/>
              </w:rPr>
              <w:br/>
              <w:t xml:space="preserve">    +btnLapKyLuat_Click()</w:t>
            </w:r>
            <w:r>
              <w:rPr>
                <w:rFonts w:ascii="DejaVu Sans Mono" w:hAnsi="DejaVu Sans Mono"/>
                <w:sz w:val="20"/>
              </w:rPr>
              <w:br/>
              <w:t xml:space="preserve">  }</w:t>
            </w:r>
            <w:r>
              <w:rPr>
                <w:rFonts w:ascii="DejaVu Sans Mono" w:hAnsi="DejaVu Sans Mono"/>
                <w:sz w:val="20"/>
              </w:rPr>
              <w:br/>
              <w:t xml:space="preserve">  class FrmTinhLuongThang {</w:t>
            </w:r>
            <w:r>
              <w:rPr>
                <w:rFonts w:ascii="DejaVu Sans Mono" w:hAnsi="DejaVu Sans Mono"/>
                <w:sz w:val="20"/>
              </w:rPr>
              <w:br/>
              <w:t xml:space="preserve">    &lt;&lt;boundary&gt;&gt;</w:t>
            </w:r>
            <w:r>
              <w:rPr>
                <w:rFonts w:ascii="DejaVu Sans Mono" w:hAnsi="DejaVu Sans Mono"/>
                <w:sz w:val="20"/>
              </w:rPr>
              <w:br/>
              <w:t xml:space="preserve">    +FrmLuong_Load()</w:t>
            </w:r>
            <w:r>
              <w:rPr>
                <w:rFonts w:ascii="DejaVu Sans Mono" w:hAnsi="DejaVu Sans Mono"/>
                <w:sz w:val="20"/>
              </w:rPr>
              <w:br/>
              <w:t xml:space="preserve">    +btnTinhLuong_Click()</w:t>
            </w:r>
            <w:r>
              <w:rPr>
                <w:rFonts w:ascii="DejaVu Sans Mono" w:hAnsi="DejaVu Sans Mono"/>
                <w:sz w:val="20"/>
              </w:rPr>
              <w:br/>
              <w:t xml:space="preserve">    +btnChotLuong_Click()</w:t>
            </w:r>
            <w:r>
              <w:rPr>
                <w:rFonts w:ascii="DejaVu Sans Mono" w:hAnsi="DejaVu Sans Mono"/>
                <w:sz w:val="20"/>
              </w:rPr>
              <w:br/>
              <w:t xml:space="preserve">  }</w:t>
            </w:r>
            <w:r>
              <w:rPr>
                <w:rFonts w:ascii="DejaVu Sans Mono" w:hAnsi="DejaVu Sans Mono"/>
                <w:sz w:val="20"/>
              </w:rPr>
              <w:br/>
              <w:t xml:space="preserve">  class TuyenDungService {</w:t>
            </w:r>
            <w:r>
              <w:rPr>
                <w:rFonts w:ascii="DejaVu Sans Mono" w:hAnsi="DejaVu Sans Mono"/>
                <w:sz w:val="20"/>
              </w:rPr>
              <w:br/>
              <w:t xml:space="preserve">    &lt;&lt;control&gt;&gt;</w:t>
            </w:r>
            <w:r>
              <w:rPr>
                <w:rFonts w:ascii="DejaVu Sans Mono" w:hAnsi="DejaVu Sans Mono"/>
                <w:sz w:val="20"/>
              </w:rPr>
              <w:br/>
              <w:t xml:space="preserve">    +LayDanhSachThuViec() DataTable</w:t>
            </w:r>
            <w:r>
              <w:rPr>
                <w:rFonts w:ascii="DejaVu Sans Mono" w:hAnsi="DejaVu Sans Mono"/>
                <w:sz w:val="20"/>
              </w:rPr>
              <w:br/>
              <w:t xml:space="preserve">    +TiepNhanThuViec() KetQuaXuLy</w:t>
            </w:r>
            <w:r>
              <w:rPr>
                <w:rFonts w:ascii="DejaVu Sans Mono" w:hAnsi="DejaVu Sans Mono"/>
                <w:sz w:val="20"/>
              </w:rPr>
              <w:br/>
              <w:t xml:space="preserve">    +DanhGiaThuViec() KetQuaXuLy</w:t>
            </w:r>
            <w:r>
              <w:rPr>
                <w:rFonts w:ascii="DejaVu Sans Mono" w:hAnsi="DejaVu Sans Mono"/>
                <w:sz w:val="20"/>
              </w:rPr>
              <w:br/>
              <w:t xml:space="preserve">  }</w:t>
            </w:r>
            <w:r>
              <w:rPr>
                <w:rFonts w:ascii="DejaVu Sans Mono" w:hAnsi="DejaVu Sans Mono"/>
                <w:sz w:val="20"/>
              </w:rPr>
              <w:br/>
              <w:t xml:space="preserve">  class HopDongBaoHiemService {</w:t>
            </w:r>
            <w:r>
              <w:rPr>
                <w:rFonts w:ascii="DejaVu Sans Mono" w:hAnsi="DejaVu Sans Mono"/>
                <w:sz w:val="20"/>
              </w:rPr>
              <w:br/>
              <w:t xml:space="preserve">    &lt;&lt;control&gt;&gt;</w:t>
            </w:r>
            <w:r>
              <w:rPr>
                <w:rFonts w:ascii="DejaVu Sans Mono" w:hAnsi="DejaVu Sans Mono"/>
                <w:sz w:val="20"/>
              </w:rPr>
              <w:br/>
              <w:t xml:space="preserve">    +LayHopDong() DataTable</w:t>
            </w:r>
            <w:r>
              <w:rPr>
                <w:rFonts w:ascii="DejaVu Sans Mono" w:hAnsi="DejaVu Sans Mono"/>
                <w:sz w:val="20"/>
              </w:rPr>
              <w:br/>
              <w:t xml:space="preserve">    +KyHopDongChinhThuc() KetQuaXuLy</w:t>
            </w:r>
            <w:r>
              <w:rPr>
                <w:rFonts w:ascii="DejaVu Sans Mono" w:hAnsi="DejaVu Sans Mono"/>
                <w:sz w:val="20"/>
              </w:rPr>
              <w:br/>
              <w:t xml:space="preserve">    +LapHoSoBaoHiem() KetQuaXuLy</w:t>
            </w:r>
            <w:r>
              <w:rPr>
                <w:rFonts w:ascii="DejaVu Sans Mono" w:hAnsi="DejaVu Sans Mono"/>
                <w:sz w:val="20"/>
              </w:rPr>
              <w:br/>
              <w:t xml:space="preserve">  }</w:t>
            </w:r>
            <w:r>
              <w:rPr>
                <w:rFonts w:ascii="DejaVu Sans Mono" w:hAnsi="DejaVu Sans Mono"/>
                <w:sz w:val="20"/>
              </w:rPr>
              <w:br/>
              <w:t xml:space="preserve">  class ChucVuLuongService {</w:t>
            </w:r>
            <w:r>
              <w:rPr>
                <w:rFonts w:ascii="DejaVu Sans Mono" w:hAnsi="DejaVu Sans Mono"/>
                <w:sz w:val="20"/>
              </w:rPr>
              <w:br/>
              <w:t xml:space="preserve">    &lt;&lt;control&gt;&gt;</w:t>
            </w:r>
            <w:r>
              <w:rPr>
                <w:rFonts w:ascii="DejaVu Sans Mono" w:hAnsi="DejaVu Sans Mono"/>
                <w:sz w:val="20"/>
              </w:rPr>
              <w:br/>
              <w:t xml:space="preserve">    +BanHanhQDChucVu() KetQuaXuLy</w:t>
            </w:r>
            <w:r>
              <w:rPr>
                <w:rFonts w:ascii="DejaVu Sans Mono" w:hAnsi="DejaVu Sans Mono"/>
                <w:sz w:val="20"/>
              </w:rPr>
              <w:br/>
              <w:t xml:space="preserve">    +BanHanhQDLuong() KetQuaXuLy</w:t>
            </w:r>
            <w:r>
              <w:rPr>
                <w:rFonts w:ascii="DejaVu Sans Mono" w:hAnsi="DejaVu Sans Mono"/>
                <w:sz w:val="20"/>
              </w:rPr>
              <w:br/>
              <w:t xml:space="preserve">  }</w:t>
            </w:r>
            <w:r>
              <w:rPr>
                <w:rFonts w:ascii="DejaVu Sans Mono" w:hAnsi="DejaVu Sans Mono"/>
                <w:sz w:val="20"/>
              </w:rPr>
              <w:br/>
              <w:t xml:space="preserve">  class ChamCongPhuTroiService {</w:t>
            </w:r>
            <w:r>
              <w:rPr>
                <w:rFonts w:ascii="DejaVu Sans Mono" w:hAnsi="DejaVu Sans Mono"/>
                <w:sz w:val="20"/>
              </w:rPr>
              <w:br/>
              <w:t xml:space="preserve">    &lt;&lt;control&gt;&gt;</w:t>
            </w:r>
            <w:r>
              <w:rPr>
                <w:rFonts w:ascii="DejaVu Sans Mono" w:hAnsi="DejaVu Sans Mono"/>
                <w:sz w:val="20"/>
              </w:rPr>
              <w:br/>
              <w:t xml:space="preserve">    +LapKeHoachTuan() KetQuaXuLy</w:t>
            </w:r>
            <w:r>
              <w:rPr>
                <w:rFonts w:ascii="DejaVu Sans Mono" w:hAnsi="DejaVu Sans Mono"/>
                <w:sz w:val="20"/>
              </w:rPr>
              <w:br/>
              <w:t xml:space="preserve">    +ChamCongThang() KetQuaXuLy</w:t>
            </w:r>
            <w:r>
              <w:rPr>
                <w:rFonts w:ascii="DejaVu Sans Mono" w:hAnsi="DejaVu Sans Mono"/>
                <w:sz w:val="20"/>
              </w:rPr>
              <w:br/>
              <w:t xml:space="preserve">    +LapPhieuPhuTroi() KetQuaXuLy</w:t>
            </w:r>
            <w:r>
              <w:rPr>
                <w:rFonts w:ascii="DejaVu Sans Mono" w:hAnsi="DejaVu Sans Mono"/>
                <w:sz w:val="20"/>
              </w:rPr>
              <w:br/>
              <w:t xml:space="preserve">  }</w:t>
            </w:r>
            <w:r>
              <w:rPr>
                <w:rFonts w:ascii="DejaVu Sans Mono" w:hAnsi="DejaVu Sans Mono"/>
                <w:sz w:val="20"/>
              </w:rPr>
              <w:br/>
              <w:t xml:space="preserve">  class KhenThuongKyLuatService {</w:t>
            </w:r>
            <w:r>
              <w:rPr>
                <w:rFonts w:ascii="DejaVu Sans Mono" w:hAnsi="DejaVu Sans Mono"/>
                <w:sz w:val="20"/>
              </w:rPr>
              <w:br/>
              <w:t xml:space="preserve">    &lt;&lt;control&gt;&gt;</w:t>
            </w:r>
            <w:r>
              <w:rPr>
                <w:rFonts w:ascii="DejaVu Sans Mono" w:hAnsi="DejaVu Sans Mono"/>
                <w:sz w:val="20"/>
              </w:rPr>
              <w:br/>
              <w:t xml:space="preserve">    +LapKhenThuong() KetQuaXuLy</w:t>
            </w:r>
            <w:r>
              <w:rPr>
                <w:rFonts w:ascii="DejaVu Sans Mono" w:hAnsi="DejaVu Sans Mono"/>
                <w:sz w:val="20"/>
              </w:rPr>
              <w:br/>
              <w:t xml:space="preserve">    +LapKyLuat() KetQuaXuLy</w:t>
            </w:r>
            <w:r>
              <w:rPr>
                <w:rFonts w:ascii="DejaVu Sans Mono" w:hAnsi="DejaVu Sans Mono"/>
                <w:sz w:val="20"/>
              </w:rPr>
              <w:br/>
              <w:t xml:space="preserve">  }</w:t>
            </w:r>
            <w:r>
              <w:rPr>
                <w:rFonts w:ascii="DejaVu Sans Mono" w:hAnsi="DejaVu Sans Mono"/>
                <w:sz w:val="20"/>
              </w:rPr>
              <w:br/>
              <w:t xml:space="preserve">  class TinhLuongService {</w:t>
            </w:r>
            <w:r>
              <w:rPr>
                <w:rFonts w:ascii="DejaVu Sans Mono" w:hAnsi="DejaVu Sans Mono"/>
                <w:sz w:val="20"/>
              </w:rPr>
              <w:br/>
              <w:t xml:space="preserve">    &lt;&lt;control&gt;&gt;</w:t>
            </w:r>
            <w:r>
              <w:rPr>
                <w:rFonts w:ascii="DejaVu Sans Mono" w:hAnsi="DejaVu Sans Mono"/>
                <w:sz w:val="20"/>
              </w:rPr>
              <w:br/>
              <w:t xml:space="preserve">    +TinhBangLuongThang() KetQuaXuLy</w:t>
            </w:r>
            <w:r>
              <w:rPr>
                <w:rFonts w:ascii="DejaVu Sans Mono" w:hAnsi="DejaVu Sans Mono"/>
                <w:sz w:val="20"/>
              </w:rPr>
              <w:br/>
              <w:t xml:space="preserve">    +LayBangLuong() DataTable</w:t>
            </w:r>
            <w:r>
              <w:rPr>
                <w:rFonts w:ascii="DejaVu Sans Mono" w:hAnsi="DejaVu Sans Mono"/>
                <w:sz w:val="20"/>
              </w:rPr>
              <w:br/>
              <w:t xml:space="preserve">  }</w:t>
            </w:r>
            <w:r>
              <w:rPr>
                <w:rFonts w:ascii="DejaVu Sans Mono" w:hAnsi="DejaVu Sans Mono"/>
                <w:sz w:val="20"/>
              </w:rPr>
              <w:br/>
              <w:t xml:space="preserve">  class Db {</w:t>
            </w:r>
            <w:r>
              <w:rPr>
                <w:rFonts w:ascii="DejaVu Sans Mono" w:hAnsi="DejaVu Sans Mono"/>
                <w:sz w:val="20"/>
              </w:rPr>
              <w:br/>
              <w:t xml:space="preserve">    &lt;&lt;data access&gt;&gt;</w:t>
            </w:r>
            <w:r>
              <w:rPr>
                <w:rFonts w:ascii="DejaVu Sans Mono" w:hAnsi="DejaVu Sans Mono"/>
                <w:sz w:val="20"/>
              </w:rPr>
              <w:br/>
              <w:t xml:space="preserve">    +String ConnectionString</w:t>
            </w:r>
            <w:r>
              <w:rPr>
                <w:rFonts w:ascii="DejaVu Sans Mono" w:hAnsi="DejaVu Sans Mono"/>
                <w:sz w:val="20"/>
              </w:rPr>
              <w:br/>
              <w:t xml:space="preserve">    +OpenConnection() SqlConnection</w:t>
            </w:r>
            <w:r>
              <w:rPr>
                <w:rFonts w:ascii="DejaVu Sans Mono" w:hAnsi="DejaVu Sans Mono"/>
                <w:sz w:val="20"/>
              </w:rPr>
              <w:br/>
              <w:t xml:space="preserve">    +Query(sql, ps) DataTable</w:t>
            </w:r>
            <w:r>
              <w:rPr>
                <w:rFonts w:ascii="DejaVu Sans Mono" w:hAnsi="DejaVu Sans Mono"/>
                <w:sz w:val="20"/>
              </w:rPr>
              <w:br/>
              <w:t xml:space="preserve">    +Execute(sql, ps) Int32</w:t>
            </w:r>
            <w:r>
              <w:rPr>
                <w:rFonts w:ascii="DejaVu Sans Mono" w:hAnsi="DejaVu Sans Mono"/>
                <w:sz w:val="20"/>
              </w:rPr>
              <w:br/>
              <w:t xml:space="preserve">    +Scalar(sql, ps) Object</w:t>
            </w:r>
            <w:r>
              <w:rPr>
                <w:rFonts w:ascii="DejaVu Sans Mono" w:hAnsi="DejaVu Sans Mono"/>
                <w:sz w:val="20"/>
              </w:rPr>
              <w:br/>
            </w:r>
            <w:r>
              <w:rPr>
                <w:rFonts w:ascii="DejaVu Sans Mono" w:hAnsi="DejaVu Sans Mono"/>
                <w:sz w:val="20"/>
              </w:rPr>
              <w:lastRenderedPageBreak/>
              <w:t xml:space="preserve">    +P(name, value) SqlParameter</w:t>
            </w:r>
            <w:r>
              <w:rPr>
                <w:rFonts w:ascii="DejaVu Sans Mono" w:hAnsi="DejaVu Sans Mono"/>
                <w:sz w:val="20"/>
              </w:rPr>
              <w:br/>
              <w:t xml:space="preserve">  }</w:t>
            </w:r>
            <w:r>
              <w:rPr>
                <w:rFonts w:ascii="DejaVu Sans Mono" w:hAnsi="DejaVu Sans Mono"/>
                <w:sz w:val="20"/>
              </w:rPr>
              <w:br/>
              <w:t xml:space="preserve">  FrmTuyenDungThuViec --&gt; TuyenDungService</w:t>
            </w:r>
            <w:r>
              <w:rPr>
                <w:rFonts w:ascii="DejaVu Sans Mono" w:hAnsi="DejaVu Sans Mono"/>
                <w:sz w:val="20"/>
              </w:rPr>
              <w:br/>
              <w:t xml:space="preserve">  FrmHopDongBaoHiem --&gt; HopDongBaoHiemService</w:t>
            </w:r>
            <w:r>
              <w:rPr>
                <w:rFonts w:ascii="DejaVu Sans Mono" w:hAnsi="DejaVu Sans Mono"/>
                <w:sz w:val="20"/>
              </w:rPr>
              <w:br/>
              <w:t xml:space="preserve">  FrmQuyetDinhChucVuLuong --&gt; ChucVuLuongService</w:t>
            </w:r>
            <w:r>
              <w:rPr>
                <w:rFonts w:ascii="DejaVu Sans Mono" w:hAnsi="DejaVu Sans Mono"/>
                <w:sz w:val="20"/>
              </w:rPr>
              <w:br/>
              <w:t xml:space="preserve">  FrmChamCongPhuTroi --&gt; ChamCongPhuTroiService</w:t>
            </w:r>
            <w:r>
              <w:rPr>
                <w:rFonts w:ascii="DejaVu Sans Mono" w:hAnsi="DejaVu Sans Mono"/>
                <w:sz w:val="20"/>
              </w:rPr>
              <w:br/>
              <w:t xml:space="preserve">  FrmKhenThuongKyLuat --&gt; KhenThuongKyLuatService</w:t>
            </w:r>
            <w:r>
              <w:rPr>
                <w:rFonts w:ascii="DejaVu Sans Mono" w:hAnsi="DejaVu Sans Mono"/>
                <w:sz w:val="20"/>
              </w:rPr>
              <w:br/>
              <w:t xml:space="preserve">  FrmTinhLuongThang --&gt; TinhLuongService</w:t>
            </w:r>
            <w:r>
              <w:rPr>
                <w:rFonts w:ascii="DejaVu Sans Mono" w:hAnsi="DejaVu Sans Mono"/>
                <w:sz w:val="20"/>
              </w:rPr>
              <w:br/>
              <w:t xml:space="preserve">  TuyenDungService --&gt; Db</w:t>
            </w:r>
            <w:r>
              <w:rPr>
                <w:rFonts w:ascii="DejaVu Sans Mono" w:hAnsi="DejaVu Sans Mono"/>
                <w:sz w:val="20"/>
              </w:rPr>
              <w:br/>
              <w:t xml:space="preserve">  HopDongBaoHiemService --&gt; Db</w:t>
            </w:r>
            <w:r>
              <w:rPr>
                <w:rFonts w:ascii="DejaVu Sans Mono" w:hAnsi="DejaVu Sans Mono"/>
                <w:sz w:val="20"/>
              </w:rPr>
              <w:br/>
              <w:t xml:space="preserve">  ChucVuLuongService --&gt; Db</w:t>
            </w:r>
            <w:r>
              <w:rPr>
                <w:rFonts w:ascii="DejaVu Sans Mono" w:hAnsi="DejaVu Sans Mono"/>
                <w:sz w:val="20"/>
              </w:rPr>
              <w:br/>
              <w:t xml:space="preserve">  ChamCongPhuTroiService --&gt; Db</w:t>
            </w:r>
            <w:r>
              <w:rPr>
                <w:rFonts w:ascii="DejaVu Sans Mono" w:hAnsi="DejaVu Sans Mono"/>
                <w:sz w:val="20"/>
              </w:rPr>
              <w:br/>
              <w:t xml:space="preserve">  KhenThuongKyLuatService --&gt; Db</w:t>
            </w:r>
            <w:r>
              <w:rPr>
                <w:rFonts w:ascii="DejaVu Sans Mono" w:hAnsi="DejaVu Sans Mono"/>
                <w:sz w:val="20"/>
              </w:rPr>
              <w:br/>
              <w:t xml:space="preserve">  TinhLuongService --&gt; Db</w:t>
            </w:r>
          </w:p>
        </w:tc>
      </w:tr>
    </w:tbl>
    <w:p w:rsidR="00832106" w:rsidRDefault="00832106">
      <w:pPr>
        <w:spacing w:after="80"/>
      </w:pPr>
    </w:p>
    <w:p w:rsidR="00832106" w:rsidRDefault="00000000">
      <w:pPr>
        <w:pStyle w:val="Heading2"/>
      </w:pPr>
      <w:r>
        <w:rPr>
          <w:rFonts w:ascii="Times New Roman" w:hAnsi="Times New Roman"/>
        </w:rPr>
        <w:t>3.3. Thiết kế riêng từng chức năng (Mô hình lớp tham gia VOPC)</w:t>
      </w:r>
    </w:p>
    <w:p w:rsidR="00832106" w:rsidRDefault="00000000">
      <w:pPr>
        <w:pStyle w:val="Heading3"/>
      </w:pPr>
      <w:r>
        <w:rPr>
          <w:rFonts w:ascii="Times New Roman" w:hAnsi="Times New Roman"/>
        </w:rPr>
        <w:t>a) Chức năng Tuyển dụng - Thử việc</w:t>
      </w:r>
    </w:p>
    <w:p w:rsidR="00832106" w:rsidRDefault="00000000">
      <w:pPr>
        <w:keepNext/>
        <w:spacing w:before="120" w:after="60"/>
        <w:jc w:val="center"/>
      </w:pPr>
      <w:r>
        <w:rPr>
          <w:noProof/>
        </w:rPr>
        <w:drawing>
          <wp:inline distT="0" distB="0" distL="0" distR="0">
            <wp:extent cx="5303520" cy="2946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_vopc_tuyendung.png"/>
                    <pic:cNvPicPr/>
                  </pic:nvPicPr>
                  <pic:blipFill>
                    <a:blip r:embed="rId21"/>
                    <a:stretch>
                      <a:fillRect/>
                    </a:stretch>
                  </pic:blipFill>
                  <pic:spPr>
                    <a:xfrm>
                      <a:off x="0" y="0"/>
                      <a:ext cx="5303520" cy="2946400"/>
                    </a:xfrm>
                    <a:prstGeom prst="rect">
                      <a:avLst/>
                    </a:prstGeom>
                  </pic:spPr>
                </pic:pic>
              </a:graphicData>
            </a:graphic>
          </wp:inline>
        </w:drawing>
      </w:r>
    </w:p>
    <w:p w:rsidR="00832106" w:rsidRDefault="00000000">
      <w:pPr>
        <w:keepNext/>
        <w:spacing w:before="40" w:after="80"/>
        <w:jc w:val="center"/>
      </w:pPr>
      <w:r>
        <w:rPr>
          <w:b/>
          <w:sz w:val="22"/>
        </w:rPr>
        <w:t xml:space="preserve">Hình P.14: </w:t>
      </w:r>
      <w:r>
        <w:rPr>
          <w:sz w:val="22"/>
        </w:rPr>
        <w:t>Thiết kế lớp cho chức năng Tuyển dụng và Theo dõi thử việc</w:t>
      </w:r>
    </w:p>
    <w:p w:rsidR="00832106" w:rsidRDefault="00000000">
      <w:pPr>
        <w:keepNext/>
        <w:spacing w:before="80" w:after="40"/>
      </w:pPr>
      <w:r>
        <w:rPr>
          <w:b/>
          <w:color w:val="1F3864"/>
          <w:sz w:val="22"/>
        </w:rPr>
        <w:t>Lệnh vẽ trên Draw.io (Arrange → Insert → Advanced → Mermaid) cho Hình P.14:</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LR</w:t>
            </w:r>
            <w:r>
              <w:rPr>
                <w:rFonts w:ascii="DejaVu Sans Mono" w:hAnsi="DejaVu Sans Mono"/>
                <w:sz w:val="20"/>
              </w:rPr>
              <w:br/>
              <w:t xml:space="preserve">  B["«boundary»\nFrmTuyenDungThuViec\n---\nFrmTuyenDung_Load()\nbtnTiepNhan_Click()\nbtnDanhGia_Click()"]</w:t>
            </w:r>
            <w:r>
              <w:rPr>
                <w:rFonts w:ascii="DejaVu Sans Mono" w:hAnsi="DejaVu Sans Mono"/>
                <w:sz w:val="20"/>
              </w:rPr>
              <w:br/>
              <w:t xml:space="preserve">  C["«control»\nTuyenDungService\n---\nLayDanhSachThuViec()\nTiepNhanThuViec()\nDanhGiaThuViec()"]</w:t>
            </w:r>
            <w:r>
              <w:rPr>
                <w:rFonts w:ascii="DejaVu Sans Mono" w:hAnsi="DejaVu Sans Mono"/>
                <w:sz w:val="20"/>
              </w:rPr>
              <w:br/>
              <w:t xml:space="preserve">  E1["«entity»\nPhongBan\n---\nMaPB, TenPB, NhuCauTuyenDung"]</w:t>
            </w:r>
            <w:r>
              <w:rPr>
                <w:rFonts w:ascii="DejaVu Sans Mono" w:hAnsi="DejaVu Sans Mono"/>
                <w:sz w:val="20"/>
              </w:rPr>
              <w:br/>
              <w:t xml:space="preserve">  E2["«entity»\nNhanVien\n---\nMaNV, HoTen, TrangThaiLamViec"]</w:t>
            </w:r>
            <w:r>
              <w:rPr>
                <w:rFonts w:ascii="DejaVu Sans Mono" w:hAnsi="DejaVu Sans Mono"/>
                <w:sz w:val="20"/>
              </w:rPr>
              <w:br/>
              <w:t xml:space="preserve">  E3["«entity»\nQuyetDinhTuyenDung\n---\nSoQDTD, ThoiGianThuViecThang, LuongThuViec"]</w:t>
            </w:r>
            <w:r>
              <w:rPr>
                <w:rFonts w:ascii="DejaVu Sans Mono" w:hAnsi="DejaVu Sans Mono"/>
                <w:sz w:val="20"/>
              </w:rPr>
              <w:br/>
              <w:t xml:space="preserve">  B --&gt; C</w:t>
            </w:r>
            <w:r>
              <w:rPr>
                <w:rFonts w:ascii="DejaVu Sans Mono" w:hAnsi="DejaVu Sans Mono"/>
                <w:sz w:val="20"/>
              </w:rPr>
              <w:br/>
              <w:t xml:space="preserve">  C --&gt; E1</w:t>
            </w:r>
            <w:r>
              <w:rPr>
                <w:rFonts w:ascii="DejaVu Sans Mono" w:hAnsi="DejaVu Sans Mono"/>
                <w:sz w:val="20"/>
              </w:rPr>
              <w:br/>
              <w:t xml:space="preserve">  C --&gt; E2</w:t>
            </w:r>
            <w:r>
              <w:rPr>
                <w:rFonts w:ascii="DejaVu Sans Mono" w:hAnsi="DejaVu Sans Mono"/>
                <w:sz w:val="20"/>
              </w:rPr>
              <w:br/>
            </w:r>
            <w:r>
              <w:rPr>
                <w:rFonts w:ascii="DejaVu Sans Mono" w:hAnsi="DejaVu Sans Mono"/>
                <w:sz w:val="20"/>
              </w:rPr>
              <w:lastRenderedPageBreak/>
              <w:t xml:space="preserve">  C --&gt; E3</w:t>
            </w:r>
          </w:p>
        </w:tc>
      </w:tr>
    </w:tbl>
    <w:p w:rsidR="00832106" w:rsidRDefault="00832106">
      <w:pPr>
        <w:spacing w:after="80"/>
      </w:pPr>
    </w:p>
    <w:p w:rsidR="00832106" w:rsidRDefault="00000000">
      <w:pPr>
        <w:pStyle w:val="Heading3"/>
      </w:pPr>
      <w:r>
        <w:rPr>
          <w:rFonts w:ascii="Times New Roman" w:hAnsi="Times New Roman"/>
        </w:rPr>
        <w:t>b) Chức năng Hợp đồng lao động và Bảo hiểm</w:t>
      </w:r>
    </w:p>
    <w:p w:rsidR="00832106" w:rsidRDefault="00000000">
      <w:pPr>
        <w:keepNext/>
        <w:spacing w:before="120" w:after="60"/>
        <w:jc w:val="center"/>
      </w:pPr>
      <w:r>
        <w:rPr>
          <w:noProof/>
        </w:rPr>
        <w:drawing>
          <wp:inline distT="0" distB="0" distL="0" distR="0">
            <wp:extent cx="5303520" cy="219997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_vopc_hopdong.png"/>
                    <pic:cNvPicPr/>
                  </pic:nvPicPr>
                  <pic:blipFill>
                    <a:blip r:embed="rId22"/>
                    <a:stretch>
                      <a:fillRect/>
                    </a:stretch>
                  </pic:blipFill>
                  <pic:spPr>
                    <a:xfrm>
                      <a:off x="0" y="0"/>
                      <a:ext cx="5303520" cy="2199979"/>
                    </a:xfrm>
                    <a:prstGeom prst="rect">
                      <a:avLst/>
                    </a:prstGeom>
                  </pic:spPr>
                </pic:pic>
              </a:graphicData>
            </a:graphic>
          </wp:inline>
        </w:drawing>
      </w:r>
    </w:p>
    <w:p w:rsidR="00832106" w:rsidRDefault="00000000">
      <w:pPr>
        <w:keepNext/>
        <w:spacing w:before="40" w:after="80"/>
        <w:jc w:val="center"/>
      </w:pPr>
      <w:r>
        <w:rPr>
          <w:b/>
          <w:sz w:val="22"/>
        </w:rPr>
        <w:t xml:space="preserve">Hình P.15: </w:t>
      </w:r>
      <w:r>
        <w:rPr>
          <w:sz w:val="22"/>
        </w:rPr>
        <w:t>Thiết kế lớp cho chức năng Ký hợp đồng lao động và Hồ sơ BHXH, BHYT</w:t>
      </w:r>
    </w:p>
    <w:p w:rsidR="00832106" w:rsidRDefault="00000000">
      <w:pPr>
        <w:keepNext/>
        <w:spacing w:before="80" w:after="40"/>
      </w:pPr>
      <w:r>
        <w:rPr>
          <w:b/>
          <w:color w:val="1F3864"/>
          <w:sz w:val="22"/>
        </w:rPr>
        <w:t>Lệnh vẽ trên Draw.io (Arrange → Insert → Advanced → Mermaid) cho Hình P.15:</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LR</w:t>
            </w:r>
            <w:r>
              <w:rPr>
                <w:rFonts w:ascii="DejaVu Sans Mono" w:hAnsi="DejaVu Sans Mono"/>
                <w:sz w:val="20"/>
              </w:rPr>
              <w:br/>
              <w:t xml:space="preserve">  B["«boundary»\nFrmHopDongBaoHiem\n---\nFrmHopDong_Load()\ncboLoaiHD_SelectedIndexChanged()\nbtnKyHopDong_Click()"]</w:t>
            </w:r>
            <w:r>
              <w:rPr>
                <w:rFonts w:ascii="DejaVu Sans Mono" w:hAnsi="DejaVu Sans Mono"/>
                <w:sz w:val="20"/>
              </w:rPr>
              <w:br/>
              <w:t xml:space="preserve">  C["«control»\nHopDongBaoHiemService\n---\nLayDanhSachHopDong()\nKyHopDongChinhThuc()\nLapHoSoBaoHiem()"]</w:t>
            </w:r>
            <w:r>
              <w:rPr>
                <w:rFonts w:ascii="DejaVu Sans Mono" w:hAnsi="DejaVu Sans Mono"/>
                <w:sz w:val="20"/>
              </w:rPr>
              <w:br/>
              <w:t xml:space="preserve">  E1["«entity»\nHopDongLaoDong\n---\nSoHD, LoaiHD, NgayKy, TrangThaiHD"]</w:t>
            </w:r>
            <w:r>
              <w:rPr>
                <w:rFonts w:ascii="DejaVu Sans Mono" w:hAnsi="DejaVu Sans Mono"/>
                <w:sz w:val="20"/>
              </w:rPr>
              <w:br/>
              <w:t xml:space="preserve">  E2["«entity»\nHoSoBaoHiem\n---\nMaHoSoBH, SoSoBHXH, SoTheBHYT, MucDongHangThang"]</w:t>
            </w:r>
            <w:r>
              <w:rPr>
                <w:rFonts w:ascii="DejaVu Sans Mono" w:hAnsi="DejaVu Sans Mono"/>
                <w:sz w:val="20"/>
              </w:rPr>
              <w:br/>
              <w:t xml:space="preserve">  B --&gt; C</w:t>
            </w:r>
            <w:r>
              <w:rPr>
                <w:rFonts w:ascii="DejaVu Sans Mono" w:hAnsi="DejaVu Sans Mono"/>
                <w:sz w:val="20"/>
              </w:rPr>
              <w:br/>
              <w:t xml:space="preserve">  C --&gt; E1</w:t>
            </w:r>
            <w:r>
              <w:rPr>
                <w:rFonts w:ascii="DejaVu Sans Mono" w:hAnsi="DejaVu Sans Mono"/>
                <w:sz w:val="20"/>
              </w:rPr>
              <w:br/>
              <w:t xml:space="preserve">  C --&gt; E2</w:t>
            </w:r>
          </w:p>
        </w:tc>
      </w:tr>
    </w:tbl>
    <w:p w:rsidR="00832106" w:rsidRDefault="00832106">
      <w:pPr>
        <w:spacing w:after="80"/>
      </w:pPr>
    </w:p>
    <w:p w:rsidR="00832106" w:rsidRDefault="00000000">
      <w:pPr>
        <w:pStyle w:val="Heading3"/>
      </w:pPr>
      <w:r>
        <w:rPr>
          <w:rFonts w:ascii="Times New Roman" w:hAnsi="Times New Roman"/>
        </w:rPr>
        <w:lastRenderedPageBreak/>
        <w:t>c) Chức năng Quyết định chức vụ và Quyết định lương</w:t>
      </w:r>
    </w:p>
    <w:p w:rsidR="00832106" w:rsidRDefault="00000000">
      <w:pPr>
        <w:keepNext/>
        <w:spacing w:before="120" w:after="60"/>
        <w:jc w:val="center"/>
      </w:pPr>
      <w:r>
        <w:rPr>
          <w:noProof/>
        </w:rPr>
        <w:drawing>
          <wp:inline distT="0" distB="0" distL="0" distR="0">
            <wp:extent cx="5303520" cy="2946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_vopc_chucvuluong.png"/>
                    <pic:cNvPicPr/>
                  </pic:nvPicPr>
                  <pic:blipFill>
                    <a:blip r:embed="rId23"/>
                    <a:stretch>
                      <a:fillRect/>
                    </a:stretch>
                  </pic:blipFill>
                  <pic:spPr>
                    <a:xfrm>
                      <a:off x="0" y="0"/>
                      <a:ext cx="5303520" cy="2946400"/>
                    </a:xfrm>
                    <a:prstGeom prst="rect">
                      <a:avLst/>
                    </a:prstGeom>
                  </pic:spPr>
                </pic:pic>
              </a:graphicData>
            </a:graphic>
          </wp:inline>
        </w:drawing>
      </w:r>
    </w:p>
    <w:p w:rsidR="00832106" w:rsidRDefault="00000000">
      <w:pPr>
        <w:keepNext/>
        <w:spacing w:before="40" w:after="80"/>
        <w:jc w:val="center"/>
      </w:pPr>
      <w:r>
        <w:rPr>
          <w:b/>
          <w:sz w:val="22"/>
        </w:rPr>
        <w:t xml:space="preserve">Hình P.16: </w:t>
      </w:r>
      <w:r>
        <w:rPr>
          <w:sz w:val="22"/>
        </w:rPr>
        <w:t>Thiết kế lớp cho chức năng Ban hành Quyết định chức vụ và Quyết định lương</w:t>
      </w:r>
    </w:p>
    <w:p w:rsidR="00832106" w:rsidRDefault="00000000">
      <w:pPr>
        <w:keepNext/>
        <w:spacing w:before="80" w:after="40"/>
      </w:pPr>
      <w:r>
        <w:rPr>
          <w:b/>
          <w:color w:val="1F3864"/>
          <w:sz w:val="22"/>
        </w:rPr>
        <w:t>Lệnh vẽ trên Draw.io (Arrange → Insert → Advanced → Mermaid) cho Hình P.16:</w:t>
      </w:r>
    </w:p>
    <w:tbl>
      <w:tblPr>
        <w:tblW w:w="0" w:type="auto"/>
        <w:jc w:val="center"/>
        <w:tblLook w:val="04A0" w:firstRow="1" w:lastRow="0" w:firstColumn="1" w:lastColumn="0" w:noHBand="0" w:noVBand="1"/>
      </w:tblPr>
      <w:tblGrid>
        <w:gridCol w:w="941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LR</w:t>
            </w:r>
            <w:r>
              <w:rPr>
                <w:rFonts w:ascii="DejaVu Sans Mono" w:hAnsi="DejaVu Sans Mono"/>
                <w:sz w:val="20"/>
              </w:rPr>
              <w:br/>
              <w:t xml:space="preserve">  B["«boundary»\nFrmQuyetDinhChucVuLuong\n---\nFrmQDChucVuLuong_Load()\nbtnBanHanhQDCV_Click()\nbtnBanHanhQDLuong_Click()"]</w:t>
            </w:r>
            <w:r>
              <w:rPr>
                <w:rFonts w:ascii="DejaVu Sans Mono" w:hAnsi="DejaVu Sans Mono"/>
                <w:sz w:val="20"/>
              </w:rPr>
              <w:br/>
              <w:t xml:space="preserve">  C["«control»\nChucVuLuongService\n---\nLayQDChucVu()\nBanHanhQDChucVu()\nLayQDLuong()\nBanHanhQDLuong()"]</w:t>
            </w:r>
            <w:r>
              <w:rPr>
                <w:rFonts w:ascii="DejaVu Sans Mono" w:hAnsi="DejaVu Sans Mono"/>
                <w:sz w:val="20"/>
              </w:rPr>
              <w:br/>
              <w:t xml:space="preserve">  E1["«entity»\nChucVu\n---\nMaCV, TenCV, PhuCapMacDinh"]</w:t>
            </w:r>
            <w:r>
              <w:rPr>
                <w:rFonts w:ascii="DejaVu Sans Mono" w:hAnsi="DejaVu Sans Mono"/>
                <w:sz w:val="20"/>
              </w:rPr>
              <w:br/>
              <w:t xml:space="preserve">  E2["«entity»\nQuyetDinhChucVu\n---\nSoQDCV, NgayHieuLuc, PhuCapChucVu"]</w:t>
            </w:r>
            <w:r>
              <w:rPr>
                <w:rFonts w:ascii="DejaVu Sans Mono" w:hAnsi="DejaVu Sans Mono"/>
                <w:sz w:val="20"/>
              </w:rPr>
              <w:br/>
              <w:t xml:space="preserve">  E3["«entity»\nQuyetDinhLuong\n---\nSoQDL, LuongCoBan, PhuCapLuong, PhuCapDocHai"]</w:t>
            </w:r>
            <w:r>
              <w:rPr>
                <w:rFonts w:ascii="DejaVu Sans Mono" w:hAnsi="DejaVu Sans Mono"/>
                <w:sz w:val="20"/>
              </w:rPr>
              <w:br/>
              <w:t xml:space="preserve">  B --&gt; C</w:t>
            </w:r>
            <w:r>
              <w:rPr>
                <w:rFonts w:ascii="DejaVu Sans Mono" w:hAnsi="DejaVu Sans Mono"/>
                <w:sz w:val="20"/>
              </w:rPr>
              <w:br/>
              <w:t xml:space="preserve">  C --&gt; E1</w:t>
            </w:r>
            <w:r>
              <w:rPr>
                <w:rFonts w:ascii="DejaVu Sans Mono" w:hAnsi="DejaVu Sans Mono"/>
                <w:sz w:val="20"/>
              </w:rPr>
              <w:br/>
              <w:t xml:space="preserve">  C --&gt; E2</w:t>
            </w:r>
            <w:r>
              <w:rPr>
                <w:rFonts w:ascii="DejaVu Sans Mono" w:hAnsi="DejaVu Sans Mono"/>
                <w:sz w:val="20"/>
              </w:rPr>
              <w:br/>
              <w:t xml:space="preserve">  C --&gt; E3</w:t>
            </w:r>
          </w:p>
        </w:tc>
      </w:tr>
    </w:tbl>
    <w:p w:rsidR="00832106" w:rsidRDefault="00832106">
      <w:pPr>
        <w:spacing w:after="80"/>
      </w:pPr>
    </w:p>
    <w:p w:rsidR="00832106" w:rsidRDefault="00000000">
      <w:pPr>
        <w:pStyle w:val="Heading3"/>
      </w:pPr>
      <w:r>
        <w:rPr>
          <w:rFonts w:ascii="Times New Roman" w:hAnsi="Times New Roman"/>
        </w:rPr>
        <w:lastRenderedPageBreak/>
        <w:t>d) Chức năng Kế hoạch tuần, Chấm công và Phụ trội</w:t>
      </w:r>
    </w:p>
    <w:p w:rsidR="00832106" w:rsidRDefault="00000000">
      <w:pPr>
        <w:keepNext/>
        <w:spacing w:before="120" w:after="60"/>
        <w:jc w:val="center"/>
      </w:pPr>
      <w:r>
        <w:rPr>
          <w:noProof/>
        </w:rPr>
        <w:drawing>
          <wp:inline distT="0" distB="0" distL="0" distR="0">
            <wp:extent cx="5303520" cy="2946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7_vopc_chamcong.png"/>
                    <pic:cNvPicPr/>
                  </pic:nvPicPr>
                  <pic:blipFill>
                    <a:blip r:embed="rId24"/>
                    <a:stretch>
                      <a:fillRect/>
                    </a:stretch>
                  </pic:blipFill>
                  <pic:spPr>
                    <a:xfrm>
                      <a:off x="0" y="0"/>
                      <a:ext cx="5303520" cy="2946400"/>
                    </a:xfrm>
                    <a:prstGeom prst="rect">
                      <a:avLst/>
                    </a:prstGeom>
                  </pic:spPr>
                </pic:pic>
              </a:graphicData>
            </a:graphic>
          </wp:inline>
        </w:drawing>
      </w:r>
    </w:p>
    <w:p w:rsidR="00832106" w:rsidRDefault="00000000">
      <w:pPr>
        <w:keepNext/>
        <w:spacing w:before="40" w:after="80"/>
        <w:jc w:val="center"/>
      </w:pPr>
      <w:r>
        <w:rPr>
          <w:b/>
          <w:sz w:val="22"/>
        </w:rPr>
        <w:t xml:space="preserve">Hình P.17: </w:t>
      </w:r>
      <w:r>
        <w:rPr>
          <w:sz w:val="22"/>
        </w:rPr>
        <w:t>Thiết kế lớp cho chức năng Kế hoạch tuần, Chấm công tháng và Phiếu phụ trội</w:t>
      </w:r>
    </w:p>
    <w:p w:rsidR="00832106" w:rsidRDefault="00000000">
      <w:pPr>
        <w:keepNext/>
        <w:spacing w:before="80" w:after="40"/>
      </w:pPr>
      <w:r>
        <w:rPr>
          <w:b/>
          <w:color w:val="1F3864"/>
          <w:sz w:val="22"/>
        </w:rPr>
        <w:t>Lệnh vẽ trên Draw.io (Arrange → Insert → Advanced → Mermaid) cho Hình P.17:</w:t>
      </w:r>
    </w:p>
    <w:tbl>
      <w:tblPr>
        <w:tblW w:w="0" w:type="auto"/>
        <w:jc w:val="center"/>
        <w:tblLook w:val="04A0" w:firstRow="1" w:lastRow="0" w:firstColumn="1" w:lastColumn="0" w:noHBand="0" w:noVBand="1"/>
      </w:tblPr>
      <w:tblGrid>
        <w:gridCol w:w="941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LR</w:t>
            </w:r>
            <w:r>
              <w:rPr>
                <w:rFonts w:ascii="DejaVu Sans Mono" w:hAnsi="DejaVu Sans Mono"/>
                <w:sz w:val="20"/>
              </w:rPr>
              <w:br/>
              <w:t xml:space="preserve">  B["«boundary»\nFrmChamCongPhuTroi\n---\nFrmChamCongPhuTroi_Load()\nbtnLuuKeHoach_Click()\nbtnChamCong_Click()\nbtnLuuPhuTroi_Click()"]</w:t>
            </w:r>
            <w:r>
              <w:rPr>
                <w:rFonts w:ascii="DejaVu Sans Mono" w:hAnsi="DejaVu Sans Mono"/>
                <w:sz w:val="20"/>
              </w:rPr>
              <w:br/>
              <w:t xml:space="preserve">  C["«control»\nChamCongPhuTroiService\n---\nLapKeHoachTuan()\nChamCongThang()\nLapPhieuPhuTroi()"]</w:t>
            </w:r>
            <w:r>
              <w:rPr>
                <w:rFonts w:ascii="DejaVu Sans Mono" w:hAnsi="DejaVu Sans Mono"/>
                <w:sz w:val="20"/>
              </w:rPr>
              <w:br/>
              <w:t xml:space="preserve">  E1["«entity»\nKeHoachTuan\n---\nMaKeHoach, Tuan, TuNgay, DenNgay"]</w:t>
            </w:r>
            <w:r>
              <w:rPr>
                <w:rFonts w:ascii="DejaVu Sans Mono" w:hAnsi="DejaVu Sans Mono"/>
                <w:sz w:val="20"/>
              </w:rPr>
              <w:br/>
              <w:t xml:space="preserve">  E2["«entity»\nBangChamCong\n---\nMaChamCong, Thang, SoNgayCongThucTe"]</w:t>
            </w:r>
            <w:r>
              <w:rPr>
                <w:rFonts w:ascii="DejaVu Sans Mono" w:hAnsi="DejaVu Sans Mono"/>
                <w:sz w:val="20"/>
              </w:rPr>
              <w:br/>
              <w:t xml:space="preserve">  E3["«entity»\nPhieuPhuTroi\n---\nSoPhieuPT, NgayPhuTroi, HinhThuc, HeSo=1.5"]</w:t>
            </w:r>
            <w:r>
              <w:rPr>
                <w:rFonts w:ascii="DejaVu Sans Mono" w:hAnsi="DejaVu Sans Mono"/>
                <w:sz w:val="20"/>
              </w:rPr>
              <w:br/>
              <w:t xml:space="preserve">  B --&gt; C</w:t>
            </w:r>
            <w:r>
              <w:rPr>
                <w:rFonts w:ascii="DejaVu Sans Mono" w:hAnsi="DejaVu Sans Mono"/>
                <w:sz w:val="20"/>
              </w:rPr>
              <w:br/>
              <w:t xml:space="preserve">  C --&gt; E1</w:t>
            </w:r>
            <w:r>
              <w:rPr>
                <w:rFonts w:ascii="DejaVu Sans Mono" w:hAnsi="DejaVu Sans Mono"/>
                <w:sz w:val="20"/>
              </w:rPr>
              <w:br/>
              <w:t xml:space="preserve">  C --&gt; E2</w:t>
            </w:r>
            <w:r>
              <w:rPr>
                <w:rFonts w:ascii="DejaVu Sans Mono" w:hAnsi="DejaVu Sans Mono"/>
                <w:sz w:val="20"/>
              </w:rPr>
              <w:br/>
              <w:t xml:space="preserve">  C --&gt; E3</w:t>
            </w:r>
          </w:p>
        </w:tc>
      </w:tr>
    </w:tbl>
    <w:p w:rsidR="00832106" w:rsidRDefault="00832106">
      <w:pPr>
        <w:spacing w:after="80"/>
      </w:pPr>
    </w:p>
    <w:p w:rsidR="00832106" w:rsidRDefault="00000000">
      <w:pPr>
        <w:pStyle w:val="Heading3"/>
      </w:pPr>
      <w:r>
        <w:rPr>
          <w:rFonts w:ascii="Times New Roman" w:hAnsi="Times New Roman"/>
        </w:rPr>
        <w:lastRenderedPageBreak/>
        <w:t>e) Chức năng Khen thưởng - Kỷ luật</w:t>
      </w:r>
    </w:p>
    <w:p w:rsidR="00832106" w:rsidRDefault="00000000">
      <w:pPr>
        <w:keepNext/>
        <w:spacing w:before="120" w:after="60"/>
        <w:jc w:val="center"/>
      </w:pPr>
      <w:r>
        <w:rPr>
          <w:noProof/>
        </w:rPr>
        <w:drawing>
          <wp:inline distT="0" distB="0" distL="0" distR="0">
            <wp:extent cx="5303520" cy="2946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_vopc_khenthuong.png"/>
                    <pic:cNvPicPr/>
                  </pic:nvPicPr>
                  <pic:blipFill>
                    <a:blip r:embed="rId25"/>
                    <a:stretch>
                      <a:fillRect/>
                    </a:stretch>
                  </pic:blipFill>
                  <pic:spPr>
                    <a:xfrm>
                      <a:off x="0" y="0"/>
                      <a:ext cx="5303520" cy="2946400"/>
                    </a:xfrm>
                    <a:prstGeom prst="rect">
                      <a:avLst/>
                    </a:prstGeom>
                  </pic:spPr>
                </pic:pic>
              </a:graphicData>
            </a:graphic>
          </wp:inline>
        </w:drawing>
      </w:r>
    </w:p>
    <w:p w:rsidR="00832106" w:rsidRDefault="00000000">
      <w:pPr>
        <w:keepNext/>
        <w:spacing w:before="40" w:after="80"/>
        <w:jc w:val="center"/>
      </w:pPr>
      <w:r>
        <w:rPr>
          <w:b/>
          <w:sz w:val="22"/>
        </w:rPr>
        <w:t xml:space="preserve">Hình P.18: </w:t>
      </w:r>
      <w:r>
        <w:rPr>
          <w:sz w:val="22"/>
        </w:rPr>
        <w:t>Thiết kế lớp cho chức năng Quyết định Khen thưởng (Phiếu chi) và Kỷ luật (Phiếu thu)</w:t>
      </w:r>
    </w:p>
    <w:p w:rsidR="00832106" w:rsidRDefault="00000000">
      <w:pPr>
        <w:keepNext/>
        <w:spacing w:before="80" w:after="40"/>
      </w:pPr>
      <w:r>
        <w:rPr>
          <w:b/>
          <w:color w:val="1F3864"/>
          <w:sz w:val="22"/>
        </w:rPr>
        <w:t>Lệnh vẽ trên Draw.io (Arrange → Insert → Advanced → Mermaid) cho Hình P.18:</w:t>
      </w:r>
    </w:p>
    <w:tbl>
      <w:tblPr>
        <w:tblW w:w="0" w:type="auto"/>
        <w:jc w:val="center"/>
        <w:tblLook w:val="04A0" w:firstRow="1" w:lastRow="0" w:firstColumn="1" w:lastColumn="0" w:noHBand="0" w:noVBand="1"/>
      </w:tblPr>
      <w:tblGrid>
        <w:gridCol w:w="9368"/>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LR</w:t>
            </w:r>
            <w:r>
              <w:rPr>
                <w:rFonts w:ascii="DejaVu Sans Mono" w:hAnsi="DejaVu Sans Mono"/>
                <w:sz w:val="20"/>
              </w:rPr>
              <w:br/>
              <w:t xml:space="preserve">  B["«boundary»\nFrmKhenThuongKyLuat\n---\nFrmKhenThuongKyLuat_Load()\nbtnLapKhenThuong_Click()\nbtnLapKyLuat_Click()"]</w:t>
            </w:r>
            <w:r>
              <w:rPr>
                <w:rFonts w:ascii="DejaVu Sans Mono" w:hAnsi="DejaVu Sans Mono"/>
                <w:sz w:val="20"/>
              </w:rPr>
              <w:br/>
              <w:t xml:space="preserve">  C["«control»\nKhenThuongKyLuatService\n---\nLapKhenThuong()\nLapKyLuat()\nLayDanhSachKhenThuong()\nLayDanhSachKyLuat()"]</w:t>
            </w:r>
            <w:r>
              <w:rPr>
                <w:rFonts w:ascii="DejaVu Sans Mono" w:hAnsi="DejaVu Sans Mono"/>
                <w:sz w:val="20"/>
              </w:rPr>
              <w:br/>
              <w:t xml:space="preserve">  E1["«entity»\nQuyetDinhKhenThuong\n---\nSoQDKT, LoaiDoiTuong, LoaiKhenThuong, SoTienThuong"]</w:t>
            </w:r>
            <w:r>
              <w:rPr>
                <w:rFonts w:ascii="DejaVu Sans Mono" w:hAnsi="DejaVu Sans Mono"/>
                <w:sz w:val="20"/>
              </w:rPr>
              <w:br/>
              <w:t xml:space="preserve">  E2["«entity»\nPhieuChiKhenThuong\n---\nSoPhieuChi, NgayChi, SoTienChi"]</w:t>
            </w:r>
            <w:r>
              <w:rPr>
                <w:rFonts w:ascii="DejaVu Sans Mono" w:hAnsi="DejaVu Sans Mono"/>
                <w:sz w:val="20"/>
              </w:rPr>
              <w:br/>
              <w:t xml:space="preserve">  E3["«entity»\nQuyetDinhKyLuat\n---\nSoQDKL, HinhThucKyLuat, SoTienPhat"]</w:t>
            </w:r>
            <w:r>
              <w:rPr>
                <w:rFonts w:ascii="DejaVu Sans Mono" w:hAnsi="DejaVu Sans Mono"/>
                <w:sz w:val="20"/>
              </w:rPr>
              <w:br/>
              <w:t xml:space="preserve">  B --&gt; C</w:t>
            </w:r>
            <w:r>
              <w:rPr>
                <w:rFonts w:ascii="DejaVu Sans Mono" w:hAnsi="DejaVu Sans Mono"/>
                <w:sz w:val="20"/>
              </w:rPr>
              <w:br/>
              <w:t xml:space="preserve">  C --&gt; E1</w:t>
            </w:r>
            <w:r>
              <w:rPr>
                <w:rFonts w:ascii="DejaVu Sans Mono" w:hAnsi="DejaVu Sans Mono"/>
                <w:sz w:val="20"/>
              </w:rPr>
              <w:br/>
              <w:t xml:space="preserve">  C --&gt; E2</w:t>
            </w:r>
            <w:r>
              <w:rPr>
                <w:rFonts w:ascii="DejaVu Sans Mono" w:hAnsi="DejaVu Sans Mono"/>
                <w:sz w:val="20"/>
              </w:rPr>
              <w:br/>
              <w:t xml:space="preserve">  C --&gt; E3</w:t>
            </w:r>
          </w:p>
        </w:tc>
      </w:tr>
    </w:tbl>
    <w:p w:rsidR="00832106" w:rsidRDefault="00832106">
      <w:pPr>
        <w:spacing w:after="80"/>
      </w:pPr>
    </w:p>
    <w:p w:rsidR="00832106" w:rsidRDefault="00000000">
      <w:pPr>
        <w:pStyle w:val="Heading3"/>
      </w:pPr>
      <w:r>
        <w:rPr>
          <w:rFonts w:ascii="Times New Roman" w:hAnsi="Times New Roman"/>
        </w:rPr>
        <w:lastRenderedPageBreak/>
        <w:t>f) Chức năng Tính lương hằng tháng</w:t>
      </w:r>
    </w:p>
    <w:p w:rsidR="00832106" w:rsidRDefault="00000000">
      <w:pPr>
        <w:keepNext/>
        <w:spacing w:before="120" w:after="60"/>
        <w:jc w:val="center"/>
      </w:pPr>
      <w:r>
        <w:rPr>
          <w:noProof/>
        </w:rPr>
        <w:drawing>
          <wp:inline distT="0" distB="0" distL="0" distR="0">
            <wp:extent cx="5303520" cy="21999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9_vopc_tinhluong.png"/>
                    <pic:cNvPicPr/>
                  </pic:nvPicPr>
                  <pic:blipFill>
                    <a:blip r:embed="rId26"/>
                    <a:stretch>
                      <a:fillRect/>
                    </a:stretch>
                  </pic:blipFill>
                  <pic:spPr>
                    <a:xfrm>
                      <a:off x="0" y="0"/>
                      <a:ext cx="5303520" cy="2199979"/>
                    </a:xfrm>
                    <a:prstGeom prst="rect">
                      <a:avLst/>
                    </a:prstGeom>
                  </pic:spPr>
                </pic:pic>
              </a:graphicData>
            </a:graphic>
          </wp:inline>
        </w:drawing>
      </w:r>
    </w:p>
    <w:p w:rsidR="00832106" w:rsidRDefault="00000000">
      <w:pPr>
        <w:keepNext/>
        <w:spacing w:before="40" w:after="80"/>
        <w:jc w:val="center"/>
      </w:pPr>
      <w:r>
        <w:rPr>
          <w:b/>
          <w:sz w:val="22"/>
        </w:rPr>
        <w:t xml:space="preserve">Hình P.19: </w:t>
      </w:r>
      <w:r>
        <w:rPr>
          <w:sz w:val="22"/>
        </w:rPr>
        <w:t>Thiết kế lớp cho chức năng Tính lương hằng tháng và Thống kê quỹ lương</w:t>
      </w:r>
    </w:p>
    <w:p w:rsidR="00832106" w:rsidRDefault="00000000">
      <w:pPr>
        <w:keepNext/>
        <w:spacing w:before="80" w:after="40"/>
      </w:pPr>
      <w:r>
        <w:rPr>
          <w:b/>
          <w:color w:val="1F3864"/>
          <w:sz w:val="22"/>
        </w:rPr>
        <w:t>Lệnh vẽ trên Draw.io (Arrange → Insert → Advanced → Mermaid) cho Hình P.19:</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LR</w:t>
            </w:r>
            <w:r>
              <w:rPr>
                <w:rFonts w:ascii="DejaVu Sans Mono" w:hAnsi="DejaVu Sans Mono"/>
                <w:sz w:val="20"/>
              </w:rPr>
              <w:br/>
              <w:t xml:space="preserve">  B["«boundary»\nFrmTinhLuongThang\n---\nFrmTinhLuongThang_Load()\nbtnTinhLuong_Click()\nbtnChotBangLuong_Click()"]</w:t>
            </w:r>
            <w:r>
              <w:rPr>
                <w:rFonts w:ascii="DejaVu Sans Mono" w:hAnsi="DejaVu Sans Mono"/>
                <w:sz w:val="20"/>
              </w:rPr>
              <w:br/>
              <w:t xml:space="preserve">  C["«control»\nTinhLuongService\n---\nTinhBangLuongThang()\nLayBangLuongThang()\nChotBangLuongThang()"]</w:t>
            </w:r>
            <w:r>
              <w:rPr>
                <w:rFonts w:ascii="DejaVu Sans Mono" w:hAnsi="DejaVu Sans Mono"/>
                <w:sz w:val="20"/>
              </w:rPr>
              <w:br/>
              <w:t xml:space="preserve">  E1["«entity»\nBangLuongThang\n---\nMaBangLuong, Thang, Nam, LuongCoBan, TongPhuCap, TienPhuTroi, TrichTruBH, ThucLanh"]</w:t>
            </w:r>
            <w:r>
              <w:rPr>
                <w:rFonts w:ascii="DejaVu Sans Mono" w:hAnsi="DejaVu Sans Mono"/>
                <w:sz w:val="20"/>
              </w:rPr>
              <w:br/>
              <w:t xml:space="preserve">  B --&gt; C</w:t>
            </w:r>
            <w:r>
              <w:rPr>
                <w:rFonts w:ascii="DejaVu Sans Mono" w:hAnsi="DejaVu Sans Mono"/>
                <w:sz w:val="20"/>
              </w:rPr>
              <w:br/>
              <w:t xml:space="preserve">  C --&gt; E1</w:t>
            </w:r>
          </w:p>
        </w:tc>
      </w:tr>
    </w:tbl>
    <w:p w:rsidR="00832106" w:rsidRDefault="00832106">
      <w:pPr>
        <w:spacing w:after="80"/>
      </w:pPr>
    </w:p>
    <w:p w:rsidR="00832106" w:rsidRDefault="00000000">
      <w:pPr>
        <w:pStyle w:val="Heading3"/>
      </w:pPr>
      <w:r>
        <w:rPr>
          <w:rFonts w:ascii="Times New Roman" w:hAnsi="Times New Roman"/>
        </w:rPr>
        <w:t>g) Thiết kế chức năng của các lớp và Service tiêu biểu</w:t>
      </w:r>
    </w:p>
    <w:tbl>
      <w:tblPr>
        <w:tblW w:w="0" w:type="auto"/>
        <w:jc w:val="center"/>
        <w:tblLook w:val="04A0" w:firstRow="1" w:lastRow="0" w:firstColumn="1" w:lastColumn="0" w:noHBand="0" w:noVBand="1"/>
      </w:tblPr>
      <w:tblGrid>
        <w:gridCol w:w="2566"/>
        <w:gridCol w:w="2658"/>
        <w:gridCol w:w="1996"/>
        <w:gridCol w:w="2143"/>
      </w:tblGrid>
      <w:tr w:rsidR="00832106">
        <w:trPr>
          <w:cantSplit/>
          <w:tblHeader/>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Lớp hoặc Service</w:t>
            </w:r>
          </w:p>
        </w:tc>
        <w:tc>
          <w:tcPr>
            <w:tcW w:w="259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Phương thức trong code C#</w:t>
            </w:r>
          </w:p>
        </w:tc>
        <w:tc>
          <w:tcPr>
            <w:tcW w:w="2736"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Đầu vào và kết quả xử lý</w:t>
            </w:r>
          </w:p>
        </w:tc>
        <w:tc>
          <w:tcPr>
            <w:tcW w:w="187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Bảng CSDL tác động</w:t>
            </w:r>
          </w:p>
        </w:tc>
      </w:tr>
      <w:tr w:rsidR="00832106">
        <w:trPr>
          <w:cantSplit/>
          <w:jc w:val="center"/>
        </w:trPr>
        <w:tc>
          <w:tcPr>
            <w:tcW w:w="20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DanhMucService</w:t>
            </w:r>
          </w:p>
        </w:tc>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LayPhongBan(); ThemPhongBan(...); LayChucVu(); LayCaLamViec()</w:t>
            </w:r>
          </w:p>
        </w:tc>
        <w:tc>
          <w:tcPr>
            <w:tcW w:w="27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Trả về DataTable danh mục hoặc KetQuaXuLy khi thêm/cập nhật phòng ban, chức vụ, ca</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PhongBan, ChucVu, CaLamViec, NhanVien</w:t>
            </w:r>
          </w:p>
        </w:tc>
      </w:tr>
      <w:tr w:rsidR="00832106">
        <w:trPr>
          <w:cantSplit/>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TuyenDungService</w:t>
            </w:r>
          </w:p>
        </w:tc>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TiepNhanThuViec(nv, soQDTD, maPB, soThang, luongTV, dieuKhoan)</w:t>
            </w:r>
          </w:p>
        </w:tc>
        <w:tc>
          <w:tcPr>
            <w:tcW w:w="27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Kiểm tra PB có nhu cầu, lương TV &gt; 0; mở Transaction ghi NhanVien &amp; QuyetDinhTuyenDung</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PhongBan SELECT; NhanVien, QuyetDinhTuyenDung INSERT</w:t>
            </w:r>
          </w:p>
        </w:tc>
      </w:tr>
      <w:tr w:rsidR="00832106">
        <w:trPr>
          <w:cantSplit/>
          <w:jc w:val="center"/>
        </w:trPr>
        <w:tc>
          <w:tcPr>
            <w:tcW w:w="20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TuyenDungService</w:t>
            </w:r>
          </w:p>
        </w:tc>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DanhGiaThuViec(soQDTD, ketQua)</w:t>
            </w:r>
          </w:p>
        </w:tc>
        <w:tc>
          <w:tcPr>
            <w:tcW w:w="27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Cập nhật KetQuaThuViec ('Đạt' / 'Không đạt'); nếu không đạt cập nhật trạng thái NV</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QuyetDinhTuyenDung, NhanVien UPDATE</w:t>
            </w:r>
          </w:p>
        </w:tc>
      </w:tr>
      <w:tr w:rsidR="00832106">
        <w:trPr>
          <w:cantSplit/>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lastRenderedPageBreak/>
              <w:t>HopDongBaoHiemService</w:t>
            </w:r>
          </w:p>
        </w:tc>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KyHopDongChinhThuc(soHD, maNV, loaiHD, ngayKy, ngayBD, ngayKT, hsBH)</w:t>
            </w:r>
          </w:p>
        </w:tc>
        <w:tc>
          <w:tcPr>
            <w:tcW w:w="27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Kiểm tra đã Đạt thử việc; nếu DAI_HAN bắt buộc lưu HoSoBaoHiem trong cùng Transaction</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HopDongLaoDong, HoSoBaoHiem INSERT; NhanVien UPDATE</w:t>
            </w:r>
          </w:p>
        </w:tc>
      </w:tr>
      <w:tr w:rsidR="00832106">
        <w:trPr>
          <w:cantSplit/>
          <w:jc w:val="center"/>
        </w:trPr>
        <w:tc>
          <w:tcPr>
            <w:tcW w:w="20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ChucVuLuongService</w:t>
            </w:r>
          </w:p>
        </w:tc>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BanHanhQDChucVu(...); BanHanhQDLuong(...)</w:t>
            </w:r>
          </w:p>
        </w:tc>
        <w:tc>
          <w:tcPr>
            <w:tcW w:w="27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Ghi nhận Quyết định chức vụ (kèm PC chức vụ) và Quyết định lương (kèm PC lương, PC độc hại)</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QuyetDinhChucVu, QuyetDinhLuong INSERT; NhanVien UPDATE</w:t>
            </w:r>
          </w:p>
        </w:tc>
      </w:tr>
      <w:tr w:rsidR="00832106">
        <w:trPr>
          <w:cantSplit/>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KeHoachTuanService</w:t>
            </w:r>
          </w:p>
        </w:tc>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LapKeHoachTuan(maKH, maPB, tuan, tuNgay, denNgay, dsChiTiet)</w:t>
            </w:r>
          </w:p>
        </w:tc>
        <w:tc>
          <w:tcPr>
            <w:tcW w:w="27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Kiểm tra không trùng ca trong ngày; lưu đầu phiếu và các dòng phân ca tuần trong Transaction</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KeHoachTuan, ChiTietKeHoachTuan INSERT</w:t>
            </w:r>
          </w:p>
        </w:tc>
      </w:tr>
      <w:tr w:rsidR="00832106">
        <w:trPr>
          <w:cantSplit/>
          <w:jc w:val="center"/>
        </w:trPr>
        <w:tc>
          <w:tcPr>
            <w:tcW w:w="20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ChamCongPhuTroiService</w:t>
            </w:r>
          </w:p>
        </w:tc>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ChamCongThang(...); LapPhieuPhuTroi(soPhieu, ngay, hinhThuc, dsNV)</w:t>
            </w:r>
          </w:p>
        </w:tc>
        <w:tc>
          <w:tcPr>
            <w:tcW w:w="27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Tính đơn giá giờ từ QDLuong; nhân hệ số 1.5; lưu PhieuPhuTroi và ChiTietPhuTroi</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BangChamCong, PhieuPhuTroi, ChiTietPhuTroi INSERT</w:t>
            </w:r>
          </w:p>
        </w:tc>
      </w:tr>
      <w:tr w:rsidR="00832106">
        <w:trPr>
          <w:cantSplit/>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KhenThuongKyLuatService</w:t>
            </w:r>
          </w:p>
        </w:tc>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LapKhenThuong(...); LapKyLuat(...)</w:t>
            </w:r>
          </w:p>
        </w:tc>
        <w:tc>
          <w:tcPr>
            <w:tcW w:w="27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Hỗ trợ Cá nhân (MaNV) hoặc Tập thể (MaPB); lưu đồng thời Quyết định và Phiếu chi / Phiếu thu</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QuyetDinhKhenThuong, PhieuChiKhenThuong, QuyetDinhKyLuat, PhieuThuNopPhat</w:t>
            </w:r>
          </w:p>
        </w:tc>
      </w:tr>
      <w:tr w:rsidR="00832106">
        <w:trPr>
          <w:cantSplit/>
          <w:jc w:val="center"/>
        </w:trPr>
        <w:tc>
          <w:tcPr>
            <w:tcW w:w="20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TinhLuongService</w:t>
            </w:r>
          </w:p>
        </w:tc>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TinhBangLuongThang(int thang, int nam)</w:t>
            </w:r>
          </w:p>
        </w:tc>
        <w:tc>
          <w:tcPr>
            <w:tcW w:w="27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Tổng hợp tự động Lương ngày công + Phụ cấp + Phụ trội (x1.5) + Thưởng - Phạt - BHXH/BHYT</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BangLuongThang INSERT/UPDATE; đọc 9 bảng liên quan</w:t>
            </w:r>
          </w:p>
        </w:tc>
      </w:tr>
      <w:tr w:rsidR="00832106">
        <w:trPr>
          <w:cantSplit/>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Db (Data/Db.cs)</w:t>
            </w:r>
          </w:p>
        </w:tc>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OpenConnection(); Query(sql, ps); Execute(sql, ps); Scalar(sql, ps); P(name, val)</w:t>
            </w:r>
          </w:p>
        </w:tc>
        <w:tc>
          <w:tcPr>
            <w:tcW w:w="27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Quản lý kết nối ADO.NET SqlConnection và SqlParameter an toàn chống SQL Injection</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Toàn bộ 19 bảng trong QuanLyNhanSuDongA</w:t>
            </w:r>
          </w:p>
        </w:tc>
      </w:tr>
    </w:tbl>
    <w:p w:rsidR="00832106" w:rsidRDefault="00832106">
      <w:pPr>
        <w:spacing w:after="80"/>
      </w:pPr>
    </w:p>
    <w:p w:rsidR="00832106" w:rsidRDefault="00000000">
      <w:pPr>
        <w:pStyle w:val="Heading2"/>
      </w:pPr>
      <w:r>
        <w:rPr>
          <w:rFonts w:ascii="Times New Roman" w:hAnsi="Times New Roman"/>
        </w:rPr>
        <w:t>3.4. Biểu đồ hoạt động - Activity Diagram (Trả lời Câu 5)</w:t>
      </w:r>
    </w:p>
    <w:p w:rsidR="00832106" w:rsidRDefault="00000000">
      <w:pPr>
        <w:jc w:val="both"/>
      </w:pPr>
      <w:r>
        <w:t xml:space="preserve">Hình P.20 trả lời trực tiếp Câu 5 của đề bài: mô tả luồng hoạt động chi tiết của Câu 4 từ lúc phòng ban có nhu cầu tuyển dụng, tiếp nhận ứng viên và lập Quyết định tuyển dụng thử việc (ghi rõ thời gian thử việc, mức lương thử việc, điều khoản 2 bên), theo dõi &amp; đánh giá khi hết thời gian thử việc, rẽ nhánh [Không đạt yêu cầu] (chấm dứt thử việc) và [Đạt yêu cầu thử việc] (ký Hợp đồng lao động chính thức). Tại bước ký hợp đồng, luồng tiếp tục rẽ nhánh theo loại hợp đồng: [Hợp </w:t>
      </w:r>
      <w:r>
        <w:lastRenderedPageBreak/>
        <w:t>đồng dài hạn] bắt buộc lập Hồ sơ BHXH và BHYT để trích trừ lương, còn [Hợp đồng ngắn hạn] ghi nhận thời hạn hợp đồng; sau đó hợp nhất để ban hành Quyết định chức vụ (kèm phụ cấp chức vụ) và Quyết định lương (lương cơ bản, phụ cấp lương, phụ cấp độc hại) trong một giao dịch đồng bộ. Tên file lưu mô hình: Bai7_Cau5_Activity_ThuViec_KyHopDong.mdj (StarUML) / Bai7_Cau5_Activity_ThuViec_KyHopDong.drawio.</w:t>
      </w:r>
    </w:p>
    <w:p w:rsidR="00832106" w:rsidRDefault="00000000">
      <w:pPr>
        <w:keepNext/>
        <w:spacing w:before="120" w:after="60"/>
        <w:jc w:val="center"/>
      </w:pPr>
      <w:r>
        <w:rPr>
          <w:noProof/>
        </w:rPr>
        <w:drawing>
          <wp:inline distT="0" distB="0" distL="0" distR="0">
            <wp:extent cx="5760720" cy="60946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_activity_tuyendung_hopdong.png"/>
                    <pic:cNvPicPr/>
                  </pic:nvPicPr>
                  <pic:blipFill>
                    <a:blip r:embed="rId27"/>
                    <a:stretch>
                      <a:fillRect/>
                    </a:stretch>
                  </pic:blipFill>
                  <pic:spPr>
                    <a:xfrm>
                      <a:off x="0" y="0"/>
                      <a:ext cx="5760720" cy="6094675"/>
                    </a:xfrm>
                    <a:prstGeom prst="rect">
                      <a:avLst/>
                    </a:prstGeom>
                  </pic:spPr>
                </pic:pic>
              </a:graphicData>
            </a:graphic>
          </wp:inline>
        </w:drawing>
      </w:r>
    </w:p>
    <w:p w:rsidR="00832106" w:rsidRDefault="00000000">
      <w:pPr>
        <w:keepNext/>
        <w:spacing w:before="40" w:after="80"/>
        <w:jc w:val="center"/>
      </w:pPr>
      <w:r>
        <w:rPr>
          <w:b/>
          <w:sz w:val="22"/>
        </w:rPr>
        <w:t xml:space="preserve">Hình P.20: </w:t>
      </w:r>
      <w:r>
        <w:rPr>
          <w:sz w:val="22"/>
        </w:rPr>
        <w:t>Biểu đồ hoạt động (Activity Diagram): từ lúc nhân viên được nhận vào thử việc cho đến khi được ký hợp đồng chính thức (Câu 5)</w:t>
      </w:r>
    </w:p>
    <w:p w:rsidR="00832106" w:rsidRDefault="00000000">
      <w:pPr>
        <w:keepNext/>
        <w:spacing w:before="80" w:after="40"/>
      </w:pPr>
      <w:r>
        <w:rPr>
          <w:b/>
          <w:color w:val="1F3864"/>
          <w:sz w:val="22"/>
        </w:rPr>
        <w:t>Lệnh vẽ trên Draw.io (Arrange → Insert → Advanced → Mermaid) cho Hình P.20:</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TD</w:t>
            </w:r>
            <w:r>
              <w:rPr>
                <w:rFonts w:ascii="DejaVu Sans Mono" w:hAnsi="DejaVu Sans Mono"/>
                <w:sz w:val="20"/>
              </w:rPr>
              <w:br/>
              <w:t xml:space="preserve">  Start([Bắt đầu]) --&gt; A1["Xác định nhu cầu tuyển dụng tại Phòng ban\n(Tài chính kế toán, Kỹ thuật, Sản xuất...)"]</w:t>
            </w:r>
            <w:r>
              <w:rPr>
                <w:rFonts w:ascii="DejaVu Sans Mono" w:hAnsi="DejaVu Sans Mono"/>
                <w:sz w:val="20"/>
              </w:rPr>
              <w:br/>
              <w:t xml:space="preserve">  A1 --&gt; A2["Tiếp nhận ứng viên &amp; Lập Quyết định tuyển dụng\n(Ghi rõ thời gian thử việc, lương TV, điều khoản 2 bên)"]</w:t>
            </w:r>
            <w:r>
              <w:rPr>
                <w:rFonts w:ascii="DejaVu Sans Mono" w:hAnsi="DejaVu Sans Mono"/>
                <w:sz w:val="20"/>
              </w:rPr>
              <w:br/>
              <w:t xml:space="preserve">  A2 --&gt; A3["Nhân viên thực hiện thử việc tại Phòng ban\n&amp; Ban chấm công theo dõi </w:t>
            </w:r>
            <w:r>
              <w:rPr>
                <w:rFonts w:ascii="DejaVu Sans Mono" w:hAnsi="DejaVu Sans Mono"/>
                <w:sz w:val="20"/>
              </w:rPr>
              <w:lastRenderedPageBreak/>
              <w:t>ngày công thử việc"]</w:t>
            </w:r>
            <w:r>
              <w:rPr>
                <w:rFonts w:ascii="DejaVu Sans Mono" w:hAnsi="DejaVu Sans Mono"/>
                <w:sz w:val="20"/>
              </w:rPr>
              <w:br/>
              <w:t xml:space="preserve">  A3 --&gt; A4["Hết thời gian thử việc: Đánh giá kết quả thử việc"]</w:t>
            </w:r>
            <w:r>
              <w:rPr>
                <w:rFonts w:ascii="DejaVu Sans Mono" w:hAnsi="DejaVu Sans Mono"/>
                <w:sz w:val="20"/>
              </w:rPr>
              <w:br/>
              <w:t xml:space="preserve">  A4 --&gt; D1{"Đạt yêu cầu\nthử việc?"}</w:t>
            </w:r>
            <w:r>
              <w:rPr>
                <w:rFonts w:ascii="DejaVu Sans Mono" w:hAnsi="DejaVu Sans Mono"/>
                <w:sz w:val="20"/>
              </w:rPr>
              <w:br/>
              <w:t xml:space="preserve">  D1 -- "[Không đạt yêu cầu]" --&gt; A_Fail["Thông báo kết thúc thử việc\n&amp; Tất toán lương thử việc"]</w:t>
            </w:r>
            <w:r>
              <w:rPr>
                <w:rFonts w:ascii="DejaVu Sans Mono" w:hAnsi="DejaVu Sans Mono"/>
                <w:sz w:val="20"/>
              </w:rPr>
              <w:br/>
              <w:t xml:space="preserve">  A_Fail --&gt; End1([Kết thúc])</w:t>
            </w:r>
            <w:r>
              <w:rPr>
                <w:rFonts w:ascii="DejaVu Sans Mono" w:hAnsi="DejaVu Sans Mono"/>
                <w:sz w:val="20"/>
              </w:rPr>
              <w:br/>
              <w:t xml:space="preserve">  D1 -- "[Đạt yêu cầu thử việc]" --&gt; A5["Chính thức ký Hợp đồng lao động\n(Chọn loại HĐ: Dài hạn hoặc Ngắn hạn)"]</w:t>
            </w:r>
            <w:r>
              <w:rPr>
                <w:rFonts w:ascii="DejaVu Sans Mono" w:hAnsi="DejaVu Sans Mono"/>
                <w:sz w:val="20"/>
              </w:rPr>
              <w:br/>
              <w:t xml:space="preserve">  A5 --&gt; D2{"Loại hợp đồng?"}</w:t>
            </w:r>
            <w:r>
              <w:rPr>
                <w:rFonts w:ascii="DejaVu Sans Mono" w:hAnsi="DejaVu Sans Mono"/>
                <w:sz w:val="20"/>
              </w:rPr>
              <w:br/>
              <w:t xml:space="preserve">  D2 -- "[Hợp đồng dài hạn]" --&gt; A6_DH["Ký Hợp đồng dài hạn\n&amp; Lập Hồ sơ BHXH, BHYT (ghi mức trích trừ)"]</w:t>
            </w:r>
            <w:r>
              <w:rPr>
                <w:rFonts w:ascii="DejaVu Sans Mono" w:hAnsi="DejaVu Sans Mono"/>
                <w:sz w:val="20"/>
              </w:rPr>
              <w:br/>
              <w:t xml:space="preserve">  D2 -- "[Hợp đồng ngắn hạn]" --&gt; A6_NH["Ký Hợp đồng ngắn hạn\n(Ghi rõ thời hạn &amp; điều khoản hợp đồng)"]</w:t>
            </w:r>
            <w:r>
              <w:rPr>
                <w:rFonts w:ascii="DejaVu Sans Mono" w:hAnsi="DejaVu Sans Mono"/>
                <w:sz w:val="20"/>
              </w:rPr>
              <w:br/>
              <w:t xml:space="preserve">  A6_DH --&gt; M1{" "}</w:t>
            </w:r>
            <w:r>
              <w:rPr>
                <w:rFonts w:ascii="DejaVu Sans Mono" w:hAnsi="DejaVu Sans Mono"/>
                <w:sz w:val="20"/>
              </w:rPr>
              <w:br/>
              <w:t xml:space="preserve">  A6_NH --&gt; M1</w:t>
            </w:r>
            <w:r>
              <w:rPr>
                <w:rFonts w:ascii="DejaVu Sans Mono" w:hAnsi="DejaVu Sans Mono"/>
                <w:sz w:val="20"/>
              </w:rPr>
              <w:br/>
              <w:t xml:space="preserve">  M1 --&gt; A7["Ban hành Quyết định chức vụ\n&amp; xét phụ cấp chức vụ (nếu có)"]</w:t>
            </w:r>
            <w:r>
              <w:rPr>
                <w:rFonts w:ascii="DejaVu Sans Mono" w:hAnsi="DejaVu Sans Mono"/>
                <w:sz w:val="20"/>
              </w:rPr>
              <w:br/>
              <w:t xml:space="preserve">  A7 --&gt; A8["Ban hành Quyết định lương chính thức\n(Ghi lương cơ bản, phụ cấp lương, phụ cấp độc hại nếu có)"]</w:t>
            </w:r>
            <w:r>
              <w:rPr>
                <w:rFonts w:ascii="DejaVu Sans Mono" w:hAnsi="DejaVu Sans Mono"/>
                <w:sz w:val="20"/>
              </w:rPr>
              <w:br/>
              <w:t xml:space="preserve">  A8 --&gt; A9["Lưu đồng bộ Hợp đồng, Hồ sơ BHXH/BHYT, QĐCV, QĐLương\n(Trong 1 Transaction CSDL &amp; Chuyển TrangThai = Chính thức)"]</w:t>
            </w:r>
            <w:r>
              <w:rPr>
                <w:rFonts w:ascii="DejaVu Sans Mono" w:hAnsi="DejaVu Sans Mono"/>
                <w:sz w:val="20"/>
              </w:rPr>
              <w:br/>
              <w:t xml:space="preserve">  A9 --&gt; A10["Đưa nhân viên vào danh sách Phân ca tuần,\nChấm công &amp; Tính bảng lương hằng tháng"]</w:t>
            </w:r>
            <w:r>
              <w:rPr>
                <w:rFonts w:ascii="DejaVu Sans Mono" w:hAnsi="DejaVu Sans Mono"/>
                <w:sz w:val="20"/>
              </w:rPr>
              <w:br/>
              <w:t xml:space="preserve">  A10 --&gt; End2([Kết thúc])</w:t>
            </w:r>
          </w:p>
        </w:tc>
      </w:tr>
    </w:tbl>
    <w:p w:rsidR="00832106" w:rsidRDefault="00832106">
      <w:pPr>
        <w:spacing w:after="80"/>
      </w:pPr>
    </w:p>
    <w:p w:rsidR="00832106" w:rsidRDefault="00000000">
      <w:pPr>
        <w:pStyle w:val="Heading2"/>
      </w:pPr>
      <w:r>
        <w:rPr>
          <w:rFonts w:ascii="Times New Roman" w:hAnsi="Times New Roman"/>
        </w:rPr>
        <w:t>3.5. Hai biểu đồ hoạt động bổ sung</w:t>
      </w:r>
    </w:p>
    <w:p w:rsidR="00832106" w:rsidRDefault="00000000">
      <w:pPr>
        <w:jc w:val="both"/>
      </w:pPr>
      <w:r>
        <w:t>Hình B.3 và Hình B.4 mô tả chi tiết luồng hoạt động của hai quy trình cốt lõi còn lại tại Công ty Sơn Đông Á: quy trình Lập quyết định khen thưởng &amp; phiếu chi khen thưởng (cá nhân / tập thể phòng ban, lễ, thưởng cuối năm, lương tháng 13) và quy trình Chấm công - Phụ trội (x1.5) - Tính lương hằng tháng.</w:t>
      </w:r>
    </w:p>
    <w:p w:rsidR="00832106" w:rsidRDefault="00000000">
      <w:pPr>
        <w:keepNext/>
        <w:spacing w:before="120" w:after="60"/>
        <w:jc w:val="center"/>
      </w:pPr>
      <w:r>
        <w:rPr>
          <w:noProof/>
        </w:rPr>
        <w:lastRenderedPageBreak/>
        <w:drawing>
          <wp:inline distT="0" distB="0" distL="0" distR="0">
            <wp:extent cx="5760720" cy="393649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activity_khenthuong.png"/>
                    <pic:cNvPicPr/>
                  </pic:nvPicPr>
                  <pic:blipFill>
                    <a:blip r:embed="rId28"/>
                    <a:stretch>
                      <a:fillRect/>
                    </a:stretch>
                  </pic:blipFill>
                  <pic:spPr>
                    <a:xfrm>
                      <a:off x="0" y="0"/>
                      <a:ext cx="5760720" cy="3936492"/>
                    </a:xfrm>
                    <a:prstGeom prst="rect">
                      <a:avLst/>
                    </a:prstGeom>
                  </pic:spPr>
                </pic:pic>
              </a:graphicData>
            </a:graphic>
          </wp:inline>
        </w:drawing>
      </w:r>
    </w:p>
    <w:p w:rsidR="00832106" w:rsidRDefault="00000000">
      <w:pPr>
        <w:keepNext/>
        <w:spacing w:before="40" w:after="80"/>
        <w:jc w:val="center"/>
      </w:pPr>
      <w:r>
        <w:rPr>
          <w:b/>
          <w:sz w:val="22"/>
        </w:rPr>
        <w:t xml:space="preserve">Hình B.3: </w:t>
      </w:r>
      <w:r>
        <w:rPr>
          <w:sz w:val="22"/>
        </w:rPr>
        <w:t>Activity Diagram nghiệp vụ Lập quyết định khen thưởng và Phiếu chi khen thưởng</w:t>
      </w:r>
    </w:p>
    <w:p w:rsidR="00832106" w:rsidRDefault="00000000">
      <w:pPr>
        <w:keepNext/>
        <w:spacing w:before="80" w:after="40"/>
      </w:pPr>
      <w:r>
        <w:rPr>
          <w:b/>
          <w:color w:val="1F3864"/>
          <w:sz w:val="22"/>
        </w:rPr>
        <w:t>Lệnh vẽ trên Draw.io (Arrange → Insert → Advanced → Mermaid) cho Hình B.3:</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TD</w:t>
            </w:r>
            <w:r>
              <w:rPr>
                <w:rFonts w:ascii="DejaVu Sans Mono" w:hAnsi="DejaVu Sans Mono"/>
                <w:sz w:val="20"/>
              </w:rPr>
              <w:br/>
              <w:t xml:space="preserve">  Start([Bắt đầu]) --&gt; B1["Tiếp nhận đề xuất khen thưởng\n(Đột xuất, Ngày lễ, Cuối năm, Lương tháng 13)"]</w:t>
            </w:r>
            <w:r>
              <w:rPr>
                <w:rFonts w:ascii="DejaVu Sans Mono" w:hAnsi="DejaVu Sans Mono"/>
                <w:sz w:val="20"/>
              </w:rPr>
              <w:br/>
              <w:t xml:space="preserve">  B1 --&gt; D1{"Loại đối tượng?"}</w:t>
            </w:r>
            <w:r>
              <w:rPr>
                <w:rFonts w:ascii="DejaVu Sans Mono" w:hAnsi="DejaVu Sans Mono"/>
                <w:sz w:val="20"/>
              </w:rPr>
              <w:br/>
              <w:t xml:space="preserve">  D1 -- "[Cá nhân]" --&gt; B2["Chọn Nhân viên cụ thể\n(Khen thưởng cá nhân)"]</w:t>
            </w:r>
            <w:r>
              <w:rPr>
                <w:rFonts w:ascii="DejaVu Sans Mono" w:hAnsi="DejaVu Sans Mono"/>
                <w:sz w:val="20"/>
              </w:rPr>
              <w:br/>
              <w:t xml:space="preserve">  D1 -- "[Tập thể phòng ban]" --&gt; B3["Chọn Phòng ban / Đơn vị\n(Khen thưởng tập thể)"]</w:t>
            </w:r>
            <w:r>
              <w:rPr>
                <w:rFonts w:ascii="DejaVu Sans Mono" w:hAnsi="DejaVu Sans Mono"/>
                <w:sz w:val="20"/>
              </w:rPr>
              <w:br/>
              <w:t xml:space="preserve">  B2 --&gt; M1{" "}</w:t>
            </w:r>
            <w:r>
              <w:rPr>
                <w:rFonts w:ascii="DejaVu Sans Mono" w:hAnsi="DejaVu Sans Mono"/>
                <w:sz w:val="20"/>
              </w:rPr>
              <w:br/>
              <w:t xml:space="preserve">  B3 --&gt; M1</w:t>
            </w:r>
            <w:r>
              <w:rPr>
                <w:rFonts w:ascii="DejaVu Sans Mono" w:hAnsi="DejaVu Sans Mono"/>
                <w:sz w:val="20"/>
              </w:rPr>
              <w:br/>
              <w:t xml:space="preserve">  M1 --&gt; B4["Nhập SoQDKT, Loại khen thưởng, Số tiền thưởng\n&amp; Trình Giám đốc ký ban hành"]</w:t>
            </w:r>
            <w:r>
              <w:rPr>
                <w:rFonts w:ascii="DejaVu Sans Mono" w:hAnsi="DejaVu Sans Mono"/>
                <w:sz w:val="20"/>
              </w:rPr>
              <w:br/>
              <w:t xml:space="preserve">  B4 --&gt; B5["Lập Phiếu chi khen thưởng tương ứng SoQDKT\n(Ghi nhận trong 1 Transaction SQL)"]</w:t>
            </w:r>
            <w:r>
              <w:rPr>
                <w:rFonts w:ascii="DejaVu Sans Mono" w:hAnsi="DejaVu Sans Mono"/>
                <w:sz w:val="20"/>
              </w:rPr>
              <w:br/>
              <w:t xml:space="preserve">  B5 --&gt; B6["Kết chuyển Số tiền khen thưởng vào Bảng lương tháng\nhoặc chi phát trực tiếp"]</w:t>
            </w:r>
            <w:r>
              <w:rPr>
                <w:rFonts w:ascii="DejaVu Sans Mono" w:hAnsi="DejaVu Sans Mono"/>
                <w:sz w:val="20"/>
              </w:rPr>
              <w:br/>
              <w:t xml:space="preserve">  B6 --&gt; EndNode([Kết thúc])</w:t>
            </w:r>
          </w:p>
        </w:tc>
      </w:tr>
    </w:tbl>
    <w:p w:rsidR="00832106" w:rsidRDefault="00832106">
      <w:pPr>
        <w:spacing w:after="80"/>
      </w:pPr>
    </w:p>
    <w:p w:rsidR="00832106" w:rsidRDefault="00000000">
      <w:pPr>
        <w:keepNext/>
        <w:spacing w:before="120" w:after="60"/>
        <w:jc w:val="center"/>
      </w:pPr>
      <w:r>
        <w:rPr>
          <w:noProof/>
        </w:rPr>
        <w:lastRenderedPageBreak/>
        <w:drawing>
          <wp:inline distT="0" distB="0" distL="0" distR="0">
            <wp:extent cx="5760720" cy="41285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ctivity_tinhluong.png"/>
                    <pic:cNvPicPr/>
                  </pic:nvPicPr>
                  <pic:blipFill>
                    <a:blip r:embed="rId29"/>
                    <a:stretch>
                      <a:fillRect/>
                    </a:stretch>
                  </pic:blipFill>
                  <pic:spPr>
                    <a:xfrm>
                      <a:off x="0" y="0"/>
                      <a:ext cx="5760720" cy="4128516"/>
                    </a:xfrm>
                    <a:prstGeom prst="rect">
                      <a:avLst/>
                    </a:prstGeom>
                  </pic:spPr>
                </pic:pic>
              </a:graphicData>
            </a:graphic>
          </wp:inline>
        </w:drawing>
      </w:r>
    </w:p>
    <w:p w:rsidR="00832106" w:rsidRDefault="00000000">
      <w:pPr>
        <w:keepNext/>
        <w:spacing w:before="40" w:after="80"/>
        <w:jc w:val="center"/>
      </w:pPr>
      <w:r>
        <w:rPr>
          <w:b/>
          <w:sz w:val="22"/>
        </w:rPr>
        <w:t xml:space="preserve">Hình B.4: </w:t>
      </w:r>
      <w:r>
        <w:rPr>
          <w:sz w:val="22"/>
        </w:rPr>
        <w:t>Activity Diagram nghiệp vụ Lập kế hoạch tuần, Chấm công, Phụ trội và Tính lương hằng tháng</w:t>
      </w:r>
    </w:p>
    <w:p w:rsidR="00832106" w:rsidRDefault="00000000">
      <w:pPr>
        <w:keepNext/>
        <w:spacing w:before="80" w:after="40"/>
      </w:pPr>
      <w:r>
        <w:rPr>
          <w:b/>
          <w:color w:val="1F3864"/>
          <w:sz w:val="22"/>
        </w:rPr>
        <w:t>Lệnh vẽ trên Draw.io (Arrange → Insert → Advanced → Mermaid) cho Hình B.4:</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TD</w:t>
            </w:r>
            <w:r>
              <w:rPr>
                <w:rFonts w:ascii="DejaVu Sans Mono" w:hAnsi="DejaVu Sans Mono"/>
                <w:sz w:val="20"/>
              </w:rPr>
              <w:br/>
              <w:t xml:space="preserve">  Start([Bắt đầu]) --&gt; C1["Trưởng phòng lập Kế hoạch phân ca tuần &amp; dự kiến phụ trội"]</w:t>
            </w:r>
            <w:r>
              <w:rPr>
                <w:rFonts w:ascii="DejaVu Sans Mono" w:hAnsi="DejaVu Sans Mono"/>
                <w:sz w:val="20"/>
              </w:rPr>
              <w:br/>
              <w:t xml:space="preserve">  C1 --&gt; C2["Ban chấm công theo dõi thực hiện, lập Bảng chấm công tháng\n&amp; Phiếu ghi nhận giờ phụ trội (hệ số 1.5)"]</w:t>
            </w:r>
            <w:r>
              <w:rPr>
                <w:rFonts w:ascii="DejaVu Sans Mono" w:hAnsi="DejaVu Sans Mono"/>
                <w:sz w:val="20"/>
              </w:rPr>
              <w:br/>
              <w:t xml:space="preserve">  C2 --&gt; C3["Kế toán đọc QDLuong (LuongCB, PCLuong, PCDocHai)\n&amp; QDChucVu (PhuCapChucVu) hiệu lực"]</w:t>
            </w:r>
            <w:r>
              <w:rPr>
                <w:rFonts w:ascii="DejaVu Sans Mono" w:hAnsi="DejaVu Sans Mono"/>
                <w:sz w:val="20"/>
              </w:rPr>
              <w:br/>
              <w:t xml:space="preserve">  C3 --&gt; C4["Tính Lương ngày công + Tiền phụ trội (SoGioPT * DonGiaGio * 1.5)"]</w:t>
            </w:r>
            <w:r>
              <w:rPr>
                <w:rFonts w:ascii="DejaVu Sans Mono" w:hAnsi="DejaVu Sans Mono"/>
                <w:sz w:val="20"/>
              </w:rPr>
              <w:br/>
              <w:t xml:space="preserve">  C4 --&gt; D1{"Loại hợp đồng?"}</w:t>
            </w:r>
            <w:r>
              <w:rPr>
                <w:rFonts w:ascii="DejaVu Sans Mono" w:hAnsi="DejaVu Sans Mono"/>
                <w:sz w:val="20"/>
              </w:rPr>
              <w:br/>
              <w:t xml:space="preserve">  D1 -- "[Hợp đồng dài hạn]" --&gt; C5["Trích trừ BHXH &amp; BHYT theo mức đóng\ntrong HoSoBaoHiem"]</w:t>
            </w:r>
            <w:r>
              <w:rPr>
                <w:rFonts w:ascii="DejaVu Sans Mono" w:hAnsi="DejaVu Sans Mono"/>
                <w:sz w:val="20"/>
              </w:rPr>
              <w:br/>
              <w:t xml:space="preserve">  D1 -- "[Hợp đồng ngắn hạn]" --&gt; C6["TrichTruBHXH_BHYT = 0\n(Hợp đồng ngắn hạn / Thử việc)"]</w:t>
            </w:r>
            <w:r>
              <w:rPr>
                <w:rFonts w:ascii="DejaVu Sans Mono" w:hAnsi="DejaVu Sans Mono"/>
                <w:sz w:val="20"/>
              </w:rPr>
              <w:br/>
              <w:t xml:space="preserve">  C5 --&gt; M1{" "}</w:t>
            </w:r>
            <w:r>
              <w:rPr>
                <w:rFonts w:ascii="DejaVu Sans Mono" w:hAnsi="DejaVu Sans Mono"/>
                <w:sz w:val="20"/>
              </w:rPr>
              <w:br/>
              <w:t xml:space="preserve">  C6 --&gt; M1</w:t>
            </w:r>
            <w:r>
              <w:rPr>
                <w:rFonts w:ascii="DejaVu Sans Mono" w:hAnsi="DejaVu Sans Mono"/>
                <w:sz w:val="20"/>
              </w:rPr>
              <w:br/>
              <w:t xml:space="preserve">  M1 --&gt; C7["Cộng PhieuChiKhenThuong (+) &amp; Trừ PhieuThuNopPhat (-)\nTính ThucLanh &amp; Lưu BangLuongThang"]</w:t>
            </w:r>
            <w:r>
              <w:rPr>
                <w:rFonts w:ascii="DejaVu Sans Mono" w:hAnsi="DejaVu Sans Mono"/>
                <w:sz w:val="20"/>
              </w:rPr>
              <w:br/>
              <w:t xml:space="preserve">  C7 --&gt; EndNode([Kết thúc])</w:t>
            </w:r>
          </w:p>
        </w:tc>
      </w:tr>
    </w:tbl>
    <w:p w:rsidR="00832106" w:rsidRDefault="00832106">
      <w:pPr>
        <w:spacing w:after="80"/>
      </w:pPr>
    </w:p>
    <w:p w:rsidR="00832106" w:rsidRDefault="00000000">
      <w:pPr>
        <w:pStyle w:val="Heading1"/>
      </w:pPr>
      <w:r>
        <w:rPr>
          <w:rFonts w:ascii="Times New Roman" w:hAnsi="Times New Roman"/>
        </w:rPr>
        <w:lastRenderedPageBreak/>
        <w:t>4. THIẾT KẾ CƠ SỞ DỮ LIỆU</w:t>
      </w:r>
    </w:p>
    <w:p w:rsidR="00832106" w:rsidRDefault="00000000">
      <w:pPr>
        <w:pStyle w:val="Heading2"/>
      </w:pPr>
      <w:r>
        <w:rPr>
          <w:rFonts w:ascii="Times New Roman" w:hAnsi="Times New Roman"/>
        </w:rPr>
        <w:t>4.1. ERD triển khai SQL Server</w:t>
      </w:r>
    </w:p>
    <w:p w:rsidR="00832106" w:rsidRDefault="00000000">
      <w:pPr>
        <w:jc w:val="both"/>
      </w:pPr>
      <w:r>
        <w:t>Mô hình lớp phân tích (Hình P.4) được ánh xạ nhất quán sang 19 bảng quan hệ trong SQL Server (Hình P.21). Lớp trừu tượng HopDongLaoDong và hai lớp kế thừa HopDongDaiHan, HopDongNganHan được triển khai theo chiến lược Single-Table Inheritance (bảng HopDongLaoDong có cột phân biệt LoaiHopDong IN (N'Dài hạn', N'Ngắn hạn')) kết hợp bảng HoSoBaoHiem có khóa ngoại UNIQUE tham chiếu tới SoHD để đảm bảo tính toàn vẹn dữ liệu và truy vấn nhanh.</w:t>
      </w:r>
    </w:p>
    <w:p w:rsidR="00832106" w:rsidRDefault="00000000">
      <w:pPr>
        <w:keepNext/>
        <w:spacing w:before="120" w:after="60"/>
        <w:jc w:val="center"/>
      </w:pPr>
      <w:r>
        <w:rPr>
          <w:noProof/>
        </w:rPr>
        <w:drawing>
          <wp:inline distT="0" distB="0" distL="0" distR="0">
            <wp:extent cx="5760720" cy="40726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_erd_sql_server.png"/>
                    <pic:cNvPicPr/>
                  </pic:nvPicPr>
                  <pic:blipFill>
                    <a:blip r:embed="rId30"/>
                    <a:stretch>
                      <a:fillRect/>
                    </a:stretch>
                  </pic:blipFill>
                  <pic:spPr>
                    <a:xfrm>
                      <a:off x="0" y="0"/>
                      <a:ext cx="5760720" cy="4072695"/>
                    </a:xfrm>
                    <a:prstGeom prst="rect">
                      <a:avLst/>
                    </a:prstGeom>
                  </pic:spPr>
                </pic:pic>
              </a:graphicData>
            </a:graphic>
          </wp:inline>
        </w:drawing>
      </w:r>
    </w:p>
    <w:p w:rsidR="00832106" w:rsidRDefault="00000000">
      <w:pPr>
        <w:keepNext/>
        <w:spacing w:before="40" w:after="80"/>
        <w:jc w:val="center"/>
      </w:pPr>
      <w:r>
        <w:rPr>
          <w:b/>
          <w:sz w:val="22"/>
        </w:rPr>
        <w:t xml:space="preserve">Hình P.21: </w:t>
      </w:r>
      <w:r>
        <w:rPr>
          <w:sz w:val="22"/>
        </w:rPr>
        <w:t>ERD triển khai SQL Server cho hệ thống Quản lý Nhân sự Công ty Sơn Đông Á</w:t>
      </w:r>
    </w:p>
    <w:p w:rsidR="00832106" w:rsidRDefault="00000000">
      <w:pPr>
        <w:keepNext/>
        <w:spacing w:before="80" w:after="40"/>
      </w:pPr>
      <w:r>
        <w:rPr>
          <w:b/>
          <w:color w:val="1F3864"/>
          <w:sz w:val="22"/>
        </w:rPr>
        <w:t>Lệnh vẽ trên Draw.io (Arrange → Insert → Advanced → Mermaid) cho Hình P.21:</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erDiagram</w:t>
            </w:r>
            <w:r>
              <w:rPr>
                <w:rFonts w:ascii="DejaVu Sans Mono" w:hAnsi="DejaVu Sans Mono"/>
                <w:sz w:val="20"/>
              </w:rPr>
              <w:br/>
              <w:t xml:space="preserve">  PhongBan ||--o{ QuyetDinhTuyenDung : "tuyển dụng"</w:t>
            </w:r>
            <w:r>
              <w:rPr>
                <w:rFonts w:ascii="DejaVu Sans Mono" w:hAnsi="DejaVu Sans Mono"/>
                <w:sz w:val="20"/>
              </w:rPr>
              <w:br/>
              <w:t xml:space="preserve">  PhongBan ||--o{ NhanVien : "quản lý"</w:t>
            </w:r>
            <w:r>
              <w:rPr>
                <w:rFonts w:ascii="DejaVu Sans Mono" w:hAnsi="DejaVu Sans Mono"/>
                <w:sz w:val="20"/>
              </w:rPr>
              <w:br/>
              <w:t xml:space="preserve">  PhongBan ||--o{ KeHoachTuan : "lập kế hoạch"</w:t>
            </w:r>
            <w:r>
              <w:rPr>
                <w:rFonts w:ascii="DejaVu Sans Mono" w:hAnsi="DejaVu Sans Mono"/>
                <w:sz w:val="20"/>
              </w:rPr>
              <w:br/>
              <w:t xml:space="preserve">  ChucVu ||--o{ QuyetDinhChucVu : "tham chiếu"</w:t>
            </w:r>
            <w:r>
              <w:rPr>
                <w:rFonts w:ascii="DejaVu Sans Mono" w:hAnsi="DejaVu Sans Mono"/>
                <w:sz w:val="20"/>
              </w:rPr>
              <w:br/>
              <w:t xml:space="preserve">  CaLamViec ||--o{ ChiTietKeHoachTuan : "phân ca"</w:t>
            </w:r>
            <w:r>
              <w:rPr>
                <w:rFonts w:ascii="DejaVu Sans Mono" w:hAnsi="DejaVu Sans Mono"/>
                <w:sz w:val="20"/>
              </w:rPr>
              <w:br/>
              <w:t xml:space="preserve">  KeHoachTuan ||--|{ ChiTietKeHoachTuan : "gồm chi tiết"</w:t>
            </w:r>
            <w:r>
              <w:rPr>
                <w:rFonts w:ascii="DejaVu Sans Mono" w:hAnsi="DejaVu Sans Mono"/>
                <w:sz w:val="20"/>
              </w:rPr>
              <w:br/>
              <w:t xml:space="preserve">  NhanVien ||--|{ QuyetDinhTuyenDung : "có QĐ tuyển"</w:t>
            </w:r>
            <w:r>
              <w:rPr>
                <w:rFonts w:ascii="DejaVu Sans Mono" w:hAnsi="DejaVu Sans Mono"/>
                <w:sz w:val="20"/>
              </w:rPr>
              <w:br/>
              <w:t xml:space="preserve">  NhanVien ||--o{ HopDongLaoDong : "ký HĐ"</w:t>
            </w:r>
            <w:r>
              <w:rPr>
                <w:rFonts w:ascii="DejaVu Sans Mono" w:hAnsi="DejaVu Sans Mono"/>
                <w:sz w:val="20"/>
              </w:rPr>
              <w:br/>
              <w:t xml:space="preserve">  HopDongLaoDong ||--o| HoSoBaoHiem : "lập BHXH/BHYT"</w:t>
            </w:r>
            <w:r>
              <w:rPr>
                <w:rFonts w:ascii="DejaVu Sans Mono" w:hAnsi="DejaVu Sans Mono"/>
                <w:sz w:val="20"/>
              </w:rPr>
              <w:br/>
              <w:t xml:space="preserve">  NhanVien ||--o{ QuyetDinhChucVu : "bổ nhiệm"</w:t>
            </w:r>
            <w:r>
              <w:rPr>
                <w:rFonts w:ascii="DejaVu Sans Mono" w:hAnsi="DejaVu Sans Mono"/>
                <w:sz w:val="20"/>
              </w:rPr>
              <w:br/>
              <w:t xml:space="preserve">  NhanVien ||--o{ QuyetDinhLuong : "hưởng lương"</w:t>
            </w:r>
            <w:r>
              <w:rPr>
                <w:rFonts w:ascii="DejaVu Sans Mono" w:hAnsi="DejaVu Sans Mono"/>
                <w:sz w:val="20"/>
              </w:rPr>
              <w:br/>
              <w:t xml:space="preserve">  NhanVien ||--o{ BangChamCong : "chấm công"</w:t>
            </w:r>
            <w:r>
              <w:rPr>
                <w:rFonts w:ascii="DejaVu Sans Mono" w:hAnsi="DejaVu Sans Mono"/>
                <w:sz w:val="20"/>
              </w:rPr>
              <w:br/>
              <w:t xml:space="preserve">  PhieuPhuTroi ||--|{ ChiTietPhuTroi : "chi tiết NV"</w:t>
            </w:r>
            <w:r>
              <w:rPr>
                <w:rFonts w:ascii="DejaVu Sans Mono" w:hAnsi="DejaVu Sans Mono"/>
                <w:sz w:val="20"/>
              </w:rPr>
              <w:br/>
            </w:r>
            <w:r>
              <w:rPr>
                <w:rFonts w:ascii="DejaVu Sans Mono" w:hAnsi="DejaVu Sans Mono"/>
                <w:sz w:val="20"/>
              </w:rPr>
              <w:lastRenderedPageBreak/>
              <w:t xml:space="preserve">  NhanVien ||--o{ ChiTietPhuTroi : "tham gia PT"</w:t>
            </w:r>
            <w:r>
              <w:rPr>
                <w:rFonts w:ascii="DejaVu Sans Mono" w:hAnsi="DejaVu Sans Mono"/>
                <w:sz w:val="20"/>
              </w:rPr>
              <w:br/>
              <w:t xml:space="preserve">  QuyetDinhKhenThuong ||--|| PhieuChiKhenThuong : "chi thưởng"</w:t>
            </w:r>
            <w:r>
              <w:rPr>
                <w:rFonts w:ascii="DejaVu Sans Mono" w:hAnsi="DejaVu Sans Mono"/>
                <w:sz w:val="20"/>
              </w:rPr>
              <w:br/>
              <w:t xml:space="preserve">  QuyetDinhKyLuat ||--|| PhieuThuNopPhat : "thu phạt"</w:t>
            </w:r>
            <w:r>
              <w:rPr>
                <w:rFonts w:ascii="DejaVu Sans Mono" w:hAnsi="DejaVu Sans Mono"/>
                <w:sz w:val="20"/>
              </w:rPr>
              <w:br/>
              <w:t xml:space="preserve">  NhanVien ||--o{ BangLuongThang : "nhận lương" </w:t>
            </w:r>
          </w:p>
        </w:tc>
      </w:tr>
    </w:tbl>
    <w:p w:rsidR="00832106" w:rsidRDefault="00832106">
      <w:pPr>
        <w:spacing w:after="80"/>
      </w:pPr>
    </w:p>
    <w:p w:rsidR="00832106" w:rsidRDefault="00000000">
      <w:pPr>
        <w:pStyle w:val="Heading2"/>
      </w:pPr>
      <w:r>
        <w:rPr>
          <w:rFonts w:ascii="Times New Roman" w:hAnsi="Times New Roman"/>
        </w:rPr>
        <w:t>4.2. Danh sách bảng CSDL</w:t>
      </w:r>
    </w:p>
    <w:tbl>
      <w:tblPr>
        <w:tblW w:w="0" w:type="auto"/>
        <w:jc w:val="center"/>
        <w:tblLook w:val="04A0" w:firstRow="1" w:lastRow="0" w:firstColumn="1" w:lastColumn="0" w:noHBand="0" w:noVBand="1"/>
      </w:tblPr>
      <w:tblGrid>
        <w:gridCol w:w="648"/>
        <w:gridCol w:w="2222"/>
        <w:gridCol w:w="2088"/>
        <w:gridCol w:w="1800"/>
        <w:gridCol w:w="2592"/>
      </w:tblGrid>
      <w:tr w:rsidR="00832106">
        <w:trPr>
          <w:cantSplit/>
          <w:tblHeader/>
          <w:jc w:val="center"/>
        </w:trPr>
        <w:tc>
          <w:tcPr>
            <w:tcW w:w="648"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STT</w:t>
            </w:r>
          </w:p>
        </w:tc>
        <w:tc>
          <w:tcPr>
            <w:tcW w:w="2088"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Tên bảng</w:t>
            </w:r>
          </w:p>
        </w:tc>
        <w:tc>
          <w:tcPr>
            <w:tcW w:w="2088"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Khóa chính (PK)</w:t>
            </w:r>
          </w:p>
        </w:tc>
        <w:tc>
          <w:tcPr>
            <w:tcW w:w="1800"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Khóa ngoại (FK)</w:t>
            </w:r>
          </w:p>
        </w:tc>
        <w:tc>
          <w:tcPr>
            <w:tcW w:w="259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Vai trò trong CSDL</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1</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PhongBan</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MaPB</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w:t>
            </w:r>
          </w:p>
        </w:tc>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Danh mục phòng ban, phân xưởng (Kế toán, Kỹ thuật, Sản xuất...)</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2</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ChucVu</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MaCV</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w:t>
            </w:r>
          </w:p>
        </w:tc>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Danh mục chức vụ và phụ cấp chức vụ mặc định</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3</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CaLamViec</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MaCa</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w:t>
            </w:r>
          </w:p>
        </w:tc>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Danh mục các ca làm việc trong ngày</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4</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NhanVien</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MaNV</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MaPB, MaCVHienTai</w:t>
            </w:r>
          </w:p>
        </w:tc>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Hồ sơ nhân viên và trạng thái làm việc hiện tại</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5</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QuyetDinhTuyenDung</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SoQDTD</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MaNV, MaPB</w:t>
            </w:r>
          </w:p>
        </w:tc>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Quyết định tuyển dụng thử việc, mức lương TV và điều khoản 2 bên</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6</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HopDongLaoDong</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SoHD</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MaNV</w:t>
            </w:r>
          </w:p>
        </w:tc>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Hợp đồng lao động chính thức (Dài hạn / Ngắn hạn)</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7</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HoSoBaoHiem</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MaHoSoBH</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SoHD (UNIQUE), MaNV</w:t>
            </w:r>
          </w:p>
        </w:tc>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Hồ sơ BHXH, BHYT và mức đóng trích trừ lương (HĐ dài hạn)</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8</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QuyetDinhChucVu</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SoQDCV</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MaNV, MaCV</w:t>
            </w:r>
          </w:p>
        </w:tc>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Quyết định bổ nhiệm chức vụ và phụ cấp chức vụ</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9</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QuyetDinhLuong</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SoQDL</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MaNV</w:t>
            </w:r>
          </w:p>
        </w:tc>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Quyết định lương cơ bản, phụ cấp lương, phụ cấp độc hại</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10</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KeHoachTuan</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MaKeHoach</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MaPB</w:t>
            </w:r>
          </w:p>
        </w:tc>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Kế hoạch phân công làm việc hằng tuần của trưởng bộ phận</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11</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ChiTietKeHoachTuan</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MaKeHoach + MaNV + MaCa + NgayLamViec</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MaKeHoach, MaNV, MaCa</w:t>
            </w:r>
          </w:p>
        </w:tc>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Chi tiết phân ca làm việc tuần và dự kiến giờ phụ trội</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12</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BangChamCong</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MaChamCong</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MaNV</w:t>
            </w:r>
          </w:p>
        </w:tc>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Bảng chấm công tổng hợp hằng tháng do Ban chấm công lập</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13</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PhieuPhuTroi</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SoPhieuPT</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w:t>
            </w:r>
          </w:p>
        </w:tc>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Phiếu ghi nhận giờ phụ trội (Tăng ca, Ngày lễ, Ngày nghỉ; hệ số 1.5)</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lastRenderedPageBreak/>
              <w:t>14</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ChiTietPhuTroi</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SoPhieuPT + MaNV</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SoPhieuPT, MaNV</w:t>
            </w:r>
          </w:p>
        </w:tc>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Danh sách nhân viên tham gia phụ trội và thành tiền phụ trội</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15</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QuyetDinhKhenThuong</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SoQDKT</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MaNV (nullable), MaPB (nullable)</w:t>
            </w:r>
          </w:p>
        </w:tc>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Quyết định khen thưởng cá nhân/tập thể, lễ, cuối năm, lương tháng 13</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16</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PhieuChiKhenThuong</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SoPhieuChi</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SoQDKT (UNIQUE)</w:t>
            </w:r>
          </w:p>
        </w:tc>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Phiếu chi tiền khen thưởng tương ứng quyết định khen thưởng</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17</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QuyetDinhKyLuat</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SoQDKL</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MaNV (nullable), MaPB (nullable)</w:t>
            </w:r>
          </w:p>
        </w:tc>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Quyết định xử phạt kỷ luật cá nhân hoặc tập thể phòng ban</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18</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PhieuThuNopPhat</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SoPhieuThu</w:t>
            </w:r>
          </w:p>
        </w:tc>
        <w:tc>
          <w:tcPr>
            <w:tcW w:w="180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SoQDKL (UNIQUE)</w:t>
            </w:r>
          </w:p>
        </w:tc>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Phiếu thu tiền nộp phạt tương ứng quyết định kỷ luật (trừ lương)</w:t>
            </w:r>
          </w:p>
        </w:tc>
      </w:tr>
      <w:tr w:rsidR="00832106">
        <w:trPr>
          <w:cantSplit/>
          <w:jc w:val="center"/>
        </w:trPr>
        <w:tc>
          <w:tcPr>
            <w:tcW w:w="6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19</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BangLuongThang</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MaBangLuong</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MaNV</w:t>
            </w:r>
          </w:p>
        </w:tc>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Bảng lương hằng tháng của từng nhân viên (UNIQUE theo MaNV, Thang, Nam)</w:t>
            </w:r>
          </w:p>
        </w:tc>
      </w:tr>
    </w:tbl>
    <w:p w:rsidR="00832106" w:rsidRDefault="00832106">
      <w:pPr>
        <w:spacing w:after="80"/>
      </w:pPr>
    </w:p>
    <w:p w:rsidR="00832106" w:rsidRDefault="00000000">
      <w:pPr>
        <w:pStyle w:val="Heading2"/>
      </w:pPr>
      <w:r>
        <w:rPr>
          <w:rFonts w:ascii="Times New Roman" w:hAnsi="Times New Roman"/>
        </w:rPr>
        <w:t>4.3. Ràng buộc toàn vẹn quan trọng</w:t>
      </w:r>
    </w:p>
    <w:tbl>
      <w:tblPr>
        <w:tblW w:w="0" w:type="auto"/>
        <w:jc w:val="center"/>
        <w:tblLook w:val="04A0" w:firstRow="1" w:lastRow="0" w:firstColumn="1" w:lastColumn="0" w:noHBand="0" w:noVBand="1"/>
      </w:tblPr>
      <w:tblGrid>
        <w:gridCol w:w="3024"/>
        <w:gridCol w:w="6192"/>
      </w:tblGrid>
      <w:tr w:rsidR="00832106">
        <w:trPr>
          <w:cantSplit/>
          <w:tblHeader/>
          <w:jc w:val="center"/>
        </w:trPr>
        <w:tc>
          <w:tcPr>
            <w:tcW w:w="3024"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Quy tắc nghiệp vụ</w:t>
            </w:r>
          </w:p>
        </w:tc>
        <w:tc>
          <w:tcPr>
            <w:tcW w:w="619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Cơ chế hiện thực trong SQL Server &amp; Tầng Service</w:t>
            </w:r>
          </w:p>
        </w:tc>
      </w:tr>
      <w:tr w:rsidR="00832106">
        <w:trPr>
          <w:cantSplit/>
          <w:jc w:val="center"/>
        </w:trPr>
        <w:tc>
          <w:tcPr>
            <w:tcW w:w="30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BR01: Thời gian và lương thử việc</w:t>
            </w:r>
          </w:p>
        </w:tc>
        <w:tc>
          <w:tcPr>
            <w:tcW w:w="61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CK_QDTD_ThuViec: ThoiGianThuViecThang BETWEEN 1 AND 12 AND LuongThuViec &gt; 0; Điều khoản hai bên NOT NULL.</w:t>
            </w:r>
          </w:p>
        </w:tc>
      </w:tr>
      <w:tr w:rsidR="00832106">
        <w:trPr>
          <w:cantSplit/>
          <w:jc w:val="center"/>
        </w:trPr>
        <w:tc>
          <w:tcPr>
            <w:tcW w:w="302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BR03: Hợp đồng dài hạn &amp; Bảo hiểm</w:t>
            </w:r>
          </w:p>
        </w:tc>
        <w:tc>
          <w:tcPr>
            <w:tcW w:w="61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CK_HD_Loai: LoaiHopDong IN (N'Dài hạn', N'Ngắn hạn'); UX_BH_SoHD UNIQUE(SoHD); HopDongBaoHiemService kiểm tra bắt buộc nhập sổ BHXH và thẻ BHYT khi LoaiHopDong = N'Dài hạn'.</w:t>
            </w:r>
          </w:p>
        </w:tc>
      </w:tr>
      <w:tr w:rsidR="00832106">
        <w:trPr>
          <w:cantSplit/>
          <w:jc w:val="center"/>
        </w:trPr>
        <w:tc>
          <w:tcPr>
            <w:tcW w:w="30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BR05: Quyết định lương &amp; chức vụ</w:t>
            </w:r>
          </w:p>
        </w:tc>
        <w:tc>
          <w:tcPr>
            <w:tcW w:w="61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CK_QDL_Tien: LuongCoBan &gt; 0 AND PhuCapLuong &gt;= 0 AND PhuCapDocHai &gt;= 0; CK_QDCV_PhuCap: PhuCapChucVu &gt;= 0.</w:t>
            </w:r>
          </w:p>
        </w:tc>
      </w:tr>
      <w:tr w:rsidR="00832106">
        <w:trPr>
          <w:cantSplit/>
          <w:jc w:val="center"/>
        </w:trPr>
        <w:tc>
          <w:tcPr>
            <w:tcW w:w="302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BR07: Giờ phụ trội tính bằng 1.5 lần giờ thường</w:t>
            </w:r>
          </w:p>
        </w:tc>
        <w:tc>
          <w:tcPr>
            <w:tcW w:w="61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CK_PPT_HinhThuc: HinhThucPhuTroi IN (N'Tăng ca', N'Ngày lễ', N'Ngày nghỉ') AND HeSoPhuTroi = 1.5 AND SoGioPhuTroi &gt; 0.</w:t>
            </w:r>
          </w:p>
        </w:tc>
      </w:tr>
      <w:tr w:rsidR="00832106">
        <w:trPr>
          <w:cantSplit/>
          <w:jc w:val="center"/>
        </w:trPr>
        <w:tc>
          <w:tcPr>
            <w:tcW w:w="30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BR08: Thưởng/phạt cá nhân hoặc tập thể PB</w:t>
            </w:r>
          </w:p>
        </w:tc>
        <w:tc>
          <w:tcPr>
            <w:tcW w:w="61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CK_QDKT_DoiTuong &amp; CK_QDKL_DoiTuong: (LoaiDoiTuong = N'Cá nhân' AND MaNV IS NOT NULL AND MaPB IS NULL) OR (LoaiDoiTuong = N'Tập thể' AND MaPB IS NOT NULL AND MaNV IS NULL).</w:t>
            </w:r>
          </w:p>
        </w:tc>
      </w:tr>
      <w:tr w:rsidR="00832106">
        <w:trPr>
          <w:cantSplit/>
          <w:jc w:val="center"/>
        </w:trPr>
        <w:tc>
          <w:tcPr>
            <w:tcW w:w="302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BR09: Quan hệ 1-1 Quyết định và Phiếu thu/chi</w:t>
            </w:r>
          </w:p>
        </w:tc>
        <w:tc>
          <w:tcPr>
            <w:tcW w:w="61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UX_PCKT_SoQDKT UNIQUE(SoQDKT) trên bảng PhieuChiKhenThuong; UX_PTNP_SoQDKL UNIQUE(SoQDKL) trên bảng PhieuThuNopPhat.</w:t>
            </w:r>
          </w:p>
        </w:tc>
      </w:tr>
      <w:tr w:rsidR="00832106">
        <w:trPr>
          <w:cantSplit/>
          <w:jc w:val="center"/>
        </w:trPr>
        <w:tc>
          <w:tcPr>
            <w:tcW w:w="30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BR10: Mỗi NV tối đa 1 dòng lương / tháng</w:t>
            </w:r>
          </w:p>
        </w:tc>
        <w:tc>
          <w:tcPr>
            <w:tcW w:w="61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UX_BangLuong_NV_ThangNam UNIQUE(MaNV, Thang, Nam) trên bảng BangLuongThang.</w:t>
            </w:r>
          </w:p>
        </w:tc>
      </w:tr>
    </w:tbl>
    <w:p w:rsidR="00832106" w:rsidRDefault="00832106">
      <w:pPr>
        <w:spacing w:after="80"/>
      </w:pPr>
    </w:p>
    <w:p w:rsidR="00832106" w:rsidRDefault="00000000">
      <w:pPr>
        <w:pStyle w:val="Heading2"/>
      </w:pPr>
      <w:r>
        <w:rPr>
          <w:rFonts w:ascii="Times New Roman" w:hAnsi="Times New Roman"/>
        </w:rPr>
        <w:t>4.4. Script SQL hoàn chỉnh</w:t>
      </w:r>
    </w:p>
    <w:p w:rsidR="00832106" w:rsidRDefault="00000000">
      <w:pPr>
        <w:jc w:val="both"/>
      </w:pPr>
      <w:r>
        <w:rPr>
          <w:b/>
        </w:rPr>
        <w:t xml:space="preserve">Đường dẫn script: </w:t>
      </w:r>
      <w:r>
        <w:t>File script: Database/QuanLyNhanSuDongA.sql</w:t>
      </w:r>
    </w:p>
    <w:p w:rsidR="00832106" w:rsidRDefault="00000000">
      <w:pPr>
        <w:keepNext/>
        <w:spacing w:before="80" w:after="40"/>
      </w:pPr>
      <w:r>
        <w:rPr>
          <w:b/>
          <w:color w:val="1F3864"/>
          <w:sz w:val="22"/>
        </w:rPr>
        <w:t>Toàn bộ mã nguồn SQL Server (Database/QuanLyNhanSuDongA.sql):</w:t>
      </w:r>
    </w:p>
    <w:tbl>
      <w:tblPr>
        <w:tblW w:w="0" w:type="auto"/>
        <w:jc w:val="center"/>
        <w:tblLook w:val="04A0" w:firstRow="1" w:lastRow="0" w:firstColumn="1" w:lastColumn="0" w:noHBand="0" w:noVBand="1"/>
      </w:tblPr>
      <w:tblGrid>
        <w:gridCol w:w="941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 =========================================================================</w:t>
            </w:r>
            <w:r>
              <w:rPr>
                <w:rFonts w:ascii="DejaVu Sans Mono" w:hAnsi="DejaVu Sans Mono"/>
                <w:sz w:val="20"/>
              </w:rPr>
              <w:br/>
              <w:t xml:space="preserve">   BÀI 7: HỆ THỐNG QUẢN LÝ NHÂN SỰ - CÔNG TY SƠN ĐÔNG Á</w:t>
            </w:r>
            <w:r>
              <w:rPr>
                <w:rFonts w:ascii="DejaVu Sans Mono" w:hAnsi="DejaVu Sans Mono"/>
                <w:sz w:val="20"/>
              </w:rPr>
              <w:br/>
              <w:t xml:space="preserve">   SQL Server Script (DDL + Constraints + Seed Data)</w:t>
            </w:r>
            <w:r>
              <w:rPr>
                <w:rFonts w:ascii="DejaVu Sans Mono" w:hAnsi="DejaVu Sans Mono"/>
                <w:sz w:val="20"/>
              </w:rPr>
              <w:br/>
              <w:t xml:space="preserve">   ========================================================================= */</w:t>
            </w:r>
            <w:r>
              <w:rPr>
                <w:rFonts w:ascii="DejaVu Sans Mono" w:hAnsi="DejaVu Sans Mono"/>
                <w:sz w:val="20"/>
              </w:rPr>
              <w:br/>
              <w:t>IF DB_ID(N'QuanLyNhanSuDongA') IS NULL</w:t>
            </w:r>
            <w:r>
              <w:rPr>
                <w:rFonts w:ascii="DejaVu Sans Mono" w:hAnsi="DejaVu Sans Mono"/>
                <w:sz w:val="20"/>
              </w:rPr>
              <w:br/>
              <w:t xml:space="preserve">    CREATE DATABASE QuanLyNhanSuDongA;</w:t>
            </w:r>
            <w:r>
              <w:rPr>
                <w:rFonts w:ascii="DejaVu Sans Mono" w:hAnsi="DejaVu Sans Mono"/>
                <w:sz w:val="20"/>
              </w:rPr>
              <w:br/>
              <w:t>GO</w:t>
            </w:r>
            <w:r>
              <w:rPr>
                <w:rFonts w:ascii="DejaVu Sans Mono" w:hAnsi="DejaVu Sans Mono"/>
                <w:sz w:val="20"/>
              </w:rPr>
              <w:br/>
              <w:t>USE QuanLyNhanSuDongA;</w:t>
            </w:r>
            <w:r>
              <w:rPr>
                <w:rFonts w:ascii="DejaVu Sans Mono" w:hAnsi="DejaVu Sans Mono"/>
                <w:sz w:val="20"/>
              </w:rPr>
              <w:br/>
              <w:t>GO</w:t>
            </w:r>
            <w:r>
              <w:rPr>
                <w:rFonts w:ascii="DejaVu Sans Mono" w:hAnsi="DejaVu Sans Mono"/>
                <w:sz w:val="20"/>
              </w:rPr>
              <w:br/>
            </w:r>
            <w:r>
              <w:rPr>
                <w:rFonts w:ascii="DejaVu Sans Mono" w:hAnsi="DejaVu Sans Mono"/>
                <w:sz w:val="20"/>
              </w:rPr>
              <w:br/>
              <w:t>IF OBJECT_ID('dbo.BangLuongThang', 'U') IS NOT NULL DROP TABLE dbo.BangLuongThang;</w:t>
            </w:r>
            <w:r>
              <w:rPr>
                <w:rFonts w:ascii="DejaVu Sans Mono" w:hAnsi="DejaVu Sans Mono"/>
                <w:sz w:val="20"/>
              </w:rPr>
              <w:br/>
              <w:t>IF OBJECT_ID('dbo.PhieuThuNopPhat', 'U') IS NOT NULL DROP TABLE dbo.PhieuThuNopPhat;</w:t>
            </w:r>
            <w:r>
              <w:rPr>
                <w:rFonts w:ascii="DejaVu Sans Mono" w:hAnsi="DejaVu Sans Mono"/>
                <w:sz w:val="20"/>
              </w:rPr>
              <w:br/>
              <w:t>IF OBJECT_ID('dbo.QuyetDinhKyLuat', 'U') IS NOT NULL DROP TABLE dbo.QuyetDinhKyLuat;</w:t>
            </w:r>
            <w:r>
              <w:rPr>
                <w:rFonts w:ascii="DejaVu Sans Mono" w:hAnsi="DejaVu Sans Mono"/>
                <w:sz w:val="20"/>
              </w:rPr>
              <w:br/>
              <w:t>IF OBJECT_ID('dbo.PhieuChiKhenThuong', 'U') IS NOT NULL DROP TABLE dbo.PhieuChiKhenThuong;</w:t>
            </w:r>
            <w:r>
              <w:rPr>
                <w:rFonts w:ascii="DejaVu Sans Mono" w:hAnsi="DejaVu Sans Mono"/>
                <w:sz w:val="20"/>
              </w:rPr>
              <w:br/>
              <w:t>IF OBJECT_ID('dbo.QuyetDinhKhenThuong', 'U') IS NOT NULL DROP TABLE dbo.QuyetDinhKhenThuong;</w:t>
            </w:r>
            <w:r>
              <w:rPr>
                <w:rFonts w:ascii="DejaVu Sans Mono" w:hAnsi="DejaVu Sans Mono"/>
                <w:sz w:val="20"/>
              </w:rPr>
              <w:br/>
              <w:t>IF OBJECT_ID('dbo.ChiTietPhuTroi', 'U') IS NOT NULL DROP TABLE dbo.ChiTietPhuTroi;</w:t>
            </w:r>
            <w:r>
              <w:rPr>
                <w:rFonts w:ascii="DejaVu Sans Mono" w:hAnsi="DejaVu Sans Mono"/>
                <w:sz w:val="20"/>
              </w:rPr>
              <w:br/>
              <w:t>IF OBJECT_ID('dbo.PhieuPhuTroi', 'U') IS NOT NULL DROP TABLE dbo.PhieuPhuTroi;</w:t>
            </w:r>
            <w:r>
              <w:rPr>
                <w:rFonts w:ascii="DejaVu Sans Mono" w:hAnsi="DejaVu Sans Mono"/>
                <w:sz w:val="20"/>
              </w:rPr>
              <w:br/>
              <w:t>IF OBJECT_ID('dbo.BangChamCong', 'U') IS NOT NULL DROP TABLE dbo.BangChamCong;</w:t>
            </w:r>
            <w:r>
              <w:rPr>
                <w:rFonts w:ascii="DejaVu Sans Mono" w:hAnsi="DejaVu Sans Mono"/>
                <w:sz w:val="20"/>
              </w:rPr>
              <w:br/>
              <w:t>IF OBJECT_ID('dbo.ChiTietKeHoachTuan', 'U') IS NOT NULL DROP TABLE dbo.ChiTietKeHoachTuan;</w:t>
            </w:r>
            <w:r>
              <w:rPr>
                <w:rFonts w:ascii="DejaVu Sans Mono" w:hAnsi="DejaVu Sans Mono"/>
                <w:sz w:val="20"/>
              </w:rPr>
              <w:br/>
              <w:t>IF OBJECT_ID('dbo.KeHoachTuan', 'U') IS NOT NULL DROP TABLE dbo.KeHoachTuan;</w:t>
            </w:r>
            <w:r>
              <w:rPr>
                <w:rFonts w:ascii="DejaVu Sans Mono" w:hAnsi="DejaVu Sans Mono"/>
                <w:sz w:val="20"/>
              </w:rPr>
              <w:br/>
              <w:t>IF OBJECT_ID('dbo.QuyetDinhLuong', 'U') IS NOT NULL DROP TABLE dbo.QuyetDinhLuong;</w:t>
            </w:r>
            <w:r>
              <w:rPr>
                <w:rFonts w:ascii="DejaVu Sans Mono" w:hAnsi="DejaVu Sans Mono"/>
                <w:sz w:val="20"/>
              </w:rPr>
              <w:br/>
              <w:t>IF OBJECT_ID('dbo.QuyetDinhChucVu', 'U') IS NOT NULL DROP TABLE dbo.QuyetDinhChucVu;</w:t>
            </w:r>
            <w:r>
              <w:rPr>
                <w:rFonts w:ascii="DejaVu Sans Mono" w:hAnsi="DejaVu Sans Mono"/>
                <w:sz w:val="20"/>
              </w:rPr>
              <w:br/>
              <w:t>IF OBJECT_ID('dbo.HoSoBaoHiem', 'U') IS NOT NULL DROP TABLE dbo.HoSoBaoHiem;</w:t>
            </w:r>
            <w:r>
              <w:rPr>
                <w:rFonts w:ascii="DejaVu Sans Mono" w:hAnsi="DejaVu Sans Mono"/>
                <w:sz w:val="20"/>
              </w:rPr>
              <w:br/>
              <w:t>IF OBJECT_ID('dbo.HopDongLaoDong', 'U') IS NOT NULL DROP TABLE dbo.HopDongLaoDong;</w:t>
            </w:r>
            <w:r>
              <w:rPr>
                <w:rFonts w:ascii="DejaVu Sans Mono" w:hAnsi="DejaVu Sans Mono"/>
                <w:sz w:val="20"/>
              </w:rPr>
              <w:br/>
              <w:t>IF OBJECT_ID('dbo.QuyetDinhTuyenDung', 'U') IS NOT NULL DROP TABLE dbo.QuyetDinhTuyenDung;</w:t>
            </w:r>
            <w:r>
              <w:rPr>
                <w:rFonts w:ascii="DejaVu Sans Mono" w:hAnsi="DejaVu Sans Mono"/>
                <w:sz w:val="20"/>
              </w:rPr>
              <w:br/>
              <w:t>IF OBJECT_ID('dbo.NhanVien', 'U') IS NOT NULL DROP TABLE dbo.NhanVien;</w:t>
            </w:r>
            <w:r>
              <w:rPr>
                <w:rFonts w:ascii="DejaVu Sans Mono" w:hAnsi="DejaVu Sans Mono"/>
                <w:sz w:val="20"/>
              </w:rPr>
              <w:br/>
              <w:t>IF OBJECT_ID('dbo.CaLamViec', 'U') IS NOT NULL DROP TABLE dbo.CaLamViec;</w:t>
            </w:r>
            <w:r>
              <w:rPr>
                <w:rFonts w:ascii="DejaVu Sans Mono" w:hAnsi="DejaVu Sans Mono"/>
                <w:sz w:val="20"/>
              </w:rPr>
              <w:br/>
              <w:t>IF OBJECT_ID('dbo.ChucVu', 'U') IS NOT NULL DROP TABLE dbo.ChucVu;</w:t>
            </w:r>
            <w:r>
              <w:rPr>
                <w:rFonts w:ascii="DejaVu Sans Mono" w:hAnsi="DejaVu Sans Mono"/>
                <w:sz w:val="20"/>
              </w:rPr>
              <w:br/>
              <w:t>IF OBJECT_ID('dbo.PhongBan', 'U') IS NOT NULL DROP TABLE dbo.PhongBan;</w:t>
            </w:r>
            <w:r>
              <w:rPr>
                <w:rFonts w:ascii="DejaVu Sans Mono" w:hAnsi="DejaVu Sans Mono"/>
                <w:sz w:val="20"/>
              </w:rPr>
              <w:br/>
              <w:t>GO</w:t>
            </w:r>
            <w:r>
              <w:rPr>
                <w:rFonts w:ascii="DejaVu Sans Mono" w:hAnsi="DejaVu Sans Mono"/>
                <w:sz w:val="20"/>
              </w:rPr>
              <w:br/>
            </w:r>
            <w:r>
              <w:rPr>
                <w:rFonts w:ascii="DejaVu Sans Mono" w:hAnsi="DejaVu Sans Mono"/>
                <w:sz w:val="20"/>
              </w:rPr>
              <w:br/>
              <w:t>CREATE TABLE dbo.PhongBan (</w:t>
            </w:r>
            <w:r>
              <w:rPr>
                <w:rFonts w:ascii="DejaVu Sans Mono" w:hAnsi="DejaVu Sans Mono"/>
                <w:sz w:val="20"/>
              </w:rPr>
              <w:br/>
              <w:t xml:space="preserve">    MaPB VARCHAR(20) PRIMARY KEY,</w:t>
            </w:r>
            <w:r>
              <w:rPr>
                <w:rFonts w:ascii="DejaVu Sans Mono" w:hAnsi="DejaVu Sans Mono"/>
                <w:sz w:val="20"/>
              </w:rPr>
              <w:br/>
            </w:r>
            <w:r>
              <w:rPr>
                <w:rFonts w:ascii="DejaVu Sans Mono" w:hAnsi="DejaVu Sans Mono"/>
                <w:sz w:val="20"/>
              </w:rPr>
              <w:lastRenderedPageBreak/>
              <w:t xml:space="preserve">    TenPB NVARCHAR(150) NOT NULL UNIQUE,</w:t>
            </w:r>
            <w:r>
              <w:rPr>
                <w:rFonts w:ascii="DejaVu Sans Mono" w:hAnsi="DejaVu Sans Mono"/>
                <w:sz w:val="20"/>
              </w:rPr>
              <w:br/>
              <w:t xml:space="preserve">    DienThoai VARCHAR(20) NULL,</w:t>
            </w:r>
            <w:r>
              <w:rPr>
                <w:rFonts w:ascii="DejaVu Sans Mono" w:hAnsi="DejaVu Sans Mono"/>
                <w:sz w:val="20"/>
              </w:rPr>
              <w:br/>
              <w:t xml:space="preserve">    NhuCauTuyenDung BIT NOT NULL DEFAULT 1</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dbo.ChucVu (</w:t>
            </w:r>
            <w:r>
              <w:rPr>
                <w:rFonts w:ascii="DejaVu Sans Mono" w:hAnsi="DejaVu Sans Mono"/>
                <w:sz w:val="20"/>
              </w:rPr>
              <w:br/>
              <w:t xml:space="preserve">    MaCV VARCHAR(20) PRIMARY KEY,</w:t>
            </w:r>
            <w:r>
              <w:rPr>
                <w:rFonts w:ascii="DejaVu Sans Mono" w:hAnsi="DejaVu Sans Mono"/>
                <w:sz w:val="20"/>
              </w:rPr>
              <w:br/>
              <w:t xml:space="preserve">    TenCV NVARCHAR(120) NOT NULL UNIQUE,</w:t>
            </w:r>
            <w:r>
              <w:rPr>
                <w:rFonts w:ascii="DejaVu Sans Mono" w:hAnsi="DejaVu Sans Mono"/>
                <w:sz w:val="20"/>
              </w:rPr>
              <w:br/>
              <w:t xml:space="preserve">    PhuCapMacDinh DECIMAL(18,2) NOT NULL DEFAULT 0 CHECK (PhuCapMacDinh &gt;= 0)</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dbo.CaLamViec (</w:t>
            </w:r>
            <w:r>
              <w:rPr>
                <w:rFonts w:ascii="DejaVu Sans Mono" w:hAnsi="DejaVu Sans Mono"/>
                <w:sz w:val="20"/>
              </w:rPr>
              <w:br/>
              <w:t xml:space="preserve">    MaCa VARCHAR(20) PRIMARY KEY,</w:t>
            </w:r>
            <w:r>
              <w:rPr>
                <w:rFonts w:ascii="DejaVu Sans Mono" w:hAnsi="DejaVu Sans Mono"/>
                <w:sz w:val="20"/>
              </w:rPr>
              <w:br/>
              <w:t xml:space="preserve">    TenCa NVARCHAR(100) NOT NULL,</w:t>
            </w:r>
            <w:r>
              <w:rPr>
                <w:rFonts w:ascii="DejaVu Sans Mono" w:hAnsi="DejaVu Sans Mono"/>
                <w:sz w:val="20"/>
              </w:rPr>
              <w:br/>
              <w:t xml:space="preserve">    GioBatDau VARCHAR(10) NOT NULL,</w:t>
            </w:r>
            <w:r>
              <w:rPr>
                <w:rFonts w:ascii="DejaVu Sans Mono" w:hAnsi="DejaVu Sans Mono"/>
                <w:sz w:val="20"/>
              </w:rPr>
              <w:br/>
              <w:t xml:space="preserve">    GioKetThuc VARCHAR(10) NOT NULL,</w:t>
            </w:r>
            <w:r>
              <w:rPr>
                <w:rFonts w:ascii="DejaVu Sans Mono" w:hAnsi="DejaVu Sans Mono"/>
                <w:sz w:val="20"/>
              </w:rPr>
              <w:br/>
              <w:t xml:space="preserve">    SoGioChuan DECIMAL(5,2) NOT NULL DEFAULT 8 CHECK (SoGioChuan &gt; 0)</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dbo.NhanVien (</w:t>
            </w:r>
            <w:r>
              <w:rPr>
                <w:rFonts w:ascii="DejaVu Sans Mono" w:hAnsi="DejaVu Sans Mono"/>
                <w:sz w:val="20"/>
              </w:rPr>
              <w:br/>
              <w:t xml:space="preserve">    MaNV VARCHAR(20) PRIMARY KEY,</w:t>
            </w:r>
            <w:r>
              <w:rPr>
                <w:rFonts w:ascii="DejaVu Sans Mono" w:hAnsi="DejaVu Sans Mono"/>
                <w:sz w:val="20"/>
              </w:rPr>
              <w:br/>
              <w:t xml:space="preserve">    MaPB VARCHAR(20) NOT NULL REFERENCES dbo.PhongBan(MaPB),</w:t>
            </w:r>
            <w:r>
              <w:rPr>
                <w:rFonts w:ascii="DejaVu Sans Mono" w:hAnsi="DejaVu Sans Mono"/>
                <w:sz w:val="20"/>
              </w:rPr>
              <w:br/>
              <w:t xml:space="preserve">    MaCVHienTai VARCHAR(20) NULL REFERENCES dbo.ChucVu(MaCV),</w:t>
            </w:r>
            <w:r>
              <w:rPr>
                <w:rFonts w:ascii="DejaVu Sans Mono" w:hAnsi="DejaVu Sans Mono"/>
                <w:sz w:val="20"/>
              </w:rPr>
              <w:br/>
              <w:t xml:space="preserve">    HoTen NVARCHAR(150) NOT NULL,</w:t>
            </w:r>
            <w:r>
              <w:rPr>
                <w:rFonts w:ascii="DejaVu Sans Mono" w:hAnsi="DejaVu Sans Mono"/>
                <w:sz w:val="20"/>
              </w:rPr>
              <w:br/>
              <w:t xml:space="preserve">    NgaySinh DATE NOT NULL,</w:t>
            </w:r>
            <w:r>
              <w:rPr>
                <w:rFonts w:ascii="DejaVu Sans Mono" w:hAnsi="DejaVu Sans Mono"/>
                <w:sz w:val="20"/>
              </w:rPr>
              <w:br/>
              <w:t xml:space="preserve">    GioiTinh NVARCHAR(10) NOT NULL,</w:t>
            </w:r>
            <w:r>
              <w:rPr>
                <w:rFonts w:ascii="DejaVu Sans Mono" w:hAnsi="DejaVu Sans Mono"/>
                <w:sz w:val="20"/>
              </w:rPr>
              <w:br/>
              <w:t xml:space="preserve">    CCCD VARCHAR(20) NOT NULL UNIQUE,</w:t>
            </w:r>
            <w:r>
              <w:rPr>
                <w:rFonts w:ascii="DejaVu Sans Mono" w:hAnsi="DejaVu Sans Mono"/>
                <w:sz w:val="20"/>
              </w:rPr>
              <w:br/>
              <w:t xml:space="preserve">    DienThoai VARCHAR(20) NOT NULL,</w:t>
            </w:r>
            <w:r>
              <w:rPr>
                <w:rFonts w:ascii="DejaVu Sans Mono" w:hAnsi="DejaVu Sans Mono"/>
                <w:sz w:val="20"/>
              </w:rPr>
              <w:br/>
              <w:t xml:space="preserve">    DiaChi NVARCHAR(250) NULL,</w:t>
            </w:r>
            <w:r>
              <w:rPr>
                <w:rFonts w:ascii="DejaVu Sans Mono" w:hAnsi="DejaVu Sans Mono"/>
                <w:sz w:val="20"/>
              </w:rPr>
              <w:br/>
              <w:t xml:space="preserve">    NgayVaoLam DATE NOT NULL,</w:t>
            </w:r>
            <w:r>
              <w:rPr>
                <w:rFonts w:ascii="DejaVu Sans Mono" w:hAnsi="DejaVu Sans Mono"/>
                <w:sz w:val="20"/>
              </w:rPr>
              <w:br/>
              <w:t xml:space="preserve">    TrangThaiLamViec NVARCHAR(40) NOT NULL DEFAULT N'Thử việc',</w:t>
            </w:r>
            <w:r>
              <w:rPr>
                <w:rFonts w:ascii="DejaVu Sans Mono" w:hAnsi="DejaVu Sans Mono"/>
                <w:sz w:val="20"/>
              </w:rPr>
              <w:br/>
              <w:t xml:space="preserve">    CONSTRAINT CK_NV_TrangThai CHECK (TrangThaiLamViec IN (N'Thử việc', N'Chính thức', N'Nghỉ việc'))</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dbo.QuyetDinhTuyenDung (</w:t>
            </w:r>
            <w:r>
              <w:rPr>
                <w:rFonts w:ascii="DejaVu Sans Mono" w:hAnsi="DejaVu Sans Mono"/>
                <w:sz w:val="20"/>
              </w:rPr>
              <w:br/>
              <w:t xml:space="preserve">    SoQDTD VARCHAR(20) PRIMARY KEY,</w:t>
            </w:r>
            <w:r>
              <w:rPr>
                <w:rFonts w:ascii="DejaVu Sans Mono" w:hAnsi="DejaVu Sans Mono"/>
                <w:sz w:val="20"/>
              </w:rPr>
              <w:br/>
              <w:t xml:space="preserve">    MaNV VARCHAR(20) NOT NULL REFERENCES dbo.NhanVien(MaNV),</w:t>
            </w:r>
            <w:r>
              <w:rPr>
                <w:rFonts w:ascii="DejaVu Sans Mono" w:hAnsi="DejaVu Sans Mono"/>
                <w:sz w:val="20"/>
              </w:rPr>
              <w:br/>
              <w:t xml:space="preserve">    MaPB VARCHAR(20) NOT NULL REFERENCES dbo.PhongBan(MaPB),</w:t>
            </w:r>
            <w:r>
              <w:rPr>
                <w:rFonts w:ascii="DejaVu Sans Mono" w:hAnsi="DejaVu Sans Mono"/>
                <w:sz w:val="20"/>
              </w:rPr>
              <w:br/>
              <w:t xml:space="preserve">    NgayKy DATE NOT NULL,</w:t>
            </w:r>
            <w:r>
              <w:rPr>
                <w:rFonts w:ascii="DejaVu Sans Mono" w:hAnsi="DejaVu Sans Mono"/>
                <w:sz w:val="20"/>
              </w:rPr>
              <w:br/>
              <w:t xml:space="preserve">    ThoiGianThuViecThang INT NOT NULL CHECK (ThoiGianThuViecThang BETWEEN 1 AND 12),</w:t>
            </w:r>
            <w:r>
              <w:rPr>
                <w:rFonts w:ascii="DejaVu Sans Mono" w:hAnsi="DejaVu Sans Mono"/>
                <w:sz w:val="20"/>
              </w:rPr>
              <w:br/>
              <w:t xml:space="preserve">    LuongThuViec DECIMAL(18,2) NOT NULL CHECK (LuongThuViec &gt; 0),</w:t>
            </w:r>
            <w:r>
              <w:rPr>
                <w:rFonts w:ascii="DejaVu Sans Mono" w:hAnsi="DejaVu Sans Mono"/>
                <w:sz w:val="20"/>
              </w:rPr>
              <w:br/>
              <w:t xml:space="preserve">    DieuKhoanHaiBen NVARCHAR(1000) NOT NULL,</w:t>
            </w:r>
            <w:r>
              <w:rPr>
                <w:rFonts w:ascii="DejaVu Sans Mono" w:hAnsi="DejaVu Sans Mono"/>
                <w:sz w:val="20"/>
              </w:rPr>
              <w:br/>
              <w:t xml:space="preserve">    KetQuaThuViec NVARCHAR(40) NOT NULL DEFAULT N'Đang thử việc',</w:t>
            </w:r>
            <w:r>
              <w:rPr>
                <w:rFonts w:ascii="DejaVu Sans Mono" w:hAnsi="DejaVu Sans Mono"/>
                <w:sz w:val="20"/>
              </w:rPr>
              <w:br/>
              <w:t xml:space="preserve">    CONSTRAINT CK_QDTD_KetQua CHECK (KetQuaThuViec IN (N'Đang thử việc', N'Đạt', N'Không đạt'))</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dbo.HopDongLaoDong (</w:t>
            </w:r>
            <w:r>
              <w:rPr>
                <w:rFonts w:ascii="DejaVu Sans Mono" w:hAnsi="DejaVu Sans Mono"/>
                <w:sz w:val="20"/>
              </w:rPr>
              <w:br/>
              <w:t xml:space="preserve">    SoHD VARCHAR(20) PRIMARY KEY,</w:t>
            </w:r>
            <w:r>
              <w:rPr>
                <w:rFonts w:ascii="DejaVu Sans Mono" w:hAnsi="DejaVu Sans Mono"/>
                <w:sz w:val="20"/>
              </w:rPr>
              <w:br/>
              <w:t xml:space="preserve">    MaNV VARCHAR(20) NOT NULL REFERENCES dbo.NhanVien(MaNV),</w:t>
            </w:r>
            <w:r>
              <w:rPr>
                <w:rFonts w:ascii="DejaVu Sans Mono" w:hAnsi="DejaVu Sans Mono"/>
                <w:sz w:val="20"/>
              </w:rPr>
              <w:br/>
              <w:t xml:space="preserve">    LoaiHopDong NVARCHAR(30) NOT NULL,</w:t>
            </w:r>
            <w:r>
              <w:rPr>
                <w:rFonts w:ascii="DejaVu Sans Mono" w:hAnsi="DejaVu Sans Mono"/>
                <w:sz w:val="20"/>
              </w:rPr>
              <w:br/>
            </w:r>
            <w:r>
              <w:rPr>
                <w:rFonts w:ascii="DejaVu Sans Mono" w:hAnsi="DejaVu Sans Mono"/>
                <w:sz w:val="20"/>
              </w:rPr>
              <w:lastRenderedPageBreak/>
              <w:t xml:space="preserve">    NgayKy DATE NOT NULL,</w:t>
            </w:r>
            <w:r>
              <w:rPr>
                <w:rFonts w:ascii="DejaVu Sans Mono" w:hAnsi="DejaVu Sans Mono"/>
                <w:sz w:val="20"/>
              </w:rPr>
              <w:br/>
              <w:t xml:space="preserve">    NgayBatDau DATE NOT NULL,</w:t>
            </w:r>
            <w:r>
              <w:rPr>
                <w:rFonts w:ascii="DejaVu Sans Mono" w:hAnsi="DejaVu Sans Mono"/>
                <w:sz w:val="20"/>
              </w:rPr>
              <w:br/>
              <w:t xml:space="preserve">    NgayKetThuc DATE NULL,</w:t>
            </w:r>
            <w:r>
              <w:rPr>
                <w:rFonts w:ascii="DejaVu Sans Mono" w:hAnsi="DejaVu Sans Mono"/>
                <w:sz w:val="20"/>
              </w:rPr>
              <w:br/>
              <w:t xml:space="preserve">    NoiDungHopDong NVARCHAR(1000) NOT NULL,</w:t>
            </w:r>
            <w:r>
              <w:rPr>
                <w:rFonts w:ascii="DejaVu Sans Mono" w:hAnsi="DejaVu Sans Mono"/>
                <w:sz w:val="20"/>
              </w:rPr>
              <w:br/>
              <w:t xml:space="preserve">    TrangThaiHD NVARCHAR(40) NOT NULL DEFAULT N'Đang hiệu lực',</w:t>
            </w:r>
            <w:r>
              <w:rPr>
                <w:rFonts w:ascii="DejaVu Sans Mono" w:hAnsi="DejaVu Sans Mono"/>
                <w:sz w:val="20"/>
              </w:rPr>
              <w:br/>
              <w:t xml:space="preserve">    CONSTRAINT CK_HD_Loai CHECK (LoaiHopDong IN (N'Dài hạn', N'Ngắn hạn')),</w:t>
            </w:r>
            <w:r>
              <w:rPr>
                <w:rFonts w:ascii="DejaVu Sans Mono" w:hAnsi="DejaVu Sans Mono"/>
                <w:sz w:val="20"/>
              </w:rPr>
              <w:br/>
              <w:t xml:space="preserve">    CONSTRAINT CK_HD_Ngay CHECK (NgayKetThuc IS NULL OR NgayKetThuc &gt;= NgayBatDau)</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dbo.HoSoBaoHiem (</w:t>
            </w:r>
            <w:r>
              <w:rPr>
                <w:rFonts w:ascii="DejaVu Sans Mono" w:hAnsi="DejaVu Sans Mono"/>
                <w:sz w:val="20"/>
              </w:rPr>
              <w:br/>
              <w:t xml:space="preserve">    MaHoSoBH VARCHAR(20) PRIMARY KEY,</w:t>
            </w:r>
            <w:r>
              <w:rPr>
                <w:rFonts w:ascii="DejaVu Sans Mono" w:hAnsi="DejaVu Sans Mono"/>
                <w:sz w:val="20"/>
              </w:rPr>
              <w:br/>
              <w:t xml:space="preserve">    SoHD VARCHAR(20) NOT NULL UNIQUE REFERENCES dbo.HopDongLaoDong(SoHD),</w:t>
            </w:r>
            <w:r>
              <w:rPr>
                <w:rFonts w:ascii="DejaVu Sans Mono" w:hAnsi="DejaVu Sans Mono"/>
                <w:sz w:val="20"/>
              </w:rPr>
              <w:br/>
              <w:t xml:space="preserve">    MaNV VARCHAR(20) NOT NULL UNIQUE REFERENCES dbo.NhanVien(MaNV),</w:t>
            </w:r>
            <w:r>
              <w:rPr>
                <w:rFonts w:ascii="DejaVu Sans Mono" w:hAnsi="DejaVu Sans Mono"/>
                <w:sz w:val="20"/>
              </w:rPr>
              <w:br/>
              <w:t xml:space="preserve">    SoSoBHXH VARCHAR(30) NOT NULL UNIQUE,</w:t>
            </w:r>
            <w:r>
              <w:rPr>
                <w:rFonts w:ascii="DejaVu Sans Mono" w:hAnsi="DejaVu Sans Mono"/>
                <w:sz w:val="20"/>
              </w:rPr>
              <w:br/>
              <w:t xml:space="preserve">    SoTheBHYT VARCHAR(30) NOT NULL UNIQUE,</w:t>
            </w:r>
            <w:r>
              <w:rPr>
                <w:rFonts w:ascii="DejaVu Sans Mono" w:hAnsi="DejaVu Sans Mono"/>
                <w:sz w:val="20"/>
              </w:rPr>
              <w:br/>
              <w:t xml:space="preserve">    TyLeBHXH DECIMAL(5,2) NOT NULL DEFAULT 8.0,</w:t>
            </w:r>
            <w:r>
              <w:rPr>
                <w:rFonts w:ascii="DejaVu Sans Mono" w:hAnsi="DejaVu Sans Mono"/>
                <w:sz w:val="20"/>
              </w:rPr>
              <w:br/>
              <w:t xml:space="preserve">    TyLeBHYT DECIMAL(5,2) NOT NULL DEFAULT 1.5,</w:t>
            </w:r>
            <w:r>
              <w:rPr>
                <w:rFonts w:ascii="DejaVu Sans Mono" w:hAnsi="DejaVu Sans Mono"/>
                <w:sz w:val="20"/>
              </w:rPr>
              <w:br/>
              <w:t xml:space="preserve">    MucDongHangThang DECIMAL(18,2) NOT NULL CHECK (MucDongHangThang &gt; 0)</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dbo.QuyetDinhChucVu (</w:t>
            </w:r>
            <w:r>
              <w:rPr>
                <w:rFonts w:ascii="DejaVu Sans Mono" w:hAnsi="DejaVu Sans Mono"/>
                <w:sz w:val="20"/>
              </w:rPr>
              <w:br/>
              <w:t xml:space="preserve">    SoQDCV VARCHAR(20) PRIMARY KEY,</w:t>
            </w:r>
            <w:r>
              <w:rPr>
                <w:rFonts w:ascii="DejaVu Sans Mono" w:hAnsi="DejaVu Sans Mono"/>
                <w:sz w:val="20"/>
              </w:rPr>
              <w:br/>
              <w:t xml:space="preserve">    MaNV VARCHAR(20) NOT NULL REFERENCES dbo.NhanVien(MaNV),</w:t>
            </w:r>
            <w:r>
              <w:rPr>
                <w:rFonts w:ascii="DejaVu Sans Mono" w:hAnsi="DejaVu Sans Mono"/>
                <w:sz w:val="20"/>
              </w:rPr>
              <w:br/>
              <w:t xml:space="preserve">    MaCV VARCHAR(20) NOT NULL REFERENCES dbo.ChucVu(MaCV),</w:t>
            </w:r>
            <w:r>
              <w:rPr>
                <w:rFonts w:ascii="DejaVu Sans Mono" w:hAnsi="DejaVu Sans Mono"/>
                <w:sz w:val="20"/>
              </w:rPr>
              <w:br/>
              <w:t xml:space="preserve">    NgayHieuLuc DATE NOT NULL,</w:t>
            </w:r>
            <w:r>
              <w:rPr>
                <w:rFonts w:ascii="DejaVu Sans Mono" w:hAnsi="DejaVu Sans Mono"/>
                <w:sz w:val="20"/>
              </w:rPr>
              <w:br/>
              <w:t xml:space="preserve">    PhuCapChucVu DECIMAL(18,2) NOT NULL DEFAULT 0 CHECK (PhuCapChucVu &gt;= 0),</w:t>
            </w:r>
            <w:r>
              <w:rPr>
                <w:rFonts w:ascii="DejaVu Sans Mono" w:hAnsi="DejaVu Sans Mono"/>
                <w:sz w:val="20"/>
              </w:rPr>
              <w:br/>
              <w:t xml:space="preserve">    NoiDungQuyetDinh NVARCHAR(500) NULL</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dbo.QuyetDinhLuong (</w:t>
            </w:r>
            <w:r>
              <w:rPr>
                <w:rFonts w:ascii="DejaVu Sans Mono" w:hAnsi="DejaVu Sans Mono"/>
                <w:sz w:val="20"/>
              </w:rPr>
              <w:br/>
              <w:t xml:space="preserve">    SoQDL VARCHAR(20) PRIMARY KEY,</w:t>
            </w:r>
            <w:r>
              <w:rPr>
                <w:rFonts w:ascii="DejaVu Sans Mono" w:hAnsi="DejaVu Sans Mono"/>
                <w:sz w:val="20"/>
              </w:rPr>
              <w:br/>
              <w:t xml:space="preserve">    MaNV VARCHAR(20) NOT NULL REFERENCES dbo.NhanVien(MaNV),</w:t>
            </w:r>
            <w:r>
              <w:rPr>
                <w:rFonts w:ascii="DejaVu Sans Mono" w:hAnsi="DejaVu Sans Mono"/>
                <w:sz w:val="20"/>
              </w:rPr>
              <w:br/>
              <w:t xml:space="preserve">    NgayHieuLuc DATE NOT NULL,</w:t>
            </w:r>
            <w:r>
              <w:rPr>
                <w:rFonts w:ascii="DejaVu Sans Mono" w:hAnsi="DejaVu Sans Mono"/>
                <w:sz w:val="20"/>
              </w:rPr>
              <w:br/>
              <w:t xml:space="preserve">    LuongCoBan DECIMAL(18,2) NOT NULL CHECK (LuongCoBan &gt; 0),</w:t>
            </w:r>
            <w:r>
              <w:rPr>
                <w:rFonts w:ascii="DejaVu Sans Mono" w:hAnsi="DejaVu Sans Mono"/>
                <w:sz w:val="20"/>
              </w:rPr>
              <w:br/>
              <w:t xml:space="preserve">    PhuCapLuong DECIMAL(18,2) NOT NULL DEFAULT 0 CHECK (PhuCapLuong &gt;= 0),</w:t>
            </w:r>
            <w:r>
              <w:rPr>
                <w:rFonts w:ascii="DejaVu Sans Mono" w:hAnsi="DejaVu Sans Mono"/>
                <w:sz w:val="20"/>
              </w:rPr>
              <w:br/>
              <w:t xml:space="preserve">    PhuCapDocHai DECIMAL(18,2) NOT NULL DEFAULT 0 CHECK (PhuCapDocHai &gt;= 0),</w:t>
            </w:r>
            <w:r>
              <w:rPr>
                <w:rFonts w:ascii="DejaVu Sans Mono" w:hAnsi="DejaVu Sans Mono"/>
                <w:sz w:val="20"/>
              </w:rPr>
              <w:br/>
              <w:t xml:space="preserve">    GhiChu NVARCHAR(500) NULL</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dbo.KeHoachTuan (</w:t>
            </w:r>
            <w:r>
              <w:rPr>
                <w:rFonts w:ascii="DejaVu Sans Mono" w:hAnsi="DejaVu Sans Mono"/>
                <w:sz w:val="20"/>
              </w:rPr>
              <w:br/>
              <w:t xml:space="preserve">    MaKeHoach VARCHAR(20) PRIMARY KEY,</w:t>
            </w:r>
            <w:r>
              <w:rPr>
                <w:rFonts w:ascii="DejaVu Sans Mono" w:hAnsi="DejaVu Sans Mono"/>
                <w:sz w:val="20"/>
              </w:rPr>
              <w:br/>
              <w:t xml:space="preserve">    MaPB VARCHAR(20) NOT NULL REFERENCES dbo.PhongBan(MaPB),</w:t>
            </w:r>
            <w:r>
              <w:rPr>
                <w:rFonts w:ascii="DejaVu Sans Mono" w:hAnsi="DejaVu Sans Mono"/>
                <w:sz w:val="20"/>
              </w:rPr>
              <w:br/>
              <w:t xml:space="preserve">    Tuan INT NOT NULL CHECK (Tuan BETWEEN 1 AND 53),</w:t>
            </w:r>
            <w:r>
              <w:rPr>
                <w:rFonts w:ascii="DejaVu Sans Mono" w:hAnsi="DejaVu Sans Mono"/>
                <w:sz w:val="20"/>
              </w:rPr>
              <w:br/>
              <w:t xml:space="preserve">    TuNgay DATE NOT NULL,</w:t>
            </w:r>
            <w:r>
              <w:rPr>
                <w:rFonts w:ascii="DejaVu Sans Mono" w:hAnsi="DejaVu Sans Mono"/>
                <w:sz w:val="20"/>
              </w:rPr>
              <w:br/>
              <w:t xml:space="preserve">    DenNgay DATE NOT NULL,</w:t>
            </w:r>
            <w:r>
              <w:rPr>
                <w:rFonts w:ascii="DejaVu Sans Mono" w:hAnsi="DejaVu Sans Mono"/>
                <w:sz w:val="20"/>
              </w:rPr>
              <w:br/>
              <w:t xml:space="preserve">    NguoiLap NVARCHAR(120) NOT NULL,</w:t>
            </w:r>
            <w:r>
              <w:rPr>
                <w:rFonts w:ascii="DejaVu Sans Mono" w:hAnsi="DejaVu Sans Mono"/>
                <w:sz w:val="20"/>
              </w:rPr>
              <w:br/>
              <w:t xml:space="preserve">    CONSTRAINT CK_KHT_Ngay CHECK (DenNgay &gt;= TuNgay)</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dbo.ChiTietKeHoachTuan (</w:t>
            </w:r>
            <w:r>
              <w:rPr>
                <w:rFonts w:ascii="DejaVu Sans Mono" w:hAnsi="DejaVu Sans Mono"/>
                <w:sz w:val="20"/>
              </w:rPr>
              <w:br/>
              <w:t xml:space="preserve">    MaKeHoach VARCHAR(20) NOT NULL REFERENCES dbo.KeHoachTuan(MaKeHoach),</w:t>
            </w:r>
            <w:r>
              <w:rPr>
                <w:rFonts w:ascii="DejaVu Sans Mono" w:hAnsi="DejaVu Sans Mono"/>
                <w:sz w:val="20"/>
              </w:rPr>
              <w:br/>
              <w:t xml:space="preserve">    MaNV VARCHAR(20) NOT NULL REFERENCES dbo.NhanVien(MaNV),</w:t>
            </w:r>
            <w:r>
              <w:rPr>
                <w:rFonts w:ascii="DejaVu Sans Mono" w:hAnsi="DejaVu Sans Mono"/>
                <w:sz w:val="20"/>
              </w:rPr>
              <w:br/>
            </w:r>
            <w:r>
              <w:rPr>
                <w:rFonts w:ascii="DejaVu Sans Mono" w:hAnsi="DejaVu Sans Mono"/>
                <w:sz w:val="20"/>
              </w:rPr>
              <w:lastRenderedPageBreak/>
              <w:t xml:space="preserve">    MaCa VARCHAR(20) NOT NULL REFERENCES dbo.CaLamViec(MaCa),</w:t>
            </w:r>
            <w:r>
              <w:rPr>
                <w:rFonts w:ascii="DejaVu Sans Mono" w:hAnsi="DejaVu Sans Mono"/>
                <w:sz w:val="20"/>
              </w:rPr>
              <w:br/>
              <w:t xml:space="preserve">    NgayLamViec DATE NOT NULL,</w:t>
            </w:r>
            <w:r>
              <w:rPr>
                <w:rFonts w:ascii="DejaVu Sans Mono" w:hAnsi="DejaVu Sans Mono"/>
                <w:sz w:val="20"/>
              </w:rPr>
              <w:br/>
              <w:t xml:space="preserve">    GioPhuTroiDuKien DECIMAL(5,2) NOT NULL DEFAULT 0 CHECK (GioPhuTroiDuKien &gt;= 0),</w:t>
            </w:r>
            <w:r>
              <w:rPr>
                <w:rFonts w:ascii="DejaVu Sans Mono" w:hAnsi="DejaVu Sans Mono"/>
                <w:sz w:val="20"/>
              </w:rPr>
              <w:br/>
              <w:t xml:space="preserve">    GhiChu NVARCHAR(300) NULL,</w:t>
            </w:r>
            <w:r>
              <w:rPr>
                <w:rFonts w:ascii="DejaVu Sans Mono" w:hAnsi="DejaVu Sans Mono"/>
                <w:sz w:val="20"/>
              </w:rPr>
              <w:br/>
              <w:t xml:space="preserve">    PRIMARY KEY (MaKeHoach, MaNV, MaCa, NgayLamViec)</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dbo.BangChamCong (</w:t>
            </w:r>
            <w:r>
              <w:rPr>
                <w:rFonts w:ascii="DejaVu Sans Mono" w:hAnsi="DejaVu Sans Mono"/>
                <w:sz w:val="20"/>
              </w:rPr>
              <w:br/>
              <w:t xml:space="preserve">    MaChamCong VARCHAR(20) PRIMARY KEY,</w:t>
            </w:r>
            <w:r>
              <w:rPr>
                <w:rFonts w:ascii="DejaVu Sans Mono" w:hAnsi="DejaVu Sans Mono"/>
                <w:sz w:val="20"/>
              </w:rPr>
              <w:br/>
              <w:t xml:space="preserve">    MaNV VARCHAR(20) NOT NULL REFERENCES dbo.NhanVien(MaNV),</w:t>
            </w:r>
            <w:r>
              <w:rPr>
                <w:rFonts w:ascii="DejaVu Sans Mono" w:hAnsi="DejaVu Sans Mono"/>
                <w:sz w:val="20"/>
              </w:rPr>
              <w:br/>
              <w:t xml:space="preserve">    Thang INT NOT NULL CHECK (Thang BETWEEN 1 AND 12),</w:t>
            </w:r>
            <w:r>
              <w:rPr>
                <w:rFonts w:ascii="DejaVu Sans Mono" w:hAnsi="DejaVu Sans Mono"/>
                <w:sz w:val="20"/>
              </w:rPr>
              <w:br/>
              <w:t xml:space="preserve">    Nam INT NOT NULL CHECK (Nam BETWEEN 2020 AND 2100),</w:t>
            </w:r>
            <w:r>
              <w:rPr>
                <w:rFonts w:ascii="DejaVu Sans Mono" w:hAnsi="DejaVu Sans Mono"/>
                <w:sz w:val="20"/>
              </w:rPr>
              <w:br/>
              <w:t xml:space="preserve">    SoNgayCongChuan DECIMAL(5,2) NOT NULL DEFAULT 26 CHECK (SoNgayCongChuan &gt; 0),</w:t>
            </w:r>
            <w:r>
              <w:rPr>
                <w:rFonts w:ascii="DejaVu Sans Mono" w:hAnsi="DejaVu Sans Mono"/>
                <w:sz w:val="20"/>
              </w:rPr>
              <w:br/>
              <w:t xml:space="preserve">    SoNgayCongThucTe DECIMAL(5,2) NOT NULL CHECK (SoNgayCongThucTe &gt;= 0),</w:t>
            </w:r>
            <w:r>
              <w:rPr>
                <w:rFonts w:ascii="DejaVu Sans Mono" w:hAnsi="DejaVu Sans Mono"/>
                <w:sz w:val="20"/>
              </w:rPr>
              <w:br/>
              <w:t xml:space="preserve">    NguoiChamCong NVARCHAR(120) NOT NULL DEFAULT N'Ban chấm công',</w:t>
            </w:r>
            <w:r>
              <w:rPr>
                <w:rFonts w:ascii="DejaVu Sans Mono" w:hAnsi="DejaVu Sans Mono"/>
                <w:sz w:val="20"/>
              </w:rPr>
              <w:br/>
              <w:t xml:space="preserve">    CONSTRAINT UX_ChamCong_NV_ThangNam UNIQUE (MaNV, Thang, Nam)</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dbo.PhieuPhuTroi (</w:t>
            </w:r>
            <w:r>
              <w:rPr>
                <w:rFonts w:ascii="DejaVu Sans Mono" w:hAnsi="DejaVu Sans Mono"/>
                <w:sz w:val="20"/>
              </w:rPr>
              <w:br/>
              <w:t xml:space="preserve">    SoPhieuPT VARCHAR(20) PRIMARY KEY,</w:t>
            </w:r>
            <w:r>
              <w:rPr>
                <w:rFonts w:ascii="DejaVu Sans Mono" w:hAnsi="DejaVu Sans Mono"/>
                <w:sz w:val="20"/>
              </w:rPr>
              <w:br/>
              <w:t xml:space="preserve">    NgayPhuTroi DATE NOT NULL,</w:t>
            </w:r>
            <w:r>
              <w:rPr>
                <w:rFonts w:ascii="DejaVu Sans Mono" w:hAnsi="DejaVu Sans Mono"/>
                <w:sz w:val="20"/>
              </w:rPr>
              <w:br/>
              <w:t xml:space="preserve">    SoGioPhuTroi DECIMAL(5,2) NOT NULL CHECK (SoGioPhuTroi &gt; 0),</w:t>
            </w:r>
            <w:r>
              <w:rPr>
                <w:rFonts w:ascii="DejaVu Sans Mono" w:hAnsi="DejaVu Sans Mono"/>
                <w:sz w:val="20"/>
              </w:rPr>
              <w:br/>
              <w:t xml:space="preserve">    HinhThucPhuTroi NVARCHAR(50) NOT NULL,</w:t>
            </w:r>
            <w:r>
              <w:rPr>
                <w:rFonts w:ascii="DejaVu Sans Mono" w:hAnsi="DejaVu Sans Mono"/>
                <w:sz w:val="20"/>
              </w:rPr>
              <w:br/>
              <w:t xml:space="preserve">    HeSoPhuTroi DECIMAL(4,2) NOT NULL DEFAULT 1.5,</w:t>
            </w:r>
            <w:r>
              <w:rPr>
                <w:rFonts w:ascii="DejaVu Sans Mono" w:hAnsi="DejaVu Sans Mono"/>
                <w:sz w:val="20"/>
              </w:rPr>
              <w:br/>
              <w:t xml:space="preserve">    NguoiLap NVARCHAR(120) NOT NULL DEFAULT N'Ban chấm công',</w:t>
            </w:r>
            <w:r>
              <w:rPr>
                <w:rFonts w:ascii="DejaVu Sans Mono" w:hAnsi="DejaVu Sans Mono"/>
                <w:sz w:val="20"/>
              </w:rPr>
              <w:br/>
              <w:t xml:space="preserve">    CONSTRAINT CK_PPT_HinhThuc CHECK (HinhThucPhuTroi IN (N'Tăng ca', N'Ngày lễ', N'Ngày nghỉ')),</w:t>
            </w:r>
            <w:r>
              <w:rPr>
                <w:rFonts w:ascii="DejaVu Sans Mono" w:hAnsi="DejaVu Sans Mono"/>
                <w:sz w:val="20"/>
              </w:rPr>
              <w:br/>
              <w:t xml:space="preserve">    CONSTRAINT CK_PPT_HeSo CHECK (HeSoPhuTroi = 1.5)</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dbo.ChiTietPhuTroi (</w:t>
            </w:r>
            <w:r>
              <w:rPr>
                <w:rFonts w:ascii="DejaVu Sans Mono" w:hAnsi="DejaVu Sans Mono"/>
                <w:sz w:val="20"/>
              </w:rPr>
              <w:br/>
              <w:t xml:space="preserve">    SoPhieuPT VARCHAR(20) NOT NULL REFERENCES dbo.PhieuPhuTroi(SoPhieuPT),</w:t>
            </w:r>
            <w:r>
              <w:rPr>
                <w:rFonts w:ascii="DejaVu Sans Mono" w:hAnsi="DejaVu Sans Mono"/>
                <w:sz w:val="20"/>
              </w:rPr>
              <w:br/>
              <w:t xml:space="preserve">    MaNV VARCHAR(20) NOT NULL REFERENCES dbo.NhanVien(MaNV),</w:t>
            </w:r>
            <w:r>
              <w:rPr>
                <w:rFonts w:ascii="DejaVu Sans Mono" w:hAnsi="DejaVu Sans Mono"/>
                <w:sz w:val="20"/>
              </w:rPr>
              <w:br/>
              <w:t xml:space="preserve">    SoGioThamGia DECIMAL(5,2) NOT NULL CHECK (SoGioThamGia &gt; 0),</w:t>
            </w:r>
            <w:r>
              <w:rPr>
                <w:rFonts w:ascii="DejaVu Sans Mono" w:hAnsi="DejaVu Sans Mono"/>
                <w:sz w:val="20"/>
              </w:rPr>
              <w:br/>
              <w:t xml:space="preserve">    DonGiaGioThuong DECIMAL(18,2) NOT NULL CHECK (DonGiaGioThuong &gt; 0),</w:t>
            </w:r>
            <w:r>
              <w:rPr>
                <w:rFonts w:ascii="DejaVu Sans Mono" w:hAnsi="DejaVu Sans Mono"/>
                <w:sz w:val="20"/>
              </w:rPr>
              <w:br/>
              <w:t xml:space="preserve">    ThanhTienPhuTroi DECIMAL(18,2) NOT NULL CHECK (ThanhTienPhuTroi &gt; 0),</w:t>
            </w:r>
            <w:r>
              <w:rPr>
                <w:rFonts w:ascii="DejaVu Sans Mono" w:hAnsi="DejaVu Sans Mono"/>
                <w:sz w:val="20"/>
              </w:rPr>
              <w:br/>
              <w:t xml:space="preserve">    PRIMARY KEY (SoPhieuPT, MaNV)</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dbo.QuyetDinhKhenThuong (</w:t>
            </w:r>
            <w:r>
              <w:rPr>
                <w:rFonts w:ascii="DejaVu Sans Mono" w:hAnsi="DejaVu Sans Mono"/>
                <w:sz w:val="20"/>
              </w:rPr>
              <w:br/>
              <w:t xml:space="preserve">    SoQDKT VARCHAR(20) PRIMARY KEY,</w:t>
            </w:r>
            <w:r>
              <w:rPr>
                <w:rFonts w:ascii="DejaVu Sans Mono" w:hAnsi="DejaVu Sans Mono"/>
                <w:sz w:val="20"/>
              </w:rPr>
              <w:br/>
              <w:t xml:space="preserve">    LoaiDoiTuong NVARCHAR(20) NOT NULL,</w:t>
            </w:r>
            <w:r>
              <w:rPr>
                <w:rFonts w:ascii="DejaVu Sans Mono" w:hAnsi="DejaVu Sans Mono"/>
                <w:sz w:val="20"/>
              </w:rPr>
              <w:br/>
              <w:t xml:space="preserve">    MaNV VARCHAR(20) NULL REFERENCES dbo.NhanVien(MaNV),</w:t>
            </w:r>
            <w:r>
              <w:rPr>
                <w:rFonts w:ascii="DejaVu Sans Mono" w:hAnsi="DejaVu Sans Mono"/>
                <w:sz w:val="20"/>
              </w:rPr>
              <w:br/>
              <w:t xml:space="preserve">    MaPB VARCHAR(20) NULL REFERENCES dbo.PhongBan(MaPB),</w:t>
            </w:r>
            <w:r>
              <w:rPr>
                <w:rFonts w:ascii="DejaVu Sans Mono" w:hAnsi="DejaVu Sans Mono"/>
                <w:sz w:val="20"/>
              </w:rPr>
              <w:br/>
              <w:t xml:space="preserve">    NgayKy DATE NOT NULL,</w:t>
            </w:r>
            <w:r>
              <w:rPr>
                <w:rFonts w:ascii="DejaVu Sans Mono" w:hAnsi="DejaVu Sans Mono"/>
                <w:sz w:val="20"/>
              </w:rPr>
              <w:br/>
              <w:t xml:space="preserve">    LoaiKhenThuong NVARCHAR(150) NOT NULL,</w:t>
            </w:r>
            <w:r>
              <w:rPr>
                <w:rFonts w:ascii="DejaVu Sans Mono" w:hAnsi="DejaVu Sans Mono"/>
                <w:sz w:val="20"/>
              </w:rPr>
              <w:br/>
              <w:t xml:space="preserve">    SoTienThuong DECIMAL(18,2) NOT NULL CHECK (SoTienThuong &gt; 0),</w:t>
            </w:r>
            <w:r>
              <w:rPr>
                <w:rFonts w:ascii="DejaVu Sans Mono" w:hAnsi="DejaVu Sans Mono"/>
                <w:sz w:val="20"/>
              </w:rPr>
              <w:br/>
              <w:t xml:space="preserve">    NguoiKy NVARCHAR(120) NOT NULL DEFAULT N'Giám đốc',</w:t>
            </w:r>
            <w:r>
              <w:rPr>
                <w:rFonts w:ascii="DejaVu Sans Mono" w:hAnsi="DejaVu Sans Mono"/>
                <w:sz w:val="20"/>
              </w:rPr>
              <w:br/>
              <w:t xml:space="preserve">    CONSTRAINT CK_QDKT_DoiTuong CHECK (</w:t>
            </w:r>
            <w:r>
              <w:rPr>
                <w:rFonts w:ascii="DejaVu Sans Mono" w:hAnsi="DejaVu Sans Mono"/>
                <w:sz w:val="20"/>
              </w:rPr>
              <w:br/>
              <w:t xml:space="preserve">        (LoaiDoiTuong = N'Cá nhân' AND MaNV IS NOT NULL AND MaPB IS NULL) OR</w:t>
            </w:r>
            <w:r>
              <w:rPr>
                <w:rFonts w:ascii="DejaVu Sans Mono" w:hAnsi="DejaVu Sans Mono"/>
                <w:sz w:val="20"/>
              </w:rPr>
              <w:br/>
              <w:t xml:space="preserve">        (LoaiDoiTuong = N'Tập thể' AND MaPB IS NOT NULL AND MaNV IS NULL)</w:t>
            </w:r>
            <w:r>
              <w:rPr>
                <w:rFonts w:ascii="DejaVu Sans Mono" w:hAnsi="DejaVu Sans Mono"/>
                <w:sz w:val="20"/>
              </w:rPr>
              <w:br/>
            </w:r>
            <w:r>
              <w:rPr>
                <w:rFonts w:ascii="DejaVu Sans Mono" w:hAnsi="DejaVu Sans Mono"/>
                <w:sz w:val="20"/>
              </w:rPr>
              <w:lastRenderedPageBreak/>
              <w:t xml:space="preserve">    )</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dbo.PhieuChiKhenThuong (</w:t>
            </w:r>
            <w:r>
              <w:rPr>
                <w:rFonts w:ascii="DejaVu Sans Mono" w:hAnsi="DejaVu Sans Mono"/>
                <w:sz w:val="20"/>
              </w:rPr>
              <w:br/>
              <w:t xml:space="preserve">    SoPhieuChi VARCHAR(20) PRIMARY KEY,</w:t>
            </w:r>
            <w:r>
              <w:rPr>
                <w:rFonts w:ascii="DejaVu Sans Mono" w:hAnsi="DejaVu Sans Mono"/>
                <w:sz w:val="20"/>
              </w:rPr>
              <w:br/>
              <w:t xml:space="preserve">    SoQDKT VARCHAR(20) NOT NULL UNIQUE REFERENCES dbo.QuyetDinhKhenThuong(SoQDKT),</w:t>
            </w:r>
            <w:r>
              <w:rPr>
                <w:rFonts w:ascii="DejaVu Sans Mono" w:hAnsi="DejaVu Sans Mono"/>
                <w:sz w:val="20"/>
              </w:rPr>
              <w:br/>
              <w:t xml:space="preserve">    NgayChi DATE NOT NULL,</w:t>
            </w:r>
            <w:r>
              <w:rPr>
                <w:rFonts w:ascii="DejaVu Sans Mono" w:hAnsi="DejaVu Sans Mono"/>
                <w:sz w:val="20"/>
              </w:rPr>
              <w:br/>
              <w:t xml:space="preserve">    SoTienChi DECIMAL(18,2) NOT NULL CHECK (SoTienChi &gt; 0),</w:t>
            </w:r>
            <w:r>
              <w:rPr>
                <w:rFonts w:ascii="DejaVu Sans Mono" w:hAnsi="DejaVu Sans Mono"/>
                <w:sz w:val="20"/>
              </w:rPr>
              <w:br/>
              <w:t xml:space="preserve">    ThangTinhLuong INT NOT NULL CHECK (ThangTinhLuong BETWEEN 1 AND 12),</w:t>
            </w:r>
            <w:r>
              <w:rPr>
                <w:rFonts w:ascii="DejaVu Sans Mono" w:hAnsi="DejaVu Sans Mono"/>
                <w:sz w:val="20"/>
              </w:rPr>
              <w:br/>
              <w:t xml:space="preserve">    NamTinhLuong INT NOT NULL CHECK (NamTinhLuong BETWEEN 2020 AND 2100)</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dbo.QuyetDinhKyLuat (</w:t>
            </w:r>
            <w:r>
              <w:rPr>
                <w:rFonts w:ascii="DejaVu Sans Mono" w:hAnsi="DejaVu Sans Mono"/>
                <w:sz w:val="20"/>
              </w:rPr>
              <w:br/>
              <w:t xml:space="preserve">    SoQDKL VARCHAR(20) PRIMARY KEY,</w:t>
            </w:r>
            <w:r>
              <w:rPr>
                <w:rFonts w:ascii="DejaVu Sans Mono" w:hAnsi="DejaVu Sans Mono"/>
                <w:sz w:val="20"/>
              </w:rPr>
              <w:br/>
              <w:t xml:space="preserve">    LoaiDoiTuong NVARCHAR(20) NOT NULL,</w:t>
            </w:r>
            <w:r>
              <w:rPr>
                <w:rFonts w:ascii="DejaVu Sans Mono" w:hAnsi="DejaVu Sans Mono"/>
                <w:sz w:val="20"/>
              </w:rPr>
              <w:br/>
              <w:t xml:space="preserve">    MaNV VARCHAR(20) NULL REFERENCES dbo.NhanVien(MaNV),</w:t>
            </w:r>
            <w:r>
              <w:rPr>
                <w:rFonts w:ascii="DejaVu Sans Mono" w:hAnsi="DejaVu Sans Mono"/>
                <w:sz w:val="20"/>
              </w:rPr>
              <w:br/>
              <w:t xml:space="preserve">    MaPB VARCHAR(20) NULL REFERENCES dbo.PhongBan(MaPB),</w:t>
            </w:r>
            <w:r>
              <w:rPr>
                <w:rFonts w:ascii="DejaVu Sans Mono" w:hAnsi="DejaVu Sans Mono"/>
                <w:sz w:val="20"/>
              </w:rPr>
              <w:br/>
              <w:t xml:space="preserve">    NgayKy DATE NOT NULL,</w:t>
            </w:r>
            <w:r>
              <w:rPr>
                <w:rFonts w:ascii="DejaVu Sans Mono" w:hAnsi="DejaVu Sans Mono"/>
                <w:sz w:val="20"/>
              </w:rPr>
              <w:br/>
              <w:t xml:space="preserve">    HinhThucKyLuat NVARCHAR(200) NOT NULL,</w:t>
            </w:r>
            <w:r>
              <w:rPr>
                <w:rFonts w:ascii="DejaVu Sans Mono" w:hAnsi="DejaVu Sans Mono"/>
                <w:sz w:val="20"/>
              </w:rPr>
              <w:br/>
              <w:t xml:space="preserve">    SoTienPhat DECIMAL(18,2) NOT NULL CHECK (SoTienPhat &gt; 0),</w:t>
            </w:r>
            <w:r>
              <w:rPr>
                <w:rFonts w:ascii="DejaVu Sans Mono" w:hAnsi="DejaVu Sans Mono"/>
                <w:sz w:val="20"/>
              </w:rPr>
              <w:br/>
              <w:t xml:space="preserve">    CONSTRAINT CK_QDKL_DoiTuong CHECK (</w:t>
            </w:r>
            <w:r>
              <w:rPr>
                <w:rFonts w:ascii="DejaVu Sans Mono" w:hAnsi="DejaVu Sans Mono"/>
                <w:sz w:val="20"/>
              </w:rPr>
              <w:br/>
              <w:t xml:space="preserve">        (LoaiDoiTuong = N'Cá nhân' AND MaNV IS NOT NULL AND MaPB IS NULL) OR</w:t>
            </w:r>
            <w:r>
              <w:rPr>
                <w:rFonts w:ascii="DejaVu Sans Mono" w:hAnsi="DejaVu Sans Mono"/>
                <w:sz w:val="20"/>
              </w:rPr>
              <w:br/>
              <w:t xml:space="preserve">        (LoaiDoiTuong = N'Tập thể' AND MaPB IS NOT NULL AND MaNV IS NULL)</w:t>
            </w:r>
            <w:r>
              <w:rPr>
                <w:rFonts w:ascii="DejaVu Sans Mono" w:hAnsi="DejaVu Sans Mono"/>
                <w:sz w:val="20"/>
              </w:rPr>
              <w:br/>
              <w:t xml:space="preserve">    )</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dbo.PhieuThuNopPhat (</w:t>
            </w:r>
            <w:r>
              <w:rPr>
                <w:rFonts w:ascii="DejaVu Sans Mono" w:hAnsi="DejaVu Sans Mono"/>
                <w:sz w:val="20"/>
              </w:rPr>
              <w:br/>
              <w:t xml:space="preserve">    SoPhieuThu VARCHAR(20) PRIMARY KEY,</w:t>
            </w:r>
            <w:r>
              <w:rPr>
                <w:rFonts w:ascii="DejaVu Sans Mono" w:hAnsi="DejaVu Sans Mono"/>
                <w:sz w:val="20"/>
              </w:rPr>
              <w:br/>
              <w:t xml:space="preserve">    SoQDKL VARCHAR(20) NOT NULL UNIQUE REFERENCES dbo.QuyetDinhKyLuat(SoQDKL),</w:t>
            </w:r>
            <w:r>
              <w:rPr>
                <w:rFonts w:ascii="DejaVu Sans Mono" w:hAnsi="DejaVu Sans Mono"/>
                <w:sz w:val="20"/>
              </w:rPr>
              <w:br/>
              <w:t xml:space="preserve">    NgayThu DATE NOT NULL,</w:t>
            </w:r>
            <w:r>
              <w:rPr>
                <w:rFonts w:ascii="DejaVu Sans Mono" w:hAnsi="DejaVu Sans Mono"/>
                <w:sz w:val="20"/>
              </w:rPr>
              <w:br/>
              <w:t xml:space="preserve">    SoTienThuPhat DECIMAL(18,2) NOT NULL CHECK (SoTienThuPhat &gt; 0),</w:t>
            </w:r>
            <w:r>
              <w:rPr>
                <w:rFonts w:ascii="DejaVu Sans Mono" w:hAnsi="DejaVu Sans Mono"/>
                <w:sz w:val="20"/>
              </w:rPr>
              <w:br/>
              <w:t xml:space="preserve">    TruVaoBangLuong BIT NOT NULL DEFAULT 1,</w:t>
            </w:r>
            <w:r>
              <w:rPr>
                <w:rFonts w:ascii="DejaVu Sans Mono" w:hAnsi="DejaVu Sans Mono"/>
                <w:sz w:val="20"/>
              </w:rPr>
              <w:br/>
              <w:t xml:space="preserve">    ThangTruLuong INT NOT NULL CHECK (ThangTruLuong BETWEEN 1 AND 12),</w:t>
            </w:r>
            <w:r>
              <w:rPr>
                <w:rFonts w:ascii="DejaVu Sans Mono" w:hAnsi="DejaVu Sans Mono"/>
                <w:sz w:val="20"/>
              </w:rPr>
              <w:br/>
              <w:t xml:space="preserve">    NamTruLuong INT NOT NULL CHECK (NamTruLuong BETWEEN 2020 AND 2100)</w:t>
            </w:r>
            <w:r>
              <w:rPr>
                <w:rFonts w:ascii="DejaVu Sans Mono" w:hAnsi="DejaVu Sans Mono"/>
                <w:sz w:val="20"/>
              </w:rPr>
              <w:br/>
              <w:t>);</w:t>
            </w:r>
            <w:r>
              <w:rPr>
                <w:rFonts w:ascii="DejaVu Sans Mono" w:hAnsi="DejaVu Sans Mono"/>
                <w:sz w:val="20"/>
              </w:rPr>
              <w:br/>
            </w:r>
            <w:r>
              <w:rPr>
                <w:rFonts w:ascii="DejaVu Sans Mono" w:hAnsi="DejaVu Sans Mono"/>
                <w:sz w:val="20"/>
              </w:rPr>
              <w:br/>
              <w:t>CREATE TABLE dbo.BangLuongThang (</w:t>
            </w:r>
            <w:r>
              <w:rPr>
                <w:rFonts w:ascii="DejaVu Sans Mono" w:hAnsi="DejaVu Sans Mono"/>
                <w:sz w:val="20"/>
              </w:rPr>
              <w:br/>
              <w:t xml:space="preserve">    MaBangLuong VARCHAR(20) PRIMARY KEY,</w:t>
            </w:r>
            <w:r>
              <w:rPr>
                <w:rFonts w:ascii="DejaVu Sans Mono" w:hAnsi="DejaVu Sans Mono"/>
                <w:sz w:val="20"/>
              </w:rPr>
              <w:br/>
              <w:t xml:space="preserve">    MaNV VARCHAR(20) NOT NULL REFERENCES dbo.NhanVien(MaNV),</w:t>
            </w:r>
            <w:r>
              <w:rPr>
                <w:rFonts w:ascii="DejaVu Sans Mono" w:hAnsi="DejaVu Sans Mono"/>
                <w:sz w:val="20"/>
              </w:rPr>
              <w:br/>
              <w:t xml:space="preserve">    Thang INT NOT NULL CHECK (Thang BETWEEN 1 AND 12),</w:t>
            </w:r>
            <w:r>
              <w:rPr>
                <w:rFonts w:ascii="DejaVu Sans Mono" w:hAnsi="DejaVu Sans Mono"/>
                <w:sz w:val="20"/>
              </w:rPr>
              <w:br/>
              <w:t xml:space="preserve">    Nam INT NOT NULL CHECK (Nam BETWEEN 2020 AND 2100),</w:t>
            </w:r>
            <w:r>
              <w:rPr>
                <w:rFonts w:ascii="DejaVu Sans Mono" w:hAnsi="DejaVu Sans Mono"/>
                <w:sz w:val="20"/>
              </w:rPr>
              <w:br/>
              <w:t xml:space="preserve">    LuongCoBan DECIMAL(18,2) NOT NULL,</w:t>
            </w:r>
            <w:r>
              <w:rPr>
                <w:rFonts w:ascii="DejaVu Sans Mono" w:hAnsi="DejaVu Sans Mono"/>
                <w:sz w:val="20"/>
              </w:rPr>
              <w:br/>
              <w:t xml:space="preserve">    PhuCapChucVu DECIMAL(18,2) NOT NULL DEFAULT 0,</w:t>
            </w:r>
            <w:r>
              <w:rPr>
                <w:rFonts w:ascii="DejaVu Sans Mono" w:hAnsi="DejaVu Sans Mono"/>
                <w:sz w:val="20"/>
              </w:rPr>
              <w:br/>
              <w:t xml:space="preserve">    PhuCapLuongDocHai DECIMAL(18,2) NOT NULL DEFAULT 0,</w:t>
            </w:r>
            <w:r>
              <w:rPr>
                <w:rFonts w:ascii="DejaVu Sans Mono" w:hAnsi="DejaVu Sans Mono"/>
                <w:sz w:val="20"/>
              </w:rPr>
              <w:br/>
              <w:t xml:space="preserve">    SoNgayCong DECIMAL(5,2) NOT NULL DEFAULT 0,</w:t>
            </w:r>
            <w:r>
              <w:rPr>
                <w:rFonts w:ascii="DejaVu Sans Mono" w:hAnsi="DejaVu Sans Mono"/>
                <w:sz w:val="20"/>
              </w:rPr>
              <w:br/>
              <w:t xml:space="preserve">    TienLuongNgayCong DECIMAL(18,2) NOT NULL DEFAULT 0,</w:t>
            </w:r>
            <w:r>
              <w:rPr>
                <w:rFonts w:ascii="DejaVu Sans Mono" w:hAnsi="DejaVu Sans Mono"/>
                <w:sz w:val="20"/>
              </w:rPr>
              <w:br/>
              <w:t xml:space="preserve">    TienPhuTroi DECIMAL(18,2) NOT NULL DEFAULT 0,</w:t>
            </w:r>
            <w:r>
              <w:rPr>
                <w:rFonts w:ascii="DejaVu Sans Mono" w:hAnsi="DejaVu Sans Mono"/>
                <w:sz w:val="20"/>
              </w:rPr>
              <w:br/>
              <w:t xml:space="preserve">    TienKhenThuong DECIMAL(18,2) NOT NULL DEFAULT 0,</w:t>
            </w:r>
            <w:r>
              <w:rPr>
                <w:rFonts w:ascii="DejaVu Sans Mono" w:hAnsi="DejaVu Sans Mono"/>
                <w:sz w:val="20"/>
              </w:rPr>
              <w:br/>
              <w:t xml:space="preserve">    TienKyLuatTru DECIMAL(18,2) NOT NULL DEFAULT 0,</w:t>
            </w:r>
            <w:r>
              <w:rPr>
                <w:rFonts w:ascii="DejaVu Sans Mono" w:hAnsi="DejaVu Sans Mono"/>
                <w:sz w:val="20"/>
              </w:rPr>
              <w:br/>
              <w:t xml:space="preserve">    TrichTruBHXH_BHYT DECIMAL(18,2) NOT NULL DEFAULT 0,</w:t>
            </w:r>
            <w:r>
              <w:rPr>
                <w:rFonts w:ascii="DejaVu Sans Mono" w:hAnsi="DejaVu Sans Mono"/>
                <w:sz w:val="20"/>
              </w:rPr>
              <w:br/>
              <w:t xml:space="preserve">    ThucLanh DECIMAL(18,2) NOT NULL DEFAULT 0,</w:t>
            </w:r>
            <w:r>
              <w:rPr>
                <w:rFonts w:ascii="DejaVu Sans Mono" w:hAnsi="DejaVu Sans Mono"/>
                <w:sz w:val="20"/>
              </w:rPr>
              <w:br/>
            </w:r>
            <w:r>
              <w:rPr>
                <w:rFonts w:ascii="DejaVu Sans Mono" w:hAnsi="DejaVu Sans Mono"/>
                <w:sz w:val="20"/>
              </w:rPr>
              <w:lastRenderedPageBreak/>
              <w:t xml:space="preserve">    TrangThai NVARCHAR(40) NOT NULL DEFAULT N'Đã tính',</w:t>
            </w:r>
            <w:r>
              <w:rPr>
                <w:rFonts w:ascii="DejaVu Sans Mono" w:hAnsi="DejaVu Sans Mono"/>
                <w:sz w:val="20"/>
              </w:rPr>
              <w:br/>
              <w:t xml:space="preserve">    CONSTRAINT UX_BangLuong_NV_ThangNam UNIQUE (MaNV, Thang, Nam)</w:t>
            </w:r>
            <w:r>
              <w:rPr>
                <w:rFonts w:ascii="DejaVu Sans Mono" w:hAnsi="DejaVu Sans Mono"/>
                <w:sz w:val="20"/>
              </w:rPr>
              <w:br/>
              <w:t>);</w:t>
            </w:r>
            <w:r>
              <w:rPr>
                <w:rFonts w:ascii="DejaVu Sans Mono" w:hAnsi="DejaVu Sans Mono"/>
                <w:sz w:val="20"/>
              </w:rPr>
              <w:br/>
              <w:t>GO</w:t>
            </w:r>
            <w:r>
              <w:rPr>
                <w:rFonts w:ascii="DejaVu Sans Mono" w:hAnsi="DejaVu Sans Mono"/>
                <w:sz w:val="20"/>
              </w:rPr>
              <w:br/>
            </w:r>
            <w:r>
              <w:rPr>
                <w:rFonts w:ascii="DejaVu Sans Mono" w:hAnsi="DejaVu Sans Mono"/>
                <w:sz w:val="20"/>
              </w:rPr>
              <w:br/>
              <w:t>INSERT INTO dbo.PhongBan (MaPB, TenPB, DienThoai, NhuCauTuyenDung) VALUES</w:t>
            </w:r>
            <w:r>
              <w:rPr>
                <w:rFonts w:ascii="DejaVu Sans Mono" w:hAnsi="DejaVu Sans Mono"/>
                <w:sz w:val="20"/>
              </w:rPr>
              <w:br/>
              <w:t>('PB_TCKT', N'Phòng Tài chính Kế toán', '02838991101', 1),</w:t>
            </w:r>
            <w:r>
              <w:rPr>
                <w:rFonts w:ascii="DejaVu Sans Mono" w:hAnsi="DejaVu Sans Mono"/>
                <w:sz w:val="20"/>
              </w:rPr>
              <w:br/>
              <w:t>('PB_KT',   N'Phòng Kỹ thuật Pha màu',  '02838991102', 1),</w:t>
            </w:r>
            <w:r>
              <w:rPr>
                <w:rFonts w:ascii="DejaVu Sans Mono" w:hAnsi="DejaVu Sans Mono"/>
                <w:sz w:val="20"/>
              </w:rPr>
              <w:br/>
              <w:t>('PB_SX',   N'Phòng Sản xuất Sơn',      '02838991103', 1),</w:t>
            </w:r>
            <w:r>
              <w:rPr>
                <w:rFonts w:ascii="DejaVu Sans Mono" w:hAnsi="DejaVu Sans Mono"/>
                <w:sz w:val="20"/>
              </w:rPr>
              <w:br/>
              <w:t>('PB_NS',   N'Phòng Hành chính Nhân sự','02838991100', 0);</w:t>
            </w:r>
            <w:r>
              <w:rPr>
                <w:rFonts w:ascii="DejaVu Sans Mono" w:hAnsi="DejaVu Sans Mono"/>
                <w:sz w:val="20"/>
              </w:rPr>
              <w:br/>
            </w:r>
            <w:r>
              <w:rPr>
                <w:rFonts w:ascii="DejaVu Sans Mono" w:hAnsi="DejaVu Sans Mono"/>
                <w:sz w:val="20"/>
              </w:rPr>
              <w:br/>
              <w:t>INSERT INTO dbo.ChucVu (MaCV, TenCV, PhuCapMacDinh) VALUES</w:t>
            </w:r>
            <w:r>
              <w:rPr>
                <w:rFonts w:ascii="DejaVu Sans Mono" w:hAnsi="DejaVu Sans Mono"/>
                <w:sz w:val="20"/>
              </w:rPr>
              <w:br/>
              <w:t>('CV_TP', N'Trưởng phòng',       3000000),</w:t>
            </w:r>
            <w:r>
              <w:rPr>
                <w:rFonts w:ascii="DejaVu Sans Mono" w:hAnsi="DejaVu Sans Mono"/>
                <w:sz w:val="20"/>
              </w:rPr>
              <w:br/>
              <w:t>('CV_TT', N'Tổ trưởng sản xuất', 1500000),</w:t>
            </w:r>
            <w:r>
              <w:rPr>
                <w:rFonts w:ascii="DejaVu Sans Mono" w:hAnsi="DejaVu Sans Mono"/>
                <w:sz w:val="20"/>
              </w:rPr>
              <w:br/>
              <w:t>('CV_KT', N'Kế toán viên',        800000),</w:t>
            </w:r>
            <w:r>
              <w:rPr>
                <w:rFonts w:ascii="DejaVu Sans Mono" w:hAnsi="DejaVu Sans Mono"/>
                <w:sz w:val="20"/>
              </w:rPr>
              <w:br/>
              <w:t>('CV_NV', N'Nhân viên / Công nhân',    0);</w:t>
            </w:r>
            <w:r>
              <w:rPr>
                <w:rFonts w:ascii="DejaVu Sans Mono" w:hAnsi="DejaVu Sans Mono"/>
                <w:sz w:val="20"/>
              </w:rPr>
              <w:br/>
            </w:r>
            <w:r>
              <w:rPr>
                <w:rFonts w:ascii="DejaVu Sans Mono" w:hAnsi="DejaVu Sans Mono"/>
                <w:sz w:val="20"/>
              </w:rPr>
              <w:br/>
              <w:t>INSERT INTO dbo.CaLamViec (MaCa, TenCa, GioBatDau, GioKetThuc, SoGioChuan) VALUES</w:t>
            </w:r>
            <w:r>
              <w:rPr>
                <w:rFonts w:ascii="DejaVu Sans Mono" w:hAnsi="DejaVu Sans Mono"/>
                <w:sz w:val="20"/>
              </w:rPr>
              <w:br/>
              <w:t>('CA_HC', N'Ca hành chính', '08:00', '17:00', 8.0),</w:t>
            </w:r>
            <w:r>
              <w:rPr>
                <w:rFonts w:ascii="DejaVu Sans Mono" w:hAnsi="DejaVu Sans Mono"/>
                <w:sz w:val="20"/>
              </w:rPr>
              <w:br/>
              <w:t>('CA1',   N'Ca sáng SX',    '06:00', '14:00', 8.0),</w:t>
            </w:r>
            <w:r>
              <w:rPr>
                <w:rFonts w:ascii="DejaVu Sans Mono" w:hAnsi="DejaVu Sans Mono"/>
                <w:sz w:val="20"/>
              </w:rPr>
              <w:br/>
              <w:t>('CA2',   N'Ca chiều SX',   '14:00', '22:00', 8.0);</w:t>
            </w:r>
            <w:r>
              <w:rPr>
                <w:rFonts w:ascii="DejaVu Sans Mono" w:hAnsi="DejaVu Sans Mono"/>
                <w:sz w:val="20"/>
              </w:rPr>
              <w:br/>
            </w:r>
            <w:r>
              <w:rPr>
                <w:rFonts w:ascii="DejaVu Sans Mono" w:hAnsi="DejaVu Sans Mono"/>
                <w:sz w:val="20"/>
              </w:rPr>
              <w:br/>
              <w:t>INSERT INTO dbo.NhanVien (MaNV, MaPB, MaCVHienTai, HoTen, NgaySinh, GioiTinh, CCCD, DienThoai, DiaChi, NgayVaoLam, TrangThaiLamViec) VALUES</w:t>
            </w:r>
            <w:r>
              <w:rPr>
                <w:rFonts w:ascii="DejaVu Sans Mono" w:hAnsi="DejaVu Sans Mono"/>
                <w:sz w:val="20"/>
              </w:rPr>
              <w:br/>
              <w:t>('NV001', 'PB_KT',   'CV_TP', N'Nguyễn Văn Hùng', '1988-05-12', N'Nam', '079088001122', '0903111222', N'Quận Bình Thạnh, TP.HCM', '2024-03-01', N'Chính thức'),</w:t>
            </w:r>
            <w:r>
              <w:rPr>
                <w:rFonts w:ascii="DejaVu Sans Mono" w:hAnsi="DejaVu Sans Mono"/>
                <w:sz w:val="20"/>
              </w:rPr>
              <w:br/>
              <w:t>('NV002', 'PB_SX',   'CV_TT', N'Trần Quốc Bảo',   '1992-08-20', N'Nam', '079092003344', '0903222333', N'TP. Thủ Đức, TP.HCM',     '2024-06-01', N'Chính thức'),</w:t>
            </w:r>
            <w:r>
              <w:rPr>
                <w:rFonts w:ascii="DejaVu Sans Mono" w:hAnsi="DejaVu Sans Mono"/>
                <w:sz w:val="20"/>
              </w:rPr>
              <w:br/>
              <w:t>('NV003', 'PB_TCKT', 'CV_KT', N'Lê Thị Mai',      '1995-11-10', N'Nữ',  '079195005566', '0903333444', N'Quận Gò Vấp, TP.HCM',     '2025-01-15', N'Chính thức'),</w:t>
            </w:r>
            <w:r>
              <w:rPr>
                <w:rFonts w:ascii="DejaVu Sans Mono" w:hAnsi="DejaVu Sans Mono"/>
                <w:sz w:val="20"/>
              </w:rPr>
              <w:br/>
              <w:t>('NV004', 'PB_SX',   'CV_NV', N'Lê Văn Sơn',      '1998-02-18', N'Nam', '079098007788', '0903444555', N'Quận 12, TP.HCM',         '2026-04-01', N'Chính thức'),</w:t>
            </w:r>
            <w:r>
              <w:rPr>
                <w:rFonts w:ascii="DejaVu Sans Mono" w:hAnsi="DejaVu Sans Mono"/>
                <w:sz w:val="20"/>
              </w:rPr>
              <w:br/>
              <w:t>('NV005', 'PB_TCKT', NULL,    N'Hoàng Thị Lan',   '2001-09-05', N'Nữ',  '079201009900', '0903555666', N'Quận Tân Bình, TP.HCM',   '2026-09-15', N'Thử việc'),</w:t>
            </w:r>
            <w:r>
              <w:rPr>
                <w:rFonts w:ascii="DejaVu Sans Mono" w:hAnsi="DejaVu Sans Mono"/>
                <w:sz w:val="20"/>
              </w:rPr>
              <w:br/>
              <w:t>('NV006', 'PB_KT',   NULL,    N'Phạm Minh Tuấn',  '1999-07-22', N'Nam', '079099001234', '0903666777', N'Quận Phú Nhuận, TP.HCM',  '2026-08-15', N'Thử việc');</w:t>
            </w:r>
            <w:r>
              <w:rPr>
                <w:rFonts w:ascii="DejaVu Sans Mono" w:hAnsi="DejaVu Sans Mono"/>
                <w:sz w:val="20"/>
              </w:rPr>
              <w:br/>
            </w:r>
            <w:r>
              <w:rPr>
                <w:rFonts w:ascii="DejaVu Sans Mono" w:hAnsi="DejaVu Sans Mono"/>
                <w:sz w:val="20"/>
              </w:rPr>
              <w:br/>
              <w:t>INSERT INTO dbo.QuyetDinhTuyenDung (SoQDTD, MaNV, MaPB, NgayKy, ThoiGianThuViecThang, LuongThuViec, DieuKhoanHaiBen, KetQuaThuViec) VALUES</w:t>
            </w:r>
            <w:r>
              <w:rPr>
                <w:rFonts w:ascii="DejaVu Sans Mono" w:hAnsi="DejaVu Sans Mono"/>
                <w:sz w:val="20"/>
              </w:rPr>
              <w:br/>
              <w:t>('QDTD001', 'NV001', 'PB_KT',   '2024-03-01', 2, 9000000, N'Thử việc kỹ sư pha màu 2 tháng; tuân thủ quy trình kỹ thuật Sơn Đông Á.', N'Đạt'),</w:t>
            </w:r>
            <w:r>
              <w:rPr>
                <w:rFonts w:ascii="DejaVu Sans Mono" w:hAnsi="DejaVu Sans Mono"/>
                <w:sz w:val="20"/>
              </w:rPr>
              <w:br/>
              <w:t>('QDTD002', 'NV002', 'PB_SX',   '2024-06-01', 2, 7500000, N'Thử việc tại phân xưởng sơn công nghiệp 2 tháng; đảm bảo ATLĐ.',         N'Đạt'),</w:t>
            </w:r>
            <w:r>
              <w:rPr>
                <w:rFonts w:ascii="DejaVu Sans Mono" w:hAnsi="DejaVu Sans Mono"/>
                <w:sz w:val="20"/>
              </w:rPr>
              <w:br/>
              <w:t>('QDTD003', 'NV005', 'PB_TCKT', '2026-09-15', 2, 8000000, N'Thử việc kế toán tổng hợp 2 tháng; bảo mật chứng từ tài chính.',          N'Đang thử việc'),</w:t>
            </w:r>
            <w:r>
              <w:rPr>
                <w:rFonts w:ascii="DejaVu Sans Mono" w:hAnsi="DejaVu Sans Mono"/>
                <w:sz w:val="20"/>
              </w:rPr>
              <w:br/>
              <w:t>('QDTD004', 'NV006', 'PB_KT',   '2026-08-15', 2, 8500000, N'Thử việc chuyên viên kiểm định chất lượng sơn 2 tháng.',                  N'Đạt');</w:t>
            </w:r>
            <w:r>
              <w:rPr>
                <w:rFonts w:ascii="DejaVu Sans Mono" w:hAnsi="DejaVu Sans Mono"/>
                <w:sz w:val="20"/>
              </w:rPr>
              <w:br/>
            </w:r>
            <w:r>
              <w:rPr>
                <w:rFonts w:ascii="DejaVu Sans Mono" w:hAnsi="DejaVu Sans Mono"/>
                <w:sz w:val="20"/>
              </w:rPr>
              <w:br/>
              <w:t>INSERT INTO dbo.HopDongLaoDong (SoHD, MaNV, LoaiHopDong, NgayKy, NgayBatDau, NgayKetThuc, NoiDungHopDong, TrangThaiHD) VALUES</w:t>
            </w:r>
            <w:r>
              <w:rPr>
                <w:rFonts w:ascii="DejaVu Sans Mono" w:hAnsi="DejaVu Sans Mono"/>
                <w:sz w:val="20"/>
              </w:rPr>
              <w:br/>
              <w:t xml:space="preserve">('HD2024_001', 'NV001', N'Dài hạn',  '2024-05-01', '2024-05-01', '2027-05-01', N'Hợp </w:t>
            </w:r>
            <w:r>
              <w:rPr>
                <w:rFonts w:ascii="DejaVu Sans Mono" w:hAnsi="DejaVu Sans Mono"/>
                <w:sz w:val="20"/>
              </w:rPr>
              <w:lastRenderedPageBreak/>
              <w:t>đồng lao động dài hạn 36 tháng; đóng đầy đủ BHXH, BHYT.', N'Đang hiệu lực'),</w:t>
            </w:r>
            <w:r>
              <w:rPr>
                <w:rFonts w:ascii="DejaVu Sans Mono" w:hAnsi="DejaVu Sans Mono"/>
                <w:sz w:val="20"/>
              </w:rPr>
              <w:br/>
              <w:t>('HD2024_002', 'NV002', N'Dài hạn',  '2024-08-01', '2024-08-01', '2027-08-01', N'Hợp đồng lao động dài hạn 36 tháng tại Phòng Sản xuất.',      N'Đang hiệu lực'),</w:t>
            </w:r>
            <w:r>
              <w:rPr>
                <w:rFonts w:ascii="DejaVu Sans Mono" w:hAnsi="DejaVu Sans Mono"/>
                <w:sz w:val="20"/>
              </w:rPr>
              <w:br/>
              <w:t>('HD2025_003', 'NV003', N'Dài hạn',  '2025-03-15', '2025-03-15', '2028-03-15', N'Hợp đồng lao động dài hạn 36 tháng tại Phòng Kế toán.',       N'Đang hiệu lực'),</w:t>
            </w:r>
            <w:r>
              <w:rPr>
                <w:rFonts w:ascii="DejaVu Sans Mono" w:hAnsi="DejaVu Sans Mono"/>
                <w:sz w:val="20"/>
              </w:rPr>
              <w:br/>
              <w:t>('HD2026_003', 'NV004', N'Ngắn hạn', '2026-06-01', '2026-06-01', '2026-12-31', N'Hợp đồng lao động ngắn hạn 7 tháng theo mùa vụ sản xuất.',     N'Đang hiệu lực');</w:t>
            </w:r>
            <w:r>
              <w:rPr>
                <w:rFonts w:ascii="DejaVu Sans Mono" w:hAnsi="DejaVu Sans Mono"/>
                <w:sz w:val="20"/>
              </w:rPr>
              <w:br/>
            </w:r>
            <w:r>
              <w:rPr>
                <w:rFonts w:ascii="DejaVu Sans Mono" w:hAnsi="DejaVu Sans Mono"/>
                <w:sz w:val="20"/>
              </w:rPr>
              <w:br/>
              <w:t>INSERT INTO dbo.HoSoBaoHiem (MaHoSoBH, SoHD, MaNV, SoSoBHXH, SoTheBHYT, TyLeBHXH, TyLeBHYT, MucDongHangThang) VALUES</w:t>
            </w:r>
            <w:r>
              <w:rPr>
                <w:rFonts w:ascii="DejaVu Sans Mono" w:hAnsi="DejaVu Sans Mono"/>
                <w:sz w:val="20"/>
              </w:rPr>
              <w:br/>
              <w:t>('BH001', 'HD2024_001', 'NV001', '7924008821', 'DN4797924008821', 8.0, 1.5, 1470000),</w:t>
            </w:r>
            <w:r>
              <w:rPr>
                <w:rFonts w:ascii="DejaVu Sans Mono" w:hAnsi="DejaVu Sans Mono"/>
                <w:sz w:val="20"/>
              </w:rPr>
              <w:br/>
              <w:t>('BH002', 'HD2024_002', 'NV002', '7925003319', 'DN4797925003319', 8.0, 1.5, 1155000),</w:t>
            </w:r>
            <w:r>
              <w:rPr>
                <w:rFonts w:ascii="DejaVu Sans Mono" w:hAnsi="DejaVu Sans Mono"/>
                <w:sz w:val="20"/>
              </w:rPr>
              <w:br/>
              <w:t>('BH003', 'HD2025_003', 'NV003', '7925009912', 'DN4797925009912', 8.0, 1.5, 1102500);</w:t>
            </w:r>
            <w:r>
              <w:rPr>
                <w:rFonts w:ascii="DejaVu Sans Mono" w:hAnsi="DejaVu Sans Mono"/>
                <w:sz w:val="20"/>
              </w:rPr>
              <w:br/>
            </w:r>
            <w:r>
              <w:rPr>
                <w:rFonts w:ascii="DejaVu Sans Mono" w:hAnsi="DejaVu Sans Mono"/>
                <w:sz w:val="20"/>
              </w:rPr>
              <w:br/>
              <w:t>INSERT INTO dbo.QuyetDinhChucVu (SoQDCV, MaNV, MaCV, NgayHieuLuc, PhuCapChucVu, NoiDungQuyetDinh) VALUES</w:t>
            </w:r>
            <w:r>
              <w:rPr>
                <w:rFonts w:ascii="DejaVu Sans Mono" w:hAnsi="DejaVu Sans Mono"/>
                <w:sz w:val="20"/>
              </w:rPr>
              <w:br/>
              <w:t>('QDCV001', 'NV001', 'CV_TP', '2024-05-01', 3000000, N'Bổ nhiệm Trưởng phòng Kỹ thuật Pha màu'),</w:t>
            </w:r>
            <w:r>
              <w:rPr>
                <w:rFonts w:ascii="DejaVu Sans Mono" w:hAnsi="DejaVu Sans Mono"/>
                <w:sz w:val="20"/>
              </w:rPr>
              <w:br/>
              <w:t>('QDCV002', 'NV002', 'CV_TT', '2024-08-01', 1500000, N'Bổ nhiệm Tổ trưởng phân xưởng sơn dung môi'),</w:t>
            </w:r>
            <w:r>
              <w:rPr>
                <w:rFonts w:ascii="DejaVu Sans Mono" w:hAnsi="DejaVu Sans Mono"/>
                <w:sz w:val="20"/>
              </w:rPr>
              <w:br/>
              <w:t>('QDCV003', 'NV003', 'CV_KT', '2025-03-15',  800000, N'Bổ nhiệm Kế toán viên phụ trách tiền lương'),</w:t>
            </w:r>
            <w:r>
              <w:rPr>
                <w:rFonts w:ascii="DejaVu Sans Mono" w:hAnsi="DejaVu Sans Mono"/>
                <w:sz w:val="20"/>
              </w:rPr>
              <w:br/>
              <w:t>('QDCV004', 'NV004', 'CV_NV', '2026-06-01',       0, N'Công nhân vận hành máy khuấy sơn');</w:t>
            </w:r>
            <w:r>
              <w:rPr>
                <w:rFonts w:ascii="DejaVu Sans Mono" w:hAnsi="DejaVu Sans Mono"/>
                <w:sz w:val="20"/>
              </w:rPr>
              <w:br/>
            </w:r>
            <w:r>
              <w:rPr>
                <w:rFonts w:ascii="DejaVu Sans Mono" w:hAnsi="DejaVu Sans Mono"/>
                <w:sz w:val="20"/>
              </w:rPr>
              <w:br/>
              <w:t>INSERT INTO dbo.QuyetDinhLuong (SoQDL, MaNV, NgayHieuLuc, LuongCoBan, PhuCapLuong, PhuCapDocHai, GhiChu) VALUES</w:t>
            </w:r>
            <w:r>
              <w:rPr>
                <w:rFonts w:ascii="DejaVu Sans Mono" w:hAnsi="DejaVu Sans Mono"/>
                <w:sz w:val="20"/>
              </w:rPr>
              <w:br/>
              <w:t>('QDL001', 'NV001', '2024-05-01', 14000000, 1500000,  800000, N'Lương chính thức Trưởng phòng Kỹ thuật'),</w:t>
            </w:r>
            <w:r>
              <w:rPr>
                <w:rFonts w:ascii="DejaVu Sans Mono" w:hAnsi="DejaVu Sans Mono"/>
                <w:sz w:val="20"/>
              </w:rPr>
              <w:br/>
              <w:t>('QDL002', 'NV002', '2024-08-01', 11000000, 1000000, 1200000, N'Lương Tổ trưởng SX + phụ cấp độc hại dung môi sơn'),</w:t>
            </w:r>
            <w:r>
              <w:rPr>
                <w:rFonts w:ascii="DejaVu Sans Mono" w:hAnsi="DejaVu Sans Mono"/>
                <w:sz w:val="20"/>
              </w:rPr>
              <w:br/>
              <w:t>('QDL003', 'NV003', '2025-03-15', 10500000, 1000000,       0, N'Lương chính thức Kế toán viên'),</w:t>
            </w:r>
            <w:r>
              <w:rPr>
                <w:rFonts w:ascii="DejaVu Sans Mono" w:hAnsi="DejaVu Sans Mono"/>
                <w:sz w:val="20"/>
              </w:rPr>
              <w:br/>
              <w:t>('QDL004', 'NV004', '2026-06-01',  9000000,  500000, 1500000, N'Lương công nhân pha sơn + phụ cấp độc hại cao');</w:t>
            </w:r>
            <w:r>
              <w:rPr>
                <w:rFonts w:ascii="DejaVu Sans Mono" w:hAnsi="DejaVu Sans Mono"/>
                <w:sz w:val="20"/>
              </w:rPr>
              <w:br/>
            </w:r>
            <w:r>
              <w:rPr>
                <w:rFonts w:ascii="DejaVu Sans Mono" w:hAnsi="DejaVu Sans Mono"/>
                <w:sz w:val="20"/>
              </w:rPr>
              <w:br/>
              <w:t>INSERT INTO dbo.KeHoachTuan (MaKeHoach, MaPB, Tuan, TuNgay, DenNgay, NguoiLap) VALUES</w:t>
            </w:r>
            <w:r>
              <w:rPr>
                <w:rFonts w:ascii="DejaVu Sans Mono" w:hAnsi="DejaVu Sans Mono"/>
                <w:sz w:val="20"/>
              </w:rPr>
              <w:br/>
              <w:t>('KHT2026_W43', 'PB_SX', 43, '2026-10-19', '2026-10-25', N'Trần Quốc Bảo');</w:t>
            </w:r>
            <w:r>
              <w:rPr>
                <w:rFonts w:ascii="DejaVu Sans Mono" w:hAnsi="DejaVu Sans Mono"/>
                <w:sz w:val="20"/>
              </w:rPr>
              <w:br/>
            </w:r>
            <w:r>
              <w:rPr>
                <w:rFonts w:ascii="DejaVu Sans Mono" w:hAnsi="DejaVu Sans Mono"/>
                <w:sz w:val="20"/>
              </w:rPr>
              <w:br/>
              <w:t>INSERT INTO dbo.ChiTietKeHoachTuan (MaKeHoach, MaNV, MaCa, NgayLamViec, GioPhuTroiDuKien, GhiChu) VALUES</w:t>
            </w:r>
            <w:r>
              <w:rPr>
                <w:rFonts w:ascii="DejaVu Sans Mono" w:hAnsi="DejaVu Sans Mono"/>
                <w:sz w:val="20"/>
              </w:rPr>
              <w:br/>
              <w:t>('KHT2026_W43', 'NV002', 'CA1', '2026-10-20', 4.0, N'Tăng ca mẻ sơn chống thấm'),</w:t>
            </w:r>
            <w:r>
              <w:rPr>
                <w:rFonts w:ascii="DejaVu Sans Mono" w:hAnsi="DejaVu Sans Mono"/>
                <w:sz w:val="20"/>
              </w:rPr>
              <w:br/>
              <w:t>('KHT2026_W43', 'NV004', 'CA1', '2026-10-20', 4.0, N'Phụ vận hành máy khuấy');</w:t>
            </w:r>
            <w:r>
              <w:rPr>
                <w:rFonts w:ascii="DejaVu Sans Mono" w:hAnsi="DejaVu Sans Mono"/>
                <w:sz w:val="20"/>
              </w:rPr>
              <w:br/>
            </w:r>
            <w:r>
              <w:rPr>
                <w:rFonts w:ascii="DejaVu Sans Mono" w:hAnsi="DejaVu Sans Mono"/>
                <w:sz w:val="20"/>
              </w:rPr>
              <w:br/>
              <w:t>INSERT INTO dbo.BangChamCong (MaChamCong, MaNV, Thang, Nam, SoNgayCongChuan, SoNgayCongThucTe, NguoiChamCong) VALUES</w:t>
            </w:r>
            <w:r>
              <w:rPr>
                <w:rFonts w:ascii="DejaVu Sans Mono" w:hAnsi="DejaVu Sans Mono"/>
                <w:sz w:val="20"/>
              </w:rPr>
              <w:br/>
              <w:t>('CC202610_01', 'NV001', 10, 2026, 26, 26, N'Ban chấm công'),</w:t>
            </w:r>
            <w:r>
              <w:rPr>
                <w:rFonts w:ascii="DejaVu Sans Mono" w:hAnsi="DejaVu Sans Mono"/>
                <w:sz w:val="20"/>
              </w:rPr>
              <w:br/>
              <w:t>('CC202610_02', 'NV002', 10, 2026, 26, 26, N'Ban chấm công'),</w:t>
            </w:r>
            <w:r>
              <w:rPr>
                <w:rFonts w:ascii="DejaVu Sans Mono" w:hAnsi="DejaVu Sans Mono"/>
                <w:sz w:val="20"/>
              </w:rPr>
              <w:br/>
              <w:t>('CC202610_03', 'NV003', 10, 2026, 26, 26, N'Ban chấm công'),</w:t>
            </w:r>
            <w:r>
              <w:rPr>
                <w:rFonts w:ascii="DejaVu Sans Mono" w:hAnsi="DejaVu Sans Mono"/>
                <w:sz w:val="20"/>
              </w:rPr>
              <w:br/>
            </w:r>
            <w:r>
              <w:rPr>
                <w:rFonts w:ascii="DejaVu Sans Mono" w:hAnsi="DejaVu Sans Mono"/>
                <w:sz w:val="20"/>
              </w:rPr>
              <w:lastRenderedPageBreak/>
              <w:t>('CC202610_04', 'NV004', 10, 2026, 26, 26, N'Ban chấm công');</w:t>
            </w:r>
            <w:r>
              <w:rPr>
                <w:rFonts w:ascii="DejaVu Sans Mono" w:hAnsi="DejaVu Sans Mono"/>
                <w:sz w:val="20"/>
              </w:rPr>
              <w:br/>
            </w:r>
            <w:r>
              <w:rPr>
                <w:rFonts w:ascii="DejaVu Sans Mono" w:hAnsi="DejaVu Sans Mono"/>
                <w:sz w:val="20"/>
              </w:rPr>
              <w:br/>
              <w:t>INSERT INTO dbo.PhieuPhuTroi (SoPhieuPT, NgayPhuTroi, SoGioPhuTroi, HinhThucPhuTroi, HeSoPhuTroi, NguoiLap) VALUES</w:t>
            </w:r>
            <w:r>
              <w:rPr>
                <w:rFonts w:ascii="DejaVu Sans Mono" w:hAnsi="DejaVu Sans Mono"/>
                <w:sz w:val="20"/>
              </w:rPr>
              <w:br/>
              <w:t>('PPT2026_10_01', '2026-10-20', 4.0, N'Tăng ca',   1.5, N'Ban chấm công'),</w:t>
            </w:r>
            <w:r>
              <w:rPr>
                <w:rFonts w:ascii="DejaVu Sans Mono" w:hAnsi="DejaVu Sans Mono"/>
                <w:sz w:val="20"/>
              </w:rPr>
              <w:br/>
              <w:t>('PPT2026_10_02', '2026-10-22', 6.0, N'Ngày nghỉ', 1.5, N'Ban chấm công'),</w:t>
            </w:r>
            <w:r>
              <w:rPr>
                <w:rFonts w:ascii="DejaVu Sans Mono" w:hAnsi="DejaVu Sans Mono"/>
                <w:sz w:val="20"/>
              </w:rPr>
              <w:br/>
              <w:t>('PPT2026_10_03', '2026-10-24', 4.0, N'Tăng ca',   1.5, N'Ban chấm công');</w:t>
            </w:r>
            <w:r>
              <w:rPr>
                <w:rFonts w:ascii="DejaVu Sans Mono" w:hAnsi="DejaVu Sans Mono"/>
                <w:sz w:val="20"/>
              </w:rPr>
              <w:br/>
            </w:r>
            <w:r>
              <w:rPr>
                <w:rFonts w:ascii="DejaVu Sans Mono" w:hAnsi="DejaVu Sans Mono"/>
                <w:sz w:val="20"/>
              </w:rPr>
              <w:br/>
              <w:t>INSERT INTO dbo.ChiTietPhuTroi (SoPhieuPT, MaNV, SoGioThamGia, DonGiaGioThuong, ThanhTienPhuTroi) VALUES</w:t>
            </w:r>
            <w:r>
              <w:rPr>
                <w:rFonts w:ascii="DejaVu Sans Mono" w:hAnsi="DejaVu Sans Mono"/>
                <w:sz w:val="20"/>
              </w:rPr>
              <w:br/>
              <w:t>('PPT2026_10_01', 'NV002', 4.0, 52884.62, 317308),</w:t>
            </w:r>
            <w:r>
              <w:rPr>
                <w:rFonts w:ascii="DejaVu Sans Mono" w:hAnsi="DejaVu Sans Mono"/>
                <w:sz w:val="20"/>
              </w:rPr>
              <w:br/>
              <w:t>('PPT2026_10_01', 'NV004', 4.0, 43269.23, 259615),</w:t>
            </w:r>
            <w:r>
              <w:rPr>
                <w:rFonts w:ascii="DejaVu Sans Mono" w:hAnsi="DejaVu Sans Mono"/>
                <w:sz w:val="20"/>
              </w:rPr>
              <w:br/>
              <w:t>('PPT2026_10_02', 'NV001', 6.0, 67307.69, 605769),</w:t>
            </w:r>
            <w:r>
              <w:rPr>
                <w:rFonts w:ascii="DejaVu Sans Mono" w:hAnsi="DejaVu Sans Mono"/>
                <w:sz w:val="20"/>
              </w:rPr>
              <w:br/>
              <w:t>('PPT2026_10_03', 'NV002', 4.0, 52884.62, 317308);</w:t>
            </w:r>
            <w:r>
              <w:rPr>
                <w:rFonts w:ascii="DejaVu Sans Mono" w:hAnsi="DejaVu Sans Mono"/>
                <w:sz w:val="20"/>
              </w:rPr>
              <w:br/>
            </w:r>
            <w:r>
              <w:rPr>
                <w:rFonts w:ascii="DejaVu Sans Mono" w:hAnsi="DejaVu Sans Mono"/>
                <w:sz w:val="20"/>
              </w:rPr>
              <w:br/>
              <w:t>INSERT INTO dbo.QuyetDinhKhenThuong (SoQDKT, LoaiDoiTuong, MaNV, MaPB, NgayKy, LoaiKhenThuong, SoTienThuong, NguoiKy) VALUES</w:t>
            </w:r>
            <w:r>
              <w:rPr>
                <w:rFonts w:ascii="DejaVu Sans Mono" w:hAnsi="DejaVu Sans Mono"/>
                <w:sz w:val="20"/>
              </w:rPr>
              <w:br/>
              <w:t>('QDKT2026_01', N'Cá nhân', 'NV002', NULL,    '2026-10-15', N'Sáng kiến cải tiến quy trình chống lắng sơn', 2000000,  N'Giám đốc'),</w:t>
            </w:r>
            <w:r>
              <w:rPr>
                <w:rFonts w:ascii="DejaVu Sans Mono" w:hAnsi="DejaVu Sans Mono"/>
                <w:sz w:val="20"/>
              </w:rPr>
              <w:br/>
              <w:t>('QDKT2026_02', N'Tập thể', NULL,    'PB_SX', '2026-10-20', N'Thưởng ngày lễ &amp; hoàn thành vượt sản lượng Q3', 10000000, N'Giám đốc');</w:t>
            </w:r>
            <w:r>
              <w:rPr>
                <w:rFonts w:ascii="DejaVu Sans Mono" w:hAnsi="DejaVu Sans Mono"/>
                <w:sz w:val="20"/>
              </w:rPr>
              <w:br/>
            </w:r>
            <w:r>
              <w:rPr>
                <w:rFonts w:ascii="DejaVu Sans Mono" w:hAnsi="DejaVu Sans Mono"/>
                <w:sz w:val="20"/>
              </w:rPr>
              <w:br/>
              <w:t>INSERT INTO dbo.PhieuChiKhenThuong (SoPhieuChi, SoQDKT, NgayChi, SoTienChi, ThangTinhLuong, NamTinhLuong) VALUES</w:t>
            </w:r>
            <w:r>
              <w:rPr>
                <w:rFonts w:ascii="DejaVu Sans Mono" w:hAnsi="DejaVu Sans Mono"/>
                <w:sz w:val="20"/>
              </w:rPr>
              <w:br/>
              <w:t>('PCKT001', 'QDKT2026_01', '2026-10-16', 2000000,  10, 2026),</w:t>
            </w:r>
            <w:r>
              <w:rPr>
                <w:rFonts w:ascii="DejaVu Sans Mono" w:hAnsi="DejaVu Sans Mono"/>
                <w:sz w:val="20"/>
              </w:rPr>
              <w:br/>
              <w:t>('PCKT002', 'QDKT2026_02', '2026-10-20', 10000000, 10, 2026);</w:t>
            </w:r>
            <w:r>
              <w:rPr>
                <w:rFonts w:ascii="DejaVu Sans Mono" w:hAnsi="DejaVu Sans Mono"/>
                <w:sz w:val="20"/>
              </w:rPr>
              <w:br/>
            </w:r>
            <w:r>
              <w:rPr>
                <w:rFonts w:ascii="DejaVu Sans Mono" w:hAnsi="DejaVu Sans Mono"/>
                <w:sz w:val="20"/>
              </w:rPr>
              <w:br/>
              <w:t>INSERT INTO dbo.QuyetDinhKyLuat (SoQDKL, LoaiDoiTuong, MaNV, MaPB, NgayKy, HinhThucKyLuat, SoTienPhat) VALUES</w:t>
            </w:r>
            <w:r>
              <w:rPr>
                <w:rFonts w:ascii="DejaVu Sans Mono" w:hAnsi="DejaVu Sans Mono"/>
                <w:sz w:val="20"/>
              </w:rPr>
              <w:br/>
              <w:t>('QDKL2026_01', N'Cá nhân', 'NV004', NULL, '2026-10-18', N'Vi phạm quy định mang mặt nạ phòng độc khi pha dung môi', 500000);</w:t>
            </w:r>
            <w:r>
              <w:rPr>
                <w:rFonts w:ascii="DejaVu Sans Mono" w:hAnsi="DejaVu Sans Mono"/>
                <w:sz w:val="20"/>
              </w:rPr>
              <w:br/>
            </w:r>
            <w:r>
              <w:rPr>
                <w:rFonts w:ascii="DejaVu Sans Mono" w:hAnsi="DejaVu Sans Mono"/>
                <w:sz w:val="20"/>
              </w:rPr>
              <w:br/>
              <w:t>INSERT INTO dbo.PhieuThuNopPhat (SoPhieuThu, SoQDKL, NgayThu, SoTienThuPhat, TruVaoBangLuong, ThangTruLuong, NamTruLuong) VALUES</w:t>
            </w:r>
            <w:r>
              <w:rPr>
                <w:rFonts w:ascii="DejaVu Sans Mono" w:hAnsi="DejaVu Sans Mono"/>
                <w:sz w:val="20"/>
              </w:rPr>
              <w:br/>
              <w:t>('PTNP001', 'QDKL2026_01', '2026-10-18', 500000, 1, 10, 2026);</w:t>
            </w:r>
            <w:r>
              <w:rPr>
                <w:rFonts w:ascii="DejaVu Sans Mono" w:hAnsi="DejaVu Sans Mono"/>
                <w:sz w:val="20"/>
              </w:rPr>
              <w:br/>
              <w:t>GO</w:t>
            </w:r>
          </w:p>
        </w:tc>
      </w:tr>
    </w:tbl>
    <w:p w:rsidR="00832106" w:rsidRDefault="00832106">
      <w:pPr>
        <w:spacing w:after="80"/>
      </w:pPr>
    </w:p>
    <w:p w:rsidR="00832106" w:rsidRDefault="00000000">
      <w:pPr>
        <w:pStyle w:val="Heading1"/>
      </w:pPr>
      <w:r>
        <w:rPr>
          <w:rFonts w:ascii="Times New Roman" w:hAnsi="Times New Roman"/>
        </w:rPr>
        <w:t>5. KIẾN TRÚC VÀ HỆ THỐNG FORM</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E2EFD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Kiến trúc WinForms 3 lớp: UI (Forms) → Business Logic (Services) → Data Access (Data/Db.cs) → SQL Server (QuanLyNhanSuDongA)</w:t>
            </w:r>
          </w:p>
        </w:tc>
      </w:tr>
    </w:tbl>
    <w:p w:rsidR="00832106" w:rsidRDefault="00832106">
      <w:pPr>
        <w:spacing w:after="80"/>
      </w:pPr>
    </w:p>
    <w:p w:rsidR="00832106" w:rsidRDefault="00000000">
      <w:pPr>
        <w:jc w:val="both"/>
      </w:pPr>
      <w:r>
        <w:t>Ứng dụng C# WinForms (.NET Framework 4.7.2) được tổ chức gồm 1 Form trang chủ điều hướng (FrmMain) và 8 Form chức năng nghiệp vụ tương ứng với các mô hình Use Case, Sequence và Activity đã phân tích ở Chương 2 và Chương 3.</w:t>
      </w:r>
    </w:p>
    <w:p w:rsidR="00832106" w:rsidRDefault="00000000">
      <w:pPr>
        <w:keepNext/>
        <w:spacing w:before="120" w:after="60"/>
        <w:jc w:val="center"/>
      </w:pPr>
      <w:r>
        <w:rPr>
          <w:noProof/>
        </w:rPr>
        <w:lastRenderedPageBreak/>
        <w:drawing>
          <wp:inline distT="0" distB="0" distL="0" distR="0">
            <wp:extent cx="5760720" cy="264681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2_form_navigation.png"/>
                    <pic:cNvPicPr/>
                  </pic:nvPicPr>
                  <pic:blipFill>
                    <a:blip r:embed="rId31"/>
                    <a:stretch>
                      <a:fillRect/>
                    </a:stretch>
                  </pic:blipFill>
                  <pic:spPr>
                    <a:xfrm>
                      <a:off x="0" y="0"/>
                      <a:ext cx="5760720" cy="2646817"/>
                    </a:xfrm>
                    <a:prstGeom prst="rect">
                      <a:avLst/>
                    </a:prstGeom>
                  </pic:spPr>
                </pic:pic>
              </a:graphicData>
            </a:graphic>
          </wp:inline>
        </w:drawing>
      </w:r>
    </w:p>
    <w:p w:rsidR="00832106" w:rsidRDefault="00000000">
      <w:pPr>
        <w:keepNext/>
        <w:spacing w:before="40" w:after="80"/>
        <w:jc w:val="center"/>
      </w:pPr>
      <w:r>
        <w:rPr>
          <w:b/>
          <w:sz w:val="22"/>
        </w:rPr>
        <w:t xml:space="preserve">Hình P.22: </w:t>
      </w:r>
      <w:r>
        <w:rPr>
          <w:sz w:val="22"/>
        </w:rPr>
        <w:t>Sơ đồ điều hướng hệ thống Form của ứng dụng Quản lý Nhân sự Công ty Sơn Đông Á</w:t>
      </w:r>
    </w:p>
    <w:p w:rsidR="00832106" w:rsidRDefault="00000000">
      <w:pPr>
        <w:keepNext/>
        <w:spacing w:before="80" w:after="40"/>
      </w:pPr>
      <w:r>
        <w:rPr>
          <w:b/>
          <w:color w:val="1F3864"/>
          <w:sz w:val="22"/>
        </w:rPr>
        <w:t>Lệnh vẽ trên Draw.io (Arrange → Insert → Advanced → Mermaid) cho Hình P.22:</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TD</w:t>
            </w:r>
            <w:r>
              <w:rPr>
                <w:rFonts w:ascii="DejaVu Sans Mono" w:hAnsi="DejaVu Sans Mono"/>
                <w:sz w:val="20"/>
              </w:rPr>
              <w:br/>
              <w:t xml:space="preserve">  Main["FrmMain\n(Trang chủ điều hướng)"]</w:t>
            </w:r>
            <w:r>
              <w:rPr>
                <w:rFonts w:ascii="DejaVu Sans Mono" w:hAnsi="DejaVu Sans Mono"/>
                <w:sz w:val="20"/>
              </w:rPr>
              <w:br/>
              <w:t xml:space="preserve">  F1["FrmDanhMuc\n(Phòng ban, chức vụ, ca, nhân viên)"]</w:t>
            </w:r>
            <w:r>
              <w:rPr>
                <w:rFonts w:ascii="DejaVu Sans Mono" w:hAnsi="DejaVu Sans Mono"/>
                <w:sz w:val="20"/>
              </w:rPr>
              <w:br/>
              <w:t xml:space="preserve">  F2["FrmTuyenDungThuViec\n(Quyết định tuyển dụng &amp; thử việc)"]</w:t>
            </w:r>
            <w:r>
              <w:rPr>
                <w:rFonts w:ascii="DejaVu Sans Mono" w:hAnsi="DejaVu Sans Mono"/>
                <w:sz w:val="20"/>
              </w:rPr>
              <w:br/>
              <w:t xml:space="preserve">  F3["FrmHopDongBaoHiem\n(Hợp đồng dài/ngắn hạn &amp; BHXH, BHYT)"]</w:t>
            </w:r>
            <w:r>
              <w:rPr>
                <w:rFonts w:ascii="DejaVu Sans Mono" w:hAnsi="DejaVu Sans Mono"/>
                <w:sz w:val="20"/>
              </w:rPr>
              <w:br/>
              <w:t xml:space="preserve">  F4["FrmQuyetDinhChucVuLuong\n(QĐ chức vụ, QĐ lương &amp; PC độc hại)"]</w:t>
            </w:r>
            <w:r>
              <w:rPr>
                <w:rFonts w:ascii="DejaVu Sans Mono" w:hAnsi="DejaVu Sans Mono"/>
                <w:sz w:val="20"/>
              </w:rPr>
              <w:br/>
              <w:t xml:space="preserve">  F5["FrmKeHoachTuan\n(Phân ca làm việc tuần &amp; dự kiến PT)"]</w:t>
            </w:r>
            <w:r>
              <w:rPr>
                <w:rFonts w:ascii="DejaVu Sans Mono" w:hAnsi="DejaVu Sans Mono"/>
                <w:sz w:val="20"/>
              </w:rPr>
              <w:br/>
              <w:t xml:space="preserve">  F6["FrmChamCongPhuTroi\n(Chấm công tháng &amp; phiếu phụ trội x1.5)"]</w:t>
            </w:r>
            <w:r>
              <w:rPr>
                <w:rFonts w:ascii="DejaVu Sans Mono" w:hAnsi="DejaVu Sans Mono"/>
                <w:sz w:val="20"/>
              </w:rPr>
              <w:br/>
              <w:t xml:space="preserve">  F7["FrmKhenThuongKyLuat\n(QĐ khen thưởng/phiếu chi, QĐ kỷ luật/phiếu thu)"]</w:t>
            </w:r>
            <w:r>
              <w:rPr>
                <w:rFonts w:ascii="DejaVu Sans Mono" w:hAnsi="DejaVu Sans Mono"/>
                <w:sz w:val="20"/>
              </w:rPr>
              <w:br/>
              <w:t xml:space="preserve">  F8["FrmTinhLuongThang\n(Tính lương hằng tháng &amp; thống kê)"]</w:t>
            </w:r>
            <w:r>
              <w:rPr>
                <w:rFonts w:ascii="DejaVu Sans Mono" w:hAnsi="DejaVu Sans Mono"/>
                <w:sz w:val="20"/>
              </w:rPr>
              <w:br/>
            </w:r>
            <w:r>
              <w:rPr>
                <w:rFonts w:ascii="DejaVu Sans Mono" w:hAnsi="DejaVu Sans Mono"/>
                <w:sz w:val="20"/>
              </w:rPr>
              <w:br/>
              <w:t xml:space="preserve">  Main --&gt; F1</w:t>
            </w:r>
            <w:r>
              <w:rPr>
                <w:rFonts w:ascii="DejaVu Sans Mono" w:hAnsi="DejaVu Sans Mono"/>
                <w:sz w:val="20"/>
              </w:rPr>
              <w:br/>
              <w:t xml:space="preserve">  Main --&gt; F2</w:t>
            </w:r>
            <w:r>
              <w:rPr>
                <w:rFonts w:ascii="DejaVu Sans Mono" w:hAnsi="DejaVu Sans Mono"/>
                <w:sz w:val="20"/>
              </w:rPr>
              <w:br/>
              <w:t xml:space="preserve">  Main --&gt; F3</w:t>
            </w:r>
            <w:r>
              <w:rPr>
                <w:rFonts w:ascii="DejaVu Sans Mono" w:hAnsi="DejaVu Sans Mono"/>
                <w:sz w:val="20"/>
              </w:rPr>
              <w:br/>
              <w:t xml:space="preserve">  Main --&gt; F4</w:t>
            </w:r>
            <w:r>
              <w:rPr>
                <w:rFonts w:ascii="DejaVu Sans Mono" w:hAnsi="DejaVu Sans Mono"/>
                <w:sz w:val="20"/>
              </w:rPr>
              <w:br/>
              <w:t xml:space="preserve">  Main --&gt; F5</w:t>
            </w:r>
            <w:r>
              <w:rPr>
                <w:rFonts w:ascii="DejaVu Sans Mono" w:hAnsi="DejaVu Sans Mono"/>
                <w:sz w:val="20"/>
              </w:rPr>
              <w:br/>
              <w:t xml:space="preserve">  Main --&gt; F6</w:t>
            </w:r>
            <w:r>
              <w:rPr>
                <w:rFonts w:ascii="DejaVu Sans Mono" w:hAnsi="DejaVu Sans Mono"/>
                <w:sz w:val="20"/>
              </w:rPr>
              <w:br/>
              <w:t xml:space="preserve">  Main --&gt; F7</w:t>
            </w:r>
            <w:r>
              <w:rPr>
                <w:rFonts w:ascii="DejaVu Sans Mono" w:hAnsi="DejaVu Sans Mono"/>
                <w:sz w:val="20"/>
              </w:rPr>
              <w:br/>
              <w:t xml:space="preserve">  Main --&gt; F8</w:t>
            </w:r>
          </w:p>
        </w:tc>
      </w:tr>
    </w:tbl>
    <w:p w:rsidR="00832106" w:rsidRDefault="00832106">
      <w:pPr>
        <w:spacing w:after="80"/>
      </w:pPr>
    </w:p>
    <w:tbl>
      <w:tblPr>
        <w:tblW w:w="0" w:type="auto"/>
        <w:jc w:val="center"/>
        <w:tblLook w:val="04A0" w:firstRow="1" w:lastRow="0" w:firstColumn="1" w:lastColumn="0" w:noHBand="0" w:noVBand="1"/>
      </w:tblPr>
      <w:tblGrid>
        <w:gridCol w:w="2899"/>
        <w:gridCol w:w="2162"/>
        <w:gridCol w:w="4302"/>
      </w:tblGrid>
      <w:tr w:rsidR="00832106">
        <w:trPr>
          <w:cantSplit/>
          <w:tblHeader/>
          <w:jc w:val="center"/>
        </w:trPr>
        <w:tc>
          <w:tcPr>
            <w:tcW w:w="2520"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Tên Form</w:t>
            </w:r>
          </w:p>
        </w:tc>
        <w:tc>
          <w:tcPr>
            <w:tcW w:w="223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Actor thao tác chính</w:t>
            </w:r>
          </w:p>
        </w:tc>
        <w:tc>
          <w:tcPr>
            <w:tcW w:w="4464"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Mục đích và phạm vi xử lý</w:t>
            </w:r>
          </w:p>
        </w:tc>
      </w:tr>
      <w:tr w:rsidR="00832106">
        <w:trPr>
          <w:cantSplit/>
          <w:jc w:val="center"/>
        </w:trPr>
        <w:tc>
          <w:tcPr>
            <w:tcW w:w="25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FrmMain</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Tất cả nhân viên nghiệp vụ</w:t>
            </w:r>
          </w:p>
        </w:tc>
        <w:tc>
          <w:tcPr>
            <w:tcW w:w="446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Màn hình chính điều hướng tới 8 phân hệ chức năng và kiểm tra trạng thái kết nối CSDL.</w:t>
            </w:r>
          </w:p>
        </w:tc>
      </w:tr>
      <w:tr w:rsidR="00832106">
        <w:trPr>
          <w:cantSplit/>
          <w:jc w:val="center"/>
        </w:trPr>
        <w:tc>
          <w:tcPr>
            <w:tcW w:w="252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FrmDanhMuc</w:t>
            </w:r>
          </w:p>
        </w:tc>
        <w:tc>
          <w:tcPr>
            <w:tcW w:w="22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NV Nhân sự</w:t>
            </w:r>
          </w:p>
        </w:tc>
        <w:tc>
          <w:tcPr>
            <w:tcW w:w="446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Quản lý danh mục Phòng ban (nhu cầu tuyển dụng), Chức vụ, Ca làm việc và tra cứu Nhân viên.</w:t>
            </w:r>
          </w:p>
        </w:tc>
      </w:tr>
      <w:tr w:rsidR="00832106">
        <w:trPr>
          <w:cantSplit/>
          <w:jc w:val="center"/>
        </w:trPr>
        <w:tc>
          <w:tcPr>
            <w:tcW w:w="25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FrmTuyenDungThuViec</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NV Nhân sự, Giám đốc</w:t>
            </w:r>
          </w:p>
        </w:tc>
        <w:tc>
          <w:tcPr>
            <w:tcW w:w="446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Tiếp nhận ứng viên, lập Quyết định tuyển dụng thử việc và cập nhật kết quả đánh giá thử việc.</w:t>
            </w:r>
          </w:p>
        </w:tc>
      </w:tr>
      <w:tr w:rsidR="00832106">
        <w:trPr>
          <w:cantSplit/>
          <w:jc w:val="center"/>
        </w:trPr>
        <w:tc>
          <w:tcPr>
            <w:tcW w:w="252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lastRenderedPageBreak/>
              <w:t>FrmHopDongBaoHiem</w:t>
            </w:r>
          </w:p>
        </w:tc>
        <w:tc>
          <w:tcPr>
            <w:tcW w:w="22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NV Nhân sự, Giám đốc</w:t>
            </w:r>
          </w:p>
        </w:tc>
        <w:tc>
          <w:tcPr>
            <w:tcW w:w="446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Ký Hợp đồng lao động chính thức (Dài hạn / Ngắn hạn) và lập Hồ sơ BHXH, BHYT bắt buộc cho HĐ dài hạn.</w:t>
            </w:r>
          </w:p>
        </w:tc>
      </w:tr>
      <w:tr w:rsidR="00832106">
        <w:trPr>
          <w:cantSplit/>
          <w:jc w:val="center"/>
        </w:trPr>
        <w:tc>
          <w:tcPr>
            <w:tcW w:w="25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FrmQuyetDinhChucVuLuong</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NV Nhân sự, Giám đốc</w:t>
            </w:r>
          </w:p>
        </w:tc>
        <w:tc>
          <w:tcPr>
            <w:tcW w:w="446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Ban hành Quyết định chức vụ (phụ cấp chức vụ) và Quyết định lương (lương CB, PC lương, PC độc hại).</w:t>
            </w:r>
          </w:p>
        </w:tc>
      </w:tr>
      <w:tr w:rsidR="00832106">
        <w:trPr>
          <w:cantSplit/>
          <w:jc w:val="center"/>
        </w:trPr>
        <w:tc>
          <w:tcPr>
            <w:tcW w:w="252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FrmKeHoachTuan</w:t>
            </w:r>
          </w:p>
        </w:tc>
        <w:tc>
          <w:tcPr>
            <w:tcW w:w="22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Trưởng phòng / ban / PX</w:t>
            </w:r>
          </w:p>
        </w:tc>
        <w:tc>
          <w:tcPr>
            <w:tcW w:w="446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Lập kế hoạch phân công nhân viên theo ca làm việc hằng tuần và dự kiến giờ phụ trội gửi Ban chấm công.</w:t>
            </w:r>
          </w:p>
        </w:tc>
      </w:tr>
      <w:tr w:rsidR="00832106">
        <w:trPr>
          <w:cantSplit/>
          <w:jc w:val="center"/>
        </w:trPr>
        <w:tc>
          <w:tcPr>
            <w:tcW w:w="25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FrmChamCongPhuTroi</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Ban chấm công</w:t>
            </w:r>
          </w:p>
        </w:tc>
        <w:tc>
          <w:tcPr>
            <w:tcW w:w="446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Ghi nhận Bảng chấm công tháng và lập Phiếu ghi nhận giờ phụ trội (Tăng ca, Ngày lễ, Ngày nghỉ; hệ số 1.5).</w:t>
            </w:r>
          </w:p>
        </w:tc>
      </w:tr>
      <w:tr w:rsidR="00832106">
        <w:trPr>
          <w:cantSplit/>
          <w:jc w:val="center"/>
        </w:trPr>
        <w:tc>
          <w:tcPr>
            <w:tcW w:w="252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FrmKhenThuongKyLuat</w:t>
            </w:r>
          </w:p>
        </w:tc>
        <w:tc>
          <w:tcPr>
            <w:tcW w:w="22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NV Nhân sự, Giám đốc, Kế toán</w:t>
            </w:r>
          </w:p>
        </w:tc>
        <w:tc>
          <w:tcPr>
            <w:tcW w:w="446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Lập Quyết định khen thưởng (kèm Phiếu chi) và Quyết định kỷ luật (kèm Phiếu thu nộp phạt) cho cá nhân/phòng ban.</w:t>
            </w:r>
          </w:p>
        </w:tc>
      </w:tr>
      <w:tr w:rsidR="00832106">
        <w:trPr>
          <w:cantSplit/>
          <w:jc w:val="center"/>
        </w:trPr>
        <w:tc>
          <w:tcPr>
            <w:tcW w:w="25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FrmTinhLuongThang</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Kế toán tiền lương</w:t>
            </w:r>
          </w:p>
        </w:tc>
        <w:tc>
          <w:tcPr>
            <w:tcW w:w="446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Tổng hợp và tính tự động Bảng lương hằng tháng của toàn bộ nhân viên, chốt bảng lương và thống kê.</w:t>
            </w:r>
          </w:p>
        </w:tc>
      </w:tr>
    </w:tbl>
    <w:p w:rsidR="00832106" w:rsidRDefault="00832106">
      <w:pPr>
        <w:spacing w:after="80"/>
      </w:pPr>
    </w:p>
    <w:p w:rsidR="00832106" w:rsidRDefault="00000000">
      <w:pPr>
        <w:pStyle w:val="Heading1"/>
      </w:pPr>
      <w:r>
        <w:rPr>
          <w:rFonts w:ascii="Times New Roman" w:hAnsi="Times New Roman"/>
        </w:rPr>
        <w:t>6. THIẾT KẾ GIAO DIỆN</w:t>
      </w:r>
    </w:p>
    <w:p w:rsidR="00832106" w:rsidRDefault="00000000">
      <w:pPr>
        <w:pStyle w:val="Heading3"/>
      </w:pPr>
      <w:r>
        <w:rPr>
          <w:rFonts w:ascii="Times New Roman" w:hAnsi="Times New Roman"/>
        </w:rPr>
        <w:t>FrmMain</w:t>
      </w:r>
    </w:p>
    <w:p w:rsidR="00832106" w:rsidRDefault="00000000">
      <w:pPr>
        <w:jc w:val="both"/>
      </w:pPr>
      <w:r>
        <w:t>Màn hình điều hướng trung tâm với 8 nút chức năng lớn chia 2 cột cân đối và nút Thoát.</w:t>
      </w:r>
    </w:p>
    <w:p w:rsidR="00832106" w:rsidRDefault="00000000">
      <w:pPr>
        <w:keepNext/>
        <w:spacing w:before="120" w:after="60"/>
        <w:jc w:val="center"/>
      </w:pPr>
      <w:r>
        <w:rPr>
          <w:noProof/>
        </w:rPr>
        <w:lastRenderedPageBreak/>
        <w:drawing>
          <wp:inline distT="0" distB="0" distL="0" distR="0">
            <wp:extent cx="5577840" cy="344811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3_frm_main.png"/>
                    <pic:cNvPicPr/>
                  </pic:nvPicPr>
                  <pic:blipFill>
                    <a:blip r:embed="rId32"/>
                    <a:stretch>
                      <a:fillRect/>
                    </a:stretch>
                  </pic:blipFill>
                  <pic:spPr>
                    <a:xfrm>
                      <a:off x="0" y="0"/>
                      <a:ext cx="5577840" cy="3448119"/>
                    </a:xfrm>
                    <a:prstGeom prst="rect">
                      <a:avLst/>
                    </a:prstGeom>
                  </pic:spPr>
                </pic:pic>
              </a:graphicData>
            </a:graphic>
          </wp:inline>
        </w:drawing>
      </w:r>
    </w:p>
    <w:p w:rsidR="00832106" w:rsidRDefault="00000000">
      <w:pPr>
        <w:keepNext/>
        <w:spacing w:before="40" w:after="80"/>
        <w:jc w:val="center"/>
      </w:pPr>
      <w:r>
        <w:rPr>
          <w:b/>
          <w:sz w:val="22"/>
        </w:rPr>
        <w:t xml:space="preserve">Hình P.23: </w:t>
      </w:r>
      <w:r>
        <w:rPr>
          <w:sz w:val="22"/>
        </w:rPr>
        <w:t>Giao diện FrmMain - Trang chủ điều hướng hệ thống</w:t>
      </w:r>
    </w:p>
    <w:p w:rsidR="00832106" w:rsidRDefault="00000000">
      <w:pPr>
        <w:keepNext/>
        <w:spacing w:before="80" w:after="40"/>
      </w:pPr>
      <w:r>
        <w:rPr>
          <w:b/>
          <w:color w:val="1F3864"/>
          <w:sz w:val="22"/>
        </w:rPr>
        <w:t>Lệnh vẽ trên Draw.io (Arrange → Insert → Advanced → Mermaid) cho Hình P.23:</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TB</w:t>
            </w:r>
            <w:r>
              <w:rPr>
                <w:rFonts w:ascii="DejaVu Sans Mono" w:hAnsi="DejaVu Sans Mono"/>
                <w:sz w:val="20"/>
              </w:rPr>
              <w:br/>
              <w:t xml:space="preserve">  subgraph FrmMain["FrmMain: Hệ thống Quản lý Nhân sự - Công ty Sơn Đông Á"]</w:t>
            </w:r>
            <w:r>
              <w:rPr>
                <w:rFonts w:ascii="DejaVu Sans Mono" w:hAnsi="DejaVu Sans Mono"/>
                <w:sz w:val="20"/>
              </w:rPr>
              <w:br/>
              <w:t xml:space="preserve">    B1["btnDanhMuc"] --- B2["btnTuyenDung"]</w:t>
            </w:r>
            <w:r>
              <w:rPr>
                <w:rFonts w:ascii="DejaVu Sans Mono" w:hAnsi="DejaVu Sans Mono"/>
                <w:sz w:val="20"/>
              </w:rPr>
              <w:br/>
              <w:t xml:space="preserve">    B3["btnHopDong"] --- B4["btnChucVuLuong"]</w:t>
            </w:r>
            <w:r>
              <w:rPr>
                <w:rFonts w:ascii="DejaVu Sans Mono" w:hAnsi="DejaVu Sans Mono"/>
                <w:sz w:val="20"/>
              </w:rPr>
              <w:br/>
              <w:t xml:space="preserve">    B5["btnKeHoachTuan"] --- B6["btnChamCongPhuTroi"]</w:t>
            </w:r>
            <w:r>
              <w:rPr>
                <w:rFonts w:ascii="DejaVu Sans Mono" w:hAnsi="DejaVu Sans Mono"/>
                <w:sz w:val="20"/>
              </w:rPr>
              <w:br/>
              <w:t xml:space="preserve">    B7["btnKhenThuongKyLuat"] --- B8["btnTinhLuong"]</w:t>
            </w:r>
            <w:r>
              <w:rPr>
                <w:rFonts w:ascii="DejaVu Sans Mono" w:hAnsi="DejaVu Sans Mono"/>
                <w:sz w:val="20"/>
              </w:rPr>
              <w:br/>
              <w:t xml:space="preserve">    B9["btnThoat"]</w:t>
            </w:r>
            <w:r>
              <w:rPr>
                <w:rFonts w:ascii="DejaVu Sans Mono" w:hAnsi="DejaVu Sans Mono"/>
                <w:sz w:val="20"/>
              </w:rPr>
              <w:br/>
              <w:t xml:space="preserve">  end</w:t>
            </w:r>
          </w:p>
        </w:tc>
      </w:tr>
    </w:tbl>
    <w:p w:rsidR="00832106" w:rsidRDefault="00832106">
      <w:pPr>
        <w:spacing w:after="80"/>
      </w:pPr>
    </w:p>
    <w:p w:rsidR="00832106" w:rsidRDefault="00000000">
      <w:pPr>
        <w:pStyle w:val="Heading3"/>
      </w:pPr>
      <w:r>
        <w:rPr>
          <w:rFonts w:ascii="Times New Roman" w:hAnsi="Times New Roman"/>
        </w:rPr>
        <w:t>FrmDanhMuc</w:t>
      </w:r>
    </w:p>
    <w:p w:rsidR="00832106" w:rsidRDefault="00000000">
      <w:pPr>
        <w:jc w:val="both"/>
      </w:pPr>
      <w:r>
        <w:t>Quản lý thông tin Phòng ban (kèm cờ NhuCauTuyenDung), Chức vụ (phụ cấp mặc định) và Ca làm việc.</w:t>
      </w:r>
    </w:p>
    <w:p w:rsidR="00832106" w:rsidRDefault="00000000">
      <w:pPr>
        <w:keepNext/>
        <w:spacing w:before="120" w:after="60"/>
        <w:jc w:val="center"/>
      </w:pPr>
      <w:r>
        <w:rPr>
          <w:noProof/>
        </w:rPr>
        <w:lastRenderedPageBreak/>
        <w:drawing>
          <wp:inline distT="0" distB="0" distL="0" distR="0">
            <wp:extent cx="5577840" cy="30725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4_frm_danh_muc.png"/>
                    <pic:cNvPicPr/>
                  </pic:nvPicPr>
                  <pic:blipFill>
                    <a:blip r:embed="rId33"/>
                    <a:stretch>
                      <a:fillRect/>
                    </a:stretch>
                  </pic:blipFill>
                  <pic:spPr>
                    <a:xfrm>
                      <a:off x="0" y="0"/>
                      <a:ext cx="5577840" cy="3072539"/>
                    </a:xfrm>
                    <a:prstGeom prst="rect">
                      <a:avLst/>
                    </a:prstGeom>
                  </pic:spPr>
                </pic:pic>
              </a:graphicData>
            </a:graphic>
          </wp:inline>
        </w:drawing>
      </w:r>
    </w:p>
    <w:p w:rsidR="00832106" w:rsidRDefault="00000000">
      <w:pPr>
        <w:keepNext/>
        <w:spacing w:before="40" w:after="80"/>
        <w:jc w:val="center"/>
      </w:pPr>
      <w:r>
        <w:rPr>
          <w:b/>
          <w:sz w:val="22"/>
        </w:rPr>
        <w:t xml:space="preserve">Hình P.24: </w:t>
      </w:r>
      <w:r>
        <w:rPr>
          <w:sz w:val="22"/>
        </w:rPr>
        <w:t>Giao diện FrmDanhMuc - Quản lý Phòng ban, Chức vụ, Ca làm việc</w:t>
      </w:r>
    </w:p>
    <w:p w:rsidR="00832106" w:rsidRDefault="00000000">
      <w:pPr>
        <w:keepNext/>
        <w:spacing w:before="80" w:after="40"/>
      </w:pPr>
      <w:r>
        <w:rPr>
          <w:b/>
          <w:color w:val="1F3864"/>
          <w:sz w:val="22"/>
        </w:rPr>
        <w:t>Lệnh vẽ trên Draw.io (Arrange → Insert → Advanced → Mermaid) cho Hình P.24:</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TB</w:t>
            </w:r>
            <w:r>
              <w:rPr>
                <w:rFonts w:ascii="DejaVu Sans Mono" w:hAnsi="DejaVu Sans Mono"/>
                <w:sz w:val="20"/>
              </w:rPr>
              <w:br/>
              <w:t xml:space="preserve">  subgraph FrmDanhMuc["FrmDanhMuc: Quản lý Danh mục Cơ sở"]</w:t>
            </w:r>
            <w:r>
              <w:rPr>
                <w:rFonts w:ascii="DejaVu Sans Mono" w:hAnsi="DejaVu Sans Mono"/>
                <w:sz w:val="20"/>
              </w:rPr>
              <w:br/>
              <w:t xml:space="preserve">    Inputs["txtMaPB | txtTenPB | txtDienThoai | chkNhuCauTuyenDung"] --&gt; Actions["btnThemPB | btnLamMoi"]</w:t>
            </w:r>
            <w:r>
              <w:rPr>
                <w:rFonts w:ascii="DejaVu Sans Mono" w:hAnsi="DejaVu Sans Mono"/>
                <w:sz w:val="20"/>
              </w:rPr>
              <w:br/>
              <w:t xml:space="preserve">    Actions --&gt; Grid["dgvPhongBan (MaPB, TenPB, DienThoai, NhuCauTuyenDung, SoNhanVien)"]</w:t>
            </w:r>
            <w:r>
              <w:rPr>
                <w:rFonts w:ascii="DejaVu Sans Mono" w:hAnsi="DejaVu Sans Mono"/>
                <w:sz w:val="20"/>
              </w:rPr>
              <w:br/>
              <w:t xml:space="preserve">  end</w:t>
            </w:r>
          </w:p>
        </w:tc>
      </w:tr>
    </w:tbl>
    <w:p w:rsidR="00832106" w:rsidRDefault="00832106">
      <w:pPr>
        <w:spacing w:after="80"/>
      </w:pPr>
    </w:p>
    <w:p w:rsidR="00832106" w:rsidRDefault="00000000">
      <w:pPr>
        <w:pStyle w:val="Heading3"/>
      </w:pPr>
      <w:r>
        <w:rPr>
          <w:rFonts w:ascii="Times New Roman" w:hAnsi="Times New Roman"/>
        </w:rPr>
        <w:t>FrmTuyenDungThuViec</w:t>
      </w:r>
    </w:p>
    <w:p w:rsidR="00832106" w:rsidRDefault="00000000">
      <w:pPr>
        <w:jc w:val="both"/>
      </w:pPr>
      <w:r>
        <w:t>Nhập thông tin nhân viên mới và Quyết định tuyển dụng (phòng ban có nhu cầu, số tháng thử việc, lương thử việc, điều khoản 2 bên) và đánh giá kết quả thử việc.</w:t>
      </w:r>
    </w:p>
    <w:p w:rsidR="00832106" w:rsidRDefault="00000000">
      <w:pPr>
        <w:keepNext/>
        <w:spacing w:before="120" w:after="60"/>
        <w:jc w:val="center"/>
      </w:pPr>
      <w:r>
        <w:rPr>
          <w:noProof/>
        </w:rPr>
        <w:lastRenderedPageBreak/>
        <w:drawing>
          <wp:inline distT="0" distB="0" distL="0" distR="0">
            <wp:extent cx="5577840" cy="311980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5_frm_tuyen_dung.png"/>
                    <pic:cNvPicPr/>
                  </pic:nvPicPr>
                  <pic:blipFill>
                    <a:blip r:embed="rId34"/>
                    <a:stretch>
                      <a:fillRect/>
                    </a:stretch>
                  </pic:blipFill>
                  <pic:spPr>
                    <a:xfrm>
                      <a:off x="0" y="0"/>
                      <a:ext cx="5577840" cy="3119808"/>
                    </a:xfrm>
                    <a:prstGeom prst="rect">
                      <a:avLst/>
                    </a:prstGeom>
                  </pic:spPr>
                </pic:pic>
              </a:graphicData>
            </a:graphic>
          </wp:inline>
        </w:drawing>
      </w:r>
    </w:p>
    <w:p w:rsidR="00832106" w:rsidRDefault="00000000">
      <w:pPr>
        <w:keepNext/>
        <w:spacing w:before="40" w:after="80"/>
        <w:jc w:val="center"/>
      </w:pPr>
      <w:r>
        <w:rPr>
          <w:b/>
          <w:sz w:val="22"/>
        </w:rPr>
        <w:t xml:space="preserve">Hình P.25: </w:t>
      </w:r>
      <w:r>
        <w:rPr>
          <w:sz w:val="22"/>
        </w:rPr>
        <w:t>Giao diện FrmTuyenDungThuViec - Lập Quyết định Tuyển dụng &amp; Thử việc</w:t>
      </w:r>
    </w:p>
    <w:p w:rsidR="00832106" w:rsidRDefault="00000000">
      <w:pPr>
        <w:keepNext/>
        <w:spacing w:before="80" w:after="40"/>
      </w:pPr>
      <w:r>
        <w:rPr>
          <w:b/>
          <w:color w:val="1F3864"/>
          <w:sz w:val="22"/>
        </w:rPr>
        <w:t>Lệnh vẽ trên Draw.io (Arrange → Insert → Advanced → Mermaid) cho Hình P.25:</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TB</w:t>
            </w:r>
            <w:r>
              <w:rPr>
                <w:rFonts w:ascii="DejaVu Sans Mono" w:hAnsi="DejaVu Sans Mono"/>
                <w:sz w:val="20"/>
              </w:rPr>
              <w:br/>
              <w:t xml:space="preserve">  subgraph FrmTuyenDungThuViec["FrmTuyenDungThuViec: Tuyển dụng &amp; Thử việc"]</w:t>
            </w:r>
            <w:r>
              <w:rPr>
                <w:rFonts w:ascii="DejaVu Sans Mono" w:hAnsi="DejaVu Sans Mono"/>
                <w:sz w:val="20"/>
              </w:rPr>
              <w:br/>
              <w:t xml:space="preserve">    Row1["txtSoQDTD | txtMaNV | txtHoTen | cboPhongBan"] --&gt; Row2["dtpNgayKy | numThangTV | numLuongTV | cboKetQua"]</w:t>
            </w:r>
            <w:r>
              <w:rPr>
                <w:rFonts w:ascii="DejaVu Sans Mono" w:hAnsi="DejaVu Sans Mono"/>
                <w:sz w:val="20"/>
              </w:rPr>
              <w:br/>
              <w:t xml:space="preserve">    Row2 --&gt; Row3["txtDieuKhoanHaiBen | btnLapQDTuyenDung | btnDanhGiaTV"]</w:t>
            </w:r>
            <w:r>
              <w:rPr>
                <w:rFonts w:ascii="DejaVu Sans Mono" w:hAnsi="DejaVu Sans Mono"/>
                <w:sz w:val="20"/>
              </w:rPr>
              <w:br/>
              <w:t xml:space="preserve">    Row3 --&gt; Grid["dgvThuViec (SoQDTD, MaNV, HoTen, TenPB, ThoiGianTV, LuongThuViec, KetQuaThuViec)"]</w:t>
            </w:r>
            <w:r>
              <w:rPr>
                <w:rFonts w:ascii="DejaVu Sans Mono" w:hAnsi="DejaVu Sans Mono"/>
                <w:sz w:val="20"/>
              </w:rPr>
              <w:br/>
              <w:t xml:space="preserve">  end</w:t>
            </w:r>
          </w:p>
        </w:tc>
      </w:tr>
    </w:tbl>
    <w:p w:rsidR="00832106" w:rsidRDefault="00832106">
      <w:pPr>
        <w:spacing w:after="80"/>
      </w:pPr>
    </w:p>
    <w:p w:rsidR="00832106" w:rsidRDefault="00000000">
      <w:pPr>
        <w:pStyle w:val="Heading3"/>
      </w:pPr>
      <w:r>
        <w:rPr>
          <w:rFonts w:ascii="Times New Roman" w:hAnsi="Times New Roman"/>
        </w:rPr>
        <w:t>FrmHopDongBaoHiem</w:t>
      </w:r>
    </w:p>
    <w:p w:rsidR="00832106" w:rsidRDefault="00000000">
      <w:pPr>
        <w:jc w:val="both"/>
      </w:pPr>
      <w:r>
        <w:t>Chọn nhân viên đạt thử việc để ký Hợp đồng dài hạn hoặc ngắn hạn; tự động bật khung nhập Hồ sơ BHXH và BHYT khi chọn Hợp đồng dài hạn.</w:t>
      </w:r>
    </w:p>
    <w:p w:rsidR="00832106" w:rsidRDefault="00000000">
      <w:pPr>
        <w:keepNext/>
        <w:spacing w:before="120" w:after="60"/>
        <w:jc w:val="center"/>
      </w:pPr>
      <w:r>
        <w:rPr>
          <w:noProof/>
        </w:rPr>
        <w:lastRenderedPageBreak/>
        <w:drawing>
          <wp:inline distT="0" distB="0" distL="0" distR="0">
            <wp:extent cx="5577840" cy="311980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6_frm_hop_dong.png"/>
                    <pic:cNvPicPr/>
                  </pic:nvPicPr>
                  <pic:blipFill>
                    <a:blip r:embed="rId35"/>
                    <a:stretch>
                      <a:fillRect/>
                    </a:stretch>
                  </pic:blipFill>
                  <pic:spPr>
                    <a:xfrm>
                      <a:off x="0" y="0"/>
                      <a:ext cx="5577840" cy="3119808"/>
                    </a:xfrm>
                    <a:prstGeom prst="rect">
                      <a:avLst/>
                    </a:prstGeom>
                  </pic:spPr>
                </pic:pic>
              </a:graphicData>
            </a:graphic>
          </wp:inline>
        </w:drawing>
      </w:r>
    </w:p>
    <w:p w:rsidR="00832106" w:rsidRDefault="00000000">
      <w:pPr>
        <w:keepNext/>
        <w:spacing w:before="40" w:after="80"/>
        <w:jc w:val="center"/>
      </w:pPr>
      <w:r>
        <w:rPr>
          <w:b/>
          <w:sz w:val="22"/>
        </w:rPr>
        <w:t xml:space="preserve">Hình P.26: </w:t>
      </w:r>
      <w:r>
        <w:rPr>
          <w:sz w:val="22"/>
        </w:rPr>
        <w:t>Giao diện FrmHopDongBaoHiem - Ký Hợp đồng Lao động &amp; Hồ sơ BHXH, BHYT</w:t>
      </w:r>
    </w:p>
    <w:p w:rsidR="00832106" w:rsidRDefault="00000000">
      <w:pPr>
        <w:keepNext/>
        <w:spacing w:before="80" w:after="40"/>
      </w:pPr>
      <w:r>
        <w:rPr>
          <w:b/>
          <w:color w:val="1F3864"/>
          <w:sz w:val="22"/>
        </w:rPr>
        <w:t>Lệnh vẽ trên Draw.io (Arrange → Insert → Advanced → Mermaid) cho Hình P.26:</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TB</w:t>
            </w:r>
            <w:r>
              <w:rPr>
                <w:rFonts w:ascii="DejaVu Sans Mono" w:hAnsi="DejaVu Sans Mono"/>
                <w:sz w:val="20"/>
              </w:rPr>
              <w:br/>
              <w:t xml:space="preserve">  subgraph FrmHopDongBaoHiem["FrmHopDongBaoHiem: Ký Hợp đồng &amp; Bảo hiểm"]</w:t>
            </w:r>
            <w:r>
              <w:rPr>
                <w:rFonts w:ascii="DejaVu Sans Mono" w:hAnsi="DejaVu Sans Mono"/>
                <w:sz w:val="20"/>
              </w:rPr>
              <w:br/>
              <w:t xml:space="preserve">    H1["txtSoHD | cboNhanVien | cboLoaiHD (Dài hạn / Ngắn hạn) | dtpNgayKy"] --&gt; GrpBH["grpBaoHiem: txtMaHoSoBH | txtSoSoBHXH | txtSoTheBHYT | numMucDongBH"]</w:t>
            </w:r>
            <w:r>
              <w:rPr>
                <w:rFonts w:ascii="DejaVu Sans Mono" w:hAnsi="DejaVu Sans Mono"/>
                <w:sz w:val="20"/>
              </w:rPr>
              <w:br/>
              <w:t xml:space="preserve">    GrpBH --&gt; Btn["btnKyHopDong | dgvHopDongBaoHiem"]</w:t>
            </w:r>
            <w:r>
              <w:rPr>
                <w:rFonts w:ascii="DejaVu Sans Mono" w:hAnsi="DejaVu Sans Mono"/>
                <w:sz w:val="20"/>
              </w:rPr>
              <w:br/>
              <w:t xml:space="preserve">  end</w:t>
            </w:r>
          </w:p>
        </w:tc>
      </w:tr>
    </w:tbl>
    <w:p w:rsidR="00832106" w:rsidRDefault="00832106">
      <w:pPr>
        <w:spacing w:after="80"/>
      </w:pPr>
    </w:p>
    <w:p w:rsidR="00832106" w:rsidRDefault="00000000">
      <w:pPr>
        <w:pStyle w:val="Heading3"/>
      </w:pPr>
      <w:r>
        <w:rPr>
          <w:rFonts w:ascii="Times New Roman" w:hAnsi="Times New Roman"/>
        </w:rPr>
        <w:t>FrmQuyetDinhChucVuLuong</w:t>
      </w:r>
    </w:p>
    <w:p w:rsidR="00832106" w:rsidRDefault="00000000">
      <w:pPr>
        <w:jc w:val="both"/>
      </w:pPr>
      <w:r>
        <w:t>Ban hành Quyết định chức vụ (phụ cấp chức vụ) và Quyết định lương (lương cơ bản, phụ cấp lương, phụ cấp độc hại ngành sơn).</w:t>
      </w:r>
    </w:p>
    <w:p w:rsidR="00832106" w:rsidRDefault="00000000">
      <w:pPr>
        <w:keepNext/>
        <w:spacing w:before="120" w:after="60"/>
        <w:jc w:val="center"/>
      </w:pPr>
      <w:r>
        <w:rPr>
          <w:noProof/>
        </w:rPr>
        <w:lastRenderedPageBreak/>
        <w:drawing>
          <wp:inline distT="0" distB="0" distL="0" distR="0">
            <wp:extent cx="5577840" cy="311980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7_frm_chuc_vu_luong.png"/>
                    <pic:cNvPicPr/>
                  </pic:nvPicPr>
                  <pic:blipFill>
                    <a:blip r:embed="rId36"/>
                    <a:stretch>
                      <a:fillRect/>
                    </a:stretch>
                  </pic:blipFill>
                  <pic:spPr>
                    <a:xfrm>
                      <a:off x="0" y="0"/>
                      <a:ext cx="5577840" cy="3119808"/>
                    </a:xfrm>
                    <a:prstGeom prst="rect">
                      <a:avLst/>
                    </a:prstGeom>
                  </pic:spPr>
                </pic:pic>
              </a:graphicData>
            </a:graphic>
          </wp:inline>
        </w:drawing>
      </w:r>
    </w:p>
    <w:p w:rsidR="00832106" w:rsidRDefault="00000000">
      <w:pPr>
        <w:keepNext/>
        <w:spacing w:before="40" w:after="80"/>
        <w:jc w:val="center"/>
      </w:pPr>
      <w:r>
        <w:rPr>
          <w:b/>
          <w:sz w:val="22"/>
        </w:rPr>
        <w:t xml:space="preserve">Hình P.27: </w:t>
      </w:r>
      <w:r>
        <w:rPr>
          <w:sz w:val="22"/>
        </w:rPr>
        <w:t>Giao diện FrmQuyetDinhChucVuLuong - Quyết định Chức vụ &amp; Quyết định Lương</w:t>
      </w:r>
    </w:p>
    <w:p w:rsidR="00832106" w:rsidRDefault="00000000">
      <w:pPr>
        <w:keepNext/>
        <w:spacing w:before="80" w:after="40"/>
      </w:pPr>
      <w:r>
        <w:rPr>
          <w:b/>
          <w:color w:val="1F3864"/>
          <w:sz w:val="22"/>
        </w:rPr>
        <w:t>Lệnh vẽ trên Draw.io (Arrange → Insert → Advanced → Mermaid) cho Hình P.27:</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TB</w:t>
            </w:r>
            <w:r>
              <w:rPr>
                <w:rFonts w:ascii="DejaVu Sans Mono" w:hAnsi="DejaVu Sans Mono"/>
                <w:sz w:val="20"/>
              </w:rPr>
              <w:br/>
              <w:t xml:space="preserve">  subgraph FrmQuyetDinhChucVuLuong["FrmQuyetDinhChucVuLuong: QĐ Chức vụ &amp; QĐ Lương"]</w:t>
            </w:r>
            <w:r>
              <w:rPr>
                <w:rFonts w:ascii="DejaVu Sans Mono" w:hAnsi="DejaVu Sans Mono"/>
                <w:sz w:val="20"/>
              </w:rPr>
              <w:br/>
              <w:t xml:space="preserve">    R1["cboNhanVien | txtSoQDCV | cboChucVu | numPhuCapCV"] --&gt; R2["txtSoQDL | numLuongCB | numPhuCapLuong | numPhuCapDocHai"]</w:t>
            </w:r>
            <w:r>
              <w:rPr>
                <w:rFonts w:ascii="DejaVu Sans Mono" w:hAnsi="DejaVu Sans Mono"/>
                <w:sz w:val="20"/>
              </w:rPr>
              <w:br/>
              <w:t xml:space="preserve">    R2 --&gt; R3["txtLyDo | btnBanHanhQDCV | btnBanHanhQDLuong"]</w:t>
            </w:r>
            <w:r>
              <w:rPr>
                <w:rFonts w:ascii="DejaVu Sans Mono" w:hAnsi="DejaVu Sans Mono"/>
                <w:sz w:val="20"/>
              </w:rPr>
              <w:br/>
              <w:t xml:space="preserve">    R3 --&gt; Grid["dgvQuyetDinh (SoQD, MaNV, HoTen, ChucVu, PhuCapCV, LuongCoBan, PhuCapLuong, PhuCapDocHai)"]</w:t>
            </w:r>
            <w:r>
              <w:rPr>
                <w:rFonts w:ascii="DejaVu Sans Mono" w:hAnsi="DejaVu Sans Mono"/>
                <w:sz w:val="20"/>
              </w:rPr>
              <w:br/>
              <w:t xml:space="preserve">  end</w:t>
            </w:r>
          </w:p>
        </w:tc>
      </w:tr>
    </w:tbl>
    <w:p w:rsidR="00832106" w:rsidRDefault="00832106">
      <w:pPr>
        <w:spacing w:after="80"/>
      </w:pPr>
    </w:p>
    <w:p w:rsidR="00832106" w:rsidRDefault="00000000">
      <w:pPr>
        <w:pStyle w:val="Heading3"/>
      </w:pPr>
      <w:r>
        <w:rPr>
          <w:rFonts w:ascii="Times New Roman" w:hAnsi="Times New Roman"/>
        </w:rPr>
        <w:t>FrmKeHoachTuan</w:t>
      </w:r>
    </w:p>
    <w:p w:rsidR="00832106" w:rsidRDefault="00000000">
      <w:pPr>
        <w:jc w:val="both"/>
      </w:pPr>
      <w:r>
        <w:t>Trưởng phòng/ban/phân xưởng lập kế hoạch phân công ca làm việc hằng tuần và đăng ký giờ phụ trội dự kiến chuyển Ban chấm công.</w:t>
      </w:r>
    </w:p>
    <w:p w:rsidR="00832106" w:rsidRDefault="00000000">
      <w:pPr>
        <w:keepNext/>
        <w:spacing w:before="120" w:after="60"/>
        <w:jc w:val="center"/>
      </w:pPr>
      <w:r>
        <w:rPr>
          <w:noProof/>
        </w:rPr>
        <w:lastRenderedPageBreak/>
        <w:drawing>
          <wp:inline distT="0" distB="0" distL="0" distR="0">
            <wp:extent cx="5577840" cy="311980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8_frm_ke_hoach_tuan.png"/>
                    <pic:cNvPicPr/>
                  </pic:nvPicPr>
                  <pic:blipFill>
                    <a:blip r:embed="rId37"/>
                    <a:stretch>
                      <a:fillRect/>
                    </a:stretch>
                  </pic:blipFill>
                  <pic:spPr>
                    <a:xfrm>
                      <a:off x="0" y="0"/>
                      <a:ext cx="5577840" cy="3119808"/>
                    </a:xfrm>
                    <a:prstGeom prst="rect">
                      <a:avLst/>
                    </a:prstGeom>
                  </pic:spPr>
                </pic:pic>
              </a:graphicData>
            </a:graphic>
          </wp:inline>
        </w:drawing>
      </w:r>
    </w:p>
    <w:p w:rsidR="00832106" w:rsidRDefault="00000000">
      <w:pPr>
        <w:keepNext/>
        <w:spacing w:before="40" w:after="80"/>
        <w:jc w:val="center"/>
      </w:pPr>
      <w:r>
        <w:rPr>
          <w:b/>
          <w:sz w:val="22"/>
        </w:rPr>
        <w:t xml:space="preserve">Hình P.28: </w:t>
      </w:r>
      <w:r>
        <w:rPr>
          <w:sz w:val="22"/>
        </w:rPr>
        <w:t>Giao diện FrmKeHoachTuan - Kế hoạch Phân công Tuần &amp; Dự kiến Phụ trội</w:t>
      </w:r>
    </w:p>
    <w:p w:rsidR="00832106" w:rsidRDefault="00000000">
      <w:pPr>
        <w:keepNext/>
        <w:spacing w:before="80" w:after="40"/>
      </w:pPr>
      <w:r>
        <w:rPr>
          <w:b/>
          <w:color w:val="1F3864"/>
          <w:sz w:val="22"/>
        </w:rPr>
        <w:t>Lệnh vẽ trên Draw.io (Arrange → Insert → Advanced → Mermaid) cho Hình P.28:</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TB</w:t>
            </w:r>
            <w:r>
              <w:rPr>
                <w:rFonts w:ascii="DejaVu Sans Mono" w:hAnsi="DejaVu Sans Mono"/>
                <w:sz w:val="20"/>
              </w:rPr>
              <w:br/>
              <w:t xml:space="preserve">  subgraph FrmKeHoachTuan["FrmKeHoachTuan: Kế hoạch Làm việc Tuần"]</w:t>
            </w:r>
            <w:r>
              <w:rPr>
                <w:rFonts w:ascii="DejaVu Sans Mono" w:hAnsi="DejaVu Sans Mono"/>
                <w:sz w:val="20"/>
              </w:rPr>
              <w:br/>
              <w:t xml:space="preserve">    K1["txtMaKeHoach | cboPhongBan | numTuan | dtpTuNgay | dtpDenNgay"] --&gt; K2["cboNhanVien | cboCaLamViec | dtpNgayLam | numGioPTDuKien | btnGuiBanChamCong"]</w:t>
            </w:r>
            <w:r>
              <w:rPr>
                <w:rFonts w:ascii="DejaVu Sans Mono" w:hAnsi="DejaVu Sans Mono"/>
                <w:sz w:val="20"/>
              </w:rPr>
              <w:br/>
              <w:t xml:space="preserve">    K2 --&gt; Grid["dgvKeHoachTuan"]</w:t>
            </w:r>
            <w:r>
              <w:rPr>
                <w:rFonts w:ascii="DejaVu Sans Mono" w:hAnsi="DejaVu Sans Mono"/>
                <w:sz w:val="20"/>
              </w:rPr>
              <w:br/>
              <w:t xml:space="preserve">  end</w:t>
            </w:r>
          </w:p>
        </w:tc>
      </w:tr>
    </w:tbl>
    <w:p w:rsidR="00832106" w:rsidRDefault="00832106">
      <w:pPr>
        <w:spacing w:after="80"/>
      </w:pPr>
    </w:p>
    <w:p w:rsidR="00832106" w:rsidRDefault="00000000">
      <w:pPr>
        <w:pStyle w:val="Heading3"/>
      </w:pPr>
      <w:r>
        <w:rPr>
          <w:rFonts w:ascii="Times New Roman" w:hAnsi="Times New Roman"/>
        </w:rPr>
        <w:t>FrmChamCongPhuTroi</w:t>
      </w:r>
    </w:p>
    <w:p w:rsidR="00832106" w:rsidRDefault="00000000">
      <w:pPr>
        <w:jc w:val="both"/>
      </w:pPr>
      <w:r>
        <w:t>Ban chấm công lập Phiếu ghi nhận giờ phụ trội (Tăng ca, Ngày lễ, Ngày nghỉ - tự động nhân hệ số 1.5) và chốt Bảng chấm công tháng.</w:t>
      </w:r>
    </w:p>
    <w:p w:rsidR="00832106" w:rsidRDefault="00000000">
      <w:pPr>
        <w:keepNext/>
        <w:spacing w:before="120" w:after="60"/>
        <w:jc w:val="center"/>
      </w:pPr>
      <w:r>
        <w:rPr>
          <w:noProof/>
        </w:rPr>
        <w:lastRenderedPageBreak/>
        <w:drawing>
          <wp:inline distT="0" distB="0" distL="0" distR="0">
            <wp:extent cx="5577840" cy="311980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9_frm_cham_cong_phu_troi.png"/>
                    <pic:cNvPicPr/>
                  </pic:nvPicPr>
                  <pic:blipFill>
                    <a:blip r:embed="rId38"/>
                    <a:stretch>
                      <a:fillRect/>
                    </a:stretch>
                  </pic:blipFill>
                  <pic:spPr>
                    <a:xfrm>
                      <a:off x="0" y="0"/>
                      <a:ext cx="5577840" cy="3119808"/>
                    </a:xfrm>
                    <a:prstGeom prst="rect">
                      <a:avLst/>
                    </a:prstGeom>
                  </pic:spPr>
                </pic:pic>
              </a:graphicData>
            </a:graphic>
          </wp:inline>
        </w:drawing>
      </w:r>
    </w:p>
    <w:p w:rsidR="00832106" w:rsidRDefault="00000000">
      <w:pPr>
        <w:keepNext/>
        <w:spacing w:before="40" w:after="80"/>
        <w:jc w:val="center"/>
      </w:pPr>
      <w:r>
        <w:rPr>
          <w:b/>
          <w:sz w:val="22"/>
        </w:rPr>
        <w:t xml:space="preserve">Hình P.29: </w:t>
      </w:r>
      <w:r>
        <w:rPr>
          <w:sz w:val="22"/>
        </w:rPr>
        <w:t>Giao diện FrmChamCongPhuTroi - Chấm công Tháng &amp; Phiếu Phụ trội (x1.5)</w:t>
      </w:r>
    </w:p>
    <w:p w:rsidR="00832106" w:rsidRDefault="00000000">
      <w:pPr>
        <w:keepNext/>
        <w:spacing w:before="80" w:after="40"/>
      </w:pPr>
      <w:r>
        <w:rPr>
          <w:b/>
          <w:color w:val="1F3864"/>
          <w:sz w:val="22"/>
        </w:rPr>
        <w:t>Lệnh vẽ trên Draw.io (Arrange → Insert → Advanced → Mermaid) cho Hình P.29:</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TB</w:t>
            </w:r>
            <w:r>
              <w:rPr>
                <w:rFonts w:ascii="DejaVu Sans Mono" w:hAnsi="DejaVu Sans Mono"/>
                <w:sz w:val="20"/>
              </w:rPr>
              <w:br/>
              <w:t xml:space="preserve">  subgraph FrmChamCongPhuTroi["FrmChamCongPhuTroi: Chấm công &amp; Phụ trội (Hệ số 1.5)"]</w:t>
            </w:r>
            <w:r>
              <w:rPr>
                <w:rFonts w:ascii="DejaVu Sans Mono" w:hAnsi="DejaVu Sans Mono"/>
                <w:sz w:val="20"/>
              </w:rPr>
              <w:br/>
              <w:t xml:space="preserve">    P1["txtSoPhieuPT | dtpNgayPT | cboHinhThucPT | numSoGioPT"] --&gt; P2["cboNhanVien | numNgayCongThucTe | btnGhiPhuTroi | btnChotChamCong"]</w:t>
            </w:r>
            <w:r>
              <w:rPr>
                <w:rFonts w:ascii="DejaVu Sans Mono" w:hAnsi="DejaVu Sans Mono"/>
                <w:sz w:val="20"/>
              </w:rPr>
              <w:br/>
              <w:t xml:space="preserve">    P2 --&gt; Grid["dgvPhuTroiChamCong (SoPhieuPT, NgayPhuTroi, HinhThuc, MaNV, HoTen, SoGioPT, HeSo=1.5, ThanhTienPT)"]</w:t>
            </w:r>
            <w:r>
              <w:rPr>
                <w:rFonts w:ascii="DejaVu Sans Mono" w:hAnsi="DejaVu Sans Mono"/>
                <w:sz w:val="20"/>
              </w:rPr>
              <w:br/>
              <w:t xml:space="preserve">  end</w:t>
            </w:r>
          </w:p>
        </w:tc>
      </w:tr>
    </w:tbl>
    <w:p w:rsidR="00832106" w:rsidRDefault="00832106">
      <w:pPr>
        <w:spacing w:after="80"/>
      </w:pPr>
    </w:p>
    <w:p w:rsidR="00832106" w:rsidRDefault="00000000">
      <w:pPr>
        <w:pStyle w:val="Heading3"/>
      </w:pPr>
      <w:r>
        <w:rPr>
          <w:rFonts w:ascii="Times New Roman" w:hAnsi="Times New Roman"/>
        </w:rPr>
        <w:t>FrmKhenThuongKyLuat</w:t>
      </w:r>
    </w:p>
    <w:p w:rsidR="00832106" w:rsidRDefault="00000000">
      <w:pPr>
        <w:jc w:val="both"/>
      </w:pPr>
      <w:r>
        <w:t>Quản lý Quyết định khen thưởng kèm Phiếu chi (cá nhân/tập thể, lễ, cuối năm, lương tháng 13) và Quyết định kỷ luật kèm Phiếu thu nộp phạt.</w:t>
      </w:r>
    </w:p>
    <w:p w:rsidR="00832106" w:rsidRDefault="00000000">
      <w:pPr>
        <w:keepNext/>
        <w:spacing w:before="120" w:after="60"/>
        <w:jc w:val="center"/>
      </w:pPr>
      <w:r>
        <w:rPr>
          <w:noProof/>
        </w:rPr>
        <w:lastRenderedPageBreak/>
        <w:drawing>
          <wp:inline distT="0" distB="0" distL="0" distR="0">
            <wp:extent cx="5577840" cy="311980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0_frm_khen_thuong_ky_luat.png"/>
                    <pic:cNvPicPr/>
                  </pic:nvPicPr>
                  <pic:blipFill>
                    <a:blip r:embed="rId39"/>
                    <a:stretch>
                      <a:fillRect/>
                    </a:stretch>
                  </pic:blipFill>
                  <pic:spPr>
                    <a:xfrm>
                      <a:off x="0" y="0"/>
                      <a:ext cx="5577840" cy="3119808"/>
                    </a:xfrm>
                    <a:prstGeom prst="rect">
                      <a:avLst/>
                    </a:prstGeom>
                  </pic:spPr>
                </pic:pic>
              </a:graphicData>
            </a:graphic>
          </wp:inline>
        </w:drawing>
      </w:r>
    </w:p>
    <w:p w:rsidR="00832106" w:rsidRDefault="00000000">
      <w:pPr>
        <w:keepNext/>
        <w:spacing w:before="40" w:after="80"/>
        <w:jc w:val="center"/>
      </w:pPr>
      <w:r>
        <w:rPr>
          <w:b/>
          <w:sz w:val="22"/>
        </w:rPr>
        <w:t xml:space="preserve">Hình P.30: </w:t>
      </w:r>
      <w:r>
        <w:rPr>
          <w:sz w:val="22"/>
        </w:rPr>
        <w:t>Giao diện FrmKhenThuongKyLuat - Quyết định Khen thưởng &amp; Kỷ luật</w:t>
      </w:r>
    </w:p>
    <w:p w:rsidR="00832106" w:rsidRDefault="00000000">
      <w:pPr>
        <w:keepNext/>
        <w:spacing w:before="80" w:after="40"/>
      </w:pPr>
      <w:r>
        <w:rPr>
          <w:b/>
          <w:color w:val="1F3864"/>
          <w:sz w:val="22"/>
        </w:rPr>
        <w:t>Lệnh vẽ trên Draw.io (Arrange → Insert → Advanced → Mermaid) cho Hình P.30:</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TB</w:t>
            </w:r>
            <w:r>
              <w:rPr>
                <w:rFonts w:ascii="DejaVu Sans Mono" w:hAnsi="DejaVu Sans Mono"/>
                <w:sz w:val="20"/>
              </w:rPr>
              <w:br/>
              <w:t xml:space="preserve">  subgraph FrmKhenThuongKyLuat["FrmKhenThuongKyLuat: Khen thưởng (Phiếu chi) &amp; Kỷ luật (Phiếu thu)"]</w:t>
            </w:r>
            <w:r>
              <w:rPr>
                <w:rFonts w:ascii="DejaVu Sans Mono" w:hAnsi="DejaVu Sans Mono"/>
                <w:sz w:val="20"/>
              </w:rPr>
              <w:br/>
              <w:t xml:space="preserve">    KT1["txtSoQD | cboLoaiDoiTuong (Cá nhân / Tập thể) | cboNhanVienHoacPB"] --&gt; KT2["cboDipThuongKyLuat | numSoTien | txtSoPhieuChiThu | txtNguoiKy"]</w:t>
            </w:r>
            <w:r>
              <w:rPr>
                <w:rFonts w:ascii="DejaVu Sans Mono" w:hAnsi="DejaVu Sans Mono"/>
                <w:sz w:val="20"/>
              </w:rPr>
              <w:br/>
              <w:t xml:space="preserve">    KT2 --&gt; KT3["btnLapKhenThuong | btnLapKyLuat"]</w:t>
            </w:r>
            <w:r>
              <w:rPr>
                <w:rFonts w:ascii="DejaVu Sans Mono" w:hAnsi="DejaVu Sans Mono"/>
                <w:sz w:val="20"/>
              </w:rPr>
              <w:br/>
              <w:t xml:space="preserve">    KT3 --&gt; Grid["dgvKhenThuongKyLuat"]</w:t>
            </w:r>
            <w:r>
              <w:rPr>
                <w:rFonts w:ascii="DejaVu Sans Mono" w:hAnsi="DejaVu Sans Mono"/>
                <w:sz w:val="20"/>
              </w:rPr>
              <w:br/>
              <w:t xml:space="preserve">  end</w:t>
            </w:r>
          </w:p>
        </w:tc>
      </w:tr>
    </w:tbl>
    <w:p w:rsidR="00832106" w:rsidRDefault="00832106">
      <w:pPr>
        <w:spacing w:after="80"/>
      </w:pPr>
    </w:p>
    <w:p w:rsidR="00832106" w:rsidRDefault="00000000">
      <w:pPr>
        <w:pStyle w:val="Heading3"/>
      </w:pPr>
      <w:r>
        <w:rPr>
          <w:rFonts w:ascii="Times New Roman" w:hAnsi="Times New Roman"/>
        </w:rPr>
        <w:t>FrmTinhLuongThang</w:t>
      </w:r>
    </w:p>
    <w:p w:rsidR="00832106" w:rsidRDefault="00000000">
      <w:pPr>
        <w:jc w:val="both"/>
      </w:pPr>
      <w:r>
        <w:t>Tổng hợp tự động Lương ngày công, Phụ cấp (Chức vụ, Lương, Độc hại), Phụ trội (x1.5), Khen thưởng, Kỷ luật và Trích trừ BHXH/BHYT.</w:t>
      </w:r>
    </w:p>
    <w:p w:rsidR="00832106" w:rsidRDefault="00000000">
      <w:pPr>
        <w:keepNext/>
        <w:spacing w:before="120" w:after="60"/>
        <w:jc w:val="center"/>
      </w:pPr>
      <w:r>
        <w:rPr>
          <w:noProof/>
        </w:rPr>
        <w:lastRenderedPageBreak/>
        <w:drawing>
          <wp:inline distT="0" distB="0" distL="0" distR="0">
            <wp:extent cx="5577840" cy="311980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1_frm_tinh_luong.png"/>
                    <pic:cNvPicPr/>
                  </pic:nvPicPr>
                  <pic:blipFill>
                    <a:blip r:embed="rId40"/>
                    <a:stretch>
                      <a:fillRect/>
                    </a:stretch>
                  </pic:blipFill>
                  <pic:spPr>
                    <a:xfrm>
                      <a:off x="0" y="0"/>
                      <a:ext cx="5577840" cy="3119808"/>
                    </a:xfrm>
                    <a:prstGeom prst="rect">
                      <a:avLst/>
                    </a:prstGeom>
                  </pic:spPr>
                </pic:pic>
              </a:graphicData>
            </a:graphic>
          </wp:inline>
        </w:drawing>
      </w:r>
    </w:p>
    <w:p w:rsidR="00832106" w:rsidRDefault="00000000">
      <w:pPr>
        <w:keepNext/>
        <w:spacing w:before="40" w:after="80"/>
        <w:jc w:val="center"/>
      </w:pPr>
      <w:r>
        <w:rPr>
          <w:b/>
          <w:sz w:val="22"/>
        </w:rPr>
        <w:t xml:space="preserve">Hình P.31: </w:t>
      </w:r>
      <w:r>
        <w:rPr>
          <w:sz w:val="22"/>
        </w:rPr>
        <w:t>Giao diện FrmTinhLuongThang - Tính Bảng Lương Hằng Tháng &amp; Thống kê</w:t>
      </w:r>
    </w:p>
    <w:p w:rsidR="00832106" w:rsidRDefault="00000000">
      <w:pPr>
        <w:keepNext/>
        <w:spacing w:before="80" w:after="40"/>
      </w:pPr>
      <w:r>
        <w:rPr>
          <w:b/>
          <w:color w:val="1F3864"/>
          <w:sz w:val="22"/>
        </w:rPr>
        <w:t>Lệnh vẽ trên Draw.io (Arrange → Insert → Advanced → Mermaid) cho Hình P.31:</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4F7FA"/>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flowchart TB</w:t>
            </w:r>
            <w:r>
              <w:rPr>
                <w:rFonts w:ascii="DejaVu Sans Mono" w:hAnsi="DejaVu Sans Mono"/>
                <w:sz w:val="20"/>
              </w:rPr>
              <w:br/>
              <w:t xml:space="preserve">  subgraph FrmTinhLuongThang["FrmTinhLuongThang: Tính Bảng Lương Hằng Tháng"]</w:t>
            </w:r>
            <w:r>
              <w:rPr>
                <w:rFonts w:ascii="DejaVu Sans Mono" w:hAnsi="DejaVu Sans Mono"/>
                <w:sz w:val="20"/>
              </w:rPr>
              <w:br/>
              <w:t xml:space="preserve">    L1["numThang | numNam | cboPhongBan | btnTinhLuong | btnChotBangLuong"] --&gt; Formula["Công thức: Thực lãnh = Lương công + Phụ cấp + Phụ trội(x1.5) + Thưởng - Phạt - BHXH/BHYT"]</w:t>
            </w:r>
            <w:r>
              <w:rPr>
                <w:rFonts w:ascii="DejaVu Sans Mono" w:hAnsi="DejaVu Sans Mono"/>
                <w:sz w:val="20"/>
              </w:rPr>
              <w:br/>
              <w:t xml:space="preserve">    Formula --&gt; Grid["dgvBangLuong (MaNV, HoTen, LuongCB, TongPhuCap, PhuTroi, Thuong, PhatKL, TrichBHXH_YT, ThucLanh)"]</w:t>
            </w:r>
            <w:r>
              <w:rPr>
                <w:rFonts w:ascii="DejaVu Sans Mono" w:hAnsi="DejaVu Sans Mono"/>
                <w:sz w:val="20"/>
              </w:rPr>
              <w:br/>
              <w:t xml:space="preserve">  end</w:t>
            </w:r>
          </w:p>
        </w:tc>
      </w:tr>
    </w:tbl>
    <w:p w:rsidR="00832106" w:rsidRDefault="00832106">
      <w:pPr>
        <w:spacing w:after="80"/>
      </w:pPr>
    </w:p>
    <w:p w:rsidR="00832106" w:rsidRDefault="00000000">
      <w:pPr>
        <w:pStyle w:val="Heading2"/>
      </w:pPr>
      <w:r>
        <w:rPr>
          <w:rFonts w:ascii="Times New Roman" w:hAnsi="Times New Roman"/>
        </w:rPr>
        <w:t>6.1. Thiết lập thuộc tính NumericUpDown và DataGridView trong Designer</w:t>
      </w:r>
    </w:p>
    <w:p w:rsidR="00832106" w:rsidRDefault="00000000">
      <w:pPr>
        <w:jc w:val="both"/>
      </w:pPr>
      <w:r>
        <w:t>Mặc định control NumericUpDown trong WinForms có Maximum = 100, không đủ nhập mức lương, phụ cấp hoặc tiền thưởng/phạt (hàng triệu đồng). Trước khi chạy ứng dụng, thiết lập các thuộc tính trong Properties hoặc gọi hàm FormHelper.ConfigMoney() trong sự kiện Load như bảng dưới đây:</w:t>
      </w:r>
    </w:p>
    <w:tbl>
      <w:tblPr>
        <w:tblW w:w="0" w:type="auto"/>
        <w:jc w:val="center"/>
        <w:tblLook w:val="04A0" w:firstRow="1" w:lastRow="0" w:firstColumn="1" w:lastColumn="0" w:noHBand="0" w:noVBand="1"/>
      </w:tblPr>
      <w:tblGrid>
        <w:gridCol w:w="3024"/>
        <w:gridCol w:w="1296"/>
        <w:gridCol w:w="1872"/>
        <w:gridCol w:w="3024"/>
      </w:tblGrid>
      <w:tr w:rsidR="00832106">
        <w:trPr>
          <w:cantSplit/>
          <w:tblHeader/>
          <w:jc w:val="center"/>
        </w:trPr>
        <w:tc>
          <w:tcPr>
            <w:tcW w:w="3024"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Control NumericUpDown</w:t>
            </w:r>
          </w:p>
        </w:tc>
        <w:tc>
          <w:tcPr>
            <w:tcW w:w="1296"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Minimum</w:t>
            </w:r>
          </w:p>
        </w:tc>
        <w:tc>
          <w:tcPr>
            <w:tcW w:w="187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Maximum</w:t>
            </w:r>
          </w:p>
        </w:tc>
        <w:tc>
          <w:tcPr>
            <w:tcW w:w="3024"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Increment &amp; Định dạng hiển thị</w:t>
            </w:r>
          </w:p>
        </w:tc>
      </w:tr>
      <w:tr w:rsidR="00832106">
        <w:trPr>
          <w:cantSplit/>
          <w:jc w:val="center"/>
        </w:trPr>
        <w:tc>
          <w:tcPr>
            <w:tcW w:w="30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numLuongThuViec, numLuongCoBan</w:t>
            </w:r>
          </w:p>
        </w:tc>
        <w:tc>
          <w:tcPr>
            <w:tcW w:w="12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200,000,000</w:t>
            </w:r>
          </w:p>
        </w:tc>
        <w:tc>
          <w:tcPr>
            <w:tcW w:w="30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Increment = 500,000; ThousandsSeparator = true; DecimalPlaces = 0</w:t>
            </w:r>
          </w:p>
        </w:tc>
      </w:tr>
      <w:tr w:rsidR="00832106">
        <w:trPr>
          <w:cantSplit/>
          <w:jc w:val="center"/>
        </w:trPr>
        <w:tc>
          <w:tcPr>
            <w:tcW w:w="302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numPhuCapCV, numPhuCapLuong, numPhuCapDocHai</w:t>
            </w:r>
          </w:p>
        </w:tc>
        <w:tc>
          <w:tcPr>
            <w:tcW w:w="129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0</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50,000,000</w:t>
            </w:r>
          </w:p>
        </w:tc>
        <w:tc>
          <w:tcPr>
            <w:tcW w:w="302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Increment = 100,000; ThousandsSeparator = true; DecimalPlaces = 0</w:t>
            </w:r>
          </w:p>
        </w:tc>
      </w:tr>
      <w:tr w:rsidR="00832106">
        <w:trPr>
          <w:cantSplit/>
          <w:jc w:val="center"/>
        </w:trPr>
        <w:tc>
          <w:tcPr>
            <w:tcW w:w="30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numMucDongBH, numSoTienThuong, numSoTienPhat</w:t>
            </w:r>
          </w:p>
        </w:tc>
        <w:tc>
          <w:tcPr>
            <w:tcW w:w="12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100,000,000</w:t>
            </w:r>
          </w:p>
        </w:tc>
        <w:tc>
          <w:tcPr>
            <w:tcW w:w="30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Increment = 100,000; ThousandsSeparator = true; DecimalPlaces = 0</w:t>
            </w:r>
          </w:p>
        </w:tc>
      </w:tr>
      <w:tr w:rsidR="00832106">
        <w:trPr>
          <w:cantSplit/>
          <w:jc w:val="center"/>
        </w:trPr>
        <w:tc>
          <w:tcPr>
            <w:tcW w:w="302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lastRenderedPageBreak/>
              <w:t>numThangTV, numThang</w:t>
            </w:r>
          </w:p>
        </w:tc>
        <w:tc>
          <w:tcPr>
            <w:tcW w:w="129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1</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12</w:t>
            </w:r>
          </w:p>
        </w:tc>
        <w:tc>
          <w:tcPr>
            <w:tcW w:w="302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Increment = 1; DecimalPlaces = 0</w:t>
            </w:r>
          </w:p>
        </w:tc>
      </w:tr>
      <w:tr w:rsidR="00832106">
        <w:trPr>
          <w:cantSplit/>
          <w:jc w:val="center"/>
        </w:trPr>
        <w:tc>
          <w:tcPr>
            <w:tcW w:w="30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numTuan</w:t>
            </w:r>
          </w:p>
        </w:tc>
        <w:tc>
          <w:tcPr>
            <w:tcW w:w="12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1</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53</w:t>
            </w:r>
          </w:p>
        </w:tc>
        <w:tc>
          <w:tcPr>
            <w:tcW w:w="30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Increment = 1; DecimalPlaces = 0</w:t>
            </w:r>
          </w:p>
        </w:tc>
      </w:tr>
      <w:tr w:rsidR="00832106">
        <w:trPr>
          <w:cantSplit/>
          <w:jc w:val="center"/>
        </w:trPr>
        <w:tc>
          <w:tcPr>
            <w:tcW w:w="302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numSoGioPT, numGioPTDuKien</w:t>
            </w:r>
          </w:p>
        </w:tc>
        <w:tc>
          <w:tcPr>
            <w:tcW w:w="129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0.5</w:t>
            </w:r>
          </w:p>
        </w:tc>
        <w:tc>
          <w:tcPr>
            <w:tcW w:w="187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24.0</w:t>
            </w:r>
          </w:p>
        </w:tc>
        <w:tc>
          <w:tcPr>
            <w:tcW w:w="302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Increment = 0.5; DecimalPlaces = 1</w:t>
            </w:r>
          </w:p>
        </w:tc>
      </w:tr>
      <w:tr w:rsidR="00832106">
        <w:trPr>
          <w:cantSplit/>
          <w:jc w:val="center"/>
        </w:trPr>
        <w:tc>
          <w:tcPr>
            <w:tcW w:w="30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numSoNgayCong</w:t>
            </w:r>
          </w:p>
        </w:tc>
        <w:tc>
          <w:tcPr>
            <w:tcW w:w="12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0</w:t>
            </w:r>
          </w:p>
        </w:tc>
        <w:tc>
          <w:tcPr>
            <w:tcW w:w="18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31</w:t>
            </w:r>
          </w:p>
        </w:tc>
        <w:tc>
          <w:tcPr>
            <w:tcW w:w="30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Increment = 0.5; DecimalPlaces = 1</w:t>
            </w:r>
          </w:p>
        </w:tc>
      </w:tr>
    </w:tbl>
    <w:p w:rsidR="00832106" w:rsidRDefault="00832106">
      <w:pPr>
        <w:spacing w:after="80"/>
      </w:pPr>
    </w:p>
    <w:p w:rsidR="00832106" w:rsidRDefault="00000000">
      <w:pPr>
        <w:pStyle w:val="Heading1"/>
      </w:pPr>
      <w:r>
        <w:rPr>
          <w:rFonts w:ascii="Times New Roman" w:hAnsi="Times New Roman"/>
        </w:rPr>
        <w:t>7. TẠO MÔI TRƯỜNG VÀ PROJECT - STEP BY STEP</w:t>
      </w:r>
    </w:p>
    <w:p w:rsidR="00832106" w:rsidRDefault="00000000">
      <w:pPr>
        <w:pStyle w:val="ListBullet"/>
        <w:spacing w:before="20" w:after="60"/>
        <w:jc w:val="both"/>
      </w:pPr>
      <w:r>
        <w:rPr>
          <w:b/>
        </w:rPr>
        <w:t xml:space="preserve">Bước 1: </w:t>
      </w:r>
      <w:r>
        <w:t>Khởi động Visual Studio 2022 → chọn Create a new project → chọn mẫu Windows Forms App (.NET Framework) C#.</w:t>
      </w:r>
    </w:p>
    <w:p w:rsidR="00832106" w:rsidRDefault="00000000">
      <w:pPr>
        <w:pStyle w:val="ListBullet"/>
        <w:spacing w:before="20" w:after="60"/>
        <w:jc w:val="both"/>
      </w:pPr>
      <w:r>
        <w:rPr>
          <w:b/>
        </w:rPr>
        <w:t xml:space="preserve">Bước 2: </w:t>
      </w:r>
      <w:r>
        <w:t>Đặt Project name là QuanLyNhanSuDongA, chọn Framework là .NET Framework 4.7.2 rồi nhấn Create.</w:t>
      </w:r>
    </w:p>
    <w:p w:rsidR="00832106" w:rsidRDefault="00000000">
      <w:pPr>
        <w:pStyle w:val="ListBullet"/>
        <w:spacing w:before="20" w:after="60"/>
        <w:jc w:val="both"/>
      </w:pPr>
      <w:r>
        <w:rPr>
          <w:b/>
        </w:rPr>
        <w:t xml:space="preserve">Bước 3: </w:t>
      </w:r>
      <w:r>
        <w:t>Trong Solution Explorer, nhấn chuột phải vào References → Add Reference → Assemblies → Framework → tích chọn System.Configuration rồi nhấn OK.</w:t>
      </w:r>
    </w:p>
    <w:p w:rsidR="00832106" w:rsidRDefault="00000000">
      <w:pPr>
        <w:pStyle w:val="ListBullet"/>
        <w:spacing w:before="20" w:after="60"/>
        <w:jc w:val="both"/>
      </w:pPr>
      <w:r>
        <w:rPr>
          <w:b/>
        </w:rPr>
        <w:t xml:space="preserve">Bước 4: </w:t>
      </w:r>
      <w:r>
        <w:t>Tạo cấu trúc 4 thư mục trong Project: Database/ (chứa QuanLyNhanSuDongA.sql), Data/ (chứa Db.cs), Services/ (chứa Models.cs và 8 lớp Service), Forms/ (chứa FormHelper.cs và 9 Form).</w:t>
      </w:r>
    </w:p>
    <w:p w:rsidR="00832106" w:rsidRDefault="00000000">
      <w:pPr>
        <w:pStyle w:val="ListBullet"/>
        <w:spacing w:before="20" w:after="60"/>
        <w:jc w:val="both"/>
      </w:pPr>
      <w:r>
        <w:rPr>
          <w:b/>
        </w:rPr>
        <w:t xml:space="preserve">Bước 5: </w:t>
      </w:r>
      <w:r>
        <w:t>Mở SQL Server Management Studio (SSMS) hoặc Visual Studio SQL Server Object Explorer, kết nối tới (localdb)\MSSQLLocalDB (hoặc .\SQLEXPRESS) và chạy toàn bộ script mục 4.4 để tạo CSDL QuanLyNhanSuDongA cùng dữ liệu gốc.</w:t>
      </w:r>
    </w:p>
    <w:p w:rsidR="00832106" w:rsidRDefault="00000000">
      <w:pPr>
        <w:pStyle w:val="Heading2"/>
      </w:pPr>
      <w:r>
        <w:rPr>
          <w:rFonts w:ascii="Times New Roman" w:hAnsi="Times New Roman"/>
        </w:rPr>
        <w:t>7.1. Cấu hình kết nối SQL Server và kiểm chứng đọc/ghi bền vững</w:t>
      </w:r>
    </w:p>
    <w:tbl>
      <w:tblPr>
        <w:tblW w:w="0" w:type="auto"/>
        <w:jc w:val="center"/>
        <w:tblLook w:val="04A0" w:firstRow="1" w:lastRow="0" w:firstColumn="1" w:lastColumn="0" w:noHBand="0" w:noVBand="1"/>
      </w:tblPr>
      <w:tblGrid>
        <w:gridCol w:w="4032"/>
        <w:gridCol w:w="5184"/>
      </w:tblGrid>
      <w:tr w:rsidR="00832106">
        <w:trPr>
          <w:cantSplit/>
          <w:tblHeader/>
          <w:jc w:val="center"/>
        </w:trPr>
        <w:tc>
          <w:tcPr>
            <w:tcW w:w="403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Loại SQL Server đang sử dụng</w:t>
            </w:r>
          </w:p>
        </w:tc>
        <w:tc>
          <w:tcPr>
            <w:tcW w:w="5184"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Giá trị Data Source cấu hình trong App.config</w:t>
            </w:r>
          </w:p>
        </w:tc>
      </w:tr>
      <w:tr w:rsidR="00832106">
        <w:trPr>
          <w:cantSplit/>
          <w:jc w:val="center"/>
        </w:trPr>
        <w:tc>
          <w:tcPr>
            <w:tcW w:w="40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b/>
                <w:sz w:val="21"/>
              </w:rPr>
              <w:t>SQL Server Express LocalDB (mặc định VS 2022)</w:t>
            </w:r>
          </w:p>
        </w:tc>
        <w:tc>
          <w:tcPr>
            <w:tcW w:w="51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(localdb)\MSSQLLocalDB</w:t>
            </w:r>
          </w:p>
        </w:tc>
      </w:tr>
      <w:tr w:rsidR="00832106">
        <w:trPr>
          <w:cantSplit/>
          <w:jc w:val="center"/>
        </w:trPr>
        <w:tc>
          <w:tcPr>
            <w:tcW w:w="403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b/>
                <w:sz w:val="21"/>
              </w:rPr>
              <w:t>SQL Server Express cài đặt riêng</w:t>
            </w:r>
          </w:p>
        </w:tc>
        <w:tc>
          <w:tcPr>
            <w:tcW w:w="518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.\SQLEXPRESS hoặc localhost\SQLEXPRESS</w:t>
            </w:r>
          </w:p>
        </w:tc>
      </w:tr>
      <w:tr w:rsidR="00832106">
        <w:trPr>
          <w:cantSplit/>
          <w:jc w:val="center"/>
        </w:trPr>
        <w:tc>
          <w:tcPr>
            <w:tcW w:w="40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SQL Server Developer / Standard (Default Instance)</w:t>
            </w:r>
          </w:p>
        </w:tc>
        <w:tc>
          <w:tcPr>
            <w:tcW w:w="51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 hoặc localhost</w:t>
            </w:r>
          </w:p>
        </w:tc>
      </w:tr>
    </w:tbl>
    <w:p w:rsidR="00832106" w:rsidRDefault="00832106">
      <w:pPr>
        <w:spacing w:after="80"/>
      </w:pPr>
    </w:p>
    <w:p w:rsidR="00832106" w:rsidRDefault="00000000">
      <w:pPr>
        <w:keepNext/>
        <w:spacing w:before="80" w:after="40"/>
      </w:pPr>
      <w:r>
        <w:rPr>
          <w:b/>
          <w:color w:val="1F3864"/>
          <w:sz w:val="22"/>
        </w:rPr>
        <w:t>Cấu hình App.config:</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&lt;?xml version="1.0" encoding="utf-8" ?&gt;</w:t>
            </w:r>
            <w:r>
              <w:rPr>
                <w:rFonts w:ascii="DejaVu Sans Mono" w:hAnsi="DejaVu Sans Mono"/>
                <w:sz w:val="20"/>
              </w:rPr>
              <w:br/>
              <w:t>&lt;configuration&gt;</w:t>
            </w:r>
            <w:r>
              <w:rPr>
                <w:rFonts w:ascii="DejaVu Sans Mono" w:hAnsi="DejaVu Sans Mono"/>
                <w:sz w:val="20"/>
              </w:rPr>
              <w:br/>
              <w:t xml:space="preserve">  &lt;startup&gt;</w:t>
            </w:r>
            <w:r>
              <w:rPr>
                <w:rFonts w:ascii="DejaVu Sans Mono" w:hAnsi="DejaVu Sans Mono"/>
                <w:sz w:val="20"/>
              </w:rPr>
              <w:br/>
              <w:t xml:space="preserve">    &lt;supportedRuntime version="v4.0" sku=".NETFramework,Version=v4.7.2" /&gt;</w:t>
            </w:r>
            <w:r>
              <w:rPr>
                <w:rFonts w:ascii="DejaVu Sans Mono" w:hAnsi="DejaVu Sans Mono"/>
                <w:sz w:val="20"/>
              </w:rPr>
              <w:br/>
              <w:t xml:space="preserve">  &lt;/startup&gt;</w:t>
            </w:r>
            <w:r>
              <w:rPr>
                <w:rFonts w:ascii="DejaVu Sans Mono" w:hAnsi="DejaVu Sans Mono"/>
                <w:sz w:val="20"/>
              </w:rPr>
              <w:br/>
              <w:t xml:space="preserve">  &lt;connectionStrings&gt;</w:t>
            </w:r>
            <w:r>
              <w:rPr>
                <w:rFonts w:ascii="DejaVu Sans Mono" w:hAnsi="DejaVu Sans Mono"/>
                <w:sz w:val="20"/>
              </w:rPr>
              <w:br/>
            </w:r>
            <w:r>
              <w:rPr>
                <w:rFonts w:ascii="DejaVu Sans Mono" w:hAnsi="DejaVu Sans Mono"/>
                <w:sz w:val="20"/>
              </w:rPr>
              <w:lastRenderedPageBreak/>
              <w:t xml:space="preserve">    &lt;add name="QuanLyNhanSuDongADB"</w:t>
            </w:r>
            <w:r>
              <w:rPr>
                <w:rFonts w:ascii="DejaVu Sans Mono" w:hAnsi="DejaVu Sans Mono"/>
                <w:sz w:val="20"/>
              </w:rPr>
              <w:br/>
              <w:t xml:space="preserve">         connectionString="Data Source=(localdb)\MSSQLLocalDB;Initial Catalog=QuanLyNhanSuDongA;Integrated Security=True;TrustServerCertificate=True"</w:t>
            </w:r>
            <w:r>
              <w:rPr>
                <w:rFonts w:ascii="DejaVu Sans Mono" w:hAnsi="DejaVu Sans Mono"/>
                <w:sz w:val="20"/>
              </w:rPr>
              <w:br/>
              <w:t xml:space="preserve">         providerName="System.Data.SqlClient" /&gt;</w:t>
            </w:r>
            <w:r>
              <w:rPr>
                <w:rFonts w:ascii="DejaVu Sans Mono" w:hAnsi="DejaVu Sans Mono"/>
                <w:sz w:val="20"/>
              </w:rPr>
              <w:br/>
              <w:t xml:space="preserve">  &lt;/connectionStrings&gt;</w:t>
            </w:r>
            <w:r>
              <w:rPr>
                <w:rFonts w:ascii="DejaVu Sans Mono" w:hAnsi="DejaVu Sans Mono"/>
                <w:sz w:val="20"/>
              </w:rPr>
              <w:br/>
              <w:t>&lt;/configuration&gt;</w:t>
            </w:r>
          </w:p>
        </w:tc>
      </w:tr>
    </w:tbl>
    <w:p w:rsidR="00832106" w:rsidRDefault="00832106">
      <w:pPr>
        <w:spacing w:after="80"/>
      </w:pPr>
    </w:p>
    <w:p w:rsidR="00832106" w:rsidRDefault="00000000">
      <w:pPr>
        <w:keepNext/>
        <w:spacing w:before="80" w:after="40"/>
      </w:pPr>
      <w:r>
        <w:rPr>
          <w:b/>
          <w:color w:val="1F3864"/>
          <w:sz w:val="22"/>
        </w:rPr>
        <w:t>Lớp truy cập dữ liệu Data/Db.cs:</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using System;</w:t>
            </w:r>
            <w:r>
              <w:rPr>
                <w:rFonts w:ascii="DejaVu Sans Mono" w:hAnsi="DejaVu Sans Mono"/>
                <w:sz w:val="20"/>
              </w:rPr>
              <w:br/>
              <w:t>using System.Configuration;</w:t>
            </w:r>
            <w:r>
              <w:rPr>
                <w:rFonts w:ascii="DejaVu Sans Mono" w:hAnsi="DejaVu Sans Mono"/>
                <w:sz w:val="20"/>
              </w:rPr>
              <w:br/>
              <w:t>using System.Data;</w:t>
            </w:r>
            <w:r>
              <w:rPr>
                <w:rFonts w:ascii="DejaVu Sans Mono" w:hAnsi="DejaVu Sans Mono"/>
                <w:sz w:val="20"/>
              </w:rPr>
              <w:br/>
              <w:t>using System.Data.SqlClient;</w:t>
            </w:r>
            <w:r>
              <w:rPr>
                <w:rFonts w:ascii="DejaVu Sans Mono" w:hAnsi="DejaVu Sans Mono"/>
                <w:sz w:val="20"/>
              </w:rPr>
              <w:br/>
            </w:r>
            <w:r>
              <w:rPr>
                <w:rFonts w:ascii="DejaVu Sans Mono" w:hAnsi="DejaVu Sans Mono"/>
                <w:sz w:val="20"/>
              </w:rPr>
              <w:br/>
              <w:t>namespace QuanLyNhanSuDongA.Data</w:t>
            </w:r>
            <w:r>
              <w:rPr>
                <w:rFonts w:ascii="DejaVu Sans Mono" w:hAnsi="DejaVu Sans Mono"/>
                <w:sz w:val="20"/>
              </w:rPr>
              <w:br/>
              <w:t>{</w:t>
            </w:r>
            <w:r>
              <w:rPr>
                <w:rFonts w:ascii="DejaVu Sans Mono" w:hAnsi="DejaVu Sans Mono"/>
                <w:sz w:val="20"/>
              </w:rPr>
              <w:br/>
              <w:t xml:space="preserve">    public static class Db</w:t>
            </w:r>
            <w:r>
              <w:rPr>
                <w:rFonts w:ascii="DejaVu Sans Mono" w:hAnsi="DejaVu Sans Mono"/>
                <w:sz w:val="20"/>
              </w:rPr>
              <w:br/>
              <w:t xml:space="preserve">    {</w:t>
            </w:r>
            <w:r>
              <w:rPr>
                <w:rFonts w:ascii="DejaVu Sans Mono" w:hAnsi="DejaVu Sans Mono"/>
                <w:sz w:val="20"/>
              </w:rPr>
              <w:br/>
              <w:t xml:space="preserve">        public static string ConnectionString</w:t>
            </w:r>
            <w:r>
              <w:rPr>
                <w:rFonts w:ascii="DejaVu Sans Mono" w:hAnsi="DejaVu Sans Mono"/>
                <w:sz w:val="20"/>
              </w:rPr>
              <w:br/>
              <w:t xml:space="preserve">        {</w:t>
            </w:r>
            <w:r>
              <w:rPr>
                <w:rFonts w:ascii="DejaVu Sans Mono" w:hAnsi="DejaVu Sans Mono"/>
                <w:sz w:val="20"/>
              </w:rPr>
              <w:br/>
              <w:t xml:space="preserve">            get</w:t>
            </w:r>
            <w:r>
              <w:rPr>
                <w:rFonts w:ascii="DejaVu Sans Mono" w:hAnsi="DejaVu Sans Mono"/>
                <w:sz w:val="20"/>
              </w:rPr>
              <w:br/>
              <w:t xml:space="preserve">            {</w:t>
            </w:r>
            <w:r>
              <w:rPr>
                <w:rFonts w:ascii="DejaVu Sans Mono" w:hAnsi="DejaVu Sans Mono"/>
                <w:sz w:val="20"/>
              </w:rPr>
              <w:br/>
              <w:t xml:space="preserve">                var cs = ConfigurationManager.ConnectionStrings["QuanLyNhanSuDongADB"];</w:t>
            </w:r>
            <w:r>
              <w:rPr>
                <w:rFonts w:ascii="DejaVu Sans Mono" w:hAnsi="DejaVu Sans Mono"/>
                <w:sz w:val="20"/>
              </w:rPr>
              <w:br/>
              <w:t xml:space="preserve">                if (cs == null || string.IsNullOrWhiteSpace(cs.ConnectionString))</w:t>
            </w:r>
            <w:r>
              <w:rPr>
                <w:rFonts w:ascii="DejaVu Sans Mono" w:hAnsi="DejaVu Sans Mono"/>
                <w:sz w:val="20"/>
              </w:rPr>
              <w:br/>
              <w:t xml:space="preserve">                    throw new InvalidOperationException("Chưa cấu hình chuỗi kết nối QuanLyNhanSuDongADB trong App.config.");</w:t>
            </w:r>
            <w:r>
              <w:rPr>
                <w:rFonts w:ascii="DejaVu Sans Mono" w:hAnsi="DejaVu Sans Mono"/>
                <w:sz w:val="20"/>
              </w:rPr>
              <w:br/>
              <w:t xml:space="preserve">                return cs.ConnectionString;</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static SqlConnection OpenConnection()</w:t>
            </w:r>
            <w:r>
              <w:rPr>
                <w:rFonts w:ascii="DejaVu Sans Mono" w:hAnsi="DejaVu Sans Mono"/>
                <w:sz w:val="20"/>
              </w:rPr>
              <w:br/>
              <w:t xml:space="preserve">        {</w:t>
            </w:r>
            <w:r>
              <w:rPr>
                <w:rFonts w:ascii="DejaVu Sans Mono" w:hAnsi="DejaVu Sans Mono"/>
                <w:sz w:val="20"/>
              </w:rPr>
              <w:br/>
              <w:t xml:space="preserve">            var cn = new SqlConnection(ConnectionString);</w:t>
            </w:r>
            <w:r>
              <w:rPr>
                <w:rFonts w:ascii="DejaVu Sans Mono" w:hAnsi="DejaVu Sans Mono"/>
                <w:sz w:val="20"/>
              </w:rPr>
              <w:br/>
              <w:t xml:space="preserve">            cn.Open();</w:t>
            </w:r>
            <w:r>
              <w:rPr>
                <w:rFonts w:ascii="DejaVu Sans Mono" w:hAnsi="DejaVu Sans Mono"/>
                <w:sz w:val="20"/>
              </w:rPr>
              <w:br/>
              <w:t xml:space="preserve">            return cn;</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static SqlParameter P(string name, object value)</w:t>
            </w:r>
            <w:r>
              <w:rPr>
                <w:rFonts w:ascii="DejaVu Sans Mono" w:hAnsi="DejaVu Sans Mono"/>
                <w:sz w:val="20"/>
              </w:rPr>
              <w:br/>
              <w:t xml:space="preserve">        {</w:t>
            </w:r>
            <w:r>
              <w:rPr>
                <w:rFonts w:ascii="DejaVu Sans Mono" w:hAnsi="DejaVu Sans Mono"/>
                <w:sz w:val="20"/>
              </w:rPr>
              <w:br/>
              <w:t xml:space="preserve">            if (value == null) return new SqlParameter(name, DBNull.Value);</w:t>
            </w:r>
            <w:r>
              <w:rPr>
                <w:rFonts w:ascii="DejaVu Sans Mono" w:hAnsi="DejaVu Sans Mono"/>
                <w:sz w:val="20"/>
              </w:rPr>
              <w:br/>
              <w:t xml:space="preserve">            if (value is string s &amp;&amp; string.IsNullOrWhiteSpace(s)) return new SqlParameter(name, DBNull.Value);</w:t>
            </w:r>
            <w:r>
              <w:rPr>
                <w:rFonts w:ascii="DejaVu Sans Mono" w:hAnsi="DejaVu Sans Mono"/>
                <w:sz w:val="20"/>
              </w:rPr>
              <w:br/>
              <w:t xml:space="preserve">            return new SqlParameter(name, value);</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static DataTable Query(string sql, params SqlParameter[] ps)</w:t>
            </w:r>
            <w:r>
              <w:rPr>
                <w:rFonts w:ascii="DejaVu Sans Mono" w:hAnsi="DejaVu Sans Mono"/>
                <w:sz w:val="20"/>
              </w:rPr>
              <w:br/>
              <w:t xml:space="preserve">        {</w:t>
            </w:r>
            <w:r>
              <w:rPr>
                <w:rFonts w:ascii="DejaVu Sans Mono" w:hAnsi="DejaVu Sans Mono"/>
                <w:sz w:val="20"/>
              </w:rPr>
              <w:br/>
              <w:t xml:space="preserve">            using (var cn = OpenConnection())</w:t>
            </w:r>
            <w:r>
              <w:rPr>
                <w:rFonts w:ascii="DejaVu Sans Mono" w:hAnsi="DejaVu Sans Mono"/>
                <w:sz w:val="20"/>
              </w:rPr>
              <w:br/>
              <w:t xml:space="preserve">            using (var cmd = new SqlCommand(sql, cn))</w:t>
            </w:r>
            <w:r>
              <w:rPr>
                <w:rFonts w:ascii="DejaVu Sans Mono" w:hAnsi="DejaVu Sans Mono"/>
                <w:sz w:val="20"/>
              </w:rPr>
              <w:br/>
              <w:t xml:space="preserve">            {</w:t>
            </w:r>
            <w:r>
              <w:rPr>
                <w:rFonts w:ascii="DejaVu Sans Mono" w:hAnsi="DejaVu Sans Mono"/>
                <w:sz w:val="20"/>
              </w:rPr>
              <w:br/>
              <w:t xml:space="preserve">                if (ps != null &amp;&amp; ps.Length &gt; 0) cmd.Parameters.AddRange(ps);</w:t>
            </w:r>
            <w:r>
              <w:rPr>
                <w:rFonts w:ascii="DejaVu Sans Mono" w:hAnsi="DejaVu Sans Mono"/>
                <w:sz w:val="20"/>
              </w:rPr>
              <w:br/>
              <w:t xml:space="preserve">                using (var da = new SqlDataAdapter(cmd))</w:t>
            </w:r>
            <w:r>
              <w:rPr>
                <w:rFonts w:ascii="DejaVu Sans Mono" w:hAnsi="DejaVu Sans Mono"/>
                <w:sz w:val="20"/>
              </w:rPr>
              <w:br/>
            </w:r>
            <w:r>
              <w:rPr>
                <w:rFonts w:ascii="DejaVu Sans Mono" w:hAnsi="DejaVu Sans Mono"/>
                <w:sz w:val="20"/>
              </w:rPr>
              <w:lastRenderedPageBreak/>
              <w:t xml:space="preserve">                {</w:t>
            </w:r>
            <w:r>
              <w:rPr>
                <w:rFonts w:ascii="DejaVu Sans Mono" w:hAnsi="DejaVu Sans Mono"/>
                <w:sz w:val="20"/>
              </w:rPr>
              <w:br/>
              <w:t xml:space="preserve">                    var dt = new DataTable();</w:t>
            </w:r>
            <w:r>
              <w:rPr>
                <w:rFonts w:ascii="DejaVu Sans Mono" w:hAnsi="DejaVu Sans Mono"/>
                <w:sz w:val="20"/>
              </w:rPr>
              <w:br/>
              <w:t xml:space="preserve">                    da.Fill(dt);</w:t>
            </w:r>
            <w:r>
              <w:rPr>
                <w:rFonts w:ascii="DejaVu Sans Mono" w:hAnsi="DejaVu Sans Mono"/>
                <w:sz w:val="20"/>
              </w:rPr>
              <w:br/>
              <w:t xml:space="preserve">                    return dt;</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static int Execute(string sql, params SqlParameter[] ps)</w:t>
            </w:r>
            <w:r>
              <w:rPr>
                <w:rFonts w:ascii="DejaVu Sans Mono" w:hAnsi="DejaVu Sans Mono"/>
                <w:sz w:val="20"/>
              </w:rPr>
              <w:br/>
              <w:t xml:space="preserve">        {</w:t>
            </w:r>
            <w:r>
              <w:rPr>
                <w:rFonts w:ascii="DejaVu Sans Mono" w:hAnsi="DejaVu Sans Mono"/>
                <w:sz w:val="20"/>
              </w:rPr>
              <w:br/>
              <w:t xml:space="preserve">            using (var cn = OpenConnection())</w:t>
            </w:r>
            <w:r>
              <w:rPr>
                <w:rFonts w:ascii="DejaVu Sans Mono" w:hAnsi="DejaVu Sans Mono"/>
                <w:sz w:val="20"/>
              </w:rPr>
              <w:br/>
              <w:t xml:space="preserve">            using (var cmd = new SqlCommand(sql, cn))</w:t>
            </w:r>
            <w:r>
              <w:rPr>
                <w:rFonts w:ascii="DejaVu Sans Mono" w:hAnsi="DejaVu Sans Mono"/>
                <w:sz w:val="20"/>
              </w:rPr>
              <w:br/>
              <w:t xml:space="preserve">            {</w:t>
            </w:r>
            <w:r>
              <w:rPr>
                <w:rFonts w:ascii="DejaVu Sans Mono" w:hAnsi="DejaVu Sans Mono"/>
                <w:sz w:val="20"/>
              </w:rPr>
              <w:br/>
              <w:t xml:space="preserve">                if (ps != null &amp;&amp; ps.Length &gt; 0) cmd.Parameters.AddRange(ps);</w:t>
            </w:r>
            <w:r>
              <w:rPr>
                <w:rFonts w:ascii="DejaVu Sans Mono" w:hAnsi="DejaVu Sans Mono"/>
                <w:sz w:val="20"/>
              </w:rPr>
              <w:br/>
              <w:t xml:space="preserve">                return cmd.ExecuteNonQuery();</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static int ExecuteInTran(SqlConnection cn, SqlTransaction tr, string sql, params SqlParameter[] ps)</w:t>
            </w:r>
            <w:r>
              <w:rPr>
                <w:rFonts w:ascii="DejaVu Sans Mono" w:hAnsi="DejaVu Sans Mono"/>
                <w:sz w:val="20"/>
              </w:rPr>
              <w:br/>
              <w:t xml:space="preserve">        {</w:t>
            </w:r>
            <w:r>
              <w:rPr>
                <w:rFonts w:ascii="DejaVu Sans Mono" w:hAnsi="DejaVu Sans Mono"/>
                <w:sz w:val="20"/>
              </w:rPr>
              <w:br/>
              <w:t xml:space="preserve">            using (var cmd = new SqlCommand(sql, cn, tr))</w:t>
            </w:r>
            <w:r>
              <w:rPr>
                <w:rFonts w:ascii="DejaVu Sans Mono" w:hAnsi="DejaVu Sans Mono"/>
                <w:sz w:val="20"/>
              </w:rPr>
              <w:br/>
              <w:t xml:space="preserve">            {</w:t>
            </w:r>
            <w:r>
              <w:rPr>
                <w:rFonts w:ascii="DejaVu Sans Mono" w:hAnsi="DejaVu Sans Mono"/>
                <w:sz w:val="20"/>
              </w:rPr>
              <w:br/>
              <w:t xml:space="preserve">                if (ps != null &amp;&amp; ps.Length &gt; 0) cmd.Parameters.AddRange(ps);</w:t>
            </w:r>
            <w:r>
              <w:rPr>
                <w:rFonts w:ascii="DejaVu Sans Mono" w:hAnsi="DejaVu Sans Mono"/>
                <w:sz w:val="20"/>
              </w:rPr>
              <w:br/>
              <w:t xml:space="preserve">                return cmd.ExecuteNonQuery();</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static object Scalar(string sql, params SqlParameter[] ps)</w:t>
            </w:r>
            <w:r>
              <w:rPr>
                <w:rFonts w:ascii="DejaVu Sans Mono" w:hAnsi="DejaVu Sans Mono"/>
                <w:sz w:val="20"/>
              </w:rPr>
              <w:br/>
              <w:t xml:space="preserve">        {</w:t>
            </w:r>
            <w:r>
              <w:rPr>
                <w:rFonts w:ascii="DejaVu Sans Mono" w:hAnsi="DejaVu Sans Mono"/>
                <w:sz w:val="20"/>
              </w:rPr>
              <w:br/>
              <w:t xml:space="preserve">            using (var cn = OpenConnection())</w:t>
            </w:r>
            <w:r>
              <w:rPr>
                <w:rFonts w:ascii="DejaVu Sans Mono" w:hAnsi="DejaVu Sans Mono"/>
                <w:sz w:val="20"/>
              </w:rPr>
              <w:br/>
              <w:t xml:space="preserve">            using (var cmd = new SqlCommand(sql, cn))</w:t>
            </w:r>
            <w:r>
              <w:rPr>
                <w:rFonts w:ascii="DejaVu Sans Mono" w:hAnsi="DejaVu Sans Mono"/>
                <w:sz w:val="20"/>
              </w:rPr>
              <w:br/>
              <w:t xml:space="preserve">            {</w:t>
            </w:r>
            <w:r>
              <w:rPr>
                <w:rFonts w:ascii="DejaVu Sans Mono" w:hAnsi="DejaVu Sans Mono"/>
                <w:sz w:val="20"/>
              </w:rPr>
              <w:br/>
              <w:t xml:space="preserve">                if (ps != null &amp;&amp; ps.Length &gt; 0) cmd.Parameters.AddRange(ps);</w:t>
            </w:r>
            <w:r>
              <w:rPr>
                <w:rFonts w:ascii="DejaVu Sans Mono" w:hAnsi="DejaVu Sans Mono"/>
                <w:sz w:val="20"/>
              </w:rPr>
              <w:br/>
              <w:t xml:space="preserve">                return cmd.ExecuteScalar();</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w:t>
            </w:r>
          </w:p>
        </w:tc>
      </w:tr>
    </w:tbl>
    <w:p w:rsidR="00832106" w:rsidRDefault="00832106">
      <w:pPr>
        <w:spacing w:after="80"/>
      </w:pPr>
    </w:p>
    <w:p w:rsidR="00832106" w:rsidRDefault="00000000">
      <w:pPr>
        <w:keepNext/>
        <w:spacing w:before="80" w:after="40"/>
      </w:pPr>
      <w:r>
        <w:rPr>
          <w:b/>
          <w:color w:val="1F3864"/>
          <w:sz w:val="22"/>
        </w:rPr>
        <w:t>Các lớp truyền tải dữ liệu Services/Models.cs:</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using System;</w:t>
            </w:r>
            <w:r>
              <w:rPr>
                <w:rFonts w:ascii="DejaVu Sans Mono" w:hAnsi="DejaVu Sans Mono"/>
                <w:sz w:val="20"/>
              </w:rPr>
              <w:br/>
            </w:r>
            <w:r>
              <w:rPr>
                <w:rFonts w:ascii="DejaVu Sans Mono" w:hAnsi="DejaVu Sans Mono"/>
                <w:sz w:val="20"/>
              </w:rPr>
              <w:br/>
              <w:t>namespace QuanLyNhanSuDongA.Services</w:t>
            </w:r>
            <w:r>
              <w:rPr>
                <w:rFonts w:ascii="DejaVu Sans Mono" w:hAnsi="DejaVu Sans Mono"/>
                <w:sz w:val="20"/>
              </w:rPr>
              <w:br/>
              <w:t>{</w:t>
            </w:r>
            <w:r>
              <w:rPr>
                <w:rFonts w:ascii="DejaVu Sans Mono" w:hAnsi="DejaVu Sans Mono"/>
                <w:sz w:val="20"/>
              </w:rPr>
              <w:br/>
              <w:t xml:space="preserve">    public class KetQuaXuLy</w:t>
            </w:r>
            <w:r>
              <w:rPr>
                <w:rFonts w:ascii="DejaVu Sans Mono" w:hAnsi="DejaVu Sans Mono"/>
                <w:sz w:val="20"/>
              </w:rPr>
              <w:br/>
              <w:t xml:space="preserve">    {</w:t>
            </w:r>
            <w:r>
              <w:rPr>
                <w:rFonts w:ascii="DejaVu Sans Mono" w:hAnsi="DejaVu Sans Mono"/>
                <w:sz w:val="20"/>
              </w:rPr>
              <w:br/>
              <w:t xml:space="preserve">        public bool ThanhCong { get; set; }</w:t>
            </w:r>
            <w:r>
              <w:rPr>
                <w:rFonts w:ascii="DejaVu Sans Mono" w:hAnsi="DejaVu Sans Mono"/>
                <w:sz w:val="20"/>
              </w:rPr>
              <w:br/>
              <w:t xml:space="preserve">        public string ThongBao { get; set; }</w:t>
            </w:r>
            <w:r>
              <w:rPr>
                <w:rFonts w:ascii="DejaVu Sans Mono" w:hAnsi="DejaVu Sans Mono"/>
                <w:sz w:val="20"/>
              </w:rPr>
              <w:br/>
            </w:r>
            <w:r>
              <w:rPr>
                <w:rFonts w:ascii="DejaVu Sans Mono" w:hAnsi="DejaVu Sans Mono"/>
                <w:sz w:val="20"/>
              </w:rPr>
              <w:br/>
              <w:t xml:space="preserve">        public static KetQuaXuLy Ok(string msg) =&gt; new KetQuaXuLy { ThanhCong = true, ThongBao = msg };</w:t>
            </w:r>
            <w:r>
              <w:rPr>
                <w:rFonts w:ascii="DejaVu Sans Mono" w:hAnsi="DejaVu Sans Mono"/>
                <w:sz w:val="20"/>
              </w:rPr>
              <w:br/>
            </w:r>
            <w:r>
              <w:rPr>
                <w:rFonts w:ascii="DejaVu Sans Mono" w:hAnsi="DejaVu Sans Mono"/>
                <w:sz w:val="20"/>
              </w:rPr>
              <w:lastRenderedPageBreak/>
              <w:t xml:space="preserve">        public static KetQuaXuLy Fail(string msg) =&gt; new KetQuaXuLy { ThanhCong = false, ThongBao = msg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class HoSoNhanVienMoi</w:t>
            </w:r>
            <w:r>
              <w:rPr>
                <w:rFonts w:ascii="DejaVu Sans Mono" w:hAnsi="DejaVu Sans Mono"/>
                <w:sz w:val="20"/>
              </w:rPr>
              <w:br/>
              <w:t xml:space="preserve">    {</w:t>
            </w:r>
            <w:r>
              <w:rPr>
                <w:rFonts w:ascii="DejaVu Sans Mono" w:hAnsi="DejaVu Sans Mono"/>
                <w:sz w:val="20"/>
              </w:rPr>
              <w:br/>
              <w:t xml:space="preserve">        public string MaNV { get; set; }</w:t>
            </w:r>
            <w:r>
              <w:rPr>
                <w:rFonts w:ascii="DejaVu Sans Mono" w:hAnsi="DejaVu Sans Mono"/>
                <w:sz w:val="20"/>
              </w:rPr>
              <w:br/>
              <w:t xml:space="preserve">        public string HoTen { get; set; }</w:t>
            </w:r>
            <w:r>
              <w:rPr>
                <w:rFonts w:ascii="DejaVu Sans Mono" w:hAnsi="DejaVu Sans Mono"/>
                <w:sz w:val="20"/>
              </w:rPr>
              <w:br/>
              <w:t xml:space="preserve">        public DateTime NgaySinh { get; set; }</w:t>
            </w:r>
            <w:r>
              <w:rPr>
                <w:rFonts w:ascii="DejaVu Sans Mono" w:hAnsi="DejaVu Sans Mono"/>
                <w:sz w:val="20"/>
              </w:rPr>
              <w:br/>
              <w:t xml:space="preserve">        public string GioiTinh { get; set; }</w:t>
            </w:r>
            <w:r>
              <w:rPr>
                <w:rFonts w:ascii="DejaVu Sans Mono" w:hAnsi="DejaVu Sans Mono"/>
                <w:sz w:val="20"/>
              </w:rPr>
              <w:br/>
              <w:t xml:space="preserve">        public string CCCD { get; set; }</w:t>
            </w:r>
            <w:r>
              <w:rPr>
                <w:rFonts w:ascii="DejaVu Sans Mono" w:hAnsi="DejaVu Sans Mono"/>
                <w:sz w:val="20"/>
              </w:rPr>
              <w:br/>
              <w:t xml:space="preserve">        public string DienThoai { get; set; }</w:t>
            </w:r>
            <w:r>
              <w:rPr>
                <w:rFonts w:ascii="DejaVu Sans Mono" w:hAnsi="DejaVu Sans Mono"/>
                <w:sz w:val="20"/>
              </w:rPr>
              <w:br/>
              <w:t xml:space="preserve">        public string DiaChi { get; set;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class ThongTinBaoHiemInput</w:t>
            </w:r>
            <w:r>
              <w:rPr>
                <w:rFonts w:ascii="DejaVu Sans Mono" w:hAnsi="DejaVu Sans Mono"/>
                <w:sz w:val="20"/>
              </w:rPr>
              <w:br/>
              <w:t xml:space="preserve">    {</w:t>
            </w:r>
            <w:r>
              <w:rPr>
                <w:rFonts w:ascii="DejaVu Sans Mono" w:hAnsi="DejaVu Sans Mono"/>
                <w:sz w:val="20"/>
              </w:rPr>
              <w:br/>
              <w:t xml:space="preserve">        public string MaHoSoBH { get; set; }</w:t>
            </w:r>
            <w:r>
              <w:rPr>
                <w:rFonts w:ascii="DejaVu Sans Mono" w:hAnsi="DejaVu Sans Mono"/>
                <w:sz w:val="20"/>
              </w:rPr>
              <w:br/>
              <w:t xml:space="preserve">        public string SoSoBHXH { get; set; }</w:t>
            </w:r>
            <w:r>
              <w:rPr>
                <w:rFonts w:ascii="DejaVu Sans Mono" w:hAnsi="DejaVu Sans Mono"/>
                <w:sz w:val="20"/>
              </w:rPr>
              <w:br/>
              <w:t xml:space="preserve">        public string SoTheBHYT { get; set; }</w:t>
            </w:r>
            <w:r>
              <w:rPr>
                <w:rFonts w:ascii="DejaVu Sans Mono" w:hAnsi="DejaVu Sans Mono"/>
                <w:sz w:val="20"/>
              </w:rPr>
              <w:br/>
              <w:t xml:space="preserve">        public decimal MucDongHangThang { get; set;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class ChiTietPhuTroiInput</w:t>
            </w:r>
            <w:r>
              <w:rPr>
                <w:rFonts w:ascii="DejaVu Sans Mono" w:hAnsi="DejaVu Sans Mono"/>
                <w:sz w:val="20"/>
              </w:rPr>
              <w:br/>
              <w:t xml:space="preserve">    {</w:t>
            </w:r>
            <w:r>
              <w:rPr>
                <w:rFonts w:ascii="DejaVu Sans Mono" w:hAnsi="DejaVu Sans Mono"/>
                <w:sz w:val="20"/>
              </w:rPr>
              <w:br/>
              <w:t xml:space="preserve">        public string MaNV { get; set; }</w:t>
            </w:r>
            <w:r>
              <w:rPr>
                <w:rFonts w:ascii="DejaVu Sans Mono" w:hAnsi="DejaVu Sans Mono"/>
                <w:sz w:val="20"/>
              </w:rPr>
              <w:br/>
              <w:t xml:space="preserve">        public string HoTen { get; set; }</w:t>
            </w:r>
            <w:r>
              <w:rPr>
                <w:rFonts w:ascii="DejaVu Sans Mono" w:hAnsi="DejaVu Sans Mono"/>
                <w:sz w:val="20"/>
              </w:rPr>
              <w:br/>
              <w:t xml:space="preserve">        public decimal SoGioThamGia { get; set; }</w:t>
            </w:r>
            <w:r>
              <w:rPr>
                <w:rFonts w:ascii="DejaVu Sans Mono" w:hAnsi="DejaVu Sans Mono"/>
                <w:sz w:val="20"/>
              </w:rPr>
              <w:br/>
              <w:t xml:space="preserve">    }</w:t>
            </w:r>
            <w:r>
              <w:rPr>
                <w:rFonts w:ascii="DejaVu Sans Mono" w:hAnsi="DejaVu Sans Mono"/>
                <w:sz w:val="20"/>
              </w:rPr>
              <w:br/>
              <w:t>}</w:t>
            </w:r>
          </w:p>
        </w:tc>
      </w:tr>
    </w:tbl>
    <w:p w:rsidR="00832106" w:rsidRDefault="00832106">
      <w:pPr>
        <w:spacing w:after="80"/>
      </w:pPr>
    </w:p>
    <w:p w:rsidR="00832106" w:rsidRDefault="00000000">
      <w:pPr>
        <w:keepNext/>
        <w:spacing w:before="80" w:after="40"/>
      </w:pPr>
      <w:r>
        <w:rPr>
          <w:b/>
          <w:color w:val="1F3864"/>
          <w:sz w:val="22"/>
        </w:rPr>
        <w:t>Lớp tiện ích giao diện Forms/FormHelper.cs:</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using System.Data;</w:t>
            </w:r>
            <w:r>
              <w:rPr>
                <w:rFonts w:ascii="DejaVu Sans Mono" w:hAnsi="DejaVu Sans Mono"/>
                <w:sz w:val="20"/>
              </w:rPr>
              <w:br/>
              <w:t>using System.Windows.Forms;</w:t>
            </w:r>
            <w:r>
              <w:rPr>
                <w:rFonts w:ascii="DejaVu Sans Mono" w:hAnsi="DejaVu Sans Mono"/>
                <w:sz w:val="20"/>
              </w:rPr>
              <w:br/>
              <w:t>using QuanLyNhanSuDongA.Services;</w:t>
            </w:r>
            <w:r>
              <w:rPr>
                <w:rFonts w:ascii="DejaVu Sans Mono" w:hAnsi="DejaVu Sans Mono"/>
                <w:sz w:val="20"/>
              </w:rPr>
              <w:br/>
            </w:r>
            <w:r>
              <w:rPr>
                <w:rFonts w:ascii="DejaVu Sans Mono" w:hAnsi="DejaVu Sans Mono"/>
                <w:sz w:val="20"/>
              </w:rPr>
              <w:br/>
              <w:t>namespace QuanLyNhanSuDongA.Forms</w:t>
            </w:r>
            <w:r>
              <w:rPr>
                <w:rFonts w:ascii="DejaVu Sans Mono" w:hAnsi="DejaVu Sans Mono"/>
                <w:sz w:val="20"/>
              </w:rPr>
              <w:br/>
              <w:t>{</w:t>
            </w:r>
            <w:r>
              <w:rPr>
                <w:rFonts w:ascii="DejaVu Sans Mono" w:hAnsi="DejaVu Sans Mono"/>
                <w:sz w:val="20"/>
              </w:rPr>
              <w:br/>
              <w:t xml:space="preserve">    public static class FormHelper</w:t>
            </w:r>
            <w:r>
              <w:rPr>
                <w:rFonts w:ascii="DejaVu Sans Mono" w:hAnsi="DejaVu Sans Mono"/>
                <w:sz w:val="20"/>
              </w:rPr>
              <w:br/>
              <w:t xml:space="preserve">    {</w:t>
            </w:r>
            <w:r>
              <w:rPr>
                <w:rFonts w:ascii="DejaVu Sans Mono" w:hAnsi="DejaVu Sans Mono"/>
                <w:sz w:val="20"/>
              </w:rPr>
              <w:br/>
              <w:t xml:space="preserve">        public static void BindCombo(ComboBox cbo, DataTable dt, string displayMember, string valueMember)</w:t>
            </w:r>
            <w:r>
              <w:rPr>
                <w:rFonts w:ascii="DejaVu Sans Mono" w:hAnsi="DejaVu Sans Mono"/>
                <w:sz w:val="20"/>
              </w:rPr>
              <w:br/>
              <w:t xml:space="preserve">        {</w:t>
            </w:r>
            <w:r>
              <w:rPr>
                <w:rFonts w:ascii="DejaVu Sans Mono" w:hAnsi="DejaVu Sans Mono"/>
                <w:sz w:val="20"/>
              </w:rPr>
              <w:br/>
              <w:t xml:space="preserve">            cbo.DataSource = dt;</w:t>
            </w:r>
            <w:r>
              <w:rPr>
                <w:rFonts w:ascii="DejaVu Sans Mono" w:hAnsi="DejaVu Sans Mono"/>
                <w:sz w:val="20"/>
              </w:rPr>
              <w:br/>
              <w:t xml:space="preserve">            cbo.DisplayMember = displayMember;</w:t>
            </w:r>
            <w:r>
              <w:rPr>
                <w:rFonts w:ascii="DejaVu Sans Mono" w:hAnsi="DejaVu Sans Mono"/>
                <w:sz w:val="20"/>
              </w:rPr>
              <w:br/>
              <w:t xml:space="preserve">            cbo.ValueMember = valueMember;</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static void ConfigMoney(NumericUpDown num, decimal max = 200000000m, decimal step = 500000m)</w:t>
            </w:r>
            <w:r>
              <w:rPr>
                <w:rFonts w:ascii="DejaVu Sans Mono" w:hAnsi="DejaVu Sans Mono"/>
                <w:sz w:val="20"/>
              </w:rPr>
              <w:br/>
              <w:t xml:space="preserve">        {</w:t>
            </w:r>
            <w:r>
              <w:rPr>
                <w:rFonts w:ascii="DejaVu Sans Mono" w:hAnsi="DejaVu Sans Mono"/>
                <w:sz w:val="20"/>
              </w:rPr>
              <w:br/>
              <w:t xml:space="preserve">            num.Minimum = 0;</w:t>
            </w:r>
            <w:r>
              <w:rPr>
                <w:rFonts w:ascii="DejaVu Sans Mono" w:hAnsi="DejaVu Sans Mono"/>
                <w:sz w:val="20"/>
              </w:rPr>
              <w:br/>
            </w:r>
            <w:r>
              <w:rPr>
                <w:rFonts w:ascii="DejaVu Sans Mono" w:hAnsi="DejaVu Sans Mono"/>
                <w:sz w:val="20"/>
              </w:rPr>
              <w:lastRenderedPageBreak/>
              <w:t xml:space="preserve">            num.Maximum = max;</w:t>
            </w:r>
            <w:r>
              <w:rPr>
                <w:rFonts w:ascii="DejaVu Sans Mono" w:hAnsi="DejaVu Sans Mono"/>
                <w:sz w:val="20"/>
              </w:rPr>
              <w:br/>
              <w:t xml:space="preserve">            num.Increment = step;</w:t>
            </w:r>
            <w:r>
              <w:rPr>
                <w:rFonts w:ascii="DejaVu Sans Mono" w:hAnsi="DejaVu Sans Mono"/>
                <w:sz w:val="20"/>
              </w:rPr>
              <w:br/>
              <w:t xml:space="preserve">            num.ThousandsSeparator = true;</w:t>
            </w:r>
            <w:r>
              <w:rPr>
                <w:rFonts w:ascii="DejaVu Sans Mono" w:hAnsi="DejaVu Sans Mono"/>
                <w:sz w:val="20"/>
              </w:rPr>
              <w:br/>
              <w:t xml:space="preserve">            num.DecimalPlaces = 0;</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static void ShowResult(KetQuaXuLy res)</w:t>
            </w:r>
            <w:r>
              <w:rPr>
                <w:rFonts w:ascii="DejaVu Sans Mono" w:hAnsi="DejaVu Sans Mono"/>
                <w:sz w:val="20"/>
              </w:rPr>
              <w:br/>
              <w:t xml:space="preserve">        {</w:t>
            </w:r>
            <w:r>
              <w:rPr>
                <w:rFonts w:ascii="DejaVu Sans Mono" w:hAnsi="DejaVu Sans Mono"/>
                <w:sz w:val="20"/>
              </w:rPr>
              <w:br/>
              <w:t xml:space="preserve">            MessageBox.Show(</w:t>
            </w:r>
            <w:r>
              <w:rPr>
                <w:rFonts w:ascii="DejaVu Sans Mono" w:hAnsi="DejaVu Sans Mono"/>
                <w:sz w:val="20"/>
              </w:rPr>
              <w:br/>
              <w:t xml:space="preserve">                res.ThongBao,</w:t>
            </w:r>
            <w:r>
              <w:rPr>
                <w:rFonts w:ascii="DejaVu Sans Mono" w:hAnsi="DejaVu Sans Mono"/>
                <w:sz w:val="20"/>
              </w:rPr>
              <w:br/>
              <w:t xml:space="preserve">                res.ThanhCong ? "Thông báo" : "Cảnh báo nghiệp vụ",</w:t>
            </w:r>
            <w:r>
              <w:rPr>
                <w:rFonts w:ascii="DejaVu Sans Mono" w:hAnsi="DejaVu Sans Mono"/>
                <w:sz w:val="20"/>
              </w:rPr>
              <w:br/>
              <w:t xml:space="preserve">                MessageBoxButtons.OK,</w:t>
            </w:r>
            <w:r>
              <w:rPr>
                <w:rFonts w:ascii="DejaVu Sans Mono" w:hAnsi="DejaVu Sans Mono"/>
                <w:sz w:val="20"/>
              </w:rPr>
              <w:br/>
              <w:t xml:space="preserve">                res.ThanhCong ? MessageBoxIcon.Information : MessageBoxIcon.Warning);</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w:t>
            </w:r>
          </w:p>
        </w:tc>
      </w:tr>
    </w:tbl>
    <w:p w:rsidR="00832106" w:rsidRDefault="00832106">
      <w:pPr>
        <w:spacing w:after="80"/>
      </w:pPr>
    </w:p>
    <w:p w:rsidR="00832106" w:rsidRDefault="00000000">
      <w:pPr>
        <w:pStyle w:val="Heading1"/>
      </w:pPr>
      <w:r>
        <w:rPr>
          <w:rFonts w:ascii="Times New Roman" w:hAnsi="Times New Roman"/>
        </w:rPr>
        <w:t>8. HƯỚNG DẪN CODE TỪNG SERVICE VÀ FORM</w:t>
      </w:r>
    </w:p>
    <w:p w:rsidR="00832106" w:rsidRDefault="00000000">
      <w:pPr>
        <w:pStyle w:val="Heading2"/>
      </w:pPr>
      <w:r>
        <w:rPr>
          <w:rFonts w:ascii="Times New Roman" w:hAnsi="Times New Roman"/>
        </w:rPr>
        <w:t>8.1. Mã nguồn tầng Nghiệp vụ (Services)</w:t>
      </w:r>
    </w:p>
    <w:p w:rsidR="00832106" w:rsidRDefault="00000000">
      <w:pPr>
        <w:keepNext/>
        <w:spacing w:before="80" w:after="40"/>
      </w:pPr>
      <w:r>
        <w:rPr>
          <w:b/>
          <w:color w:val="1F3864"/>
          <w:sz w:val="22"/>
        </w:rPr>
        <w:t>1. Services/DanhMucService.cs:</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using System;</w:t>
            </w:r>
            <w:r>
              <w:rPr>
                <w:rFonts w:ascii="DejaVu Sans Mono" w:hAnsi="DejaVu Sans Mono"/>
                <w:sz w:val="20"/>
              </w:rPr>
              <w:br/>
              <w:t>using System.Data;</w:t>
            </w:r>
            <w:r>
              <w:rPr>
                <w:rFonts w:ascii="DejaVu Sans Mono" w:hAnsi="DejaVu Sans Mono"/>
                <w:sz w:val="20"/>
              </w:rPr>
              <w:br/>
              <w:t>using QuanLyNhanSuDongA.Data;</w:t>
            </w:r>
            <w:r>
              <w:rPr>
                <w:rFonts w:ascii="DejaVu Sans Mono" w:hAnsi="DejaVu Sans Mono"/>
                <w:sz w:val="20"/>
              </w:rPr>
              <w:br/>
            </w:r>
            <w:r>
              <w:rPr>
                <w:rFonts w:ascii="DejaVu Sans Mono" w:hAnsi="DejaVu Sans Mono"/>
                <w:sz w:val="20"/>
              </w:rPr>
              <w:br/>
              <w:t>namespace QuanLyNhanSuDongA.Services</w:t>
            </w:r>
            <w:r>
              <w:rPr>
                <w:rFonts w:ascii="DejaVu Sans Mono" w:hAnsi="DejaVu Sans Mono"/>
                <w:sz w:val="20"/>
              </w:rPr>
              <w:br/>
              <w:t>{</w:t>
            </w:r>
            <w:r>
              <w:rPr>
                <w:rFonts w:ascii="DejaVu Sans Mono" w:hAnsi="DejaVu Sans Mono"/>
                <w:sz w:val="20"/>
              </w:rPr>
              <w:br/>
              <w:t xml:space="preserve">    public class DanhMucService</w:t>
            </w:r>
            <w:r>
              <w:rPr>
                <w:rFonts w:ascii="DejaVu Sans Mono" w:hAnsi="DejaVu Sans Mono"/>
                <w:sz w:val="20"/>
              </w:rPr>
              <w:br/>
              <w:t xml:space="preserve">    {</w:t>
            </w:r>
            <w:r>
              <w:rPr>
                <w:rFonts w:ascii="DejaVu Sans Mono" w:hAnsi="DejaVu Sans Mono"/>
                <w:sz w:val="20"/>
              </w:rPr>
              <w:br/>
              <w:t xml:space="preserve">        public DataTable LayPhongBan() =&gt;</w:t>
            </w:r>
            <w:r>
              <w:rPr>
                <w:rFonts w:ascii="DejaVu Sans Mono" w:hAnsi="DejaVu Sans Mono"/>
                <w:sz w:val="20"/>
              </w:rPr>
              <w:br/>
              <w:t xml:space="preserve">            Db.Query(@"SELECT pb.MaPB, pb.TenPB, pb.DienThoai, pb.NhuCauTuyenDung,</w:t>
            </w:r>
            <w:r>
              <w:rPr>
                <w:rFonts w:ascii="DejaVu Sans Mono" w:hAnsi="DejaVu Sans Mono"/>
                <w:sz w:val="20"/>
              </w:rPr>
              <w:br/>
              <w:t xml:space="preserve">                              COUNT(nv.MaNV) AS SoNhanVien</w:t>
            </w:r>
            <w:r>
              <w:rPr>
                <w:rFonts w:ascii="DejaVu Sans Mono" w:hAnsi="DejaVu Sans Mono"/>
                <w:sz w:val="20"/>
              </w:rPr>
              <w:br/>
              <w:t xml:space="preserve">                       FROM dbo.PhongBan pb</w:t>
            </w:r>
            <w:r>
              <w:rPr>
                <w:rFonts w:ascii="DejaVu Sans Mono" w:hAnsi="DejaVu Sans Mono"/>
                <w:sz w:val="20"/>
              </w:rPr>
              <w:br/>
              <w:t xml:space="preserve">                       LEFT JOIN dbo.NhanVien nv ON nv.MaPB = pb.MaPB</w:t>
            </w:r>
            <w:r>
              <w:rPr>
                <w:rFonts w:ascii="DejaVu Sans Mono" w:hAnsi="DejaVu Sans Mono"/>
                <w:sz w:val="20"/>
              </w:rPr>
              <w:br/>
              <w:t xml:space="preserve">                       GROUP BY pb.MaPB, pb.TenPB, pb.DienThoai, pb.NhuCauTuyenDung</w:t>
            </w:r>
            <w:r>
              <w:rPr>
                <w:rFonts w:ascii="DejaVu Sans Mono" w:hAnsi="DejaVu Sans Mono"/>
                <w:sz w:val="20"/>
              </w:rPr>
              <w:br/>
              <w:t xml:space="preserve">                       ORDER BY pb.MaPB");</w:t>
            </w:r>
            <w:r>
              <w:rPr>
                <w:rFonts w:ascii="DejaVu Sans Mono" w:hAnsi="DejaVu Sans Mono"/>
                <w:sz w:val="20"/>
              </w:rPr>
              <w:br/>
            </w:r>
            <w:r>
              <w:rPr>
                <w:rFonts w:ascii="DejaVu Sans Mono" w:hAnsi="DejaVu Sans Mono"/>
                <w:sz w:val="20"/>
              </w:rPr>
              <w:br/>
              <w:t xml:space="preserve">        public DataTable LayPhongBanCoNhuCau() =&gt;</w:t>
            </w:r>
            <w:r>
              <w:rPr>
                <w:rFonts w:ascii="DejaVu Sans Mono" w:hAnsi="DejaVu Sans Mono"/>
                <w:sz w:val="20"/>
              </w:rPr>
              <w:br/>
              <w:t xml:space="preserve">            Db.Query("SELECT MaPB, MaPB + N' - ' + TenPB AS HienThi FROM dbo.PhongBan WHERE NhuCauTuyenDung = 1 ORDER BY MaPB");</w:t>
            </w:r>
            <w:r>
              <w:rPr>
                <w:rFonts w:ascii="DejaVu Sans Mono" w:hAnsi="DejaVu Sans Mono"/>
                <w:sz w:val="20"/>
              </w:rPr>
              <w:br/>
            </w:r>
            <w:r>
              <w:rPr>
                <w:rFonts w:ascii="DejaVu Sans Mono" w:hAnsi="DejaVu Sans Mono"/>
                <w:sz w:val="20"/>
              </w:rPr>
              <w:br/>
              <w:t xml:space="preserve">        public DataTable LayChucVu() =&gt;</w:t>
            </w:r>
            <w:r>
              <w:rPr>
                <w:rFonts w:ascii="DejaVu Sans Mono" w:hAnsi="DejaVu Sans Mono"/>
                <w:sz w:val="20"/>
              </w:rPr>
              <w:br/>
              <w:t xml:space="preserve">            Db.Query("SELECT MaCV, TenCV, PhuCapMacDinh, MaCV + N' - ' + TenCV AS HienThi FROM dbo.ChucVu ORDER BY MaCV");</w:t>
            </w:r>
            <w:r>
              <w:rPr>
                <w:rFonts w:ascii="DejaVu Sans Mono" w:hAnsi="DejaVu Sans Mono"/>
                <w:sz w:val="20"/>
              </w:rPr>
              <w:br/>
            </w:r>
            <w:r>
              <w:rPr>
                <w:rFonts w:ascii="DejaVu Sans Mono" w:hAnsi="DejaVu Sans Mono"/>
                <w:sz w:val="20"/>
              </w:rPr>
              <w:br/>
              <w:t xml:space="preserve">        public DataTable LayCaLamViec() =&gt;</w:t>
            </w:r>
            <w:r>
              <w:rPr>
                <w:rFonts w:ascii="DejaVu Sans Mono" w:hAnsi="DejaVu Sans Mono"/>
                <w:sz w:val="20"/>
              </w:rPr>
              <w:br/>
              <w:t xml:space="preserve">            Db.Query("SELECT MaCa, TenCa, GioBatDau, GioKetThuc, SoGioChuan, MaCa + N' - ' + TenCa AS HienThi FROM dbo.CaLamViec ORDER BY MaCa");</w:t>
            </w:r>
            <w:r>
              <w:rPr>
                <w:rFonts w:ascii="DejaVu Sans Mono" w:hAnsi="DejaVu Sans Mono"/>
                <w:sz w:val="20"/>
              </w:rPr>
              <w:br/>
            </w:r>
            <w:r>
              <w:rPr>
                <w:rFonts w:ascii="DejaVu Sans Mono" w:hAnsi="DejaVu Sans Mono"/>
                <w:sz w:val="20"/>
              </w:rPr>
              <w:br/>
              <w:t xml:space="preserve">        public DataTable LayNhanVienDangLamViec() =&gt;</w:t>
            </w:r>
            <w:r>
              <w:rPr>
                <w:rFonts w:ascii="DejaVu Sans Mono" w:hAnsi="DejaVu Sans Mono"/>
                <w:sz w:val="20"/>
              </w:rPr>
              <w:br/>
            </w:r>
            <w:r>
              <w:rPr>
                <w:rFonts w:ascii="DejaVu Sans Mono" w:hAnsi="DejaVu Sans Mono"/>
                <w:sz w:val="20"/>
              </w:rPr>
              <w:lastRenderedPageBreak/>
              <w:t xml:space="preserve">            Db.Query("SELECT MaNV, HoTen, MaPB, TrangThaiLamViec, MaNV + N' - ' + HoTen AS HienThi FROM dbo.NhanVien WHERE TrangThaiLamViec &lt;&gt; N'Nghỉ việc' ORDER BY MaNV");</w:t>
            </w:r>
            <w:r>
              <w:rPr>
                <w:rFonts w:ascii="DejaVu Sans Mono" w:hAnsi="DejaVu Sans Mono"/>
                <w:sz w:val="20"/>
              </w:rPr>
              <w:br/>
            </w:r>
            <w:r>
              <w:rPr>
                <w:rFonts w:ascii="DejaVu Sans Mono" w:hAnsi="DejaVu Sans Mono"/>
                <w:sz w:val="20"/>
              </w:rPr>
              <w:br/>
              <w:t xml:space="preserve">        public KetQuaXuLy ThemHoacCapNhatPhongBan(string maPB, string tenPB, string dienThoai, bool nhuCau)</w:t>
            </w:r>
            <w:r>
              <w:rPr>
                <w:rFonts w:ascii="DejaVu Sans Mono" w:hAnsi="DejaVu Sans Mono"/>
                <w:sz w:val="20"/>
              </w:rPr>
              <w:br/>
              <w:t xml:space="preserve">        {</w:t>
            </w:r>
            <w:r>
              <w:rPr>
                <w:rFonts w:ascii="DejaVu Sans Mono" w:hAnsi="DejaVu Sans Mono"/>
                <w:sz w:val="20"/>
              </w:rPr>
              <w:br/>
              <w:t xml:space="preserve">            if (string.IsNullOrWhiteSpace(maPB) || string.IsNullOrWhiteSpace(tenPB))</w:t>
            </w:r>
            <w:r>
              <w:rPr>
                <w:rFonts w:ascii="DejaVu Sans Mono" w:hAnsi="DejaVu Sans Mono"/>
                <w:sz w:val="20"/>
              </w:rPr>
              <w:br/>
              <w:t xml:space="preserve">                return KetQuaXuLy.Fail("Mã phòng ban và tên phòng ban không được để trống.");</w:t>
            </w:r>
            <w:r>
              <w:rPr>
                <w:rFonts w:ascii="DejaVu Sans Mono" w:hAnsi="DejaVu Sans Mono"/>
                <w:sz w:val="20"/>
              </w:rPr>
              <w:br/>
              <w:t xml:space="preserve">            try</w:t>
            </w:r>
            <w:r>
              <w:rPr>
                <w:rFonts w:ascii="DejaVu Sans Mono" w:hAnsi="DejaVu Sans Mono"/>
                <w:sz w:val="20"/>
              </w:rPr>
              <w:br/>
              <w:t xml:space="preserve">            {</w:t>
            </w:r>
            <w:r>
              <w:rPr>
                <w:rFonts w:ascii="DejaVu Sans Mono" w:hAnsi="DejaVu Sans Mono"/>
                <w:sz w:val="20"/>
              </w:rPr>
              <w:br/>
              <w:t xml:space="preserve">                int tonTai = Convert.ToInt32(Db.Scalar("SELECT COUNT(*) FROM dbo.PhongBan WHERE MaPB = @ma", Db.P("@ma", maPB.Trim())));</w:t>
            </w:r>
            <w:r>
              <w:rPr>
                <w:rFonts w:ascii="DejaVu Sans Mono" w:hAnsi="DejaVu Sans Mono"/>
                <w:sz w:val="20"/>
              </w:rPr>
              <w:br/>
              <w:t xml:space="preserve">                if (tonTai == 0)</w:t>
            </w:r>
            <w:r>
              <w:rPr>
                <w:rFonts w:ascii="DejaVu Sans Mono" w:hAnsi="DejaVu Sans Mono"/>
                <w:sz w:val="20"/>
              </w:rPr>
              <w:br/>
              <w:t xml:space="preserve">                {</w:t>
            </w:r>
            <w:r>
              <w:rPr>
                <w:rFonts w:ascii="DejaVu Sans Mono" w:hAnsi="DejaVu Sans Mono"/>
                <w:sz w:val="20"/>
              </w:rPr>
              <w:br/>
              <w:t xml:space="preserve">                    Db.Execute("INSERT INTO dbo.PhongBan(MaPB, TenPB, DienThoai, NhuCauTuyenDung) VALUES(@ma, @ten, @dt, @nc)",</w:t>
            </w:r>
            <w:r>
              <w:rPr>
                <w:rFonts w:ascii="DejaVu Sans Mono" w:hAnsi="DejaVu Sans Mono"/>
                <w:sz w:val="20"/>
              </w:rPr>
              <w:br/>
              <w:t xml:space="preserve">                        Db.P("@ma", maPB.Trim()), Db.P("@ten", tenPB.Trim()), Db.P("@dt", dienThoai), Db.P("@nc", nhuCau));</w:t>
            </w:r>
            <w:r>
              <w:rPr>
                <w:rFonts w:ascii="DejaVu Sans Mono" w:hAnsi="DejaVu Sans Mono"/>
                <w:sz w:val="20"/>
              </w:rPr>
              <w:br/>
              <w:t xml:space="preserve">                    return KetQuaXuLy.Ok("Đã thêm phòng ban mới.");</w:t>
            </w:r>
            <w:r>
              <w:rPr>
                <w:rFonts w:ascii="DejaVu Sans Mono" w:hAnsi="DejaVu Sans Mono"/>
                <w:sz w:val="20"/>
              </w:rPr>
              <w:br/>
              <w:t xml:space="preserve">                }</w:t>
            </w:r>
            <w:r>
              <w:rPr>
                <w:rFonts w:ascii="DejaVu Sans Mono" w:hAnsi="DejaVu Sans Mono"/>
                <w:sz w:val="20"/>
              </w:rPr>
              <w:br/>
              <w:t xml:space="preserve">                Db.Execute("UPDATE dbo.PhongBan SET TenPB=@ten, DienThoai=@dt, NhuCauTuyenDung=@nc WHERE MaPB=@ma",</w:t>
            </w:r>
            <w:r>
              <w:rPr>
                <w:rFonts w:ascii="DejaVu Sans Mono" w:hAnsi="DejaVu Sans Mono"/>
                <w:sz w:val="20"/>
              </w:rPr>
              <w:br/>
              <w:t xml:space="preserve">                    Db.P("@ma", maPB.Trim()), Db.P("@ten", tenPB.Trim()), Db.P("@dt", dienThoai), Db.P("@nc", nhuCau));</w:t>
            </w:r>
            <w:r>
              <w:rPr>
                <w:rFonts w:ascii="DejaVu Sans Mono" w:hAnsi="DejaVu Sans Mono"/>
                <w:sz w:val="20"/>
              </w:rPr>
              <w:br/>
              <w:t xml:space="preserve">                return KetQuaXuLy.Ok("Đã cập nhật thông tin phòng ban.");</w:t>
            </w:r>
            <w:r>
              <w:rPr>
                <w:rFonts w:ascii="DejaVu Sans Mono" w:hAnsi="DejaVu Sans Mono"/>
                <w:sz w:val="20"/>
              </w:rPr>
              <w:br/>
              <w:t xml:space="preserve">            }</w:t>
            </w:r>
            <w:r>
              <w:rPr>
                <w:rFonts w:ascii="DejaVu Sans Mono" w:hAnsi="DejaVu Sans Mono"/>
                <w:sz w:val="20"/>
              </w:rPr>
              <w:br/>
              <w:t xml:space="preserve">            catch (Exception ex) { return KetQuaXuLy.Fail("Lỗi CSDL: " + ex.Message);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w:t>
            </w:r>
          </w:p>
        </w:tc>
      </w:tr>
    </w:tbl>
    <w:p w:rsidR="00832106" w:rsidRDefault="00832106">
      <w:pPr>
        <w:spacing w:after="80"/>
      </w:pPr>
    </w:p>
    <w:p w:rsidR="00832106" w:rsidRDefault="00000000">
      <w:pPr>
        <w:keepNext/>
        <w:spacing w:before="80" w:after="40"/>
      </w:pPr>
      <w:r>
        <w:rPr>
          <w:b/>
          <w:color w:val="1F3864"/>
          <w:sz w:val="22"/>
        </w:rPr>
        <w:t>2. Services/TuyenDungService.cs:</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using System;</w:t>
            </w:r>
            <w:r>
              <w:rPr>
                <w:rFonts w:ascii="DejaVu Sans Mono" w:hAnsi="DejaVu Sans Mono"/>
                <w:sz w:val="20"/>
              </w:rPr>
              <w:br/>
              <w:t>using System.Data;</w:t>
            </w:r>
            <w:r>
              <w:rPr>
                <w:rFonts w:ascii="DejaVu Sans Mono" w:hAnsi="DejaVu Sans Mono"/>
                <w:sz w:val="20"/>
              </w:rPr>
              <w:br/>
              <w:t>using QuanLyNhanSuDongA.Data;</w:t>
            </w:r>
            <w:r>
              <w:rPr>
                <w:rFonts w:ascii="DejaVu Sans Mono" w:hAnsi="DejaVu Sans Mono"/>
                <w:sz w:val="20"/>
              </w:rPr>
              <w:br/>
            </w:r>
            <w:r>
              <w:rPr>
                <w:rFonts w:ascii="DejaVu Sans Mono" w:hAnsi="DejaVu Sans Mono"/>
                <w:sz w:val="20"/>
              </w:rPr>
              <w:br/>
              <w:t>namespace QuanLyNhanSuDongA.Services</w:t>
            </w:r>
            <w:r>
              <w:rPr>
                <w:rFonts w:ascii="DejaVu Sans Mono" w:hAnsi="DejaVu Sans Mono"/>
                <w:sz w:val="20"/>
              </w:rPr>
              <w:br/>
              <w:t>{</w:t>
            </w:r>
            <w:r>
              <w:rPr>
                <w:rFonts w:ascii="DejaVu Sans Mono" w:hAnsi="DejaVu Sans Mono"/>
                <w:sz w:val="20"/>
              </w:rPr>
              <w:br/>
              <w:t xml:space="preserve">    public class TuyenDungService</w:t>
            </w:r>
            <w:r>
              <w:rPr>
                <w:rFonts w:ascii="DejaVu Sans Mono" w:hAnsi="DejaVu Sans Mono"/>
                <w:sz w:val="20"/>
              </w:rPr>
              <w:br/>
              <w:t xml:space="preserve">    {</w:t>
            </w:r>
            <w:r>
              <w:rPr>
                <w:rFonts w:ascii="DejaVu Sans Mono" w:hAnsi="DejaVu Sans Mono"/>
                <w:sz w:val="20"/>
              </w:rPr>
              <w:br/>
              <w:t xml:space="preserve">        public DataTable LayDanhSachThuViec() =&gt;</w:t>
            </w:r>
            <w:r>
              <w:rPr>
                <w:rFonts w:ascii="DejaVu Sans Mono" w:hAnsi="DejaVu Sans Mono"/>
                <w:sz w:val="20"/>
              </w:rPr>
              <w:br/>
              <w:t xml:space="preserve">            Db.Query(@"SELECT qd.SoQDTD, qd.MaNV, nv.HoTen, pb.TenPB, qd.NgayKy,</w:t>
            </w:r>
            <w:r>
              <w:rPr>
                <w:rFonts w:ascii="DejaVu Sans Mono" w:hAnsi="DejaVu Sans Mono"/>
                <w:sz w:val="20"/>
              </w:rPr>
              <w:br/>
              <w:t xml:space="preserve">                              qd.ThoiGianThuViecThang, qd.LuongThuViec, qd.DieuKhoanHaiBen,</w:t>
            </w:r>
            <w:r>
              <w:rPr>
                <w:rFonts w:ascii="DejaVu Sans Mono" w:hAnsi="DejaVu Sans Mono"/>
                <w:sz w:val="20"/>
              </w:rPr>
              <w:br/>
              <w:t xml:space="preserve">                              qd.KetQuaThuViec, nv.TrangThaiLamViec</w:t>
            </w:r>
            <w:r>
              <w:rPr>
                <w:rFonts w:ascii="DejaVu Sans Mono" w:hAnsi="DejaVu Sans Mono"/>
                <w:sz w:val="20"/>
              </w:rPr>
              <w:br/>
              <w:t xml:space="preserve">                       FROM dbo.QuyetDinhTuyenDung qd</w:t>
            </w:r>
            <w:r>
              <w:rPr>
                <w:rFonts w:ascii="DejaVu Sans Mono" w:hAnsi="DejaVu Sans Mono"/>
                <w:sz w:val="20"/>
              </w:rPr>
              <w:br/>
              <w:t xml:space="preserve">                       JOIN dbo.NhanVien nv ON nv.MaNV = qd.MaNV</w:t>
            </w:r>
            <w:r>
              <w:rPr>
                <w:rFonts w:ascii="DejaVu Sans Mono" w:hAnsi="DejaVu Sans Mono"/>
                <w:sz w:val="20"/>
              </w:rPr>
              <w:br/>
              <w:t xml:space="preserve">                       JOIN dbo.PhongBan pb ON pb.MaPB = qd.MaPB</w:t>
            </w:r>
            <w:r>
              <w:rPr>
                <w:rFonts w:ascii="DejaVu Sans Mono" w:hAnsi="DejaVu Sans Mono"/>
                <w:sz w:val="20"/>
              </w:rPr>
              <w:br/>
              <w:t xml:space="preserve">                       ORDER BY qd.NgayKy DESC");</w:t>
            </w:r>
            <w:r>
              <w:rPr>
                <w:rFonts w:ascii="DejaVu Sans Mono" w:hAnsi="DejaVu Sans Mono"/>
                <w:sz w:val="20"/>
              </w:rPr>
              <w:br/>
            </w:r>
            <w:r>
              <w:rPr>
                <w:rFonts w:ascii="DejaVu Sans Mono" w:hAnsi="DejaVu Sans Mono"/>
                <w:sz w:val="20"/>
              </w:rPr>
              <w:br/>
              <w:t xml:space="preserve">        public KetQuaXuLy TiepNhanThuViec(HoSoNhanVienMoi nv, string soQDTD, string </w:t>
            </w:r>
            <w:r>
              <w:rPr>
                <w:rFonts w:ascii="DejaVu Sans Mono" w:hAnsi="DejaVu Sans Mono"/>
                <w:sz w:val="20"/>
              </w:rPr>
              <w:lastRenderedPageBreak/>
              <w:t>maPB,</w:t>
            </w:r>
            <w:r>
              <w:rPr>
                <w:rFonts w:ascii="DejaVu Sans Mono" w:hAnsi="DejaVu Sans Mono"/>
                <w:sz w:val="20"/>
              </w:rPr>
              <w:br/>
              <w:t xml:space="preserve">            DateTime ngayKy, int soThangThuViec, decimal luongThuViec, string dieuKhoanHaiBen)</w:t>
            </w:r>
            <w:r>
              <w:rPr>
                <w:rFonts w:ascii="DejaVu Sans Mono" w:hAnsi="DejaVu Sans Mono"/>
                <w:sz w:val="20"/>
              </w:rPr>
              <w:br/>
              <w:t xml:space="preserve">        {</w:t>
            </w:r>
            <w:r>
              <w:rPr>
                <w:rFonts w:ascii="DejaVu Sans Mono" w:hAnsi="DejaVu Sans Mono"/>
                <w:sz w:val="20"/>
              </w:rPr>
              <w:br/>
              <w:t xml:space="preserve">            if (nv == null || string.IsNullOrWhiteSpace(nv.MaNV) || string.IsNullOrWhiteSpace(nv.HoTen))</w:t>
            </w:r>
            <w:r>
              <w:rPr>
                <w:rFonts w:ascii="DejaVu Sans Mono" w:hAnsi="DejaVu Sans Mono"/>
                <w:sz w:val="20"/>
              </w:rPr>
              <w:br/>
              <w:t xml:space="preserve">                return KetQuaXuLy.Fail("Vui lòng nhập đầy đủ mã và họ tên nhân viên tuyển dụng.");</w:t>
            </w:r>
            <w:r>
              <w:rPr>
                <w:rFonts w:ascii="DejaVu Sans Mono" w:hAnsi="DejaVu Sans Mono"/>
                <w:sz w:val="20"/>
              </w:rPr>
              <w:br/>
              <w:t xml:space="preserve">            if (string.IsNullOrWhiteSpace(soQDTD) || string.IsNullOrWhiteSpace(maPB))</w:t>
            </w:r>
            <w:r>
              <w:rPr>
                <w:rFonts w:ascii="DejaVu Sans Mono" w:hAnsi="DejaVu Sans Mono"/>
                <w:sz w:val="20"/>
              </w:rPr>
              <w:br/>
              <w:t xml:space="preserve">                return KetQuaXuLy.Fail("Số quyết định tuyển dụng và phòng ban không được để trống.");</w:t>
            </w:r>
            <w:r>
              <w:rPr>
                <w:rFonts w:ascii="DejaVu Sans Mono" w:hAnsi="DejaVu Sans Mono"/>
                <w:sz w:val="20"/>
              </w:rPr>
              <w:br/>
              <w:t xml:space="preserve">            if (soThangThuViec &lt; 1 || soThangThuViec &gt; 12)</w:t>
            </w:r>
            <w:r>
              <w:rPr>
                <w:rFonts w:ascii="DejaVu Sans Mono" w:hAnsi="DejaVu Sans Mono"/>
                <w:sz w:val="20"/>
              </w:rPr>
              <w:br/>
              <w:t xml:space="preserve">                return KetQuaXuLy.Fail("Thời gian thử việc phải từ 1 đến 12 tháng.");</w:t>
            </w:r>
            <w:r>
              <w:rPr>
                <w:rFonts w:ascii="DejaVu Sans Mono" w:hAnsi="DejaVu Sans Mono"/>
                <w:sz w:val="20"/>
              </w:rPr>
              <w:br/>
              <w:t xml:space="preserve">            if (luongThuViec &lt;= 0)</w:t>
            </w:r>
            <w:r>
              <w:rPr>
                <w:rFonts w:ascii="DejaVu Sans Mono" w:hAnsi="DejaVu Sans Mono"/>
                <w:sz w:val="20"/>
              </w:rPr>
              <w:br/>
              <w:t xml:space="preserve">                return KetQuaXuLy.Fail("Mức lương thử việc phải lớn hơn 0.");</w:t>
            </w:r>
            <w:r>
              <w:rPr>
                <w:rFonts w:ascii="DejaVu Sans Mono" w:hAnsi="DejaVu Sans Mono"/>
                <w:sz w:val="20"/>
              </w:rPr>
              <w:br/>
              <w:t xml:space="preserve">            if (string.IsNullOrWhiteSpace(dieuKhoanHaiBen))</w:t>
            </w:r>
            <w:r>
              <w:rPr>
                <w:rFonts w:ascii="DejaVu Sans Mono" w:hAnsi="DejaVu Sans Mono"/>
                <w:sz w:val="20"/>
              </w:rPr>
              <w:br/>
              <w:t xml:space="preserve">                return KetQuaXuLy.Fail("Quyết định tuyển dụng phải ghi rõ điều khoản của hai bên (BR01).");</w:t>
            </w:r>
            <w:r>
              <w:rPr>
                <w:rFonts w:ascii="DejaVu Sans Mono" w:hAnsi="DejaVu Sans Mono"/>
                <w:sz w:val="20"/>
              </w:rPr>
              <w:br/>
            </w:r>
            <w:r>
              <w:rPr>
                <w:rFonts w:ascii="DejaVu Sans Mono" w:hAnsi="DejaVu Sans Mono"/>
                <w:sz w:val="20"/>
              </w:rPr>
              <w:br/>
              <w:t xml:space="preserve">            var coNhuCau = Db.Scalar("SELECT NhuCauTuyenDung FROM dbo.PhongBan WHERE MaPB = @pb", Db.P("@pb", maPB));</w:t>
            </w:r>
            <w:r>
              <w:rPr>
                <w:rFonts w:ascii="DejaVu Sans Mono" w:hAnsi="DejaVu Sans Mono"/>
                <w:sz w:val="20"/>
              </w:rPr>
              <w:br/>
              <w:t xml:space="preserve">            if (coNhuCau == null || !Convert.ToBoolean(coNhuCau))</w:t>
            </w:r>
            <w:r>
              <w:rPr>
                <w:rFonts w:ascii="DejaVu Sans Mono" w:hAnsi="DejaVu Sans Mono"/>
                <w:sz w:val="20"/>
              </w:rPr>
              <w:br/>
              <w:t xml:space="preserve">                return KetQuaXuLy.Fail("Phòng ban được chọn hiện không có nhu cầu tuyển dụng (BR01).");</w:t>
            </w:r>
            <w:r>
              <w:rPr>
                <w:rFonts w:ascii="DejaVu Sans Mono" w:hAnsi="DejaVu Sans Mono"/>
                <w:sz w:val="20"/>
              </w:rPr>
              <w:br/>
            </w:r>
            <w:r>
              <w:rPr>
                <w:rFonts w:ascii="DejaVu Sans Mono" w:hAnsi="DejaVu Sans Mono"/>
                <w:sz w:val="20"/>
              </w:rPr>
              <w:br/>
              <w:t xml:space="preserve">            using (var cn = Db.OpenConnection())</w:t>
            </w:r>
            <w:r>
              <w:rPr>
                <w:rFonts w:ascii="DejaVu Sans Mono" w:hAnsi="DejaVu Sans Mono"/>
                <w:sz w:val="20"/>
              </w:rPr>
              <w:br/>
              <w:t xml:space="preserve">            using (var tr = cn.BeginTransaction())</w:t>
            </w:r>
            <w:r>
              <w:rPr>
                <w:rFonts w:ascii="DejaVu Sans Mono" w:hAnsi="DejaVu Sans Mono"/>
                <w:sz w:val="20"/>
              </w:rPr>
              <w:br/>
              <w:t xml:space="preserve">            {</w:t>
            </w:r>
            <w:r>
              <w:rPr>
                <w:rFonts w:ascii="DejaVu Sans Mono" w:hAnsi="DejaVu Sans Mono"/>
                <w:sz w:val="20"/>
              </w:rPr>
              <w:br/>
              <w:t xml:space="preserve">                try</w:t>
            </w:r>
            <w:r>
              <w:rPr>
                <w:rFonts w:ascii="DejaVu Sans Mono" w:hAnsi="DejaVu Sans Mono"/>
                <w:sz w:val="20"/>
              </w:rPr>
              <w:br/>
              <w:t xml:space="preserve">                {</w:t>
            </w:r>
            <w:r>
              <w:rPr>
                <w:rFonts w:ascii="DejaVu Sans Mono" w:hAnsi="DejaVu Sans Mono"/>
                <w:sz w:val="20"/>
              </w:rPr>
              <w:br/>
              <w:t xml:space="preserve">                    Db.ExecuteInTran(cn, tr,</w:t>
            </w:r>
            <w:r>
              <w:rPr>
                <w:rFonts w:ascii="DejaVu Sans Mono" w:hAnsi="DejaVu Sans Mono"/>
                <w:sz w:val="20"/>
              </w:rPr>
              <w:br/>
              <w:t xml:space="preserve">                        @"INSERT INTO dbo.NhanVien(MaNV, MaPB, HoTen, NgaySinh, GioiTinh, CCCD, DienThoai, DiaChi, NgayVaoLam, TrangThaiLamViec)</w:t>
            </w:r>
            <w:r>
              <w:rPr>
                <w:rFonts w:ascii="DejaVu Sans Mono" w:hAnsi="DejaVu Sans Mono"/>
                <w:sz w:val="20"/>
              </w:rPr>
              <w:br/>
              <w:t xml:space="preserve">                          VALUES(@maNV, @maPB, @hoTen, @ngaySinh, @gioiTinh, @cccd, @dienThoai, @diaChi, @ngayVao, N'Thử việc')",</w:t>
            </w:r>
            <w:r>
              <w:rPr>
                <w:rFonts w:ascii="DejaVu Sans Mono" w:hAnsi="DejaVu Sans Mono"/>
                <w:sz w:val="20"/>
              </w:rPr>
              <w:br/>
              <w:t xml:space="preserve">                        Db.P("@maNV", nv.MaNV.Trim()), Db.P("@maPB", maPB), Db.P("@hoTen", nv.HoTen.Trim()),</w:t>
            </w:r>
            <w:r>
              <w:rPr>
                <w:rFonts w:ascii="DejaVu Sans Mono" w:hAnsi="DejaVu Sans Mono"/>
                <w:sz w:val="20"/>
              </w:rPr>
              <w:br/>
              <w:t xml:space="preserve">                        Db.P("@ngaySinh", nv.NgaySinh.Date), Db.P("@gioiTinh", nv.GioiTinh),</w:t>
            </w:r>
            <w:r>
              <w:rPr>
                <w:rFonts w:ascii="DejaVu Sans Mono" w:hAnsi="DejaVu Sans Mono"/>
                <w:sz w:val="20"/>
              </w:rPr>
              <w:br/>
              <w:t xml:space="preserve">                        Db.P("@cccd", nv.CCCD.Trim()), Db.P("@dienThoai", nv.DienThoai.Trim()),</w:t>
            </w:r>
            <w:r>
              <w:rPr>
                <w:rFonts w:ascii="DejaVu Sans Mono" w:hAnsi="DejaVu Sans Mono"/>
                <w:sz w:val="20"/>
              </w:rPr>
              <w:br/>
              <w:t xml:space="preserve">                        Db.P("@diaChi", nv.DiaChi), Db.P("@ngayVao", ngayKy.Date));</w:t>
            </w:r>
            <w:r>
              <w:rPr>
                <w:rFonts w:ascii="DejaVu Sans Mono" w:hAnsi="DejaVu Sans Mono"/>
                <w:sz w:val="20"/>
              </w:rPr>
              <w:br/>
            </w:r>
            <w:r>
              <w:rPr>
                <w:rFonts w:ascii="DejaVu Sans Mono" w:hAnsi="DejaVu Sans Mono"/>
                <w:sz w:val="20"/>
              </w:rPr>
              <w:br/>
              <w:t xml:space="preserve">                    Db.ExecuteInTran(cn, tr,</w:t>
            </w:r>
            <w:r>
              <w:rPr>
                <w:rFonts w:ascii="DejaVu Sans Mono" w:hAnsi="DejaVu Sans Mono"/>
                <w:sz w:val="20"/>
              </w:rPr>
              <w:br/>
              <w:t xml:space="preserve">                        @"INSERT INTO dbo.QuyetDinhTuyenDung(SoQDTD, MaNV, MaPB, NgayKy, ThoiGianThuViecThang, LuongThuViec, DieuKhoanHaiBen, KetQuaThuViec)</w:t>
            </w:r>
            <w:r>
              <w:rPr>
                <w:rFonts w:ascii="DejaVu Sans Mono" w:hAnsi="DejaVu Sans Mono"/>
                <w:sz w:val="20"/>
              </w:rPr>
              <w:br/>
              <w:t xml:space="preserve">                          VALUES(@soQD, @maNV, @maPB, @ngayKy, @thang, @luongTV, @dieuKhoan, N'Đang thử việc')",</w:t>
            </w:r>
            <w:r>
              <w:rPr>
                <w:rFonts w:ascii="DejaVu Sans Mono" w:hAnsi="DejaVu Sans Mono"/>
                <w:sz w:val="20"/>
              </w:rPr>
              <w:br/>
              <w:t xml:space="preserve">                        Db.P("@soQD", soQDTD.Trim()), Db.P("@maNV", nv.MaNV.Trim()), Db.P("@maPB", maPB),</w:t>
            </w:r>
            <w:r>
              <w:rPr>
                <w:rFonts w:ascii="DejaVu Sans Mono" w:hAnsi="DejaVu Sans Mono"/>
                <w:sz w:val="20"/>
              </w:rPr>
              <w:br/>
              <w:t xml:space="preserve">                        Db.P("@ngayKy", ngayKy.Date), Db.P("@thang", soThangThuViec),</w:t>
            </w:r>
            <w:r>
              <w:rPr>
                <w:rFonts w:ascii="DejaVu Sans Mono" w:hAnsi="DejaVu Sans Mono"/>
                <w:sz w:val="20"/>
              </w:rPr>
              <w:br/>
              <w:t xml:space="preserve">                        Db.P("@luongTV", luongThuViec), Db.P("@dieuKhoan", dieuKhoanHaiBen.Trim()));</w:t>
            </w:r>
            <w:r>
              <w:rPr>
                <w:rFonts w:ascii="DejaVu Sans Mono" w:hAnsi="DejaVu Sans Mono"/>
                <w:sz w:val="20"/>
              </w:rPr>
              <w:br/>
            </w:r>
            <w:r>
              <w:rPr>
                <w:rFonts w:ascii="DejaVu Sans Mono" w:hAnsi="DejaVu Sans Mono"/>
                <w:sz w:val="20"/>
              </w:rPr>
              <w:lastRenderedPageBreak/>
              <w:br/>
              <w:t xml:space="preserve">                    tr.Commit();</w:t>
            </w:r>
            <w:r>
              <w:rPr>
                <w:rFonts w:ascii="DejaVu Sans Mono" w:hAnsi="DejaVu Sans Mono"/>
                <w:sz w:val="20"/>
              </w:rPr>
              <w:br/>
              <w:t xml:space="preserve">                    return KetQuaXuLy.Ok("Đã tiếp nhận nhân viên thử việc và lập Quyết định tuyển dụng " + soQDTD + ".");</w:t>
            </w:r>
            <w:r>
              <w:rPr>
                <w:rFonts w:ascii="DejaVu Sans Mono" w:hAnsi="DejaVu Sans Mono"/>
                <w:sz w:val="20"/>
              </w:rPr>
              <w:br/>
              <w:t xml:space="preserve">                }</w:t>
            </w:r>
            <w:r>
              <w:rPr>
                <w:rFonts w:ascii="DejaVu Sans Mono" w:hAnsi="DejaVu Sans Mono"/>
                <w:sz w:val="20"/>
              </w:rPr>
              <w:br/>
              <w:t xml:space="preserve">                catch (Exception ex)</w:t>
            </w:r>
            <w:r>
              <w:rPr>
                <w:rFonts w:ascii="DejaVu Sans Mono" w:hAnsi="DejaVu Sans Mono"/>
                <w:sz w:val="20"/>
              </w:rPr>
              <w:br/>
              <w:t xml:space="preserve">                {</w:t>
            </w:r>
            <w:r>
              <w:rPr>
                <w:rFonts w:ascii="DejaVu Sans Mono" w:hAnsi="DejaVu Sans Mono"/>
                <w:sz w:val="20"/>
              </w:rPr>
              <w:br/>
              <w:t xml:space="preserve">                    tr.Rollback();</w:t>
            </w:r>
            <w:r>
              <w:rPr>
                <w:rFonts w:ascii="DejaVu Sans Mono" w:hAnsi="DejaVu Sans Mono"/>
                <w:sz w:val="20"/>
              </w:rPr>
              <w:br/>
              <w:t xml:space="preserve">                    return KetQuaXuLy.Fail("Không thể lưu Quyết định tuyển dụng: " + ex.Message);</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KetQuaXuLy DanhGiaThuViec(string soQDTD, string ketQua)</w:t>
            </w:r>
            <w:r>
              <w:rPr>
                <w:rFonts w:ascii="DejaVu Sans Mono" w:hAnsi="DejaVu Sans Mono"/>
                <w:sz w:val="20"/>
              </w:rPr>
              <w:br/>
              <w:t xml:space="preserve">        {</w:t>
            </w:r>
            <w:r>
              <w:rPr>
                <w:rFonts w:ascii="DejaVu Sans Mono" w:hAnsi="DejaVu Sans Mono"/>
                <w:sz w:val="20"/>
              </w:rPr>
              <w:br/>
              <w:t xml:space="preserve">            if (ketQua != "Đạt" &amp;&amp; ketQua != "Không đạt")</w:t>
            </w:r>
            <w:r>
              <w:rPr>
                <w:rFonts w:ascii="DejaVu Sans Mono" w:hAnsi="DejaVu Sans Mono"/>
                <w:sz w:val="20"/>
              </w:rPr>
              <w:br/>
              <w:t xml:space="preserve">                return KetQuaXuLy.Fail("Kết quả đánh giá thử việc chỉ nhận 'Đạt' hoặc 'Không đạt'.");</w:t>
            </w:r>
            <w:r>
              <w:rPr>
                <w:rFonts w:ascii="DejaVu Sans Mono" w:hAnsi="DejaVu Sans Mono"/>
                <w:sz w:val="20"/>
              </w:rPr>
              <w:br/>
              <w:t xml:space="preserve">            using (var cn = Db.OpenConnection())</w:t>
            </w:r>
            <w:r>
              <w:rPr>
                <w:rFonts w:ascii="DejaVu Sans Mono" w:hAnsi="DejaVu Sans Mono"/>
                <w:sz w:val="20"/>
              </w:rPr>
              <w:br/>
              <w:t xml:space="preserve">            using (var tr = cn.BeginTransaction())</w:t>
            </w:r>
            <w:r>
              <w:rPr>
                <w:rFonts w:ascii="DejaVu Sans Mono" w:hAnsi="DejaVu Sans Mono"/>
                <w:sz w:val="20"/>
              </w:rPr>
              <w:br/>
              <w:t xml:space="preserve">            {</w:t>
            </w:r>
            <w:r>
              <w:rPr>
                <w:rFonts w:ascii="DejaVu Sans Mono" w:hAnsi="DejaVu Sans Mono"/>
                <w:sz w:val="20"/>
              </w:rPr>
              <w:br/>
              <w:t xml:space="preserve">                try</w:t>
            </w:r>
            <w:r>
              <w:rPr>
                <w:rFonts w:ascii="DejaVu Sans Mono" w:hAnsi="DejaVu Sans Mono"/>
                <w:sz w:val="20"/>
              </w:rPr>
              <w:br/>
              <w:t xml:space="preserve">                {</w:t>
            </w:r>
            <w:r>
              <w:rPr>
                <w:rFonts w:ascii="DejaVu Sans Mono" w:hAnsi="DejaVu Sans Mono"/>
                <w:sz w:val="20"/>
              </w:rPr>
              <w:br/>
              <w:t xml:space="preserve">                    Db.ExecuteInTran(cn, tr,</w:t>
            </w:r>
            <w:r>
              <w:rPr>
                <w:rFonts w:ascii="DejaVu Sans Mono" w:hAnsi="DejaVu Sans Mono"/>
                <w:sz w:val="20"/>
              </w:rPr>
              <w:br/>
              <w:t xml:space="preserve">                        "UPDATE dbo.QuyetDinhTuyenDung SET KetQuaThuViec = @kq WHERE SoQDTD = @so",</w:t>
            </w:r>
            <w:r>
              <w:rPr>
                <w:rFonts w:ascii="DejaVu Sans Mono" w:hAnsi="DejaVu Sans Mono"/>
                <w:sz w:val="20"/>
              </w:rPr>
              <w:br/>
              <w:t xml:space="preserve">                        Db.P("@kq", ketQua), Db.P("@so", soQDTD));</w:t>
            </w:r>
            <w:r>
              <w:rPr>
                <w:rFonts w:ascii="DejaVu Sans Mono" w:hAnsi="DejaVu Sans Mono"/>
                <w:sz w:val="20"/>
              </w:rPr>
              <w:br/>
              <w:t xml:space="preserve">                    if (ketQua == "Không đạt")</w:t>
            </w:r>
            <w:r>
              <w:rPr>
                <w:rFonts w:ascii="DejaVu Sans Mono" w:hAnsi="DejaVu Sans Mono"/>
                <w:sz w:val="20"/>
              </w:rPr>
              <w:br/>
              <w:t xml:space="preserve">                    {</w:t>
            </w:r>
            <w:r>
              <w:rPr>
                <w:rFonts w:ascii="DejaVu Sans Mono" w:hAnsi="DejaVu Sans Mono"/>
                <w:sz w:val="20"/>
              </w:rPr>
              <w:br/>
              <w:t xml:space="preserve">                        Db.ExecuteInTran(cn, tr,</w:t>
            </w:r>
            <w:r>
              <w:rPr>
                <w:rFonts w:ascii="DejaVu Sans Mono" w:hAnsi="DejaVu Sans Mono"/>
                <w:sz w:val="20"/>
              </w:rPr>
              <w:br/>
              <w:t xml:space="preserve">                            @"UPDATE dbo.NhanVien SET TrangThaiLamViec = N'Nghỉ việc'</w:t>
            </w:r>
            <w:r>
              <w:rPr>
                <w:rFonts w:ascii="DejaVu Sans Mono" w:hAnsi="DejaVu Sans Mono"/>
                <w:sz w:val="20"/>
              </w:rPr>
              <w:br/>
              <w:t xml:space="preserve">                              WHERE MaNV = (SELECT MaNV FROM dbo.QuyetDinhTuyenDung WHERE SoQDTD = @so)",</w:t>
            </w:r>
            <w:r>
              <w:rPr>
                <w:rFonts w:ascii="DejaVu Sans Mono" w:hAnsi="DejaVu Sans Mono"/>
                <w:sz w:val="20"/>
              </w:rPr>
              <w:br/>
              <w:t xml:space="preserve">                            Db.P("@so", soQDTD));</w:t>
            </w:r>
            <w:r>
              <w:rPr>
                <w:rFonts w:ascii="DejaVu Sans Mono" w:hAnsi="DejaVu Sans Mono"/>
                <w:sz w:val="20"/>
              </w:rPr>
              <w:br/>
              <w:t xml:space="preserve">                    }</w:t>
            </w:r>
            <w:r>
              <w:rPr>
                <w:rFonts w:ascii="DejaVu Sans Mono" w:hAnsi="DejaVu Sans Mono"/>
                <w:sz w:val="20"/>
              </w:rPr>
              <w:br/>
              <w:t xml:space="preserve">                    tr.Commit();</w:t>
            </w:r>
            <w:r>
              <w:rPr>
                <w:rFonts w:ascii="DejaVu Sans Mono" w:hAnsi="DejaVu Sans Mono"/>
                <w:sz w:val="20"/>
              </w:rPr>
              <w:br/>
              <w:t xml:space="preserve">                    return KetQuaXuLy.Ok("Đã cập nhật kết quả thử việc: " + ketQua + ".");</w:t>
            </w:r>
            <w:r>
              <w:rPr>
                <w:rFonts w:ascii="DejaVu Sans Mono" w:hAnsi="DejaVu Sans Mono"/>
                <w:sz w:val="20"/>
              </w:rPr>
              <w:br/>
              <w:t xml:space="preserve">                }</w:t>
            </w:r>
            <w:r>
              <w:rPr>
                <w:rFonts w:ascii="DejaVu Sans Mono" w:hAnsi="DejaVu Sans Mono"/>
                <w:sz w:val="20"/>
              </w:rPr>
              <w:br/>
              <w:t xml:space="preserve">                catch (Exception ex)</w:t>
            </w:r>
            <w:r>
              <w:rPr>
                <w:rFonts w:ascii="DejaVu Sans Mono" w:hAnsi="DejaVu Sans Mono"/>
                <w:sz w:val="20"/>
              </w:rPr>
              <w:br/>
              <w:t xml:space="preserve">                {</w:t>
            </w:r>
            <w:r>
              <w:rPr>
                <w:rFonts w:ascii="DejaVu Sans Mono" w:hAnsi="DejaVu Sans Mono"/>
                <w:sz w:val="20"/>
              </w:rPr>
              <w:br/>
              <w:t xml:space="preserve">                    tr.Rollback();</w:t>
            </w:r>
            <w:r>
              <w:rPr>
                <w:rFonts w:ascii="DejaVu Sans Mono" w:hAnsi="DejaVu Sans Mono"/>
                <w:sz w:val="20"/>
              </w:rPr>
              <w:br/>
              <w:t xml:space="preserve">                    return KetQuaXuLy.Fail("Lỗi cập nhật đánh giá thử việc: " + ex.Message);</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w:t>
            </w:r>
          </w:p>
        </w:tc>
      </w:tr>
    </w:tbl>
    <w:p w:rsidR="00832106" w:rsidRDefault="00832106">
      <w:pPr>
        <w:spacing w:after="80"/>
      </w:pPr>
    </w:p>
    <w:p w:rsidR="00832106" w:rsidRDefault="00000000">
      <w:pPr>
        <w:keepNext/>
        <w:spacing w:before="80" w:after="40"/>
      </w:pPr>
      <w:r>
        <w:rPr>
          <w:b/>
          <w:color w:val="1F3864"/>
          <w:sz w:val="22"/>
        </w:rPr>
        <w:t>3. Services/HopDongBaoHiemService.cs:</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using System;</w:t>
            </w:r>
            <w:r>
              <w:rPr>
                <w:rFonts w:ascii="DejaVu Sans Mono" w:hAnsi="DejaVu Sans Mono"/>
                <w:sz w:val="20"/>
              </w:rPr>
              <w:br/>
              <w:t>using System.Data;</w:t>
            </w:r>
            <w:r>
              <w:rPr>
                <w:rFonts w:ascii="DejaVu Sans Mono" w:hAnsi="DejaVu Sans Mono"/>
                <w:sz w:val="20"/>
              </w:rPr>
              <w:br/>
            </w:r>
            <w:r>
              <w:rPr>
                <w:rFonts w:ascii="DejaVu Sans Mono" w:hAnsi="DejaVu Sans Mono"/>
                <w:sz w:val="20"/>
              </w:rPr>
              <w:lastRenderedPageBreak/>
              <w:t>using QuanLyNhanSuDongA.Data;</w:t>
            </w:r>
            <w:r>
              <w:rPr>
                <w:rFonts w:ascii="DejaVu Sans Mono" w:hAnsi="DejaVu Sans Mono"/>
                <w:sz w:val="20"/>
              </w:rPr>
              <w:br/>
            </w:r>
            <w:r>
              <w:rPr>
                <w:rFonts w:ascii="DejaVu Sans Mono" w:hAnsi="DejaVu Sans Mono"/>
                <w:sz w:val="20"/>
              </w:rPr>
              <w:br/>
              <w:t>namespace QuanLyNhanSuDongA.Services</w:t>
            </w:r>
            <w:r>
              <w:rPr>
                <w:rFonts w:ascii="DejaVu Sans Mono" w:hAnsi="DejaVu Sans Mono"/>
                <w:sz w:val="20"/>
              </w:rPr>
              <w:br/>
              <w:t>{</w:t>
            </w:r>
            <w:r>
              <w:rPr>
                <w:rFonts w:ascii="DejaVu Sans Mono" w:hAnsi="DejaVu Sans Mono"/>
                <w:sz w:val="20"/>
              </w:rPr>
              <w:br/>
              <w:t xml:space="preserve">    public class HopDongBaoHiemService</w:t>
            </w:r>
            <w:r>
              <w:rPr>
                <w:rFonts w:ascii="DejaVu Sans Mono" w:hAnsi="DejaVu Sans Mono"/>
                <w:sz w:val="20"/>
              </w:rPr>
              <w:br/>
              <w:t xml:space="preserve">    {</w:t>
            </w:r>
            <w:r>
              <w:rPr>
                <w:rFonts w:ascii="DejaVu Sans Mono" w:hAnsi="DejaVu Sans Mono"/>
                <w:sz w:val="20"/>
              </w:rPr>
              <w:br/>
              <w:t xml:space="preserve">        public DataTable LayDanhSachHopDong() =&gt;</w:t>
            </w:r>
            <w:r>
              <w:rPr>
                <w:rFonts w:ascii="DejaVu Sans Mono" w:hAnsi="DejaVu Sans Mono"/>
                <w:sz w:val="20"/>
              </w:rPr>
              <w:br/>
              <w:t xml:space="preserve">            Db.Query(@"SELECT hd.SoHD, hd.MaNV, nv.HoTen, hd.LoaiHopDong, hd.NgayKy, hd.NgayBatDau, hd.NgayKetThuc,</w:t>
            </w:r>
            <w:r>
              <w:rPr>
                <w:rFonts w:ascii="DejaVu Sans Mono" w:hAnsi="DejaVu Sans Mono"/>
                <w:sz w:val="20"/>
              </w:rPr>
              <w:br/>
              <w:t xml:space="preserve">                              ISNULL(bh.SoSoBHXH, N'(Không bắt buộc)') AS SoSoBHXH,</w:t>
            </w:r>
            <w:r>
              <w:rPr>
                <w:rFonts w:ascii="DejaVu Sans Mono" w:hAnsi="DejaVu Sans Mono"/>
                <w:sz w:val="20"/>
              </w:rPr>
              <w:br/>
              <w:t xml:space="preserve">                              ISNULL(bh.SoTheBHYT, N'(Không bắt buộc)') AS SoTheBHYT,</w:t>
            </w:r>
            <w:r>
              <w:rPr>
                <w:rFonts w:ascii="DejaVu Sans Mono" w:hAnsi="DejaVu Sans Mono"/>
                <w:sz w:val="20"/>
              </w:rPr>
              <w:br/>
              <w:t xml:space="preserve">                              ISNULL(bh.MucDongHangThang, 0) AS MucTrichTruBH, hd.TrangThaiHD</w:t>
            </w:r>
            <w:r>
              <w:rPr>
                <w:rFonts w:ascii="DejaVu Sans Mono" w:hAnsi="DejaVu Sans Mono"/>
                <w:sz w:val="20"/>
              </w:rPr>
              <w:br/>
              <w:t xml:space="preserve">                       FROM dbo.HopDongLaoDong hd</w:t>
            </w:r>
            <w:r>
              <w:rPr>
                <w:rFonts w:ascii="DejaVu Sans Mono" w:hAnsi="DejaVu Sans Mono"/>
                <w:sz w:val="20"/>
              </w:rPr>
              <w:br/>
              <w:t xml:space="preserve">                       JOIN dbo.NhanVien nv ON nv.MaNV = hd.MaNV</w:t>
            </w:r>
            <w:r>
              <w:rPr>
                <w:rFonts w:ascii="DejaVu Sans Mono" w:hAnsi="DejaVu Sans Mono"/>
                <w:sz w:val="20"/>
              </w:rPr>
              <w:br/>
              <w:t xml:space="preserve">                       LEFT JOIN dbo.HoSoBaoHiem bh ON bh.SoHD = hd.SoHD</w:t>
            </w:r>
            <w:r>
              <w:rPr>
                <w:rFonts w:ascii="DejaVu Sans Mono" w:hAnsi="DejaVu Sans Mono"/>
                <w:sz w:val="20"/>
              </w:rPr>
              <w:br/>
              <w:t xml:space="preserve">                       ORDER BY hd.NgayKy DESC");</w:t>
            </w:r>
            <w:r>
              <w:rPr>
                <w:rFonts w:ascii="DejaVu Sans Mono" w:hAnsi="DejaVu Sans Mono"/>
                <w:sz w:val="20"/>
              </w:rPr>
              <w:br/>
            </w:r>
            <w:r>
              <w:rPr>
                <w:rFonts w:ascii="DejaVu Sans Mono" w:hAnsi="DejaVu Sans Mono"/>
                <w:sz w:val="20"/>
              </w:rPr>
              <w:br/>
              <w:t xml:space="preserve">        public KetQuaXuLy KyHopDongChinhThuc(string soHD, string maNV, string loaiHopDong,</w:t>
            </w:r>
            <w:r>
              <w:rPr>
                <w:rFonts w:ascii="DejaVu Sans Mono" w:hAnsi="DejaVu Sans Mono"/>
                <w:sz w:val="20"/>
              </w:rPr>
              <w:br/>
              <w:t xml:space="preserve">            DateTime ngayKy, DateTime ngayBatDau, DateTime? ngayKetThuc, string noiDung,</w:t>
            </w:r>
            <w:r>
              <w:rPr>
                <w:rFonts w:ascii="DejaVu Sans Mono" w:hAnsi="DejaVu Sans Mono"/>
                <w:sz w:val="20"/>
              </w:rPr>
              <w:br/>
              <w:t xml:space="preserve">            ThongTinBaoHiemInput hoSoBH)</w:t>
            </w:r>
            <w:r>
              <w:rPr>
                <w:rFonts w:ascii="DejaVu Sans Mono" w:hAnsi="DejaVu Sans Mono"/>
                <w:sz w:val="20"/>
              </w:rPr>
              <w:br/>
              <w:t xml:space="preserve">        {</w:t>
            </w:r>
            <w:r>
              <w:rPr>
                <w:rFonts w:ascii="DejaVu Sans Mono" w:hAnsi="DejaVu Sans Mono"/>
                <w:sz w:val="20"/>
              </w:rPr>
              <w:br/>
              <w:t xml:space="preserve">            if (string.IsNullOrWhiteSpace(soHD) || string.IsNullOrWhiteSpace(maNV))</w:t>
            </w:r>
            <w:r>
              <w:rPr>
                <w:rFonts w:ascii="DejaVu Sans Mono" w:hAnsi="DejaVu Sans Mono"/>
                <w:sz w:val="20"/>
              </w:rPr>
              <w:br/>
              <w:t xml:space="preserve">                return KetQuaXuLy.Fail("Số hợp đồng và nhân viên không được để trống.");</w:t>
            </w:r>
            <w:r>
              <w:rPr>
                <w:rFonts w:ascii="DejaVu Sans Mono" w:hAnsi="DejaVu Sans Mono"/>
                <w:sz w:val="20"/>
              </w:rPr>
              <w:br/>
              <w:t xml:space="preserve">            if (loaiHopDong != "Dài hạn" &amp;&amp; loaiHopDong != "Ngắn hạn")</w:t>
            </w:r>
            <w:r>
              <w:rPr>
                <w:rFonts w:ascii="DejaVu Sans Mono" w:hAnsi="DejaVu Sans Mono"/>
                <w:sz w:val="20"/>
              </w:rPr>
              <w:br/>
              <w:t xml:space="preserve">                return KetQuaXuLy.Fail("Loại hợp đồng phải là 'Dài hạn' hoặc 'Ngắn hạn'.");</w:t>
            </w:r>
            <w:r>
              <w:rPr>
                <w:rFonts w:ascii="DejaVu Sans Mono" w:hAnsi="DejaVu Sans Mono"/>
                <w:sz w:val="20"/>
              </w:rPr>
              <w:br/>
            </w:r>
            <w:r>
              <w:rPr>
                <w:rFonts w:ascii="DejaVu Sans Mono" w:hAnsi="DejaVu Sans Mono"/>
                <w:sz w:val="20"/>
              </w:rPr>
              <w:br/>
              <w:t xml:space="preserve">            int datThuViec = Convert.ToInt32(Db.Scalar(</w:t>
            </w:r>
            <w:r>
              <w:rPr>
                <w:rFonts w:ascii="DejaVu Sans Mono" w:hAnsi="DejaVu Sans Mono"/>
                <w:sz w:val="20"/>
              </w:rPr>
              <w:br/>
              <w:t xml:space="preserve">                "SELECT COUNT(*) FROM dbo.QuyetDinhTuyenDung WHERE MaNV = @nv AND KetQuaThuViec = N'Đạt'",</w:t>
            </w:r>
            <w:r>
              <w:rPr>
                <w:rFonts w:ascii="DejaVu Sans Mono" w:hAnsi="DejaVu Sans Mono"/>
                <w:sz w:val="20"/>
              </w:rPr>
              <w:br/>
              <w:t xml:space="preserve">                Db.P("@nv", maNV)));</w:t>
            </w:r>
            <w:r>
              <w:rPr>
                <w:rFonts w:ascii="DejaVu Sans Mono" w:hAnsi="DejaVu Sans Mono"/>
                <w:sz w:val="20"/>
              </w:rPr>
              <w:br/>
              <w:t xml:space="preserve">            if (datThuViec == 0)</w:t>
            </w:r>
            <w:r>
              <w:rPr>
                <w:rFonts w:ascii="DejaVu Sans Mono" w:hAnsi="DejaVu Sans Mono"/>
                <w:sz w:val="20"/>
              </w:rPr>
              <w:br/>
              <w:t xml:space="preserve">                return KetQuaXuLy.Fail("Nhân viên chưa có kết quả thử việc 'Đạt', chưa thể ký hợp đồng chính thức (BR02).");</w:t>
            </w:r>
            <w:r>
              <w:rPr>
                <w:rFonts w:ascii="DejaVu Sans Mono" w:hAnsi="DejaVu Sans Mono"/>
                <w:sz w:val="20"/>
              </w:rPr>
              <w:br/>
            </w:r>
            <w:r>
              <w:rPr>
                <w:rFonts w:ascii="DejaVu Sans Mono" w:hAnsi="DejaVu Sans Mono"/>
                <w:sz w:val="20"/>
              </w:rPr>
              <w:br/>
              <w:t xml:space="preserve">            if (loaiHopDong == "Dài hạn")</w:t>
            </w:r>
            <w:r>
              <w:rPr>
                <w:rFonts w:ascii="DejaVu Sans Mono" w:hAnsi="DejaVu Sans Mono"/>
                <w:sz w:val="20"/>
              </w:rPr>
              <w:br/>
              <w:t xml:space="preserve">            {</w:t>
            </w:r>
            <w:r>
              <w:rPr>
                <w:rFonts w:ascii="DejaVu Sans Mono" w:hAnsi="DejaVu Sans Mono"/>
                <w:sz w:val="20"/>
              </w:rPr>
              <w:br/>
              <w:t xml:space="preserve">                if (hoSoBH == null || string.IsNullOrWhiteSpace(hoSoBH.MaHoSoBH) ||</w:t>
            </w:r>
            <w:r>
              <w:rPr>
                <w:rFonts w:ascii="DejaVu Sans Mono" w:hAnsi="DejaVu Sans Mono"/>
                <w:sz w:val="20"/>
              </w:rPr>
              <w:br/>
              <w:t xml:space="preserve">                    string.IsNullOrWhiteSpace(hoSoBH.SoSoBHXH) || string.IsNullOrWhiteSpace(hoSoBH.SoTheBHYT) ||</w:t>
            </w:r>
            <w:r>
              <w:rPr>
                <w:rFonts w:ascii="DejaVu Sans Mono" w:hAnsi="DejaVu Sans Mono"/>
                <w:sz w:val="20"/>
              </w:rPr>
              <w:br/>
              <w:t xml:space="preserve">                    hoSoBH.MucDongHangThang &lt;= 0)</w:t>
            </w:r>
            <w:r>
              <w:rPr>
                <w:rFonts w:ascii="DejaVu Sans Mono" w:hAnsi="DejaVu Sans Mono"/>
                <w:sz w:val="20"/>
              </w:rPr>
              <w:br/>
              <w:t xml:space="preserve">                {</w:t>
            </w:r>
            <w:r>
              <w:rPr>
                <w:rFonts w:ascii="DejaVu Sans Mono" w:hAnsi="DejaVu Sans Mono"/>
                <w:sz w:val="20"/>
              </w:rPr>
              <w:br/>
              <w:t xml:space="preserve">                    return KetQuaXuLy.Fail("Đối với Hợp đồng dài hạn, bắt buộc phải lập Hồ sơ BHXH, BHYT và mức đóng &gt; 0 (BR03).");</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using (var cn = Db.OpenConnection())</w:t>
            </w:r>
            <w:r>
              <w:rPr>
                <w:rFonts w:ascii="DejaVu Sans Mono" w:hAnsi="DejaVu Sans Mono"/>
                <w:sz w:val="20"/>
              </w:rPr>
              <w:br/>
              <w:t xml:space="preserve">            using (var tr = cn.BeginTransaction())</w:t>
            </w:r>
            <w:r>
              <w:rPr>
                <w:rFonts w:ascii="DejaVu Sans Mono" w:hAnsi="DejaVu Sans Mono"/>
                <w:sz w:val="20"/>
              </w:rPr>
              <w:br/>
              <w:t xml:space="preserve">            {</w:t>
            </w:r>
            <w:r>
              <w:rPr>
                <w:rFonts w:ascii="DejaVu Sans Mono" w:hAnsi="DejaVu Sans Mono"/>
                <w:sz w:val="20"/>
              </w:rPr>
              <w:br/>
              <w:t xml:space="preserve">                try</w:t>
            </w:r>
            <w:r>
              <w:rPr>
                <w:rFonts w:ascii="DejaVu Sans Mono" w:hAnsi="DejaVu Sans Mono"/>
                <w:sz w:val="20"/>
              </w:rPr>
              <w:br/>
            </w:r>
            <w:r>
              <w:rPr>
                <w:rFonts w:ascii="DejaVu Sans Mono" w:hAnsi="DejaVu Sans Mono"/>
                <w:sz w:val="20"/>
              </w:rPr>
              <w:lastRenderedPageBreak/>
              <w:t xml:space="preserve">                {</w:t>
            </w:r>
            <w:r>
              <w:rPr>
                <w:rFonts w:ascii="DejaVu Sans Mono" w:hAnsi="DejaVu Sans Mono"/>
                <w:sz w:val="20"/>
              </w:rPr>
              <w:br/>
              <w:t xml:space="preserve">                    Db.ExecuteInTran(cn, tr,</w:t>
            </w:r>
            <w:r>
              <w:rPr>
                <w:rFonts w:ascii="DejaVu Sans Mono" w:hAnsi="DejaVu Sans Mono"/>
                <w:sz w:val="20"/>
              </w:rPr>
              <w:br/>
              <w:t xml:space="preserve">                        @"INSERT INTO dbo.HopDongLaoDong(SoHD, MaNV, LoaiHopDong, NgayKy, NgayBatDau, NgayKetThuc, NoiDungHopDong, TrangThaiHD)</w:t>
            </w:r>
            <w:r>
              <w:rPr>
                <w:rFonts w:ascii="DejaVu Sans Mono" w:hAnsi="DejaVu Sans Mono"/>
                <w:sz w:val="20"/>
              </w:rPr>
              <w:br/>
              <w:t xml:space="preserve">                          VALUES(@soHD, @maNV, @loai, @ngayKy, @ngayBD, @ngayKT, @nd, N'Đang hiệu lực')",</w:t>
            </w:r>
            <w:r>
              <w:rPr>
                <w:rFonts w:ascii="DejaVu Sans Mono" w:hAnsi="DejaVu Sans Mono"/>
                <w:sz w:val="20"/>
              </w:rPr>
              <w:br/>
              <w:t xml:space="preserve">                        Db.P("@soHD", soHD.Trim()), Db.P("@maNV", maNV), Db.P("@loai", loaiHopDong),</w:t>
            </w:r>
            <w:r>
              <w:rPr>
                <w:rFonts w:ascii="DejaVu Sans Mono" w:hAnsi="DejaVu Sans Mono"/>
                <w:sz w:val="20"/>
              </w:rPr>
              <w:br/>
              <w:t xml:space="preserve">                        Db.P("@ngayKy", ngayKy.Date), Db.P("@ngayBD", ngayBatDau.Date),</w:t>
            </w:r>
            <w:r>
              <w:rPr>
                <w:rFonts w:ascii="DejaVu Sans Mono" w:hAnsi="DejaVu Sans Mono"/>
                <w:sz w:val="20"/>
              </w:rPr>
              <w:br/>
              <w:t xml:space="preserve">                        Db.P("@ngayKT", ngayKetThuc), Db.P("@nd", noiDung));</w:t>
            </w:r>
            <w:r>
              <w:rPr>
                <w:rFonts w:ascii="DejaVu Sans Mono" w:hAnsi="DejaVu Sans Mono"/>
                <w:sz w:val="20"/>
              </w:rPr>
              <w:br/>
            </w:r>
            <w:r>
              <w:rPr>
                <w:rFonts w:ascii="DejaVu Sans Mono" w:hAnsi="DejaVu Sans Mono"/>
                <w:sz w:val="20"/>
              </w:rPr>
              <w:br/>
              <w:t xml:space="preserve">                    if (loaiHopDong == "Dài hạn")</w:t>
            </w:r>
            <w:r>
              <w:rPr>
                <w:rFonts w:ascii="DejaVu Sans Mono" w:hAnsi="DejaVu Sans Mono"/>
                <w:sz w:val="20"/>
              </w:rPr>
              <w:br/>
              <w:t xml:space="preserve">                    {</w:t>
            </w:r>
            <w:r>
              <w:rPr>
                <w:rFonts w:ascii="DejaVu Sans Mono" w:hAnsi="DejaVu Sans Mono"/>
                <w:sz w:val="20"/>
              </w:rPr>
              <w:br/>
              <w:t xml:space="preserve">                        Db.ExecuteInTran(cn, tr,</w:t>
            </w:r>
            <w:r>
              <w:rPr>
                <w:rFonts w:ascii="DejaVu Sans Mono" w:hAnsi="DejaVu Sans Mono"/>
                <w:sz w:val="20"/>
              </w:rPr>
              <w:br/>
              <w:t xml:space="preserve">                            @"INSERT INTO dbo.HoSoBaoHiem(MaHoSoBH, SoHD, MaNV, SoSoBHXH, SoTheBHYT, TyLeBHXH, TyLeBHYT, MucDongHangThang)</w:t>
            </w:r>
            <w:r>
              <w:rPr>
                <w:rFonts w:ascii="DejaVu Sans Mono" w:hAnsi="DejaVu Sans Mono"/>
                <w:sz w:val="20"/>
              </w:rPr>
              <w:br/>
              <w:t xml:space="preserve">                              VALUES(@maBH, @soHD, @maNV, @bhxh, @bhyt, 8.0, 1.5, @mucDong)",</w:t>
            </w:r>
            <w:r>
              <w:rPr>
                <w:rFonts w:ascii="DejaVu Sans Mono" w:hAnsi="DejaVu Sans Mono"/>
                <w:sz w:val="20"/>
              </w:rPr>
              <w:br/>
              <w:t xml:space="preserve">                            Db.P("@maBH", hoSoBH.MaHoSoBH.Trim()), Db.P("@soHD", soHD.Trim()), Db.P("@maNV", maNV),</w:t>
            </w:r>
            <w:r>
              <w:rPr>
                <w:rFonts w:ascii="DejaVu Sans Mono" w:hAnsi="DejaVu Sans Mono"/>
                <w:sz w:val="20"/>
              </w:rPr>
              <w:br/>
              <w:t xml:space="preserve">                            Db.P("@bhxh", hoSoBH.SoSoBHXH.Trim()), Db.P("@bhyt", hoSoBH.SoTheBHYT.Trim()),</w:t>
            </w:r>
            <w:r>
              <w:rPr>
                <w:rFonts w:ascii="DejaVu Sans Mono" w:hAnsi="DejaVu Sans Mono"/>
                <w:sz w:val="20"/>
              </w:rPr>
              <w:br/>
              <w:t xml:space="preserve">                            Db.P("@mucDong", hoSoBH.MucDongHangThang));</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Db.ExecuteInTran(cn, tr,</w:t>
            </w:r>
            <w:r>
              <w:rPr>
                <w:rFonts w:ascii="DejaVu Sans Mono" w:hAnsi="DejaVu Sans Mono"/>
                <w:sz w:val="20"/>
              </w:rPr>
              <w:br/>
              <w:t xml:space="preserve">                        "UPDATE dbo.NhanVien SET TrangThaiLamViec = N'Chính thức' WHERE MaNV = @maNV",</w:t>
            </w:r>
            <w:r>
              <w:rPr>
                <w:rFonts w:ascii="DejaVu Sans Mono" w:hAnsi="DejaVu Sans Mono"/>
                <w:sz w:val="20"/>
              </w:rPr>
              <w:br/>
              <w:t xml:space="preserve">                        Db.P("@maNV", maNV));</w:t>
            </w:r>
            <w:r>
              <w:rPr>
                <w:rFonts w:ascii="DejaVu Sans Mono" w:hAnsi="DejaVu Sans Mono"/>
                <w:sz w:val="20"/>
              </w:rPr>
              <w:br/>
            </w:r>
            <w:r>
              <w:rPr>
                <w:rFonts w:ascii="DejaVu Sans Mono" w:hAnsi="DejaVu Sans Mono"/>
                <w:sz w:val="20"/>
              </w:rPr>
              <w:br/>
              <w:t xml:space="preserve">                    tr.Commit();</w:t>
            </w:r>
            <w:r>
              <w:rPr>
                <w:rFonts w:ascii="DejaVu Sans Mono" w:hAnsi="DejaVu Sans Mono"/>
                <w:sz w:val="20"/>
              </w:rPr>
              <w:br/>
              <w:t xml:space="preserve">                    return KetQuaXuLy.Ok(loaiHopDong == "Dài hạn"</w:t>
            </w:r>
            <w:r>
              <w:rPr>
                <w:rFonts w:ascii="DejaVu Sans Mono" w:hAnsi="DejaVu Sans Mono"/>
                <w:sz w:val="20"/>
              </w:rPr>
              <w:br/>
              <w:t xml:space="preserve">                        ? "Đã ký Hợp đồng dài hạn và lập Hồ sơ BHXH, BHYT thành công."</w:t>
            </w:r>
            <w:r>
              <w:rPr>
                <w:rFonts w:ascii="DejaVu Sans Mono" w:hAnsi="DejaVu Sans Mono"/>
                <w:sz w:val="20"/>
              </w:rPr>
              <w:br/>
              <w:t xml:space="preserve">                        : "Đã ký Hợp đồng ngắn hạn thành công.");</w:t>
            </w:r>
            <w:r>
              <w:rPr>
                <w:rFonts w:ascii="DejaVu Sans Mono" w:hAnsi="DejaVu Sans Mono"/>
                <w:sz w:val="20"/>
              </w:rPr>
              <w:br/>
              <w:t xml:space="preserve">                }</w:t>
            </w:r>
            <w:r>
              <w:rPr>
                <w:rFonts w:ascii="DejaVu Sans Mono" w:hAnsi="DejaVu Sans Mono"/>
                <w:sz w:val="20"/>
              </w:rPr>
              <w:br/>
              <w:t xml:space="preserve">                catch (Exception ex)</w:t>
            </w:r>
            <w:r>
              <w:rPr>
                <w:rFonts w:ascii="DejaVu Sans Mono" w:hAnsi="DejaVu Sans Mono"/>
                <w:sz w:val="20"/>
              </w:rPr>
              <w:br/>
              <w:t xml:space="preserve">                {</w:t>
            </w:r>
            <w:r>
              <w:rPr>
                <w:rFonts w:ascii="DejaVu Sans Mono" w:hAnsi="DejaVu Sans Mono"/>
                <w:sz w:val="20"/>
              </w:rPr>
              <w:br/>
              <w:t xml:space="preserve">                    tr.Rollback();</w:t>
            </w:r>
            <w:r>
              <w:rPr>
                <w:rFonts w:ascii="DejaVu Sans Mono" w:hAnsi="DejaVu Sans Mono"/>
                <w:sz w:val="20"/>
              </w:rPr>
              <w:br/>
              <w:t xml:space="preserve">                    return KetQuaXuLy.Fail("Lỗi khi ký hợp đồng: " + ex.Message);</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w:t>
            </w:r>
          </w:p>
        </w:tc>
      </w:tr>
    </w:tbl>
    <w:p w:rsidR="00832106" w:rsidRDefault="00832106">
      <w:pPr>
        <w:spacing w:after="80"/>
      </w:pPr>
    </w:p>
    <w:p w:rsidR="00832106" w:rsidRDefault="00000000">
      <w:pPr>
        <w:keepNext/>
        <w:spacing w:before="80" w:after="40"/>
      </w:pPr>
      <w:r>
        <w:rPr>
          <w:b/>
          <w:color w:val="1F3864"/>
          <w:sz w:val="22"/>
        </w:rPr>
        <w:t>4. Services/ChucVuLuongService.cs:</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using System;</w:t>
            </w:r>
            <w:r>
              <w:rPr>
                <w:rFonts w:ascii="DejaVu Sans Mono" w:hAnsi="DejaVu Sans Mono"/>
                <w:sz w:val="20"/>
              </w:rPr>
              <w:br/>
              <w:t>using System.Data;</w:t>
            </w:r>
            <w:r>
              <w:rPr>
                <w:rFonts w:ascii="DejaVu Sans Mono" w:hAnsi="DejaVu Sans Mono"/>
                <w:sz w:val="20"/>
              </w:rPr>
              <w:br/>
              <w:t>using QuanLyNhanSuDongA.Data;</w:t>
            </w:r>
            <w:r>
              <w:rPr>
                <w:rFonts w:ascii="DejaVu Sans Mono" w:hAnsi="DejaVu Sans Mono"/>
                <w:sz w:val="20"/>
              </w:rPr>
              <w:br/>
            </w:r>
            <w:r>
              <w:rPr>
                <w:rFonts w:ascii="DejaVu Sans Mono" w:hAnsi="DejaVu Sans Mono"/>
                <w:sz w:val="20"/>
              </w:rPr>
              <w:br/>
              <w:t>namespace QuanLyNhanSuDongA.Services</w:t>
            </w:r>
            <w:r>
              <w:rPr>
                <w:rFonts w:ascii="DejaVu Sans Mono" w:hAnsi="DejaVu Sans Mono"/>
                <w:sz w:val="20"/>
              </w:rPr>
              <w:br/>
              <w:t>{</w:t>
            </w:r>
            <w:r>
              <w:rPr>
                <w:rFonts w:ascii="DejaVu Sans Mono" w:hAnsi="DejaVu Sans Mono"/>
                <w:sz w:val="20"/>
              </w:rPr>
              <w:br/>
            </w:r>
            <w:r>
              <w:rPr>
                <w:rFonts w:ascii="DejaVu Sans Mono" w:hAnsi="DejaVu Sans Mono"/>
                <w:sz w:val="20"/>
              </w:rPr>
              <w:lastRenderedPageBreak/>
              <w:t xml:space="preserve">    public class ChucVuLuongService</w:t>
            </w:r>
            <w:r>
              <w:rPr>
                <w:rFonts w:ascii="DejaVu Sans Mono" w:hAnsi="DejaVu Sans Mono"/>
                <w:sz w:val="20"/>
              </w:rPr>
              <w:br/>
              <w:t xml:space="preserve">    {</w:t>
            </w:r>
            <w:r>
              <w:rPr>
                <w:rFonts w:ascii="DejaVu Sans Mono" w:hAnsi="DejaVu Sans Mono"/>
                <w:sz w:val="20"/>
              </w:rPr>
              <w:br/>
              <w:t xml:space="preserve">        public DataTable LayDanhSachQuyetDinh() =&gt;</w:t>
            </w:r>
            <w:r>
              <w:rPr>
                <w:rFonts w:ascii="DejaVu Sans Mono" w:hAnsi="DejaVu Sans Mono"/>
                <w:sz w:val="20"/>
              </w:rPr>
              <w:br/>
              <w:t xml:space="preserve">            Db.Query(@"SELECT nv.MaNV, nv.HoTen, cv.TenCV,</w:t>
            </w:r>
            <w:r>
              <w:rPr>
                <w:rFonts w:ascii="DejaVu Sans Mono" w:hAnsi="DejaVu Sans Mono"/>
                <w:sz w:val="20"/>
              </w:rPr>
              <w:br/>
              <w:t xml:space="preserve">                              ISNULL(qdcv.SoQDCV, '-') AS SoQDCV, ISNULL(qdcv.PhuCapChucVu, 0) AS PhuCapChucVu,</w:t>
            </w:r>
            <w:r>
              <w:rPr>
                <w:rFonts w:ascii="DejaVu Sans Mono" w:hAnsi="DejaVu Sans Mono"/>
                <w:sz w:val="20"/>
              </w:rPr>
              <w:br/>
              <w:t xml:space="preserve">                              ISNULL(qdl.SoQDL, '-') AS SoQDL, ISNULL(qdl.LuongCoBan, 0) AS LuongCoBan,</w:t>
            </w:r>
            <w:r>
              <w:rPr>
                <w:rFonts w:ascii="DejaVu Sans Mono" w:hAnsi="DejaVu Sans Mono"/>
                <w:sz w:val="20"/>
              </w:rPr>
              <w:br/>
              <w:t xml:space="preserve">                              ISNULL(qdl.PhuCapLuong, 0) AS PhuCapLuong, ISNULL(qdl.PhuCapDocHai, 0) AS PhuCapDocHai</w:t>
            </w:r>
            <w:r>
              <w:rPr>
                <w:rFonts w:ascii="DejaVu Sans Mono" w:hAnsi="DejaVu Sans Mono"/>
                <w:sz w:val="20"/>
              </w:rPr>
              <w:br/>
              <w:t xml:space="preserve">                       FROM dbo.NhanVien nv</w:t>
            </w:r>
            <w:r>
              <w:rPr>
                <w:rFonts w:ascii="DejaVu Sans Mono" w:hAnsi="DejaVu Sans Mono"/>
                <w:sz w:val="20"/>
              </w:rPr>
              <w:br/>
              <w:t xml:space="preserve">                       LEFT JOIN dbo.ChucVu cv ON cv.MaCV = nv.MaCVHienTai</w:t>
            </w:r>
            <w:r>
              <w:rPr>
                <w:rFonts w:ascii="DejaVu Sans Mono" w:hAnsi="DejaVu Sans Mono"/>
                <w:sz w:val="20"/>
              </w:rPr>
              <w:br/>
              <w:t xml:space="preserve">                       OUTER APPLY (SELECT TOP 1 * FROM dbo.QuyetDinhChucVu WHERE MaNV = nv.MaNV ORDER BY NgayHieuLuc DESC) qdcv</w:t>
            </w:r>
            <w:r>
              <w:rPr>
                <w:rFonts w:ascii="DejaVu Sans Mono" w:hAnsi="DejaVu Sans Mono"/>
                <w:sz w:val="20"/>
              </w:rPr>
              <w:br/>
              <w:t xml:space="preserve">                       OUTER APPLY (SELECT TOP 1 * FROM dbo.QuyetDinhLuong WHERE MaNV = nv.MaNV ORDER BY NgayHieuLuc DESC) qdl</w:t>
            </w:r>
            <w:r>
              <w:rPr>
                <w:rFonts w:ascii="DejaVu Sans Mono" w:hAnsi="DejaVu Sans Mono"/>
                <w:sz w:val="20"/>
              </w:rPr>
              <w:br/>
              <w:t xml:space="preserve">                       ORDER BY nv.MaNV");</w:t>
            </w:r>
            <w:r>
              <w:rPr>
                <w:rFonts w:ascii="DejaVu Sans Mono" w:hAnsi="DejaVu Sans Mono"/>
                <w:sz w:val="20"/>
              </w:rPr>
              <w:br/>
            </w:r>
            <w:r>
              <w:rPr>
                <w:rFonts w:ascii="DejaVu Sans Mono" w:hAnsi="DejaVu Sans Mono"/>
                <w:sz w:val="20"/>
              </w:rPr>
              <w:br/>
              <w:t xml:space="preserve">        public KetQuaXuLy BanHanhQDChucVu(string soQDCV, string maNV, string maCV, DateTime ngayHL, decimal phuCapCV, string noiDung)</w:t>
            </w:r>
            <w:r>
              <w:rPr>
                <w:rFonts w:ascii="DejaVu Sans Mono" w:hAnsi="DejaVu Sans Mono"/>
                <w:sz w:val="20"/>
              </w:rPr>
              <w:br/>
              <w:t xml:space="preserve">        {</w:t>
            </w:r>
            <w:r>
              <w:rPr>
                <w:rFonts w:ascii="DejaVu Sans Mono" w:hAnsi="DejaVu Sans Mono"/>
                <w:sz w:val="20"/>
              </w:rPr>
              <w:br/>
              <w:t xml:space="preserve">            if (string.IsNullOrWhiteSpace(soQDCV) || string.IsNullOrWhiteSpace(maNV) || string.IsNullOrWhiteSpace(maCV))</w:t>
            </w:r>
            <w:r>
              <w:rPr>
                <w:rFonts w:ascii="DejaVu Sans Mono" w:hAnsi="DejaVu Sans Mono"/>
                <w:sz w:val="20"/>
              </w:rPr>
              <w:br/>
              <w:t xml:space="preserve">                return KetQuaXuLy.Fail("Vui lòng nhập Số QĐ chức vụ, Nhân viên và Chức vụ.");</w:t>
            </w:r>
            <w:r>
              <w:rPr>
                <w:rFonts w:ascii="DejaVu Sans Mono" w:hAnsi="DejaVu Sans Mono"/>
                <w:sz w:val="20"/>
              </w:rPr>
              <w:br/>
              <w:t xml:space="preserve">            if (phuCapCV &lt; 0) return KetQuaXuLy.Fail("Phụ cấp chức vụ không được âm.");</w:t>
            </w:r>
            <w:r>
              <w:rPr>
                <w:rFonts w:ascii="DejaVu Sans Mono" w:hAnsi="DejaVu Sans Mono"/>
                <w:sz w:val="20"/>
              </w:rPr>
              <w:br/>
            </w:r>
            <w:r>
              <w:rPr>
                <w:rFonts w:ascii="DejaVu Sans Mono" w:hAnsi="DejaVu Sans Mono"/>
                <w:sz w:val="20"/>
              </w:rPr>
              <w:br/>
              <w:t xml:space="preserve">            using (var cn = Db.OpenConnection())</w:t>
            </w:r>
            <w:r>
              <w:rPr>
                <w:rFonts w:ascii="DejaVu Sans Mono" w:hAnsi="DejaVu Sans Mono"/>
                <w:sz w:val="20"/>
              </w:rPr>
              <w:br/>
              <w:t xml:space="preserve">            using (var tr = cn.BeginTransaction())</w:t>
            </w:r>
            <w:r>
              <w:rPr>
                <w:rFonts w:ascii="DejaVu Sans Mono" w:hAnsi="DejaVu Sans Mono"/>
                <w:sz w:val="20"/>
              </w:rPr>
              <w:br/>
              <w:t xml:space="preserve">            {</w:t>
            </w:r>
            <w:r>
              <w:rPr>
                <w:rFonts w:ascii="DejaVu Sans Mono" w:hAnsi="DejaVu Sans Mono"/>
                <w:sz w:val="20"/>
              </w:rPr>
              <w:br/>
              <w:t xml:space="preserve">                try</w:t>
            </w:r>
            <w:r>
              <w:rPr>
                <w:rFonts w:ascii="DejaVu Sans Mono" w:hAnsi="DejaVu Sans Mono"/>
                <w:sz w:val="20"/>
              </w:rPr>
              <w:br/>
              <w:t xml:space="preserve">                {</w:t>
            </w:r>
            <w:r>
              <w:rPr>
                <w:rFonts w:ascii="DejaVu Sans Mono" w:hAnsi="DejaVu Sans Mono"/>
                <w:sz w:val="20"/>
              </w:rPr>
              <w:br/>
              <w:t xml:space="preserve">                    Db.ExecuteInTran(cn, tr,</w:t>
            </w:r>
            <w:r>
              <w:rPr>
                <w:rFonts w:ascii="DejaVu Sans Mono" w:hAnsi="DejaVu Sans Mono"/>
                <w:sz w:val="20"/>
              </w:rPr>
              <w:br/>
              <w:t xml:space="preserve">                        @"INSERT INTO dbo.QuyetDinhChucVu(SoQDCV, MaNV, MaCV, NgayHieuLuc, PhuCapChucVu, NoiDungQuyetDinh)</w:t>
            </w:r>
            <w:r>
              <w:rPr>
                <w:rFonts w:ascii="DejaVu Sans Mono" w:hAnsi="DejaVu Sans Mono"/>
                <w:sz w:val="20"/>
              </w:rPr>
              <w:br/>
              <w:t xml:space="preserve">                          VALUES(@so, @nv, @cv, @ngay, @pc, @nd)",</w:t>
            </w:r>
            <w:r>
              <w:rPr>
                <w:rFonts w:ascii="DejaVu Sans Mono" w:hAnsi="DejaVu Sans Mono"/>
                <w:sz w:val="20"/>
              </w:rPr>
              <w:br/>
              <w:t xml:space="preserve">                        Db.P("@so", soQDCV.Trim()), Db.P("@nv", maNV), Db.P("@cv", maCV),</w:t>
            </w:r>
            <w:r>
              <w:rPr>
                <w:rFonts w:ascii="DejaVu Sans Mono" w:hAnsi="DejaVu Sans Mono"/>
                <w:sz w:val="20"/>
              </w:rPr>
              <w:br/>
              <w:t xml:space="preserve">                        Db.P("@ngay", ngayHL.Date), Db.P("@pc", phuCapCV), Db.P("@nd", noiDung));</w:t>
            </w:r>
            <w:r>
              <w:rPr>
                <w:rFonts w:ascii="DejaVu Sans Mono" w:hAnsi="DejaVu Sans Mono"/>
                <w:sz w:val="20"/>
              </w:rPr>
              <w:br/>
            </w:r>
            <w:r>
              <w:rPr>
                <w:rFonts w:ascii="DejaVu Sans Mono" w:hAnsi="DejaVu Sans Mono"/>
                <w:sz w:val="20"/>
              </w:rPr>
              <w:br/>
              <w:t xml:space="preserve">                    Db.ExecuteInTran(cn, tr,</w:t>
            </w:r>
            <w:r>
              <w:rPr>
                <w:rFonts w:ascii="DejaVu Sans Mono" w:hAnsi="DejaVu Sans Mono"/>
                <w:sz w:val="20"/>
              </w:rPr>
              <w:br/>
              <w:t xml:space="preserve">                        "UPDATE dbo.NhanVien SET MaCVHienTai = @cv WHERE MaNV = @nv",</w:t>
            </w:r>
            <w:r>
              <w:rPr>
                <w:rFonts w:ascii="DejaVu Sans Mono" w:hAnsi="DejaVu Sans Mono"/>
                <w:sz w:val="20"/>
              </w:rPr>
              <w:br/>
              <w:t xml:space="preserve">                        Db.P("@cv", maCV), Db.P("@nv", maNV));</w:t>
            </w:r>
            <w:r>
              <w:rPr>
                <w:rFonts w:ascii="DejaVu Sans Mono" w:hAnsi="DejaVu Sans Mono"/>
                <w:sz w:val="20"/>
              </w:rPr>
              <w:br/>
            </w:r>
            <w:r>
              <w:rPr>
                <w:rFonts w:ascii="DejaVu Sans Mono" w:hAnsi="DejaVu Sans Mono"/>
                <w:sz w:val="20"/>
              </w:rPr>
              <w:br/>
              <w:t xml:space="preserve">                    tr.Commit();</w:t>
            </w:r>
            <w:r>
              <w:rPr>
                <w:rFonts w:ascii="DejaVu Sans Mono" w:hAnsi="DejaVu Sans Mono"/>
                <w:sz w:val="20"/>
              </w:rPr>
              <w:br/>
              <w:t xml:space="preserve">                    return KetQuaXuLy.Ok("Đã ban hành Quyết định chức vụ " + soQDCV + ".");</w:t>
            </w:r>
            <w:r>
              <w:rPr>
                <w:rFonts w:ascii="DejaVu Sans Mono" w:hAnsi="DejaVu Sans Mono"/>
                <w:sz w:val="20"/>
              </w:rPr>
              <w:br/>
              <w:t xml:space="preserve">                }</w:t>
            </w:r>
            <w:r>
              <w:rPr>
                <w:rFonts w:ascii="DejaVu Sans Mono" w:hAnsi="DejaVu Sans Mono"/>
                <w:sz w:val="20"/>
              </w:rPr>
              <w:br/>
              <w:t xml:space="preserve">                catch (Exception ex)</w:t>
            </w:r>
            <w:r>
              <w:rPr>
                <w:rFonts w:ascii="DejaVu Sans Mono" w:hAnsi="DejaVu Sans Mono"/>
                <w:sz w:val="20"/>
              </w:rPr>
              <w:br/>
              <w:t xml:space="preserve">                {</w:t>
            </w:r>
            <w:r>
              <w:rPr>
                <w:rFonts w:ascii="DejaVu Sans Mono" w:hAnsi="DejaVu Sans Mono"/>
                <w:sz w:val="20"/>
              </w:rPr>
              <w:br/>
              <w:t xml:space="preserve">                    tr.Rollback();</w:t>
            </w:r>
            <w:r>
              <w:rPr>
                <w:rFonts w:ascii="DejaVu Sans Mono" w:hAnsi="DejaVu Sans Mono"/>
                <w:sz w:val="20"/>
              </w:rPr>
              <w:br/>
            </w:r>
            <w:r>
              <w:rPr>
                <w:rFonts w:ascii="DejaVu Sans Mono" w:hAnsi="DejaVu Sans Mono"/>
                <w:sz w:val="20"/>
              </w:rPr>
              <w:lastRenderedPageBreak/>
              <w:t xml:space="preserve">                    return KetQuaXuLy.Fail("Lỗi ban hành QĐ chức vụ: " + ex.Message);</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KetQuaXuLy BanHanhQDLuong(string soQDL, string maNV, DateTime ngayHL,</w:t>
            </w:r>
            <w:r>
              <w:rPr>
                <w:rFonts w:ascii="DejaVu Sans Mono" w:hAnsi="DejaVu Sans Mono"/>
                <w:sz w:val="20"/>
              </w:rPr>
              <w:br/>
              <w:t xml:space="preserve">            decimal luongCB, decimal phuCapLuong, decimal phuCapDocHai, string ghiChu)</w:t>
            </w:r>
            <w:r>
              <w:rPr>
                <w:rFonts w:ascii="DejaVu Sans Mono" w:hAnsi="DejaVu Sans Mono"/>
                <w:sz w:val="20"/>
              </w:rPr>
              <w:br/>
              <w:t xml:space="preserve">        {</w:t>
            </w:r>
            <w:r>
              <w:rPr>
                <w:rFonts w:ascii="DejaVu Sans Mono" w:hAnsi="DejaVu Sans Mono"/>
                <w:sz w:val="20"/>
              </w:rPr>
              <w:br/>
              <w:t xml:space="preserve">            if (string.IsNullOrWhiteSpace(soQDL) || string.IsNullOrWhiteSpace(maNV))</w:t>
            </w:r>
            <w:r>
              <w:rPr>
                <w:rFonts w:ascii="DejaVu Sans Mono" w:hAnsi="DejaVu Sans Mono"/>
                <w:sz w:val="20"/>
              </w:rPr>
              <w:br/>
              <w:t xml:space="preserve">                return KetQuaXuLy.Fail("Số quyết định lương và nhân viên không được để trống.");</w:t>
            </w:r>
            <w:r>
              <w:rPr>
                <w:rFonts w:ascii="DejaVu Sans Mono" w:hAnsi="DejaVu Sans Mono"/>
                <w:sz w:val="20"/>
              </w:rPr>
              <w:br/>
              <w:t xml:space="preserve">            if (luongCB &lt;= 0 || phuCapLuong &lt; 0 || phuCapDocHai &lt; 0)</w:t>
            </w:r>
            <w:r>
              <w:rPr>
                <w:rFonts w:ascii="DejaVu Sans Mono" w:hAnsi="DejaVu Sans Mono"/>
                <w:sz w:val="20"/>
              </w:rPr>
              <w:br/>
              <w:t xml:space="preserve">                return KetQuaXuLy.Fail("Lương cơ bản phải &gt; 0; phụ cấp lương và phụ cấp độc hại phải &gt;= 0 (BR05).");</w:t>
            </w:r>
            <w:r>
              <w:rPr>
                <w:rFonts w:ascii="DejaVu Sans Mono" w:hAnsi="DejaVu Sans Mono"/>
                <w:sz w:val="20"/>
              </w:rPr>
              <w:br/>
            </w:r>
            <w:r>
              <w:rPr>
                <w:rFonts w:ascii="DejaVu Sans Mono" w:hAnsi="DejaVu Sans Mono"/>
                <w:sz w:val="20"/>
              </w:rPr>
              <w:br/>
              <w:t xml:space="preserve">            try</w:t>
            </w:r>
            <w:r>
              <w:rPr>
                <w:rFonts w:ascii="DejaVu Sans Mono" w:hAnsi="DejaVu Sans Mono"/>
                <w:sz w:val="20"/>
              </w:rPr>
              <w:br/>
              <w:t xml:space="preserve">            {</w:t>
            </w:r>
            <w:r>
              <w:rPr>
                <w:rFonts w:ascii="DejaVu Sans Mono" w:hAnsi="DejaVu Sans Mono"/>
                <w:sz w:val="20"/>
              </w:rPr>
              <w:br/>
              <w:t xml:space="preserve">                Db.Execute(</w:t>
            </w:r>
            <w:r>
              <w:rPr>
                <w:rFonts w:ascii="DejaVu Sans Mono" w:hAnsi="DejaVu Sans Mono"/>
                <w:sz w:val="20"/>
              </w:rPr>
              <w:br/>
              <w:t xml:space="preserve">                    @"INSERT INTO dbo.QuyetDinhLuong(SoQDL, MaNV, NgayHieuLuc, LuongCoBan, PhuCapLuong, PhuCapDocHai, GhiChu)</w:t>
            </w:r>
            <w:r>
              <w:rPr>
                <w:rFonts w:ascii="DejaVu Sans Mono" w:hAnsi="DejaVu Sans Mono"/>
                <w:sz w:val="20"/>
              </w:rPr>
              <w:br/>
              <w:t xml:space="preserve">                      VALUES(@so, @nv, @ngay, @lcb, @pcl, @pcdh, @gc)",</w:t>
            </w:r>
            <w:r>
              <w:rPr>
                <w:rFonts w:ascii="DejaVu Sans Mono" w:hAnsi="DejaVu Sans Mono"/>
                <w:sz w:val="20"/>
              </w:rPr>
              <w:br/>
              <w:t xml:space="preserve">                    Db.P("@so", soQDL.Trim()), Db.P("@nv", maNV), Db.P("@ngay", ngayHL.Date),</w:t>
            </w:r>
            <w:r>
              <w:rPr>
                <w:rFonts w:ascii="DejaVu Sans Mono" w:hAnsi="DejaVu Sans Mono"/>
                <w:sz w:val="20"/>
              </w:rPr>
              <w:br/>
              <w:t xml:space="preserve">                    Db.P("@lcb", luongCB), Db.P("@pcl", phuCapLuong), Db.P("@pcdh", phuCapDocHai), Db.P("@gc", ghiChu));</w:t>
            </w:r>
            <w:r>
              <w:rPr>
                <w:rFonts w:ascii="DejaVu Sans Mono" w:hAnsi="DejaVu Sans Mono"/>
                <w:sz w:val="20"/>
              </w:rPr>
              <w:br/>
              <w:t xml:space="preserve">                return KetQuaXuLy.Ok($"Đã ban hành Quyết định lương {soQDL} (Lương CB: {luongCB:N0} đ).");</w:t>
            </w:r>
            <w:r>
              <w:rPr>
                <w:rFonts w:ascii="DejaVu Sans Mono" w:hAnsi="DejaVu Sans Mono"/>
                <w:sz w:val="20"/>
              </w:rPr>
              <w:br/>
              <w:t xml:space="preserve">            }</w:t>
            </w:r>
            <w:r>
              <w:rPr>
                <w:rFonts w:ascii="DejaVu Sans Mono" w:hAnsi="DejaVu Sans Mono"/>
                <w:sz w:val="20"/>
              </w:rPr>
              <w:br/>
              <w:t xml:space="preserve">            catch (Exception ex) { return KetQuaXuLy.Fail("Lỗi ban hành QĐ lương: " + ex.Message);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w:t>
            </w:r>
          </w:p>
        </w:tc>
      </w:tr>
    </w:tbl>
    <w:p w:rsidR="00832106" w:rsidRDefault="00832106">
      <w:pPr>
        <w:spacing w:after="80"/>
      </w:pPr>
    </w:p>
    <w:p w:rsidR="00832106" w:rsidRDefault="00000000">
      <w:pPr>
        <w:keepNext/>
        <w:spacing w:before="80" w:after="40"/>
      </w:pPr>
      <w:r>
        <w:rPr>
          <w:b/>
          <w:color w:val="1F3864"/>
          <w:sz w:val="22"/>
        </w:rPr>
        <w:t>5. Services/KeHoachTuanService.cs &amp; ChamCongPhuTroiService.cs:</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using System;</w:t>
            </w:r>
            <w:r>
              <w:rPr>
                <w:rFonts w:ascii="DejaVu Sans Mono" w:hAnsi="DejaVu Sans Mono"/>
                <w:sz w:val="20"/>
              </w:rPr>
              <w:br/>
              <w:t>using System.Data;</w:t>
            </w:r>
            <w:r>
              <w:rPr>
                <w:rFonts w:ascii="DejaVu Sans Mono" w:hAnsi="DejaVu Sans Mono"/>
                <w:sz w:val="20"/>
              </w:rPr>
              <w:br/>
              <w:t>using QuanLyNhanSuDongA.Data;</w:t>
            </w:r>
            <w:r>
              <w:rPr>
                <w:rFonts w:ascii="DejaVu Sans Mono" w:hAnsi="DejaVu Sans Mono"/>
                <w:sz w:val="20"/>
              </w:rPr>
              <w:br/>
            </w:r>
            <w:r>
              <w:rPr>
                <w:rFonts w:ascii="DejaVu Sans Mono" w:hAnsi="DejaVu Sans Mono"/>
                <w:sz w:val="20"/>
              </w:rPr>
              <w:br/>
              <w:t>namespace QuanLyNhanSuDongA.Services</w:t>
            </w:r>
            <w:r>
              <w:rPr>
                <w:rFonts w:ascii="DejaVu Sans Mono" w:hAnsi="DejaVu Sans Mono"/>
                <w:sz w:val="20"/>
              </w:rPr>
              <w:br/>
              <w:t>{</w:t>
            </w:r>
            <w:r>
              <w:rPr>
                <w:rFonts w:ascii="DejaVu Sans Mono" w:hAnsi="DejaVu Sans Mono"/>
                <w:sz w:val="20"/>
              </w:rPr>
              <w:br/>
              <w:t xml:space="preserve">    public class KeHoachTuanService</w:t>
            </w:r>
            <w:r>
              <w:rPr>
                <w:rFonts w:ascii="DejaVu Sans Mono" w:hAnsi="DejaVu Sans Mono"/>
                <w:sz w:val="20"/>
              </w:rPr>
              <w:br/>
              <w:t xml:space="preserve">    {</w:t>
            </w:r>
            <w:r>
              <w:rPr>
                <w:rFonts w:ascii="DejaVu Sans Mono" w:hAnsi="DejaVu Sans Mono"/>
                <w:sz w:val="20"/>
              </w:rPr>
              <w:br/>
              <w:t xml:space="preserve">        public DataTable LayKeHoachTuan() =&gt;</w:t>
            </w:r>
            <w:r>
              <w:rPr>
                <w:rFonts w:ascii="DejaVu Sans Mono" w:hAnsi="DejaVu Sans Mono"/>
                <w:sz w:val="20"/>
              </w:rPr>
              <w:br/>
              <w:t xml:space="preserve">            Db.Query(@"SELECT kh.MaKeHoach, pb.TenPB, kh.Tuan, kh.TuNgay, kh.DenNgay,</w:t>
            </w:r>
            <w:r>
              <w:rPr>
                <w:rFonts w:ascii="DejaVu Sans Mono" w:hAnsi="DejaVu Sans Mono"/>
                <w:sz w:val="20"/>
              </w:rPr>
              <w:br/>
              <w:t xml:space="preserve">                              ct.MaNV, nv.HoTen, ca.TenCa, ct.NgayLamViec, ct.GioPhuTroiDuKien, ct.GhiChu</w:t>
            </w:r>
            <w:r>
              <w:rPr>
                <w:rFonts w:ascii="DejaVu Sans Mono" w:hAnsi="DejaVu Sans Mono"/>
                <w:sz w:val="20"/>
              </w:rPr>
              <w:br/>
              <w:t xml:space="preserve">                       FROM dbo.KeHoachTuan kh</w:t>
            </w:r>
            <w:r>
              <w:rPr>
                <w:rFonts w:ascii="DejaVu Sans Mono" w:hAnsi="DejaVu Sans Mono"/>
                <w:sz w:val="20"/>
              </w:rPr>
              <w:br/>
              <w:t xml:space="preserve">                       JOIN dbo.PhongBan pb ON pb.MaPB = kh.MaPB</w:t>
            </w:r>
            <w:r>
              <w:rPr>
                <w:rFonts w:ascii="DejaVu Sans Mono" w:hAnsi="DejaVu Sans Mono"/>
                <w:sz w:val="20"/>
              </w:rPr>
              <w:br/>
              <w:t xml:space="preserve">                       JOIN dbo.ChiTietKeHoachTuan ct ON ct.MaKeHoach = kh.MaKeHoach</w:t>
            </w:r>
            <w:r>
              <w:rPr>
                <w:rFonts w:ascii="DejaVu Sans Mono" w:hAnsi="DejaVu Sans Mono"/>
                <w:sz w:val="20"/>
              </w:rPr>
              <w:br/>
            </w:r>
            <w:r>
              <w:rPr>
                <w:rFonts w:ascii="DejaVu Sans Mono" w:hAnsi="DejaVu Sans Mono"/>
                <w:sz w:val="20"/>
              </w:rPr>
              <w:lastRenderedPageBreak/>
              <w:t xml:space="preserve">                       JOIN dbo.NhanVien nv ON nv.MaNV = ct.MaNV</w:t>
            </w:r>
            <w:r>
              <w:rPr>
                <w:rFonts w:ascii="DejaVu Sans Mono" w:hAnsi="DejaVu Sans Mono"/>
                <w:sz w:val="20"/>
              </w:rPr>
              <w:br/>
              <w:t xml:space="preserve">                       JOIN dbo.CaLamViec ca ON ca.MaCa = ct.MaCa</w:t>
            </w:r>
            <w:r>
              <w:rPr>
                <w:rFonts w:ascii="DejaVu Sans Mono" w:hAnsi="DejaVu Sans Mono"/>
                <w:sz w:val="20"/>
              </w:rPr>
              <w:br/>
              <w:t xml:space="preserve">                       ORDER BY kh.TuNgay DESC, ct.NgayLamViec ASC");</w:t>
            </w:r>
            <w:r>
              <w:rPr>
                <w:rFonts w:ascii="DejaVu Sans Mono" w:hAnsi="DejaVu Sans Mono"/>
                <w:sz w:val="20"/>
              </w:rPr>
              <w:br/>
            </w:r>
            <w:r>
              <w:rPr>
                <w:rFonts w:ascii="DejaVu Sans Mono" w:hAnsi="DejaVu Sans Mono"/>
                <w:sz w:val="20"/>
              </w:rPr>
              <w:br/>
              <w:t xml:space="preserve">        public KetQuaXuLy LapKeHoachVaPhanCa(string maKH, string maPB, int tuan, DateTime tuNgay, DateTime denNgay,</w:t>
            </w:r>
            <w:r>
              <w:rPr>
                <w:rFonts w:ascii="DejaVu Sans Mono" w:hAnsi="DejaVu Sans Mono"/>
                <w:sz w:val="20"/>
              </w:rPr>
              <w:br/>
              <w:t xml:space="preserve">            string nguoiLap, string maNV, string maCa, DateTime ngayLamViec, decimal gioPTDuKien, string ghiChu)</w:t>
            </w:r>
            <w:r>
              <w:rPr>
                <w:rFonts w:ascii="DejaVu Sans Mono" w:hAnsi="DejaVu Sans Mono"/>
                <w:sz w:val="20"/>
              </w:rPr>
              <w:br/>
              <w:t xml:space="preserve">        {</w:t>
            </w:r>
            <w:r>
              <w:rPr>
                <w:rFonts w:ascii="DejaVu Sans Mono" w:hAnsi="DejaVu Sans Mono"/>
                <w:sz w:val="20"/>
              </w:rPr>
              <w:br/>
              <w:t xml:space="preserve">            if (string.IsNullOrWhiteSpace(maKH) || string.IsNullOrWhiteSpace(maPB) || string.IsNullOrWhiteSpace(maNV) || string.IsNullOrWhiteSpace(maCa))</w:t>
            </w:r>
            <w:r>
              <w:rPr>
                <w:rFonts w:ascii="DejaVu Sans Mono" w:hAnsi="DejaVu Sans Mono"/>
                <w:sz w:val="20"/>
              </w:rPr>
              <w:br/>
              <w:t xml:space="preserve">                return KetQuaXuLy.Fail("Vui lòng nhập đầy đủ mã kế hoạch, phòng ban, nhân viên và ca làm việc.");</w:t>
            </w:r>
            <w:r>
              <w:rPr>
                <w:rFonts w:ascii="DejaVu Sans Mono" w:hAnsi="DejaVu Sans Mono"/>
                <w:sz w:val="20"/>
              </w:rPr>
              <w:br/>
              <w:t xml:space="preserve">            if (denNgay.Date &lt; tuNgay.Date)</w:t>
            </w:r>
            <w:r>
              <w:rPr>
                <w:rFonts w:ascii="DejaVu Sans Mono" w:hAnsi="DejaVu Sans Mono"/>
                <w:sz w:val="20"/>
              </w:rPr>
              <w:br/>
              <w:t xml:space="preserve">                return KetQuaXuLy.Fail("Ngày kết thúc tuần phải lớn hơn hoặc bằng ngày bắt đầu.");</w:t>
            </w:r>
            <w:r>
              <w:rPr>
                <w:rFonts w:ascii="DejaVu Sans Mono" w:hAnsi="DejaVu Sans Mono"/>
                <w:sz w:val="20"/>
              </w:rPr>
              <w:br/>
              <w:t xml:space="preserve">            if (ngayLamViec.Date &lt; tuNgay.Date || ngayLamViec.Date &gt; denNgay.Date)</w:t>
            </w:r>
            <w:r>
              <w:rPr>
                <w:rFonts w:ascii="DejaVu Sans Mono" w:hAnsi="DejaVu Sans Mono"/>
                <w:sz w:val="20"/>
              </w:rPr>
              <w:br/>
              <w:t xml:space="preserve">                return KetQuaXuLy.Fail("Ngày phân ca làm việc phải nằm trong khoảng [Từ ngày, Đến ngày] của tuần kế hoạch.");</w:t>
            </w:r>
            <w:r>
              <w:rPr>
                <w:rFonts w:ascii="DejaVu Sans Mono" w:hAnsi="DejaVu Sans Mono"/>
                <w:sz w:val="20"/>
              </w:rPr>
              <w:br/>
            </w:r>
            <w:r>
              <w:rPr>
                <w:rFonts w:ascii="DejaVu Sans Mono" w:hAnsi="DejaVu Sans Mono"/>
                <w:sz w:val="20"/>
              </w:rPr>
              <w:br/>
              <w:t xml:space="preserve">            using (var cn = Db.OpenConnection())</w:t>
            </w:r>
            <w:r>
              <w:rPr>
                <w:rFonts w:ascii="DejaVu Sans Mono" w:hAnsi="DejaVu Sans Mono"/>
                <w:sz w:val="20"/>
              </w:rPr>
              <w:br/>
              <w:t xml:space="preserve">            using (var tr = cn.BeginTransaction())</w:t>
            </w:r>
            <w:r>
              <w:rPr>
                <w:rFonts w:ascii="DejaVu Sans Mono" w:hAnsi="DejaVu Sans Mono"/>
                <w:sz w:val="20"/>
              </w:rPr>
              <w:br/>
              <w:t xml:space="preserve">            {</w:t>
            </w:r>
            <w:r>
              <w:rPr>
                <w:rFonts w:ascii="DejaVu Sans Mono" w:hAnsi="DejaVu Sans Mono"/>
                <w:sz w:val="20"/>
              </w:rPr>
              <w:br/>
              <w:t xml:space="preserve">                try</w:t>
            </w:r>
            <w:r>
              <w:rPr>
                <w:rFonts w:ascii="DejaVu Sans Mono" w:hAnsi="DejaVu Sans Mono"/>
                <w:sz w:val="20"/>
              </w:rPr>
              <w:br/>
              <w:t xml:space="preserve">                {</w:t>
            </w:r>
            <w:r>
              <w:rPr>
                <w:rFonts w:ascii="DejaVu Sans Mono" w:hAnsi="DejaVu Sans Mono"/>
                <w:sz w:val="20"/>
              </w:rPr>
              <w:br/>
              <w:t xml:space="preserve">                    int daCoKH = Convert.ToInt32(Db.Scalar("SELECT COUNT(*) FROM dbo.KeHoachTuan WHERE MaKeHoach = @ma", Db.P("@ma", maKH.Trim())));</w:t>
            </w:r>
            <w:r>
              <w:rPr>
                <w:rFonts w:ascii="DejaVu Sans Mono" w:hAnsi="DejaVu Sans Mono"/>
                <w:sz w:val="20"/>
              </w:rPr>
              <w:br/>
              <w:t xml:space="preserve">                    if (daCoKH == 0)</w:t>
            </w:r>
            <w:r>
              <w:rPr>
                <w:rFonts w:ascii="DejaVu Sans Mono" w:hAnsi="DejaVu Sans Mono"/>
                <w:sz w:val="20"/>
              </w:rPr>
              <w:br/>
              <w:t xml:space="preserve">                    {</w:t>
            </w:r>
            <w:r>
              <w:rPr>
                <w:rFonts w:ascii="DejaVu Sans Mono" w:hAnsi="DejaVu Sans Mono"/>
                <w:sz w:val="20"/>
              </w:rPr>
              <w:br/>
              <w:t xml:space="preserve">                        Db.ExecuteInTran(cn, tr,</w:t>
            </w:r>
            <w:r>
              <w:rPr>
                <w:rFonts w:ascii="DejaVu Sans Mono" w:hAnsi="DejaVu Sans Mono"/>
                <w:sz w:val="20"/>
              </w:rPr>
              <w:br/>
              <w:t xml:space="preserve">                            @"INSERT INTO dbo.KeHoachTuan(MaKeHoach, MaPB, Tuan, TuNgay, DenNgay, NguoiLap)</w:t>
            </w:r>
            <w:r>
              <w:rPr>
                <w:rFonts w:ascii="DejaVu Sans Mono" w:hAnsi="DejaVu Sans Mono"/>
                <w:sz w:val="20"/>
              </w:rPr>
              <w:br/>
              <w:t xml:space="preserve">                              VALUES(@ma, @pb, @tuan, @tu, @den, @nl)",</w:t>
            </w:r>
            <w:r>
              <w:rPr>
                <w:rFonts w:ascii="DejaVu Sans Mono" w:hAnsi="DejaVu Sans Mono"/>
                <w:sz w:val="20"/>
              </w:rPr>
              <w:br/>
              <w:t xml:space="preserve">                            Db.P("@ma", maKH.Trim()), Db.P("@pb", maPB), Db.P("@tuan", tuan),</w:t>
            </w:r>
            <w:r>
              <w:rPr>
                <w:rFonts w:ascii="DejaVu Sans Mono" w:hAnsi="DejaVu Sans Mono"/>
                <w:sz w:val="20"/>
              </w:rPr>
              <w:br/>
              <w:t xml:space="preserve">                            Db.P("@tu", tuNgay.Date), Db.P("@den", denNgay.Date), Db.P("@nl", nguoiLap));</w:t>
            </w:r>
            <w:r>
              <w:rPr>
                <w:rFonts w:ascii="DejaVu Sans Mono" w:hAnsi="DejaVu Sans Mono"/>
                <w:sz w:val="20"/>
              </w:rPr>
              <w:br/>
              <w:t xml:space="preserve">                    }</w:t>
            </w:r>
            <w:r>
              <w:rPr>
                <w:rFonts w:ascii="DejaVu Sans Mono" w:hAnsi="DejaVu Sans Mono"/>
                <w:sz w:val="20"/>
              </w:rPr>
              <w:br/>
              <w:t xml:space="preserve">                    Db.ExecuteInTran(cn, tr,</w:t>
            </w:r>
            <w:r>
              <w:rPr>
                <w:rFonts w:ascii="DejaVu Sans Mono" w:hAnsi="DejaVu Sans Mono"/>
                <w:sz w:val="20"/>
              </w:rPr>
              <w:br/>
              <w:t xml:space="preserve">                        @"INSERT INTO dbo.ChiTietKeHoachTuan(MaKeHoach, MaNV, MaCa, NgayLamViec, GioPhuTroiDuKien, GhiChu)</w:t>
            </w:r>
            <w:r>
              <w:rPr>
                <w:rFonts w:ascii="DejaVu Sans Mono" w:hAnsi="DejaVu Sans Mono"/>
                <w:sz w:val="20"/>
              </w:rPr>
              <w:br/>
              <w:t xml:space="preserve">                          VALUES(@ma, @nv, @ca, @ngay, @gioPT, @gc)",</w:t>
            </w:r>
            <w:r>
              <w:rPr>
                <w:rFonts w:ascii="DejaVu Sans Mono" w:hAnsi="DejaVu Sans Mono"/>
                <w:sz w:val="20"/>
              </w:rPr>
              <w:br/>
              <w:t xml:space="preserve">                        Db.P("@ma", maKH.Trim()), Db.P("@nv", maNV), Db.P("@ca", maCa),</w:t>
            </w:r>
            <w:r>
              <w:rPr>
                <w:rFonts w:ascii="DejaVu Sans Mono" w:hAnsi="DejaVu Sans Mono"/>
                <w:sz w:val="20"/>
              </w:rPr>
              <w:br/>
              <w:t xml:space="preserve">                        Db.P("@ngay", ngayLamViec.Date), Db.P("@gioPT", gioPTDuKien), Db.P("@gc", ghiChu));</w:t>
            </w:r>
            <w:r>
              <w:rPr>
                <w:rFonts w:ascii="DejaVu Sans Mono" w:hAnsi="DejaVu Sans Mono"/>
                <w:sz w:val="20"/>
              </w:rPr>
              <w:br/>
            </w:r>
            <w:r>
              <w:rPr>
                <w:rFonts w:ascii="DejaVu Sans Mono" w:hAnsi="DejaVu Sans Mono"/>
                <w:sz w:val="20"/>
              </w:rPr>
              <w:br/>
              <w:t xml:space="preserve">                    tr.Commit();</w:t>
            </w:r>
            <w:r>
              <w:rPr>
                <w:rFonts w:ascii="DejaVu Sans Mono" w:hAnsi="DejaVu Sans Mono"/>
                <w:sz w:val="20"/>
              </w:rPr>
              <w:br/>
              <w:t xml:space="preserve">                    return KetQuaXuLy.Ok("Đã lưu phân ca làm việc tuần và chuyển Ban chấm công theo dõi.");</w:t>
            </w:r>
            <w:r>
              <w:rPr>
                <w:rFonts w:ascii="DejaVu Sans Mono" w:hAnsi="DejaVu Sans Mono"/>
                <w:sz w:val="20"/>
              </w:rPr>
              <w:br/>
              <w:t xml:space="preserve">                }</w:t>
            </w:r>
            <w:r>
              <w:rPr>
                <w:rFonts w:ascii="DejaVu Sans Mono" w:hAnsi="DejaVu Sans Mono"/>
                <w:sz w:val="20"/>
              </w:rPr>
              <w:br/>
              <w:t xml:space="preserve">                catch (Exception ex)</w:t>
            </w:r>
            <w:r>
              <w:rPr>
                <w:rFonts w:ascii="DejaVu Sans Mono" w:hAnsi="DejaVu Sans Mono"/>
                <w:sz w:val="20"/>
              </w:rPr>
              <w:br/>
              <w:t xml:space="preserve">                {</w:t>
            </w:r>
            <w:r>
              <w:rPr>
                <w:rFonts w:ascii="DejaVu Sans Mono" w:hAnsi="DejaVu Sans Mono"/>
                <w:sz w:val="20"/>
              </w:rPr>
              <w:br/>
              <w:t xml:space="preserve">                    tr.Rollback();</w:t>
            </w:r>
            <w:r>
              <w:rPr>
                <w:rFonts w:ascii="DejaVu Sans Mono" w:hAnsi="DejaVu Sans Mono"/>
                <w:sz w:val="20"/>
              </w:rPr>
              <w:br/>
            </w:r>
            <w:r>
              <w:rPr>
                <w:rFonts w:ascii="DejaVu Sans Mono" w:hAnsi="DejaVu Sans Mono"/>
                <w:sz w:val="20"/>
              </w:rPr>
              <w:lastRenderedPageBreak/>
              <w:t xml:space="preserve">                    return KetQuaXuLy.Fail("Lỗi lưu kế hoạch tuần: " + ex.Message);</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class ChamCongPhuTroiService</w:t>
            </w:r>
            <w:r>
              <w:rPr>
                <w:rFonts w:ascii="DejaVu Sans Mono" w:hAnsi="DejaVu Sans Mono"/>
                <w:sz w:val="20"/>
              </w:rPr>
              <w:br/>
              <w:t xml:space="preserve">    {</w:t>
            </w:r>
            <w:r>
              <w:rPr>
                <w:rFonts w:ascii="DejaVu Sans Mono" w:hAnsi="DejaVu Sans Mono"/>
                <w:sz w:val="20"/>
              </w:rPr>
              <w:br/>
              <w:t xml:space="preserve">        public DataTable LayPhieuPhuTroi() =&gt;</w:t>
            </w:r>
            <w:r>
              <w:rPr>
                <w:rFonts w:ascii="DejaVu Sans Mono" w:hAnsi="DejaVu Sans Mono"/>
                <w:sz w:val="20"/>
              </w:rPr>
              <w:br/>
              <w:t xml:space="preserve">            Db.Query(@"SELECT pt.SoPhieuPT, pt.NgayPhuTroi, pt.HinhThucPhuTroi, ct.MaNV, nv.HoTen,</w:t>
            </w:r>
            <w:r>
              <w:rPr>
                <w:rFonts w:ascii="DejaVu Sans Mono" w:hAnsi="DejaVu Sans Mono"/>
                <w:sz w:val="20"/>
              </w:rPr>
              <w:br/>
              <w:t xml:space="preserve">                              ct.SoGioThamGia AS SoGioPT, pt.HeSoPhuTroi AS HeSo, ct.ThanhTienPhuTroi</w:t>
            </w:r>
            <w:r>
              <w:rPr>
                <w:rFonts w:ascii="DejaVu Sans Mono" w:hAnsi="DejaVu Sans Mono"/>
                <w:sz w:val="20"/>
              </w:rPr>
              <w:br/>
              <w:t xml:space="preserve">                       FROM dbo.PhieuPhuTroi pt</w:t>
            </w:r>
            <w:r>
              <w:rPr>
                <w:rFonts w:ascii="DejaVu Sans Mono" w:hAnsi="DejaVu Sans Mono"/>
                <w:sz w:val="20"/>
              </w:rPr>
              <w:br/>
              <w:t xml:space="preserve">                       JOIN dbo.ChiTietPhuTroi ct ON ct.SoPhieuPT = pt.SoPhieuPT</w:t>
            </w:r>
            <w:r>
              <w:rPr>
                <w:rFonts w:ascii="DejaVu Sans Mono" w:hAnsi="DejaVu Sans Mono"/>
                <w:sz w:val="20"/>
              </w:rPr>
              <w:br/>
              <w:t xml:space="preserve">                       JOIN dbo.NhanVien nv ON nv.MaNV = ct.MaNV</w:t>
            </w:r>
            <w:r>
              <w:rPr>
                <w:rFonts w:ascii="DejaVu Sans Mono" w:hAnsi="DejaVu Sans Mono"/>
                <w:sz w:val="20"/>
              </w:rPr>
              <w:br/>
              <w:t xml:space="preserve">                       ORDER BY pt.NgayPhuTroi DESC");</w:t>
            </w:r>
            <w:r>
              <w:rPr>
                <w:rFonts w:ascii="DejaVu Sans Mono" w:hAnsi="DejaVu Sans Mono"/>
                <w:sz w:val="20"/>
              </w:rPr>
              <w:br/>
            </w:r>
            <w:r>
              <w:rPr>
                <w:rFonts w:ascii="DejaVu Sans Mono" w:hAnsi="DejaVu Sans Mono"/>
                <w:sz w:val="20"/>
              </w:rPr>
              <w:br/>
              <w:t xml:space="preserve">        public KetQuaXuLy GhiNhanPhuTroi(string soPhieuPT, DateTime ngayPT, string hinhThuc,</w:t>
            </w:r>
            <w:r>
              <w:rPr>
                <w:rFonts w:ascii="DejaVu Sans Mono" w:hAnsi="DejaVu Sans Mono"/>
                <w:sz w:val="20"/>
              </w:rPr>
              <w:br/>
              <w:t xml:space="preserve">            string maNV, decimal soGioThamGia, string nguoiLap = "Ban chấm công")</w:t>
            </w:r>
            <w:r>
              <w:rPr>
                <w:rFonts w:ascii="DejaVu Sans Mono" w:hAnsi="DejaVu Sans Mono"/>
                <w:sz w:val="20"/>
              </w:rPr>
              <w:br/>
              <w:t xml:space="preserve">        {</w:t>
            </w:r>
            <w:r>
              <w:rPr>
                <w:rFonts w:ascii="DejaVu Sans Mono" w:hAnsi="DejaVu Sans Mono"/>
                <w:sz w:val="20"/>
              </w:rPr>
              <w:br/>
              <w:t xml:space="preserve">            if (string.IsNullOrWhiteSpace(soPhieuPT) || string.IsNullOrWhiteSpace(maNV))</w:t>
            </w:r>
            <w:r>
              <w:rPr>
                <w:rFonts w:ascii="DejaVu Sans Mono" w:hAnsi="DejaVu Sans Mono"/>
                <w:sz w:val="20"/>
              </w:rPr>
              <w:br/>
              <w:t xml:space="preserve">                return KetQuaXuLy.Fail("Vui lòng nhập Số phiếu phụ trội và chọn Nhân viên tham gia.");</w:t>
            </w:r>
            <w:r>
              <w:rPr>
                <w:rFonts w:ascii="DejaVu Sans Mono" w:hAnsi="DejaVu Sans Mono"/>
                <w:sz w:val="20"/>
              </w:rPr>
              <w:br/>
              <w:t xml:space="preserve">            if (soGioThamGia &lt;= 0)</w:t>
            </w:r>
            <w:r>
              <w:rPr>
                <w:rFonts w:ascii="DejaVu Sans Mono" w:hAnsi="DejaVu Sans Mono"/>
                <w:sz w:val="20"/>
              </w:rPr>
              <w:br/>
              <w:t xml:space="preserve">                return KetQuaXuLy.Fail("Số giờ phụ trội phải lớn hơn 0.");</w:t>
            </w:r>
            <w:r>
              <w:rPr>
                <w:rFonts w:ascii="DejaVu Sans Mono" w:hAnsi="DejaVu Sans Mono"/>
                <w:sz w:val="20"/>
              </w:rPr>
              <w:br/>
              <w:t xml:space="preserve">            if (hinhThuc != "Tăng ca" &amp;&amp; hinhThuc != "Ngày lễ" &amp;&amp; hinhThuc != "Ngày nghỉ")</w:t>
            </w:r>
            <w:r>
              <w:rPr>
                <w:rFonts w:ascii="DejaVu Sans Mono" w:hAnsi="DejaVu Sans Mono"/>
                <w:sz w:val="20"/>
              </w:rPr>
              <w:br/>
              <w:t xml:space="preserve">                return KetQuaXuLy.Fail("Hình thức phụ trội chỉ nhận: Tăng ca, Ngày lễ hoặc Ngày nghỉ (BR07).");</w:t>
            </w:r>
            <w:r>
              <w:rPr>
                <w:rFonts w:ascii="DejaVu Sans Mono" w:hAnsi="DejaVu Sans Mono"/>
                <w:sz w:val="20"/>
              </w:rPr>
              <w:br/>
            </w:r>
            <w:r>
              <w:rPr>
                <w:rFonts w:ascii="DejaVu Sans Mono" w:hAnsi="DejaVu Sans Mono"/>
                <w:sz w:val="20"/>
              </w:rPr>
              <w:br/>
              <w:t xml:space="preserve">            object lcbObj = Db.Scalar(</w:t>
            </w:r>
            <w:r>
              <w:rPr>
                <w:rFonts w:ascii="DejaVu Sans Mono" w:hAnsi="DejaVu Sans Mono"/>
                <w:sz w:val="20"/>
              </w:rPr>
              <w:br/>
              <w:t xml:space="preserve">                "SELECT TOP 1 LuongCoBan FROM dbo.QuyetDinhLuong WHERE MaNV = @nv ORDER BY NgayHieuLuc DESC",</w:t>
            </w:r>
            <w:r>
              <w:rPr>
                <w:rFonts w:ascii="DejaVu Sans Mono" w:hAnsi="DejaVu Sans Mono"/>
                <w:sz w:val="20"/>
              </w:rPr>
              <w:br/>
              <w:t xml:space="preserve">                Db.P("@nv", maNV));</w:t>
            </w:r>
            <w:r>
              <w:rPr>
                <w:rFonts w:ascii="DejaVu Sans Mono" w:hAnsi="DejaVu Sans Mono"/>
                <w:sz w:val="20"/>
              </w:rPr>
              <w:br/>
              <w:t xml:space="preserve">            if (lcbObj == null)</w:t>
            </w:r>
            <w:r>
              <w:rPr>
                <w:rFonts w:ascii="DejaVu Sans Mono" w:hAnsi="DejaVu Sans Mono"/>
                <w:sz w:val="20"/>
              </w:rPr>
              <w:br/>
              <w:t xml:space="preserve">            {</w:t>
            </w:r>
            <w:r>
              <w:rPr>
                <w:rFonts w:ascii="DejaVu Sans Mono" w:hAnsi="DejaVu Sans Mono"/>
                <w:sz w:val="20"/>
              </w:rPr>
              <w:br/>
              <w:t xml:space="preserve">                lcbObj = Db.Scalar(</w:t>
            </w:r>
            <w:r>
              <w:rPr>
                <w:rFonts w:ascii="DejaVu Sans Mono" w:hAnsi="DejaVu Sans Mono"/>
                <w:sz w:val="20"/>
              </w:rPr>
              <w:br/>
              <w:t xml:space="preserve">                    "SELECT TOP 1 LuongThuViec FROM dbo.QuyetDinhTuyenDung WHERE MaNV = @nv ORDER BY NgayKy DESC",</w:t>
            </w:r>
            <w:r>
              <w:rPr>
                <w:rFonts w:ascii="DejaVu Sans Mono" w:hAnsi="DejaVu Sans Mono"/>
                <w:sz w:val="20"/>
              </w:rPr>
              <w:br/>
              <w:t xml:space="preserve">                    Db.P("@nv", maNV));</w:t>
            </w:r>
            <w:r>
              <w:rPr>
                <w:rFonts w:ascii="DejaVu Sans Mono" w:hAnsi="DejaVu Sans Mono"/>
                <w:sz w:val="20"/>
              </w:rPr>
              <w:br/>
              <w:t xml:space="preserve">            }</w:t>
            </w:r>
            <w:r>
              <w:rPr>
                <w:rFonts w:ascii="DejaVu Sans Mono" w:hAnsi="DejaVu Sans Mono"/>
                <w:sz w:val="20"/>
              </w:rPr>
              <w:br/>
              <w:t xml:space="preserve">            if (lcbObj == null)</w:t>
            </w:r>
            <w:r>
              <w:rPr>
                <w:rFonts w:ascii="DejaVu Sans Mono" w:hAnsi="DejaVu Sans Mono"/>
                <w:sz w:val="20"/>
              </w:rPr>
              <w:br/>
              <w:t xml:space="preserve">                return KetQuaXuLy.Fail("Nhân viên chưa có mức lương cơ bản hoặc lương thử việc để tính phụ trội.");</w:t>
            </w:r>
            <w:r>
              <w:rPr>
                <w:rFonts w:ascii="DejaVu Sans Mono" w:hAnsi="DejaVu Sans Mono"/>
                <w:sz w:val="20"/>
              </w:rPr>
              <w:br/>
            </w:r>
            <w:r>
              <w:rPr>
                <w:rFonts w:ascii="DejaVu Sans Mono" w:hAnsi="DejaVu Sans Mono"/>
                <w:sz w:val="20"/>
              </w:rPr>
              <w:br/>
              <w:t xml:space="preserve">            decimal luongCB = Convert.ToDecimal(lcbObj);</w:t>
            </w:r>
            <w:r>
              <w:rPr>
                <w:rFonts w:ascii="DejaVu Sans Mono" w:hAnsi="DejaVu Sans Mono"/>
                <w:sz w:val="20"/>
              </w:rPr>
              <w:br/>
              <w:t xml:space="preserve">            decimal donGiaGioThuong = Math.Round(luongCB / 208m, 2);</w:t>
            </w:r>
            <w:r>
              <w:rPr>
                <w:rFonts w:ascii="DejaVu Sans Mono" w:hAnsi="DejaVu Sans Mono"/>
                <w:sz w:val="20"/>
              </w:rPr>
              <w:br/>
              <w:t xml:space="preserve">            decimal thanhTienPT = Math.Round(soGioThamGia * donGiaGioThuong * 1.5m, 0);</w:t>
            </w:r>
            <w:r>
              <w:rPr>
                <w:rFonts w:ascii="DejaVu Sans Mono" w:hAnsi="DejaVu Sans Mono"/>
                <w:sz w:val="20"/>
              </w:rPr>
              <w:br/>
            </w:r>
            <w:r>
              <w:rPr>
                <w:rFonts w:ascii="DejaVu Sans Mono" w:hAnsi="DejaVu Sans Mono"/>
                <w:sz w:val="20"/>
              </w:rPr>
              <w:br/>
              <w:t xml:space="preserve">            using (var cn = Db.OpenConnection())</w:t>
            </w:r>
            <w:r>
              <w:rPr>
                <w:rFonts w:ascii="DejaVu Sans Mono" w:hAnsi="DejaVu Sans Mono"/>
                <w:sz w:val="20"/>
              </w:rPr>
              <w:br/>
            </w:r>
            <w:r>
              <w:rPr>
                <w:rFonts w:ascii="DejaVu Sans Mono" w:hAnsi="DejaVu Sans Mono"/>
                <w:sz w:val="20"/>
              </w:rPr>
              <w:lastRenderedPageBreak/>
              <w:t xml:space="preserve">            using (var tr = cn.BeginTransaction())</w:t>
            </w:r>
            <w:r>
              <w:rPr>
                <w:rFonts w:ascii="DejaVu Sans Mono" w:hAnsi="DejaVu Sans Mono"/>
                <w:sz w:val="20"/>
              </w:rPr>
              <w:br/>
              <w:t xml:space="preserve">            {</w:t>
            </w:r>
            <w:r>
              <w:rPr>
                <w:rFonts w:ascii="DejaVu Sans Mono" w:hAnsi="DejaVu Sans Mono"/>
                <w:sz w:val="20"/>
              </w:rPr>
              <w:br/>
              <w:t xml:space="preserve">                try</w:t>
            </w:r>
            <w:r>
              <w:rPr>
                <w:rFonts w:ascii="DejaVu Sans Mono" w:hAnsi="DejaVu Sans Mono"/>
                <w:sz w:val="20"/>
              </w:rPr>
              <w:br/>
              <w:t xml:space="preserve">                {</w:t>
            </w:r>
            <w:r>
              <w:rPr>
                <w:rFonts w:ascii="DejaVu Sans Mono" w:hAnsi="DejaVu Sans Mono"/>
                <w:sz w:val="20"/>
              </w:rPr>
              <w:br/>
              <w:t xml:space="preserve">                    int daCoPhieu = Convert.ToInt32(Db.Scalar(</w:t>
            </w:r>
            <w:r>
              <w:rPr>
                <w:rFonts w:ascii="DejaVu Sans Mono" w:hAnsi="DejaVu Sans Mono"/>
                <w:sz w:val="20"/>
              </w:rPr>
              <w:br/>
              <w:t xml:space="preserve">                        "SELECT COUNT(*) FROM dbo.PhieuPhuTroi WHERE SoPhieuPT = @so", Db.P("@so", soPhieuPT.Trim())));</w:t>
            </w:r>
            <w:r>
              <w:rPr>
                <w:rFonts w:ascii="DejaVu Sans Mono" w:hAnsi="DejaVu Sans Mono"/>
                <w:sz w:val="20"/>
              </w:rPr>
              <w:br/>
              <w:t xml:space="preserve">                    if (daCoPhieu == 0)</w:t>
            </w:r>
            <w:r>
              <w:rPr>
                <w:rFonts w:ascii="DejaVu Sans Mono" w:hAnsi="DejaVu Sans Mono"/>
                <w:sz w:val="20"/>
              </w:rPr>
              <w:br/>
              <w:t xml:space="preserve">                    {</w:t>
            </w:r>
            <w:r>
              <w:rPr>
                <w:rFonts w:ascii="DejaVu Sans Mono" w:hAnsi="DejaVu Sans Mono"/>
                <w:sz w:val="20"/>
              </w:rPr>
              <w:br/>
              <w:t xml:space="preserve">                        Db.ExecuteInTran(cn, tr,</w:t>
            </w:r>
            <w:r>
              <w:rPr>
                <w:rFonts w:ascii="DejaVu Sans Mono" w:hAnsi="DejaVu Sans Mono"/>
                <w:sz w:val="20"/>
              </w:rPr>
              <w:br/>
              <w:t xml:space="preserve">                            @"INSERT INTO dbo.PhieuPhuTroi(SoPhieuPT, NgayPhuTroi, SoGioPhuTroi, HinhThucPhuTroi, HeSoPhuTroi, NguoiLap)</w:t>
            </w:r>
            <w:r>
              <w:rPr>
                <w:rFonts w:ascii="DejaVu Sans Mono" w:hAnsi="DejaVu Sans Mono"/>
                <w:sz w:val="20"/>
              </w:rPr>
              <w:br/>
              <w:t xml:space="preserve">                              VALUES(@so, @ngay, @gio, @ht, 1.5, @nl)",</w:t>
            </w:r>
            <w:r>
              <w:rPr>
                <w:rFonts w:ascii="DejaVu Sans Mono" w:hAnsi="DejaVu Sans Mono"/>
                <w:sz w:val="20"/>
              </w:rPr>
              <w:br/>
              <w:t xml:space="preserve">                            Db.P("@so", soPhieuPT.Trim()), Db.P("@ngay", ngayPT.Date),</w:t>
            </w:r>
            <w:r>
              <w:rPr>
                <w:rFonts w:ascii="DejaVu Sans Mono" w:hAnsi="DejaVu Sans Mono"/>
                <w:sz w:val="20"/>
              </w:rPr>
              <w:br/>
              <w:t xml:space="preserve">                            Db.P("@gio", soGioThamGia), Db.P("@ht", hinhThuc), Db.P("@nl", nguoiLap));</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Db.ExecuteInTran(cn, tr,</w:t>
            </w:r>
            <w:r>
              <w:rPr>
                <w:rFonts w:ascii="DejaVu Sans Mono" w:hAnsi="DejaVu Sans Mono"/>
                <w:sz w:val="20"/>
              </w:rPr>
              <w:br/>
              <w:t xml:space="preserve">                        @"INSERT INTO dbo.ChiTietPhuTroi(SoPhieuPT, MaNV, SoGioThamGia, DonGiaGioThuong, ThanhTienPhuTroi)</w:t>
            </w:r>
            <w:r>
              <w:rPr>
                <w:rFonts w:ascii="DejaVu Sans Mono" w:hAnsi="DejaVu Sans Mono"/>
                <w:sz w:val="20"/>
              </w:rPr>
              <w:br/>
              <w:t xml:space="preserve">                          VALUES(@so, @nv, @gio, @dg, @tt)",</w:t>
            </w:r>
            <w:r>
              <w:rPr>
                <w:rFonts w:ascii="DejaVu Sans Mono" w:hAnsi="DejaVu Sans Mono"/>
                <w:sz w:val="20"/>
              </w:rPr>
              <w:br/>
              <w:t xml:space="preserve">                        Db.P("@so", soPhieuPT.Trim()), Db.P("@nv", maNV),</w:t>
            </w:r>
            <w:r>
              <w:rPr>
                <w:rFonts w:ascii="DejaVu Sans Mono" w:hAnsi="DejaVu Sans Mono"/>
                <w:sz w:val="20"/>
              </w:rPr>
              <w:br/>
              <w:t xml:space="preserve">                        Db.P("@gio", soGioThamGia), Db.P("@dg", donGiaGioThuong), Db.P("@tt", thanhTienPT));</w:t>
            </w:r>
            <w:r>
              <w:rPr>
                <w:rFonts w:ascii="DejaVu Sans Mono" w:hAnsi="DejaVu Sans Mono"/>
                <w:sz w:val="20"/>
              </w:rPr>
              <w:br/>
            </w:r>
            <w:r>
              <w:rPr>
                <w:rFonts w:ascii="DejaVu Sans Mono" w:hAnsi="DejaVu Sans Mono"/>
                <w:sz w:val="20"/>
              </w:rPr>
              <w:br/>
              <w:t xml:space="preserve">                    tr.Commit();</w:t>
            </w:r>
            <w:r>
              <w:rPr>
                <w:rFonts w:ascii="DejaVu Sans Mono" w:hAnsi="DejaVu Sans Mono"/>
                <w:sz w:val="20"/>
              </w:rPr>
              <w:br/>
              <w:t xml:space="preserve">                    return KetQuaXuLy.Ok($"Đã ghi nhận phụ trội (hệ số 1.5). Thành tiền: {thanhTienPT:N0} đ.");</w:t>
            </w:r>
            <w:r>
              <w:rPr>
                <w:rFonts w:ascii="DejaVu Sans Mono" w:hAnsi="DejaVu Sans Mono"/>
                <w:sz w:val="20"/>
              </w:rPr>
              <w:br/>
              <w:t xml:space="preserve">                }</w:t>
            </w:r>
            <w:r>
              <w:rPr>
                <w:rFonts w:ascii="DejaVu Sans Mono" w:hAnsi="DejaVu Sans Mono"/>
                <w:sz w:val="20"/>
              </w:rPr>
              <w:br/>
              <w:t xml:space="preserve">                catch (Exception ex)</w:t>
            </w:r>
            <w:r>
              <w:rPr>
                <w:rFonts w:ascii="DejaVu Sans Mono" w:hAnsi="DejaVu Sans Mono"/>
                <w:sz w:val="20"/>
              </w:rPr>
              <w:br/>
              <w:t xml:space="preserve">                {</w:t>
            </w:r>
            <w:r>
              <w:rPr>
                <w:rFonts w:ascii="DejaVu Sans Mono" w:hAnsi="DejaVu Sans Mono"/>
                <w:sz w:val="20"/>
              </w:rPr>
              <w:br/>
              <w:t xml:space="preserve">                    tr.Rollback();</w:t>
            </w:r>
            <w:r>
              <w:rPr>
                <w:rFonts w:ascii="DejaVu Sans Mono" w:hAnsi="DejaVu Sans Mono"/>
                <w:sz w:val="20"/>
              </w:rPr>
              <w:br/>
              <w:t xml:space="preserve">                    return KetQuaXuLy.Fail("Lỗi ghi phiếu phụ trội: " + ex.Message);</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KetQuaXuLy ChamCongThang(string maCC, string maNV, int thang, int nam, decimal ngayCongChuan, decimal ngayCongThucTe)</w:t>
            </w:r>
            <w:r>
              <w:rPr>
                <w:rFonts w:ascii="DejaVu Sans Mono" w:hAnsi="DejaVu Sans Mono"/>
                <w:sz w:val="20"/>
              </w:rPr>
              <w:br/>
              <w:t xml:space="preserve">        {</w:t>
            </w:r>
            <w:r>
              <w:rPr>
                <w:rFonts w:ascii="DejaVu Sans Mono" w:hAnsi="DejaVu Sans Mono"/>
                <w:sz w:val="20"/>
              </w:rPr>
              <w:br/>
              <w:t xml:space="preserve">            if (string.IsNullOrWhiteSpace(maCC) || string.IsNullOrWhiteSpace(maNV))</w:t>
            </w:r>
            <w:r>
              <w:rPr>
                <w:rFonts w:ascii="DejaVu Sans Mono" w:hAnsi="DejaVu Sans Mono"/>
                <w:sz w:val="20"/>
              </w:rPr>
              <w:br/>
              <w:t xml:space="preserve">                return KetQuaXuLy.Fail("Mã chấm công và nhân viên không được để trống.");</w:t>
            </w:r>
            <w:r>
              <w:rPr>
                <w:rFonts w:ascii="DejaVu Sans Mono" w:hAnsi="DejaVu Sans Mono"/>
                <w:sz w:val="20"/>
              </w:rPr>
              <w:br/>
              <w:t xml:space="preserve">            if (ngayCongThucTe &lt; 0 || ngayCongChuan &lt;= 0)</w:t>
            </w:r>
            <w:r>
              <w:rPr>
                <w:rFonts w:ascii="DejaVu Sans Mono" w:hAnsi="DejaVu Sans Mono"/>
                <w:sz w:val="20"/>
              </w:rPr>
              <w:br/>
              <w:t xml:space="preserve">                return KetQuaXuLy.Fail("Số ngày công không hợp lệ.");</w:t>
            </w:r>
            <w:r>
              <w:rPr>
                <w:rFonts w:ascii="DejaVu Sans Mono" w:hAnsi="DejaVu Sans Mono"/>
                <w:sz w:val="20"/>
              </w:rPr>
              <w:br/>
              <w:t xml:space="preserve">            try</w:t>
            </w:r>
            <w:r>
              <w:rPr>
                <w:rFonts w:ascii="DejaVu Sans Mono" w:hAnsi="DejaVu Sans Mono"/>
                <w:sz w:val="20"/>
              </w:rPr>
              <w:br/>
              <w:t xml:space="preserve">            {</w:t>
            </w:r>
            <w:r>
              <w:rPr>
                <w:rFonts w:ascii="DejaVu Sans Mono" w:hAnsi="DejaVu Sans Mono"/>
                <w:sz w:val="20"/>
              </w:rPr>
              <w:br/>
              <w:t xml:space="preserve">                Db.Execute(</w:t>
            </w:r>
            <w:r>
              <w:rPr>
                <w:rFonts w:ascii="DejaVu Sans Mono" w:hAnsi="DejaVu Sans Mono"/>
                <w:sz w:val="20"/>
              </w:rPr>
              <w:br/>
              <w:t xml:space="preserve">                    @"INSERT INTO dbo.BangChamCong(MaChamCong, MaNV, Thang, Nam, SoNgayCongChuan, SoNgayCongThucTe, NguoiChamCong)</w:t>
            </w:r>
            <w:r>
              <w:rPr>
                <w:rFonts w:ascii="DejaVu Sans Mono" w:hAnsi="DejaVu Sans Mono"/>
                <w:sz w:val="20"/>
              </w:rPr>
              <w:br/>
              <w:t xml:space="preserve">                      VALUES(@ma, @nv, @thang, @nam, @chuan, @thucTe, N'Ban chấm công')",</w:t>
            </w:r>
            <w:r>
              <w:rPr>
                <w:rFonts w:ascii="DejaVu Sans Mono" w:hAnsi="DejaVu Sans Mono"/>
                <w:sz w:val="20"/>
              </w:rPr>
              <w:br/>
            </w:r>
            <w:r>
              <w:rPr>
                <w:rFonts w:ascii="DejaVu Sans Mono" w:hAnsi="DejaVu Sans Mono"/>
                <w:sz w:val="20"/>
              </w:rPr>
              <w:lastRenderedPageBreak/>
              <w:t xml:space="preserve">                    Db.P("@ma", maCC.Trim()), Db.P("@nv", maNV), Db.P("@thang", thang),</w:t>
            </w:r>
            <w:r>
              <w:rPr>
                <w:rFonts w:ascii="DejaVu Sans Mono" w:hAnsi="DejaVu Sans Mono"/>
                <w:sz w:val="20"/>
              </w:rPr>
              <w:br/>
              <w:t xml:space="preserve">                    Db.P("@nam", nam), Db.P("@chuan", ngayCongChuan), Db.P("@thucTe", ngayCongThucTe));</w:t>
            </w:r>
            <w:r>
              <w:rPr>
                <w:rFonts w:ascii="DejaVu Sans Mono" w:hAnsi="DejaVu Sans Mono"/>
                <w:sz w:val="20"/>
              </w:rPr>
              <w:br/>
              <w:t xml:space="preserve">                return KetQuaXuLy.Ok($"Đã chốt bảng chấm công tháng {thang}/{nam} cho nhân viên {maNV}.");</w:t>
            </w:r>
            <w:r>
              <w:rPr>
                <w:rFonts w:ascii="DejaVu Sans Mono" w:hAnsi="DejaVu Sans Mono"/>
                <w:sz w:val="20"/>
              </w:rPr>
              <w:br/>
              <w:t xml:space="preserve">            }</w:t>
            </w:r>
            <w:r>
              <w:rPr>
                <w:rFonts w:ascii="DejaVu Sans Mono" w:hAnsi="DejaVu Sans Mono"/>
                <w:sz w:val="20"/>
              </w:rPr>
              <w:br/>
              <w:t xml:space="preserve">            catch (Exception ex) { return KetQuaXuLy.Fail("Lỗi chấm công: " + ex.Message);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w:t>
            </w:r>
          </w:p>
        </w:tc>
      </w:tr>
    </w:tbl>
    <w:p w:rsidR="00832106" w:rsidRDefault="00832106">
      <w:pPr>
        <w:spacing w:after="80"/>
      </w:pPr>
    </w:p>
    <w:p w:rsidR="00832106" w:rsidRDefault="00000000">
      <w:pPr>
        <w:keepNext/>
        <w:spacing w:before="80" w:after="40"/>
      </w:pPr>
      <w:r>
        <w:rPr>
          <w:b/>
          <w:color w:val="1F3864"/>
          <w:sz w:val="22"/>
        </w:rPr>
        <w:t>6. Services/KhenThuongKyLuatService.cs:</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using System;</w:t>
            </w:r>
            <w:r>
              <w:rPr>
                <w:rFonts w:ascii="DejaVu Sans Mono" w:hAnsi="DejaVu Sans Mono"/>
                <w:sz w:val="20"/>
              </w:rPr>
              <w:br/>
              <w:t>using System.Data;</w:t>
            </w:r>
            <w:r>
              <w:rPr>
                <w:rFonts w:ascii="DejaVu Sans Mono" w:hAnsi="DejaVu Sans Mono"/>
                <w:sz w:val="20"/>
              </w:rPr>
              <w:br/>
              <w:t>using QuanLyNhanSuDongA.Data;</w:t>
            </w:r>
            <w:r>
              <w:rPr>
                <w:rFonts w:ascii="DejaVu Sans Mono" w:hAnsi="DejaVu Sans Mono"/>
                <w:sz w:val="20"/>
              </w:rPr>
              <w:br/>
            </w:r>
            <w:r>
              <w:rPr>
                <w:rFonts w:ascii="DejaVu Sans Mono" w:hAnsi="DejaVu Sans Mono"/>
                <w:sz w:val="20"/>
              </w:rPr>
              <w:br/>
              <w:t>namespace QuanLyNhanSuDongA.Services</w:t>
            </w:r>
            <w:r>
              <w:rPr>
                <w:rFonts w:ascii="DejaVu Sans Mono" w:hAnsi="DejaVu Sans Mono"/>
                <w:sz w:val="20"/>
              </w:rPr>
              <w:br/>
              <w:t>{</w:t>
            </w:r>
            <w:r>
              <w:rPr>
                <w:rFonts w:ascii="DejaVu Sans Mono" w:hAnsi="DejaVu Sans Mono"/>
                <w:sz w:val="20"/>
              </w:rPr>
              <w:br/>
              <w:t xml:space="preserve">    public class KhenThuongKyLuatService</w:t>
            </w:r>
            <w:r>
              <w:rPr>
                <w:rFonts w:ascii="DejaVu Sans Mono" w:hAnsi="DejaVu Sans Mono"/>
                <w:sz w:val="20"/>
              </w:rPr>
              <w:br/>
              <w:t xml:space="preserve">    {</w:t>
            </w:r>
            <w:r>
              <w:rPr>
                <w:rFonts w:ascii="DejaVu Sans Mono" w:hAnsi="DejaVu Sans Mono"/>
                <w:sz w:val="20"/>
              </w:rPr>
              <w:br/>
              <w:t xml:space="preserve">        public DataTable LayDanhSachKTKL() =&gt;</w:t>
            </w:r>
            <w:r>
              <w:rPr>
                <w:rFonts w:ascii="DejaVu Sans Mono" w:hAnsi="DejaVu Sans Mono"/>
                <w:sz w:val="20"/>
              </w:rPr>
              <w:br/>
              <w:t xml:space="preserve">            Db.Query(@"SELECT kt.SoQDKT AS SoQD, N'Khen thưởng' AS LoaiQD, kt.LoaiDoiTuong,</w:t>
            </w:r>
            <w:r>
              <w:rPr>
                <w:rFonts w:ascii="DejaVu Sans Mono" w:hAnsi="DejaVu Sans Mono"/>
                <w:sz w:val="20"/>
              </w:rPr>
              <w:br/>
              <w:t xml:space="preserve">                              ISNULL(kt.MaNV, kt.MaPB) AS MaDoiTuong, kt.LoaiKhenThuong AS NoiDung,</w:t>
            </w:r>
            <w:r>
              <w:rPr>
                <w:rFonts w:ascii="DejaVu Sans Mono" w:hAnsi="DejaVu Sans Mono"/>
                <w:sz w:val="20"/>
              </w:rPr>
              <w:br/>
              <w:t xml:space="preserve">                              pc.SoPhieuChi AS SoPhieuChiThu, kt.SoTienThuong AS SoTien, kt.NgayKy</w:t>
            </w:r>
            <w:r>
              <w:rPr>
                <w:rFonts w:ascii="DejaVu Sans Mono" w:hAnsi="DejaVu Sans Mono"/>
                <w:sz w:val="20"/>
              </w:rPr>
              <w:br/>
              <w:t xml:space="preserve">                       FROM dbo.QuyetDinhKhenThuong kt</w:t>
            </w:r>
            <w:r>
              <w:rPr>
                <w:rFonts w:ascii="DejaVu Sans Mono" w:hAnsi="DejaVu Sans Mono"/>
                <w:sz w:val="20"/>
              </w:rPr>
              <w:br/>
              <w:t xml:space="preserve">                       JOIN dbo.PhieuChiKhenThuong pc ON pc.SoQDKT = kt.SoQDKT</w:t>
            </w:r>
            <w:r>
              <w:rPr>
                <w:rFonts w:ascii="DejaVu Sans Mono" w:hAnsi="DejaVu Sans Mono"/>
                <w:sz w:val="20"/>
              </w:rPr>
              <w:br/>
              <w:t xml:space="preserve">                       UNION ALL</w:t>
            </w:r>
            <w:r>
              <w:rPr>
                <w:rFonts w:ascii="DejaVu Sans Mono" w:hAnsi="DejaVu Sans Mono"/>
                <w:sz w:val="20"/>
              </w:rPr>
              <w:br/>
              <w:t xml:space="preserve">                       SELECT kl.SoQDKL AS SoQD, N'Kỷ luật' AS LoaiQD, kl.LoaiDoiTuong,</w:t>
            </w:r>
            <w:r>
              <w:rPr>
                <w:rFonts w:ascii="DejaVu Sans Mono" w:hAnsi="DejaVu Sans Mono"/>
                <w:sz w:val="20"/>
              </w:rPr>
              <w:br/>
              <w:t xml:space="preserve">                              ISNULL(kl.MaNV, kl.MaPB) AS MaDoiTuong, kl.HinhThucKyLuat AS NoiDung,</w:t>
            </w:r>
            <w:r>
              <w:rPr>
                <w:rFonts w:ascii="DejaVu Sans Mono" w:hAnsi="DejaVu Sans Mono"/>
                <w:sz w:val="20"/>
              </w:rPr>
              <w:br/>
              <w:t xml:space="preserve">                              pt.SoPhieuThu AS SoPhieuChiThu, -kl.SoTienPhat AS SoTien, kl.NgayKy</w:t>
            </w:r>
            <w:r>
              <w:rPr>
                <w:rFonts w:ascii="DejaVu Sans Mono" w:hAnsi="DejaVu Sans Mono"/>
                <w:sz w:val="20"/>
              </w:rPr>
              <w:br/>
              <w:t xml:space="preserve">                       FROM dbo.QuyetDinhKyLuat kl</w:t>
            </w:r>
            <w:r>
              <w:rPr>
                <w:rFonts w:ascii="DejaVu Sans Mono" w:hAnsi="DejaVu Sans Mono"/>
                <w:sz w:val="20"/>
              </w:rPr>
              <w:br/>
              <w:t xml:space="preserve">                       JOIN dbo.PhieuThuNopPhat pt ON pt.SoQDKL = kl.SoQDKL</w:t>
            </w:r>
            <w:r>
              <w:rPr>
                <w:rFonts w:ascii="DejaVu Sans Mono" w:hAnsi="DejaVu Sans Mono"/>
                <w:sz w:val="20"/>
              </w:rPr>
              <w:br/>
              <w:t xml:space="preserve">                       ORDER BY NgayKy DESC");</w:t>
            </w:r>
            <w:r>
              <w:rPr>
                <w:rFonts w:ascii="DejaVu Sans Mono" w:hAnsi="DejaVu Sans Mono"/>
                <w:sz w:val="20"/>
              </w:rPr>
              <w:br/>
            </w:r>
            <w:r>
              <w:rPr>
                <w:rFonts w:ascii="DejaVu Sans Mono" w:hAnsi="DejaVu Sans Mono"/>
                <w:sz w:val="20"/>
              </w:rPr>
              <w:br/>
              <w:t xml:space="preserve">        public KetQuaXuLy LapKhenThuong(string soQDKT, string loaiDoiTuong, string maNV, string maPB,</w:t>
            </w:r>
            <w:r>
              <w:rPr>
                <w:rFonts w:ascii="DejaVu Sans Mono" w:hAnsi="DejaVu Sans Mono"/>
                <w:sz w:val="20"/>
              </w:rPr>
              <w:br/>
              <w:t xml:space="preserve">            DateTime ngayKy, string loaiKhenThuong, decimal soTienThuong, string nguoiKy, string soPhieuChi)</w:t>
            </w:r>
            <w:r>
              <w:rPr>
                <w:rFonts w:ascii="DejaVu Sans Mono" w:hAnsi="DejaVu Sans Mono"/>
                <w:sz w:val="20"/>
              </w:rPr>
              <w:br/>
              <w:t xml:space="preserve">        {</w:t>
            </w:r>
            <w:r>
              <w:rPr>
                <w:rFonts w:ascii="DejaVu Sans Mono" w:hAnsi="DejaVu Sans Mono"/>
                <w:sz w:val="20"/>
              </w:rPr>
              <w:br/>
              <w:t xml:space="preserve">            if (string.IsNullOrWhiteSpace(soQDKT) || string.IsNullOrWhiteSpace(soPhieuChi))</w:t>
            </w:r>
            <w:r>
              <w:rPr>
                <w:rFonts w:ascii="DejaVu Sans Mono" w:hAnsi="DejaVu Sans Mono"/>
                <w:sz w:val="20"/>
              </w:rPr>
              <w:br/>
              <w:t xml:space="preserve">                return KetQuaXuLy.Fail("Số quyết định khen thưởng và Số phiếu chi không được để trống.");</w:t>
            </w:r>
            <w:r>
              <w:rPr>
                <w:rFonts w:ascii="DejaVu Sans Mono" w:hAnsi="DejaVu Sans Mono"/>
                <w:sz w:val="20"/>
              </w:rPr>
              <w:br/>
              <w:t xml:space="preserve">            if (soTienThuong &lt;= 0)</w:t>
            </w:r>
            <w:r>
              <w:rPr>
                <w:rFonts w:ascii="DejaVu Sans Mono" w:hAnsi="DejaVu Sans Mono"/>
                <w:sz w:val="20"/>
              </w:rPr>
              <w:br/>
              <w:t xml:space="preserve">                return KetQuaXuLy.Fail("Số tiền khen thưởng phải lớn hơn 0.");</w:t>
            </w:r>
            <w:r>
              <w:rPr>
                <w:rFonts w:ascii="DejaVu Sans Mono" w:hAnsi="DejaVu Sans Mono"/>
                <w:sz w:val="20"/>
              </w:rPr>
              <w:br/>
              <w:t xml:space="preserve">            if (loaiDoiTuong == "Cá nhân" &amp;&amp; string.IsNullOrWhiteSpace(maNV))</w:t>
            </w:r>
            <w:r>
              <w:rPr>
                <w:rFonts w:ascii="DejaVu Sans Mono" w:hAnsi="DejaVu Sans Mono"/>
                <w:sz w:val="20"/>
              </w:rPr>
              <w:br/>
            </w:r>
            <w:r>
              <w:rPr>
                <w:rFonts w:ascii="DejaVu Sans Mono" w:hAnsi="DejaVu Sans Mono"/>
                <w:sz w:val="20"/>
              </w:rPr>
              <w:lastRenderedPageBreak/>
              <w:t xml:space="preserve">                return KetQuaXuLy.Fail("Khen thưởng cá nhân bắt buộc phải chọn Mã nhân viên.");</w:t>
            </w:r>
            <w:r>
              <w:rPr>
                <w:rFonts w:ascii="DejaVu Sans Mono" w:hAnsi="DejaVu Sans Mono"/>
                <w:sz w:val="20"/>
              </w:rPr>
              <w:br/>
              <w:t xml:space="preserve">            if (loaiDoiTuong == "Tập thể" &amp;&amp; string.IsNullOrWhiteSpace(maPB))</w:t>
            </w:r>
            <w:r>
              <w:rPr>
                <w:rFonts w:ascii="DejaVu Sans Mono" w:hAnsi="DejaVu Sans Mono"/>
                <w:sz w:val="20"/>
              </w:rPr>
              <w:br/>
              <w:t xml:space="preserve">                return KetQuaXuLy.Fail("Khen thưởng tập thể bắt buộc phải chọn Mã phòng ban.");</w:t>
            </w:r>
            <w:r>
              <w:rPr>
                <w:rFonts w:ascii="DejaVu Sans Mono" w:hAnsi="DejaVu Sans Mono"/>
                <w:sz w:val="20"/>
              </w:rPr>
              <w:br/>
            </w:r>
            <w:r>
              <w:rPr>
                <w:rFonts w:ascii="DejaVu Sans Mono" w:hAnsi="DejaVu Sans Mono"/>
                <w:sz w:val="20"/>
              </w:rPr>
              <w:br/>
              <w:t xml:space="preserve">            using (var cn = Db.OpenConnection())</w:t>
            </w:r>
            <w:r>
              <w:rPr>
                <w:rFonts w:ascii="DejaVu Sans Mono" w:hAnsi="DejaVu Sans Mono"/>
                <w:sz w:val="20"/>
              </w:rPr>
              <w:br/>
              <w:t xml:space="preserve">            using (var tr = cn.BeginTransaction())</w:t>
            </w:r>
            <w:r>
              <w:rPr>
                <w:rFonts w:ascii="DejaVu Sans Mono" w:hAnsi="DejaVu Sans Mono"/>
                <w:sz w:val="20"/>
              </w:rPr>
              <w:br/>
              <w:t xml:space="preserve">            {</w:t>
            </w:r>
            <w:r>
              <w:rPr>
                <w:rFonts w:ascii="DejaVu Sans Mono" w:hAnsi="DejaVu Sans Mono"/>
                <w:sz w:val="20"/>
              </w:rPr>
              <w:br/>
              <w:t xml:space="preserve">                try</w:t>
            </w:r>
            <w:r>
              <w:rPr>
                <w:rFonts w:ascii="DejaVu Sans Mono" w:hAnsi="DejaVu Sans Mono"/>
                <w:sz w:val="20"/>
              </w:rPr>
              <w:br/>
              <w:t xml:space="preserve">                {</w:t>
            </w:r>
            <w:r>
              <w:rPr>
                <w:rFonts w:ascii="DejaVu Sans Mono" w:hAnsi="DejaVu Sans Mono"/>
                <w:sz w:val="20"/>
              </w:rPr>
              <w:br/>
              <w:t xml:space="preserve">                    Db.ExecuteInTran(cn, tr,</w:t>
            </w:r>
            <w:r>
              <w:rPr>
                <w:rFonts w:ascii="DejaVu Sans Mono" w:hAnsi="DejaVu Sans Mono"/>
                <w:sz w:val="20"/>
              </w:rPr>
              <w:br/>
              <w:t xml:space="preserve">                        @"INSERT INTO dbo.QuyetDinhKhenThuong(SoQDKT, LoaiDoiTuong, MaNV, MaPB, NgayKy, LoaiKhenThuong, SoTienThuong, NguoiKy)</w:t>
            </w:r>
            <w:r>
              <w:rPr>
                <w:rFonts w:ascii="DejaVu Sans Mono" w:hAnsi="DejaVu Sans Mono"/>
                <w:sz w:val="20"/>
              </w:rPr>
              <w:br/>
              <w:t xml:space="preserve">                          VALUES(@soQD, @loaiDT, @nv, @pb, @ngay, @loaiKT, @tien, @nk)",</w:t>
            </w:r>
            <w:r>
              <w:rPr>
                <w:rFonts w:ascii="DejaVu Sans Mono" w:hAnsi="DejaVu Sans Mono"/>
                <w:sz w:val="20"/>
              </w:rPr>
              <w:br/>
              <w:t xml:space="preserve">                        Db.P("@soQD", soQDKT.Trim()), Db.P("@loaiDT", loaiDoiTuong),</w:t>
            </w:r>
            <w:r>
              <w:rPr>
                <w:rFonts w:ascii="DejaVu Sans Mono" w:hAnsi="DejaVu Sans Mono"/>
                <w:sz w:val="20"/>
              </w:rPr>
              <w:br/>
              <w:t xml:space="preserve">                        Db.P("@nv", loaiDoiTuong == "Cá nhân" ? maNV : null),</w:t>
            </w:r>
            <w:r>
              <w:rPr>
                <w:rFonts w:ascii="DejaVu Sans Mono" w:hAnsi="DejaVu Sans Mono"/>
                <w:sz w:val="20"/>
              </w:rPr>
              <w:br/>
              <w:t xml:space="preserve">                        Db.P("@pb", loaiDoiTuong == "Tập thể" ? maPB : null),</w:t>
            </w:r>
            <w:r>
              <w:rPr>
                <w:rFonts w:ascii="DejaVu Sans Mono" w:hAnsi="DejaVu Sans Mono"/>
                <w:sz w:val="20"/>
              </w:rPr>
              <w:br/>
              <w:t xml:space="preserve">                        Db.P("@ngay", ngayKy.Date), Db.P("@loaiKT", loaiKhenThuong.Trim()),</w:t>
            </w:r>
            <w:r>
              <w:rPr>
                <w:rFonts w:ascii="DejaVu Sans Mono" w:hAnsi="DejaVu Sans Mono"/>
                <w:sz w:val="20"/>
              </w:rPr>
              <w:br/>
              <w:t xml:space="preserve">                        Db.P("@tien", soTienThuong), Db.P("@nk", string.IsNullOrWhiteSpace(nguoiKy) ? "Giám đốc" : nguoiKy));</w:t>
            </w:r>
            <w:r>
              <w:rPr>
                <w:rFonts w:ascii="DejaVu Sans Mono" w:hAnsi="DejaVu Sans Mono"/>
                <w:sz w:val="20"/>
              </w:rPr>
              <w:br/>
            </w:r>
            <w:r>
              <w:rPr>
                <w:rFonts w:ascii="DejaVu Sans Mono" w:hAnsi="DejaVu Sans Mono"/>
                <w:sz w:val="20"/>
              </w:rPr>
              <w:br/>
              <w:t xml:space="preserve">                    Db.ExecuteInTran(cn, tr,</w:t>
            </w:r>
            <w:r>
              <w:rPr>
                <w:rFonts w:ascii="DejaVu Sans Mono" w:hAnsi="DejaVu Sans Mono"/>
                <w:sz w:val="20"/>
              </w:rPr>
              <w:br/>
              <w:t xml:space="preserve">                        @"INSERT INTO dbo.PhieuChiKhenThuong(SoPhieuChi, SoQDKT, NgayChi, SoTienChi, ThangTinhLuong, NamTinhLuong)</w:t>
            </w:r>
            <w:r>
              <w:rPr>
                <w:rFonts w:ascii="DejaVu Sans Mono" w:hAnsi="DejaVu Sans Mono"/>
                <w:sz w:val="20"/>
              </w:rPr>
              <w:br/>
              <w:t xml:space="preserve">                          VALUES(@soPC, @soQD, @ngay, @tien, @thang, @nam)",</w:t>
            </w:r>
            <w:r>
              <w:rPr>
                <w:rFonts w:ascii="DejaVu Sans Mono" w:hAnsi="DejaVu Sans Mono"/>
                <w:sz w:val="20"/>
              </w:rPr>
              <w:br/>
              <w:t xml:space="preserve">                        Db.P("@soPC", soPhieuChi.Trim()), Db.P("@soQD", soQDKT.Trim()),</w:t>
            </w:r>
            <w:r>
              <w:rPr>
                <w:rFonts w:ascii="DejaVu Sans Mono" w:hAnsi="DejaVu Sans Mono"/>
                <w:sz w:val="20"/>
              </w:rPr>
              <w:br/>
              <w:t xml:space="preserve">                        Db.P("@ngay", ngayKy.Date), Db.P("@tien", soTienThuong),</w:t>
            </w:r>
            <w:r>
              <w:rPr>
                <w:rFonts w:ascii="DejaVu Sans Mono" w:hAnsi="DejaVu Sans Mono"/>
                <w:sz w:val="20"/>
              </w:rPr>
              <w:br/>
              <w:t xml:space="preserve">                        Db.P("@thang", ngayKy.Month), Db.P("@nam", ngayKy.Year));</w:t>
            </w:r>
            <w:r>
              <w:rPr>
                <w:rFonts w:ascii="DejaVu Sans Mono" w:hAnsi="DejaVu Sans Mono"/>
                <w:sz w:val="20"/>
              </w:rPr>
              <w:br/>
            </w:r>
            <w:r>
              <w:rPr>
                <w:rFonts w:ascii="DejaVu Sans Mono" w:hAnsi="DejaVu Sans Mono"/>
                <w:sz w:val="20"/>
              </w:rPr>
              <w:br/>
              <w:t xml:space="preserve">                    tr.Commit();</w:t>
            </w:r>
            <w:r>
              <w:rPr>
                <w:rFonts w:ascii="DejaVu Sans Mono" w:hAnsi="DejaVu Sans Mono"/>
                <w:sz w:val="20"/>
              </w:rPr>
              <w:br/>
              <w:t xml:space="preserve">                    return KetQuaXuLy.Ok($"Đã lập Quyết định khen thưởng {soQDKT} và Phiếu chi {soPhieuChi} ({soTienThuong:N0} đ).");</w:t>
            </w:r>
            <w:r>
              <w:rPr>
                <w:rFonts w:ascii="DejaVu Sans Mono" w:hAnsi="DejaVu Sans Mono"/>
                <w:sz w:val="20"/>
              </w:rPr>
              <w:br/>
              <w:t xml:space="preserve">                }</w:t>
            </w:r>
            <w:r>
              <w:rPr>
                <w:rFonts w:ascii="DejaVu Sans Mono" w:hAnsi="DejaVu Sans Mono"/>
                <w:sz w:val="20"/>
              </w:rPr>
              <w:br/>
              <w:t xml:space="preserve">                catch (Exception ex)</w:t>
            </w:r>
            <w:r>
              <w:rPr>
                <w:rFonts w:ascii="DejaVu Sans Mono" w:hAnsi="DejaVu Sans Mono"/>
                <w:sz w:val="20"/>
              </w:rPr>
              <w:br/>
              <w:t xml:space="preserve">                {</w:t>
            </w:r>
            <w:r>
              <w:rPr>
                <w:rFonts w:ascii="DejaVu Sans Mono" w:hAnsi="DejaVu Sans Mono"/>
                <w:sz w:val="20"/>
              </w:rPr>
              <w:br/>
              <w:t xml:space="preserve">                    tr.Rollback();</w:t>
            </w:r>
            <w:r>
              <w:rPr>
                <w:rFonts w:ascii="DejaVu Sans Mono" w:hAnsi="DejaVu Sans Mono"/>
                <w:sz w:val="20"/>
              </w:rPr>
              <w:br/>
              <w:t xml:space="preserve">                    return KetQuaXuLy.Fail("Lỗi lập quyết định khen thưởng: " + ex.Message);</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KetQuaXuLy LapKyLuat(string soQDKL, string loaiDoiTuong, string maNV, string maPB,</w:t>
            </w:r>
            <w:r>
              <w:rPr>
                <w:rFonts w:ascii="DejaVu Sans Mono" w:hAnsi="DejaVu Sans Mono"/>
                <w:sz w:val="20"/>
              </w:rPr>
              <w:br/>
              <w:t xml:space="preserve">            DateTime ngayKy, string hinhThucKyLuat, decimal soTienPhat, string soPhieuThu, bool truVaoLuong = true)</w:t>
            </w:r>
            <w:r>
              <w:rPr>
                <w:rFonts w:ascii="DejaVu Sans Mono" w:hAnsi="DejaVu Sans Mono"/>
                <w:sz w:val="20"/>
              </w:rPr>
              <w:br/>
              <w:t xml:space="preserve">        {</w:t>
            </w:r>
            <w:r>
              <w:rPr>
                <w:rFonts w:ascii="DejaVu Sans Mono" w:hAnsi="DejaVu Sans Mono"/>
                <w:sz w:val="20"/>
              </w:rPr>
              <w:br/>
              <w:t xml:space="preserve">            if (string.IsNullOrWhiteSpace(soQDKL) || string.IsNullOrWhiteSpace(soPhieuThu))</w:t>
            </w:r>
            <w:r>
              <w:rPr>
                <w:rFonts w:ascii="DejaVu Sans Mono" w:hAnsi="DejaVu Sans Mono"/>
                <w:sz w:val="20"/>
              </w:rPr>
              <w:br/>
              <w:t xml:space="preserve">                return KetQuaXuLy.Fail("Số quyết định kỷ luật và Số phiếu thu nộp phạt </w:t>
            </w:r>
            <w:r>
              <w:rPr>
                <w:rFonts w:ascii="DejaVu Sans Mono" w:hAnsi="DejaVu Sans Mono"/>
                <w:sz w:val="20"/>
              </w:rPr>
              <w:lastRenderedPageBreak/>
              <w:t>không được để trống.");</w:t>
            </w:r>
            <w:r>
              <w:rPr>
                <w:rFonts w:ascii="DejaVu Sans Mono" w:hAnsi="DejaVu Sans Mono"/>
                <w:sz w:val="20"/>
              </w:rPr>
              <w:br/>
              <w:t xml:space="preserve">            if (soTienPhat &lt;= 0)</w:t>
            </w:r>
            <w:r>
              <w:rPr>
                <w:rFonts w:ascii="DejaVu Sans Mono" w:hAnsi="DejaVu Sans Mono"/>
                <w:sz w:val="20"/>
              </w:rPr>
              <w:br/>
              <w:t xml:space="preserve">                return KetQuaXuLy.Fail("Số tiền nộp phạt phải lớn hơn 0.");</w:t>
            </w:r>
            <w:r>
              <w:rPr>
                <w:rFonts w:ascii="DejaVu Sans Mono" w:hAnsi="DejaVu Sans Mono"/>
                <w:sz w:val="20"/>
              </w:rPr>
              <w:br/>
            </w:r>
            <w:r>
              <w:rPr>
                <w:rFonts w:ascii="DejaVu Sans Mono" w:hAnsi="DejaVu Sans Mono"/>
                <w:sz w:val="20"/>
              </w:rPr>
              <w:br/>
              <w:t xml:space="preserve">            using (var cn = Db.OpenConnection())</w:t>
            </w:r>
            <w:r>
              <w:rPr>
                <w:rFonts w:ascii="DejaVu Sans Mono" w:hAnsi="DejaVu Sans Mono"/>
                <w:sz w:val="20"/>
              </w:rPr>
              <w:br/>
              <w:t xml:space="preserve">            using (var tr = cn.BeginTransaction())</w:t>
            </w:r>
            <w:r>
              <w:rPr>
                <w:rFonts w:ascii="DejaVu Sans Mono" w:hAnsi="DejaVu Sans Mono"/>
                <w:sz w:val="20"/>
              </w:rPr>
              <w:br/>
              <w:t xml:space="preserve">            {</w:t>
            </w:r>
            <w:r>
              <w:rPr>
                <w:rFonts w:ascii="DejaVu Sans Mono" w:hAnsi="DejaVu Sans Mono"/>
                <w:sz w:val="20"/>
              </w:rPr>
              <w:br/>
              <w:t xml:space="preserve">                try</w:t>
            </w:r>
            <w:r>
              <w:rPr>
                <w:rFonts w:ascii="DejaVu Sans Mono" w:hAnsi="DejaVu Sans Mono"/>
                <w:sz w:val="20"/>
              </w:rPr>
              <w:br/>
              <w:t xml:space="preserve">                {</w:t>
            </w:r>
            <w:r>
              <w:rPr>
                <w:rFonts w:ascii="DejaVu Sans Mono" w:hAnsi="DejaVu Sans Mono"/>
                <w:sz w:val="20"/>
              </w:rPr>
              <w:br/>
              <w:t xml:space="preserve">                    Db.ExecuteInTran(cn, tr,</w:t>
            </w:r>
            <w:r>
              <w:rPr>
                <w:rFonts w:ascii="DejaVu Sans Mono" w:hAnsi="DejaVu Sans Mono"/>
                <w:sz w:val="20"/>
              </w:rPr>
              <w:br/>
              <w:t xml:space="preserve">                        @"INSERT INTO dbo.QuyetDinhKyLuat(SoQDKL, LoaiDoiTuong, MaNV, MaPB, NgayKy, HinhThucKyLuat, SoTienPhat)</w:t>
            </w:r>
            <w:r>
              <w:rPr>
                <w:rFonts w:ascii="DejaVu Sans Mono" w:hAnsi="DejaVu Sans Mono"/>
                <w:sz w:val="20"/>
              </w:rPr>
              <w:br/>
              <w:t xml:space="preserve">                          VALUES(@soQD, @loaiDT, @nv, @pb, @ngay, @ht, @tien)",</w:t>
            </w:r>
            <w:r>
              <w:rPr>
                <w:rFonts w:ascii="DejaVu Sans Mono" w:hAnsi="DejaVu Sans Mono"/>
                <w:sz w:val="20"/>
              </w:rPr>
              <w:br/>
              <w:t xml:space="preserve">                        Db.P("@soQD", soQDKL.Trim()), Db.P("@loaiDT", loaiDoiTuong),</w:t>
            </w:r>
            <w:r>
              <w:rPr>
                <w:rFonts w:ascii="DejaVu Sans Mono" w:hAnsi="DejaVu Sans Mono"/>
                <w:sz w:val="20"/>
              </w:rPr>
              <w:br/>
              <w:t xml:space="preserve">                        Db.P("@nv", loaiDoiTuong == "Cá nhân" ? maNV : null),</w:t>
            </w:r>
            <w:r>
              <w:rPr>
                <w:rFonts w:ascii="DejaVu Sans Mono" w:hAnsi="DejaVu Sans Mono"/>
                <w:sz w:val="20"/>
              </w:rPr>
              <w:br/>
              <w:t xml:space="preserve">                        Db.P("@pb", loaiDoiTuong == "Tập thể" ? maPB : null),</w:t>
            </w:r>
            <w:r>
              <w:rPr>
                <w:rFonts w:ascii="DejaVu Sans Mono" w:hAnsi="DejaVu Sans Mono"/>
                <w:sz w:val="20"/>
              </w:rPr>
              <w:br/>
              <w:t xml:space="preserve">                        Db.P("@ngay", ngayKy.Date), Db.P("@ht", hinhThucKyLuat.Trim()), Db.P("@tien", soTienPhat));</w:t>
            </w:r>
            <w:r>
              <w:rPr>
                <w:rFonts w:ascii="DejaVu Sans Mono" w:hAnsi="DejaVu Sans Mono"/>
                <w:sz w:val="20"/>
              </w:rPr>
              <w:br/>
            </w:r>
            <w:r>
              <w:rPr>
                <w:rFonts w:ascii="DejaVu Sans Mono" w:hAnsi="DejaVu Sans Mono"/>
                <w:sz w:val="20"/>
              </w:rPr>
              <w:br/>
              <w:t xml:space="preserve">                    Db.ExecuteInTran(cn, tr,</w:t>
            </w:r>
            <w:r>
              <w:rPr>
                <w:rFonts w:ascii="DejaVu Sans Mono" w:hAnsi="DejaVu Sans Mono"/>
                <w:sz w:val="20"/>
              </w:rPr>
              <w:br/>
              <w:t xml:space="preserve">                        @"INSERT INTO dbo.PhieuThuNopPhat(SoPhieuThu, SoQDKL, NgayThu, SoTienThuPhat, TruVaoBangLuong, ThangTruLuong, NamTruLuong)</w:t>
            </w:r>
            <w:r>
              <w:rPr>
                <w:rFonts w:ascii="DejaVu Sans Mono" w:hAnsi="DejaVu Sans Mono"/>
                <w:sz w:val="20"/>
              </w:rPr>
              <w:br/>
              <w:t xml:space="preserve">                          VALUES(@soPT, @soQD, @ngay, @tien, @tru, @thang, @nam)",</w:t>
            </w:r>
            <w:r>
              <w:rPr>
                <w:rFonts w:ascii="DejaVu Sans Mono" w:hAnsi="DejaVu Sans Mono"/>
                <w:sz w:val="20"/>
              </w:rPr>
              <w:br/>
              <w:t xml:space="preserve">                        Db.P("@soPT", soPhieuThu.Trim()), Db.P("@soQD", soQDKL.Trim()),</w:t>
            </w:r>
            <w:r>
              <w:rPr>
                <w:rFonts w:ascii="DejaVu Sans Mono" w:hAnsi="DejaVu Sans Mono"/>
                <w:sz w:val="20"/>
              </w:rPr>
              <w:br/>
              <w:t xml:space="preserve">                        Db.P("@ngay", ngayKy.Date), Db.P("@tien", soTienPhat),</w:t>
            </w:r>
            <w:r>
              <w:rPr>
                <w:rFonts w:ascii="DejaVu Sans Mono" w:hAnsi="DejaVu Sans Mono"/>
                <w:sz w:val="20"/>
              </w:rPr>
              <w:br/>
              <w:t xml:space="preserve">                        Db.P("@tru", truVaoLuong), Db.P("@thang", ngayKy.Month), Db.P("@nam", ngayKy.Year));</w:t>
            </w:r>
            <w:r>
              <w:rPr>
                <w:rFonts w:ascii="DejaVu Sans Mono" w:hAnsi="DejaVu Sans Mono"/>
                <w:sz w:val="20"/>
              </w:rPr>
              <w:br/>
            </w:r>
            <w:r>
              <w:rPr>
                <w:rFonts w:ascii="DejaVu Sans Mono" w:hAnsi="DejaVu Sans Mono"/>
                <w:sz w:val="20"/>
              </w:rPr>
              <w:br/>
              <w:t xml:space="preserve">                    tr.Commit();</w:t>
            </w:r>
            <w:r>
              <w:rPr>
                <w:rFonts w:ascii="DejaVu Sans Mono" w:hAnsi="DejaVu Sans Mono"/>
                <w:sz w:val="20"/>
              </w:rPr>
              <w:br/>
              <w:t xml:space="preserve">                    return KetQuaXuLy.Ok($"Đã lập Quyết định kỷ luật {soQDKL} và Phiếu thu {soPhieuThu} (-{soTienPhat:N0} đ).");</w:t>
            </w:r>
            <w:r>
              <w:rPr>
                <w:rFonts w:ascii="DejaVu Sans Mono" w:hAnsi="DejaVu Sans Mono"/>
                <w:sz w:val="20"/>
              </w:rPr>
              <w:br/>
              <w:t xml:space="preserve">                }</w:t>
            </w:r>
            <w:r>
              <w:rPr>
                <w:rFonts w:ascii="DejaVu Sans Mono" w:hAnsi="DejaVu Sans Mono"/>
                <w:sz w:val="20"/>
              </w:rPr>
              <w:br/>
              <w:t xml:space="preserve">                catch (Exception ex)</w:t>
            </w:r>
            <w:r>
              <w:rPr>
                <w:rFonts w:ascii="DejaVu Sans Mono" w:hAnsi="DejaVu Sans Mono"/>
                <w:sz w:val="20"/>
              </w:rPr>
              <w:br/>
              <w:t xml:space="preserve">                {</w:t>
            </w:r>
            <w:r>
              <w:rPr>
                <w:rFonts w:ascii="DejaVu Sans Mono" w:hAnsi="DejaVu Sans Mono"/>
                <w:sz w:val="20"/>
              </w:rPr>
              <w:br/>
              <w:t xml:space="preserve">                    tr.Rollback();</w:t>
            </w:r>
            <w:r>
              <w:rPr>
                <w:rFonts w:ascii="DejaVu Sans Mono" w:hAnsi="DejaVu Sans Mono"/>
                <w:sz w:val="20"/>
              </w:rPr>
              <w:br/>
              <w:t xml:space="preserve">                    return KetQuaXuLy.Fail("Lỗi lập quyết định kỷ luật: " + ex.Message);</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w:t>
            </w:r>
          </w:p>
        </w:tc>
      </w:tr>
    </w:tbl>
    <w:p w:rsidR="00832106" w:rsidRDefault="00832106">
      <w:pPr>
        <w:spacing w:after="80"/>
      </w:pPr>
    </w:p>
    <w:p w:rsidR="00832106" w:rsidRDefault="00000000">
      <w:pPr>
        <w:keepNext/>
        <w:spacing w:before="80" w:after="40"/>
      </w:pPr>
      <w:r>
        <w:rPr>
          <w:b/>
          <w:color w:val="1F3864"/>
          <w:sz w:val="22"/>
        </w:rPr>
        <w:t>7. Services/TinhLuongService.cs:</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using System;</w:t>
            </w:r>
            <w:r>
              <w:rPr>
                <w:rFonts w:ascii="DejaVu Sans Mono" w:hAnsi="DejaVu Sans Mono"/>
                <w:sz w:val="20"/>
              </w:rPr>
              <w:br/>
              <w:t>using System.Data;</w:t>
            </w:r>
            <w:r>
              <w:rPr>
                <w:rFonts w:ascii="DejaVu Sans Mono" w:hAnsi="DejaVu Sans Mono"/>
                <w:sz w:val="20"/>
              </w:rPr>
              <w:br/>
              <w:t>using QuanLyNhanSuDongA.Data;</w:t>
            </w:r>
            <w:r>
              <w:rPr>
                <w:rFonts w:ascii="DejaVu Sans Mono" w:hAnsi="DejaVu Sans Mono"/>
                <w:sz w:val="20"/>
              </w:rPr>
              <w:br/>
            </w:r>
            <w:r>
              <w:rPr>
                <w:rFonts w:ascii="DejaVu Sans Mono" w:hAnsi="DejaVu Sans Mono"/>
                <w:sz w:val="20"/>
              </w:rPr>
              <w:br/>
              <w:t>namespace QuanLyNhanSuDongA.Services</w:t>
            </w:r>
            <w:r>
              <w:rPr>
                <w:rFonts w:ascii="DejaVu Sans Mono" w:hAnsi="DejaVu Sans Mono"/>
                <w:sz w:val="20"/>
              </w:rPr>
              <w:br/>
              <w:t>{</w:t>
            </w:r>
            <w:r>
              <w:rPr>
                <w:rFonts w:ascii="DejaVu Sans Mono" w:hAnsi="DejaVu Sans Mono"/>
                <w:sz w:val="20"/>
              </w:rPr>
              <w:br/>
              <w:t xml:space="preserve">    public class TinhLuongService</w:t>
            </w:r>
            <w:r>
              <w:rPr>
                <w:rFonts w:ascii="DejaVu Sans Mono" w:hAnsi="DejaVu Sans Mono"/>
                <w:sz w:val="20"/>
              </w:rPr>
              <w:br/>
              <w:t xml:space="preserve">    {</w:t>
            </w:r>
            <w:r>
              <w:rPr>
                <w:rFonts w:ascii="DejaVu Sans Mono" w:hAnsi="DejaVu Sans Mono"/>
                <w:sz w:val="20"/>
              </w:rPr>
              <w:br/>
              <w:t xml:space="preserve">        public DataTable LayBangLuongThang(int thang, int nam) =&gt;</w:t>
            </w:r>
            <w:r>
              <w:rPr>
                <w:rFonts w:ascii="DejaVu Sans Mono" w:hAnsi="DejaVu Sans Mono"/>
                <w:sz w:val="20"/>
              </w:rPr>
              <w:br/>
            </w:r>
            <w:r>
              <w:rPr>
                <w:rFonts w:ascii="DejaVu Sans Mono" w:hAnsi="DejaVu Sans Mono"/>
                <w:sz w:val="20"/>
              </w:rPr>
              <w:lastRenderedPageBreak/>
              <w:t xml:space="preserve">            Db.Query(@"SELECT bl.MaBangLuong, bl.MaNV, nv.HoTen, pb.TenPB,</w:t>
            </w:r>
            <w:r>
              <w:rPr>
                <w:rFonts w:ascii="DejaVu Sans Mono" w:hAnsi="DejaVu Sans Mono"/>
                <w:sz w:val="20"/>
              </w:rPr>
              <w:br/>
              <w:t xml:space="preserve">                              bl.LuongCoBan, (bl.PhuCapChucVu + bl.PhuCapLuongDocHai) AS TongPhuCap,</w:t>
            </w:r>
            <w:r>
              <w:rPr>
                <w:rFonts w:ascii="DejaVu Sans Mono" w:hAnsi="DejaVu Sans Mono"/>
                <w:sz w:val="20"/>
              </w:rPr>
              <w:br/>
              <w:t xml:space="preserve">                              bl.SoNgayCong, bl.TienLuongNgayCong, bl.TienPhuTroi,</w:t>
            </w:r>
            <w:r>
              <w:rPr>
                <w:rFonts w:ascii="DejaVu Sans Mono" w:hAnsi="DejaVu Sans Mono"/>
                <w:sz w:val="20"/>
              </w:rPr>
              <w:br/>
              <w:t xml:space="preserve">                              bl.TienKhenThuong, bl.TienKyLuatTru, bl.TrichTruBHXH_BHYT, bl.ThucLanh, bl.TrangThai</w:t>
            </w:r>
            <w:r>
              <w:rPr>
                <w:rFonts w:ascii="DejaVu Sans Mono" w:hAnsi="DejaVu Sans Mono"/>
                <w:sz w:val="20"/>
              </w:rPr>
              <w:br/>
              <w:t xml:space="preserve">                       FROM dbo.BangLuongThang bl</w:t>
            </w:r>
            <w:r>
              <w:rPr>
                <w:rFonts w:ascii="DejaVu Sans Mono" w:hAnsi="DejaVu Sans Mono"/>
                <w:sz w:val="20"/>
              </w:rPr>
              <w:br/>
              <w:t xml:space="preserve">                       JOIN dbo.NhanVien nv ON nv.MaNV = bl.MaNV</w:t>
            </w:r>
            <w:r>
              <w:rPr>
                <w:rFonts w:ascii="DejaVu Sans Mono" w:hAnsi="DejaVu Sans Mono"/>
                <w:sz w:val="20"/>
              </w:rPr>
              <w:br/>
              <w:t xml:space="preserve">                       JOIN dbo.PhongBan pb ON pb.MaPB = nv.MaPB</w:t>
            </w:r>
            <w:r>
              <w:rPr>
                <w:rFonts w:ascii="DejaVu Sans Mono" w:hAnsi="DejaVu Sans Mono"/>
                <w:sz w:val="20"/>
              </w:rPr>
              <w:br/>
              <w:t xml:space="preserve">                       WHERE bl.Thang = @thang AND bl.Nam = @nam</w:t>
            </w:r>
            <w:r>
              <w:rPr>
                <w:rFonts w:ascii="DejaVu Sans Mono" w:hAnsi="DejaVu Sans Mono"/>
                <w:sz w:val="20"/>
              </w:rPr>
              <w:br/>
              <w:t xml:space="preserve">                       ORDER BY bl.MaNV",</w:t>
            </w:r>
            <w:r>
              <w:rPr>
                <w:rFonts w:ascii="DejaVu Sans Mono" w:hAnsi="DejaVu Sans Mono"/>
                <w:sz w:val="20"/>
              </w:rPr>
              <w:br/>
              <w:t xml:space="preserve">                     Db.P("@thang", thang), Db.P("@nam", nam));</w:t>
            </w:r>
            <w:r>
              <w:rPr>
                <w:rFonts w:ascii="DejaVu Sans Mono" w:hAnsi="DejaVu Sans Mono"/>
                <w:sz w:val="20"/>
              </w:rPr>
              <w:br/>
            </w:r>
            <w:r>
              <w:rPr>
                <w:rFonts w:ascii="DejaVu Sans Mono" w:hAnsi="DejaVu Sans Mono"/>
                <w:sz w:val="20"/>
              </w:rPr>
              <w:br/>
              <w:t xml:space="preserve">        public KetQuaXuLy TinhBangLuongThang(int thang, int nam)</w:t>
            </w:r>
            <w:r>
              <w:rPr>
                <w:rFonts w:ascii="DejaVu Sans Mono" w:hAnsi="DejaVu Sans Mono"/>
                <w:sz w:val="20"/>
              </w:rPr>
              <w:br/>
              <w:t xml:space="preserve">        {</w:t>
            </w:r>
            <w:r>
              <w:rPr>
                <w:rFonts w:ascii="DejaVu Sans Mono" w:hAnsi="DejaVu Sans Mono"/>
                <w:sz w:val="20"/>
              </w:rPr>
              <w:br/>
              <w:t xml:space="preserve">            var dtCC = Db.Query("SELECT * FROM dbo.BangChamCong WHERE Thang = @thang AND Nam = @nam",</w:t>
            </w:r>
            <w:r>
              <w:rPr>
                <w:rFonts w:ascii="DejaVu Sans Mono" w:hAnsi="DejaVu Sans Mono"/>
                <w:sz w:val="20"/>
              </w:rPr>
              <w:br/>
              <w:t xml:space="preserve">                Db.P("@thang", thang), Db.P("@nam", nam));</w:t>
            </w:r>
            <w:r>
              <w:rPr>
                <w:rFonts w:ascii="DejaVu Sans Mono" w:hAnsi="DejaVu Sans Mono"/>
                <w:sz w:val="20"/>
              </w:rPr>
              <w:br/>
              <w:t xml:space="preserve">            if (dtCC.Rows.Count == 0)</w:t>
            </w:r>
            <w:r>
              <w:rPr>
                <w:rFonts w:ascii="DejaVu Sans Mono" w:hAnsi="DejaVu Sans Mono"/>
                <w:sz w:val="20"/>
              </w:rPr>
              <w:br/>
              <w:t xml:space="preserve">                return KetQuaXuLy.Fail($"Chưa có dữ liệu Bảng chấm công cho tháng {thang}/{nam}.");</w:t>
            </w:r>
            <w:r>
              <w:rPr>
                <w:rFonts w:ascii="DejaVu Sans Mono" w:hAnsi="DejaVu Sans Mono"/>
                <w:sz w:val="20"/>
              </w:rPr>
              <w:br/>
            </w:r>
            <w:r>
              <w:rPr>
                <w:rFonts w:ascii="DejaVu Sans Mono" w:hAnsi="DejaVu Sans Mono"/>
                <w:sz w:val="20"/>
              </w:rPr>
              <w:br/>
              <w:t xml:space="preserve">            using (var cn = Db.OpenConnection())</w:t>
            </w:r>
            <w:r>
              <w:rPr>
                <w:rFonts w:ascii="DejaVu Sans Mono" w:hAnsi="DejaVu Sans Mono"/>
                <w:sz w:val="20"/>
              </w:rPr>
              <w:br/>
              <w:t xml:space="preserve">            using (var tr = cn.BeginTransaction())</w:t>
            </w:r>
            <w:r>
              <w:rPr>
                <w:rFonts w:ascii="DejaVu Sans Mono" w:hAnsi="DejaVu Sans Mono"/>
                <w:sz w:val="20"/>
              </w:rPr>
              <w:br/>
              <w:t xml:space="preserve">            {</w:t>
            </w:r>
            <w:r>
              <w:rPr>
                <w:rFonts w:ascii="DejaVu Sans Mono" w:hAnsi="DejaVu Sans Mono"/>
                <w:sz w:val="20"/>
              </w:rPr>
              <w:br/>
              <w:t xml:space="preserve">                try</w:t>
            </w:r>
            <w:r>
              <w:rPr>
                <w:rFonts w:ascii="DejaVu Sans Mono" w:hAnsi="DejaVu Sans Mono"/>
                <w:sz w:val="20"/>
              </w:rPr>
              <w:br/>
              <w:t xml:space="preserve">                {</w:t>
            </w:r>
            <w:r>
              <w:rPr>
                <w:rFonts w:ascii="DejaVu Sans Mono" w:hAnsi="DejaVu Sans Mono"/>
                <w:sz w:val="20"/>
              </w:rPr>
              <w:br/>
              <w:t xml:space="preserve">                    foreach (DataRow rCC in dtCC.Rows)</w:t>
            </w:r>
            <w:r>
              <w:rPr>
                <w:rFonts w:ascii="DejaVu Sans Mono" w:hAnsi="DejaVu Sans Mono"/>
                <w:sz w:val="20"/>
              </w:rPr>
              <w:br/>
              <w:t xml:space="preserve">                    {</w:t>
            </w:r>
            <w:r>
              <w:rPr>
                <w:rFonts w:ascii="DejaVu Sans Mono" w:hAnsi="DejaVu Sans Mono"/>
                <w:sz w:val="20"/>
              </w:rPr>
              <w:br/>
              <w:t xml:space="preserve">                        string maNV = rCC["MaNV"].ToString();</w:t>
            </w:r>
            <w:r>
              <w:rPr>
                <w:rFonts w:ascii="DejaVu Sans Mono" w:hAnsi="DejaVu Sans Mono"/>
                <w:sz w:val="20"/>
              </w:rPr>
              <w:br/>
              <w:t xml:space="preserve">                        decimal congChuan = Convert.ToDecimal(rCC["SoNgayCongChuan"]);</w:t>
            </w:r>
            <w:r>
              <w:rPr>
                <w:rFonts w:ascii="DejaVu Sans Mono" w:hAnsi="DejaVu Sans Mono"/>
                <w:sz w:val="20"/>
              </w:rPr>
              <w:br/>
              <w:t xml:space="preserve">                        decimal congThucTe = Convert.ToDecimal(rCC["SoNgayCongThucTe"]);</w:t>
            </w:r>
            <w:r>
              <w:rPr>
                <w:rFonts w:ascii="DejaVu Sans Mono" w:hAnsi="DejaVu Sans Mono"/>
                <w:sz w:val="20"/>
              </w:rPr>
              <w:br/>
            </w:r>
            <w:r>
              <w:rPr>
                <w:rFonts w:ascii="DejaVu Sans Mono" w:hAnsi="DejaVu Sans Mono"/>
                <w:sz w:val="20"/>
              </w:rPr>
              <w:br/>
              <w:t xml:space="preserve">                        decimal luongCB = 0, pcLuong = 0, pcDocHai = 0, pcChucVu = 0;</w:t>
            </w:r>
            <w:r>
              <w:rPr>
                <w:rFonts w:ascii="DejaVu Sans Mono" w:hAnsi="DejaVu Sans Mono"/>
                <w:sz w:val="20"/>
              </w:rPr>
              <w:br/>
              <w:t xml:space="preserve">                        var dtQDL = Db.Query("SELECT TOP 1 * FROM dbo.QuyetDinhLuong WHERE MaNV = @nv ORDER BY NgayHieuLuc DESC", Db.P("@nv", maNV));</w:t>
            </w:r>
            <w:r>
              <w:rPr>
                <w:rFonts w:ascii="DejaVu Sans Mono" w:hAnsi="DejaVu Sans Mono"/>
                <w:sz w:val="20"/>
              </w:rPr>
              <w:br/>
              <w:t xml:space="preserve">                        if (dtQDL.Rows.Count &gt; 0)</w:t>
            </w:r>
            <w:r>
              <w:rPr>
                <w:rFonts w:ascii="DejaVu Sans Mono" w:hAnsi="DejaVu Sans Mono"/>
                <w:sz w:val="20"/>
              </w:rPr>
              <w:br/>
              <w:t xml:space="preserve">                        {</w:t>
            </w:r>
            <w:r>
              <w:rPr>
                <w:rFonts w:ascii="DejaVu Sans Mono" w:hAnsi="DejaVu Sans Mono"/>
                <w:sz w:val="20"/>
              </w:rPr>
              <w:br/>
              <w:t xml:space="preserve">                            luongCB = Convert.ToDecimal(dtQDL.Rows[0]["LuongCoBan"]);</w:t>
            </w:r>
            <w:r>
              <w:rPr>
                <w:rFonts w:ascii="DejaVu Sans Mono" w:hAnsi="DejaVu Sans Mono"/>
                <w:sz w:val="20"/>
              </w:rPr>
              <w:br/>
              <w:t xml:space="preserve">                            pcLuong = Convert.ToDecimal(dtQDL.Rows[0]["PhuCapLuong"]);</w:t>
            </w:r>
            <w:r>
              <w:rPr>
                <w:rFonts w:ascii="DejaVu Sans Mono" w:hAnsi="DejaVu Sans Mono"/>
                <w:sz w:val="20"/>
              </w:rPr>
              <w:br/>
              <w:t xml:space="preserve">                            pcDocHai = Convert.ToDecimal(dtQDL.Rows[0]["PhuCapDocHai"]);</w:t>
            </w:r>
            <w:r>
              <w:rPr>
                <w:rFonts w:ascii="DejaVu Sans Mono" w:hAnsi="DejaVu Sans Mono"/>
                <w:sz w:val="20"/>
              </w:rPr>
              <w:br/>
              <w:t xml:space="preserve">                        }</w:t>
            </w:r>
            <w:r>
              <w:rPr>
                <w:rFonts w:ascii="DejaVu Sans Mono" w:hAnsi="DejaVu Sans Mono"/>
                <w:sz w:val="20"/>
              </w:rPr>
              <w:br/>
              <w:t xml:space="preserve">                        else</w:t>
            </w:r>
            <w:r>
              <w:rPr>
                <w:rFonts w:ascii="DejaVu Sans Mono" w:hAnsi="DejaVu Sans Mono"/>
                <w:sz w:val="20"/>
              </w:rPr>
              <w:br/>
              <w:t xml:space="preserve">                        {</w:t>
            </w:r>
            <w:r>
              <w:rPr>
                <w:rFonts w:ascii="DejaVu Sans Mono" w:hAnsi="DejaVu Sans Mono"/>
                <w:sz w:val="20"/>
              </w:rPr>
              <w:br/>
              <w:t xml:space="preserve">                            object ltv = Db.Scalar("SELECT TOP 1 LuongThuViec FROM dbo.QuyetDinhTuyenDung WHERE MaNV = @nv ORDER BY NgayKy DESC", Db.P("@nv", maNV));</w:t>
            </w:r>
            <w:r>
              <w:rPr>
                <w:rFonts w:ascii="DejaVu Sans Mono" w:hAnsi="DejaVu Sans Mono"/>
                <w:sz w:val="20"/>
              </w:rPr>
              <w:br/>
              <w:t xml:space="preserve">                            luongCB = ltv != null ? Convert.ToDecimal(ltv) : 0;</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object pccvObj = Db.Scalar("SELECT TOP 1 PhuCapChucVu FROM dbo.QuyetDinhChucVu WHERE MaNV = @nv ORDER BY NgayHieuLuc DESC", </w:t>
            </w:r>
            <w:r>
              <w:rPr>
                <w:rFonts w:ascii="DejaVu Sans Mono" w:hAnsi="DejaVu Sans Mono"/>
                <w:sz w:val="20"/>
              </w:rPr>
              <w:lastRenderedPageBreak/>
              <w:t>Db.P("@nv", maNV));</w:t>
            </w:r>
            <w:r>
              <w:rPr>
                <w:rFonts w:ascii="DejaVu Sans Mono" w:hAnsi="DejaVu Sans Mono"/>
                <w:sz w:val="20"/>
              </w:rPr>
              <w:br/>
              <w:t xml:space="preserve">                        if (pccvObj != null &amp;&amp; pccvObj != DBNull.Value) pcChucVu = Convert.ToDecimal(pccvObj);</w:t>
            </w:r>
            <w:r>
              <w:rPr>
                <w:rFonts w:ascii="DejaVu Sans Mono" w:hAnsi="DejaVu Sans Mono"/>
                <w:sz w:val="20"/>
              </w:rPr>
              <w:br/>
            </w:r>
            <w:r>
              <w:rPr>
                <w:rFonts w:ascii="DejaVu Sans Mono" w:hAnsi="DejaVu Sans Mono"/>
                <w:sz w:val="20"/>
              </w:rPr>
              <w:br/>
              <w:t xml:space="preserve">                        decimal tienPhuTroi = Convert.ToDecimal(Db.Scalar(</w:t>
            </w:r>
            <w:r>
              <w:rPr>
                <w:rFonts w:ascii="DejaVu Sans Mono" w:hAnsi="DejaVu Sans Mono"/>
                <w:sz w:val="20"/>
              </w:rPr>
              <w:br/>
              <w:t xml:space="preserve">                            @"SELECT ISNULL(SUM(ct.ThanhTienPhuTroi), 0)</w:t>
            </w:r>
            <w:r>
              <w:rPr>
                <w:rFonts w:ascii="DejaVu Sans Mono" w:hAnsi="DejaVu Sans Mono"/>
                <w:sz w:val="20"/>
              </w:rPr>
              <w:br/>
              <w:t xml:space="preserve">                              FROM dbo.ChiTietPhuTroi ct</w:t>
            </w:r>
            <w:r>
              <w:rPr>
                <w:rFonts w:ascii="DejaVu Sans Mono" w:hAnsi="DejaVu Sans Mono"/>
                <w:sz w:val="20"/>
              </w:rPr>
              <w:br/>
              <w:t xml:space="preserve">                              JOIN dbo.PhieuPhuTroi pt ON pt.SoPhieuPT = ct.SoPhieuPT</w:t>
            </w:r>
            <w:r>
              <w:rPr>
                <w:rFonts w:ascii="DejaVu Sans Mono" w:hAnsi="DejaVu Sans Mono"/>
                <w:sz w:val="20"/>
              </w:rPr>
              <w:br/>
              <w:t xml:space="preserve">                              WHERE ct.MaNV = @nv AND MONTH(pt.NgayPhuTroi) = @thang AND YEAR(pt.NgayPhuTroi) = @nam",</w:t>
            </w:r>
            <w:r>
              <w:rPr>
                <w:rFonts w:ascii="DejaVu Sans Mono" w:hAnsi="DejaVu Sans Mono"/>
                <w:sz w:val="20"/>
              </w:rPr>
              <w:br/>
              <w:t xml:space="preserve">                            Db.P("@nv", maNV), Db.P("@thang", thang), Db.P("@nam", nam)));</w:t>
            </w:r>
            <w:r>
              <w:rPr>
                <w:rFonts w:ascii="DejaVu Sans Mono" w:hAnsi="DejaVu Sans Mono"/>
                <w:sz w:val="20"/>
              </w:rPr>
              <w:br/>
            </w:r>
            <w:r>
              <w:rPr>
                <w:rFonts w:ascii="DejaVu Sans Mono" w:hAnsi="DejaVu Sans Mono"/>
                <w:sz w:val="20"/>
              </w:rPr>
              <w:br/>
              <w:t xml:space="preserve">                        decimal tienThuong = Convert.ToDecimal(Db.Scalar(</w:t>
            </w:r>
            <w:r>
              <w:rPr>
                <w:rFonts w:ascii="DejaVu Sans Mono" w:hAnsi="DejaVu Sans Mono"/>
                <w:sz w:val="20"/>
              </w:rPr>
              <w:br/>
              <w:t xml:space="preserve">                            @"SELECT ISNULL(SUM(pc.SoTienChi), 0)</w:t>
            </w:r>
            <w:r>
              <w:rPr>
                <w:rFonts w:ascii="DejaVu Sans Mono" w:hAnsi="DejaVu Sans Mono"/>
                <w:sz w:val="20"/>
              </w:rPr>
              <w:br/>
              <w:t xml:space="preserve">                              FROM dbo.PhieuChiKhenThuong pc</w:t>
            </w:r>
            <w:r>
              <w:rPr>
                <w:rFonts w:ascii="DejaVu Sans Mono" w:hAnsi="DejaVu Sans Mono"/>
                <w:sz w:val="20"/>
              </w:rPr>
              <w:br/>
              <w:t xml:space="preserve">                              JOIN dbo.QuyetDinhKhenThuong kt ON kt.SoQDKT = pc.SoQDKT</w:t>
            </w:r>
            <w:r>
              <w:rPr>
                <w:rFonts w:ascii="DejaVu Sans Mono" w:hAnsi="DejaVu Sans Mono"/>
                <w:sz w:val="20"/>
              </w:rPr>
              <w:br/>
              <w:t xml:space="preserve">                              WHERE kt.MaNV = @nv AND pc.ThangTinhLuong = @thang AND pc.NamTinhLuong = @nam",</w:t>
            </w:r>
            <w:r>
              <w:rPr>
                <w:rFonts w:ascii="DejaVu Sans Mono" w:hAnsi="DejaVu Sans Mono"/>
                <w:sz w:val="20"/>
              </w:rPr>
              <w:br/>
              <w:t xml:space="preserve">                            Db.P("@nv", maNV), Db.P("@thang", thang), Db.P("@nam", nam)));</w:t>
            </w:r>
            <w:r>
              <w:rPr>
                <w:rFonts w:ascii="DejaVu Sans Mono" w:hAnsi="DejaVu Sans Mono"/>
                <w:sz w:val="20"/>
              </w:rPr>
              <w:br/>
            </w:r>
            <w:r>
              <w:rPr>
                <w:rFonts w:ascii="DejaVu Sans Mono" w:hAnsi="DejaVu Sans Mono"/>
                <w:sz w:val="20"/>
              </w:rPr>
              <w:br/>
              <w:t xml:space="preserve">                        decimal tienPhat = Convert.ToDecimal(Db.Scalar(</w:t>
            </w:r>
            <w:r>
              <w:rPr>
                <w:rFonts w:ascii="DejaVu Sans Mono" w:hAnsi="DejaVu Sans Mono"/>
                <w:sz w:val="20"/>
              </w:rPr>
              <w:br/>
              <w:t xml:space="preserve">                            @"SELECT ISNULL(SUM(pt.SoTienThuPhat), 0)</w:t>
            </w:r>
            <w:r>
              <w:rPr>
                <w:rFonts w:ascii="DejaVu Sans Mono" w:hAnsi="DejaVu Sans Mono"/>
                <w:sz w:val="20"/>
              </w:rPr>
              <w:br/>
              <w:t xml:space="preserve">                              FROM dbo.PhieuThuNopPhat pt</w:t>
            </w:r>
            <w:r>
              <w:rPr>
                <w:rFonts w:ascii="DejaVu Sans Mono" w:hAnsi="DejaVu Sans Mono"/>
                <w:sz w:val="20"/>
              </w:rPr>
              <w:br/>
              <w:t xml:space="preserve">                              JOIN dbo.QuyetDinhKyLuat kl ON kl.SoQDKL = pt.SoQDKL</w:t>
            </w:r>
            <w:r>
              <w:rPr>
                <w:rFonts w:ascii="DejaVu Sans Mono" w:hAnsi="DejaVu Sans Mono"/>
                <w:sz w:val="20"/>
              </w:rPr>
              <w:br/>
              <w:t xml:space="preserve">                              WHERE kl.MaNV = @nv AND pt.TruVaoBangLuong = 1 AND pt.ThangTruLuong = @thang AND pt.NamTruLuong = @nam",</w:t>
            </w:r>
            <w:r>
              <w:rPr>
                <w:rFonts w:ascii="DejaVu Sans Mono" w:hAnsi="DejaVu Sans Mono"/>
                <w:sz w:val="20"/>
              </w:rPr>
              <w:br/>
              <w:t xml:space="preserve">                            Db.P("@nv", maNV), Db.P("@thang", thang), Db.P("@nam", nam)));</w:t>
            </w:r>
            <w:r>
              <w:rPr>
                <w:rFonts w:ascii="DejaVu Sans Mono" w:hAnsi="DejaVu Sans Mono"/>
                <w:sz w:val="20"/>
              </w:rPr>
              <w:br/>
            </w:r>
            <w:r>
              <w:rPr>
                <w:rFonts w:ascii="DejaVu Sans Mono" w:hAnsi="DejaVu Sans Mono"/>
                <w:sz w:val="20"/>
              </w:rPr>
              <w:br/>
              <w:t xml:space="preserve">                        decimal trichBH = Convert.ToDecimal(Db.Scalar(</w:t>
            </w:r>
            <w:r>
              <w:rPr>
                <w:rFonts w:ascii="DejaVu Sans Mono" w:hAnsi="DejaVu Sans Mono"/>
                <w:sz w:val="20"/>
              </w:rPr>
              <w:br/>
              <w:t xml:space="preserve">                            @"SELECT ISNULL(SUM(bh.MucDongHangThang), 0)</w:t>
            </w:r>
            <w:r>
              <w:rPr>
                <w:rFonts w:ascii="DejaVu Sans Mono" w:hAnsi="DejaVu Sans Mono"/>
                <w:sz w:val="20"/>
              </w:rPr>
              <w:br/>
              <w:t xml:space="preserve">                              FROM dbo.HoSoBaoHiem bh</w:t>
            </w:r>
            <w:r>
              <w:rPr>
                <w:rFonts w:ascii="DejaVu Sans Mono" w:hAnsi="DejaVu Sans Mono"/>
                <w:sz w:val="20"/>
              </w:rPr>
              <w:br/>
              <w:t xml:space="preserve">                              JOIN dbo.HopDongLaoDong hd ON hd.SoHD = bh.SoHD</w:t>
            </w:r>
            <w:r>
              <w:rPr>
                <w:rFonts w:ascii="DejaVu Sans Mono" w:hAnsi="DejaVu Sans Mono"/>
                <w:sz w:val="20"/>
              </w:rPr>
              <w:br/>
              <w:t xml:space="preserve">                              WHERE bh.MaNV = @nv AND hd.LoaiHopDong = N'Dài hạn' AND hd.TrangThaiHD = N'Đang hiệu lực'",</w:t>
            </w:r>
            <w:r>
              <w:rPr>
                <w:rFonts w:ascii="DejaVu Sans Mono" w:hAnsi="DejaVu Sans Mono"/>
                <w:sz w:val="20"/>
              </w:rPr>
              <w:br/>
              <w:t xml:space="preserve">                            Db.P("@nv", maNV)));</w:t>
            </w:r>
            <w:r>
              <w:rPr>
                <w:rFonts w:ascii="DejaVu Sans Mono" w:hAnsi="DejaVu Sans Mono"/>
                <w:sz w:val="20"/>
              </w:rPr>
              <w:br/>
            </w:r>
            <w:r>
              <w:rPr>
                <w:rFonts w:ascii="DejaVu Sans Mono" w:hAnsi="DejaVu Sans Mono"/>
                <w:sz w:val="20"/>
              </w:rPr>
              <w:br/>
              <w:t xml:space="preserve">                        decimal luongNgayCong = Math.Round((luongCB / congChuan) * congThucTe, 0);</w:t>
            </w:r>
            <w:r>
              <w:rPr>
                <w:rFonts w:ascii="DejaVu Sans Mono" w:hAnsi="DejaVu Sans Mono"/>
                <w:sz w:val="20"/>
              </w:rPr>
              <w:br/>
              <w:t xml:space="preserve">                        decimal pcLuongDocHai = pcLuong + pcDocHai;</w:t>
            </w:r>
            <w:r>
              <w:rPr>
                <w:rFonts w:ascii="DejaVu Sans Mono" w:hAnsi="DejaVu Sans Mono"/>
                <w:sz w:val="20"/>
              </w:rPr>
              <w:br/>
              <w:t xml:space="preserve">                        decimal thucLanh = luongNgayCong + pcChucVu + pcLuongDocHai + tienPhuTroi + tienThuong - tienPhat - trichBH;</w:t>
            </w:r>
            <w:r>
              <w:rPr>
                <w:rFonts w:ascii="DejaVu Sans Mono" w:hAnsi="DejaVu Sans Mono"/>
                <w:sz w:val="20"/>
              </w:rPr>
              <w:br/>
              <w:t xml:space="preserve">                        string maBL = $"BL{nam}{thang:D2}_{maNV}";</w:t>
            </w:r>
            <w:r>
              <w:rPr>
                <w:rFonts w:ascii="DejaVu Sans Mono" w:hAnsi="DejaVu Sans Mono"/>
                <w:sz w:val="20"/>
              </w:rPr>
              <w:br/>
            </w:r>
            <w:r>
              <w:rPr>
                <w:rFonts w:ascii="DejaVu Sans Mono" w:hAnsi="DejaVu Sans Mono"/>
                <w:sz w:val="20"/>
              </w:rPr>
              <w:br/>
              <w:t xml:space="preserve">                        Db.ExecuteInTran(cn, tr,</w:t>
            </w:r>
            <w:r>
              <w:rPr>
                <w:rFonts w:ascii="DejaVu Sans Mono" w:hAnsi="DejaVu Sans Mono"/>
                <w:sz w:val="20"/>
              </w:rPr>
              <w:br/>
              <w:t xml:space="preserve">                            "DELETE FROM dbo.BangLuongThang WHERE MaNV = @nv AND Thang = @thang AND Nam = @nam",</w:t>
            </w:r>
            <w:r>
              <w:rPr>
                <w:rFonts w:ascii="DejaVu Sans Mono" w:hAnsi="DejaVu Sans Mono"/>
                <w:sz w:val="20"/>
              </w:rPr>
              <w:br/>
              <w:t xml:space="preserve">                            Db.P("@nv", maNV), Db.P("@thang", thang), Db.P("@nam", nam));</w:t>
            </w:r>
            <w:r>
              <w:rPr>
                <w:rFonts w:ascii="DejaVu Sans Mono" w:hAnsi="DejaVu Sans Mono"/>
                <w:sz w:val="20"/>
              </w:rPr>
              <w:br/>
            </w:r>
            <w:r>
              <w:rPr>
                <w:rFonts w:ascii="DejaVu Sans Mono" w:hAnsi="DejaVu Sans Mono"/>
                <w:sz w:val="20"/>
              </w:rPr>
              <w:br/>
              <w:t xml:space="preserve">                        Db.ExecuteInTran(cn, tr,</w:t>
            </w:r>
            <w:r>
              <w:rPr>
                <w:rFonts w:ascii="DejaVu Sans Mono" w:hAnsi="DejaVu Sans Mono"/>
                <w:sz w:val="20"/>
              </w:rPr>
              <w:br/>
              <w:t xml:space="preserve">                            @"INSERT INTO dbo.BangLuongThang(MaBangLuong, MaNV, Thang, </w:t>
            </w:r>
            <w:r>
              <w:rPr>
                <w:rFonts w:ascii="DejaVu Sans Mono" w:hAnsi="DejaVu Sans Mono"/>
                <w:sz w:val="20"/>
              </w:rPr>
              <w:lastRenderedPageBreak/>
              <w:t>Nam, LuongCoBan, PhuCapChucVu,</w:t>
            </w:r>
            <w:r>
              <w:rPr>
                <w:rFonts w:ascii="DejaVu Sans Mono" w:hAnsi="DejaVu Sans Mono"/>
                <w:sz w:val="20"/>
              </w:rPr>
              <w:br/>
              <w:t xml:space="preserve">                                  PhuCapLuongDocHai, SoNgayCong, TienLuongNgayCong, TienPhuTroi,</w:t>
            </w:r>
            <w:r>
              <w:rPr>
                <w:rFonts w:ascii="DejaVu Sans Mono" w:hAnsi="DejaVu Sans Mono"/>
                <w:sz w:val="20"/>
              </w:rPr>
              <w:br/>
              <w:t xml:space="preserve">                                  TienKhenThuong, TienKyLuatTru, TrichTruBHXH_BHYT, ThucLanh, TrangThai)</w:t>
            </w:r>
            <w:r>
              <w:rPr>
                <w:rFonts w:ascii="DejaVu Sans Mono" w:hAnsi="DejaVu Sans Mono"/>
                <w:sz w:val="20"/>
              </w:rPr>
              <w:br/>
              <w:t xml:space="preserve">                              VALUES(@maBL, @nv, @thang, @nam, @lcb, @pccv, @pcldh, @cong, @luongCong, @pt, @kt, @kl, @bh, @thucLanh, N'Đã tính')",</w:t>
            </w:r>
            <w:r>
              <w:rPr>
                <w:rFonts w:ascii="DejaVu Sans Mono" w:hAnsi="DejaVu Sans Mono"/>
                <w:sz w:val="20"/>
              </w:rPr>
              <w:br/>
              <w:t xml:space="preserve">                            Db.P("@maBL", maBL), Db.P("@nv", maNV), Db.P("@thang", thang), Db.P("@nam", nam),</w:t>
            </w:r>
            <w:r>
              <w:rPr>
                <w:rFonts w:ascii="DejaVu Sans Mono" w:hAnsi="DejaVu Sans Mono"/>
                <w:sz w:val="20"/>
              </w:rPr>
              <w:br/>
              <w:t xml:space="preserve">                            Db.P("@lcb", luongCB), Db.P("@pccv", pcChucVu), Db.P("@pcldh", pcLuongDocHai),</w:t>
            </w:r>
            <w:r>
              <w:rPr>
                <w:rFonts w:ascii="DejaVu Sans Mono" w:hAnsi="DejaVu Sans Mono"/>
                <w:sz w:val="20"/>
              </w:rPr>
              <w:br/>
              <w:t xml:space="preserve">                            Db.P("@cong", congThucTe), Db.P("@luongCong", luongNgayCong), Db.P("@pt", tienPhuTroi),</w:t>
            </w:r>
            <w:r>
              <w:rPr>
                <w:rFonts w:ascii="DejaVu Sans Mono" w:hAnsi="DejaVu Sans Mono"/>
                <w:sz w:val="20"/>
              </w:rPr>
              <w:br/>
              <w:t xml:space="preserve">                            Db.P("@kt", tienThuong), Db.P("@kl", tienPhat), Db.P("@bh", trichBH), Db.P("@thucLanh", thucLanh));</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tr.Commit();</w:t>
            </w:r>
            <w:r>
              <w:rPr>
                <w:rFonts w:ascii="DejaVu Sans Mono" w:hAnsi="DejaVu Sans Mono"/>
                <w:sz w:val="20"/>
              </w:rPr>
              <w:br/>
              <w:t xml:space="preserve">                    return KetQuaXuLy.Ok($"Đã tính xong Bảng lương tháng {thang}/{nam} cho {dtCC.Rows.Count} nhân viên.");</w:t>
            </w:r>
            <w:r>
              <w:rPr>
                <w:rFonts w:ascii="DejaVu Sans Mono" w:hAnsi="DejaVu Sans Mono"/>
                <w:sz w:val="20"/>
              </w:rPr>
              <w:br/>
              <w:t xml:space="preserve">                }</w:t>
            </w:r>
            <w:r>
              <w:rPr>
                <w:rFonts w:ascii="DejaVu Sans Mono" w:hAnsi="DejaVu Sans Mono"/>
                <w:sz w:val="20"/>
              </w:rPr>
              <w:br/>
              <w:t xml:space="preserve">                catch (Exception ex)</w:t>
            </w:r>
            <w:r>
              <w:rPr>
                <w:rFonts w:ascii="DejaVu Sans Mono" w:hAnsi="DejaVu Sans Mono"/>
                <w:sz w:val="20"/>
              </w:rPr>
              <w:br/>
              <w:t xml:space="preserve">                {</w:t>
            </w:r>
            <w:r>
              <w:rPr>
                <w:rFonts w:ascii="DejaVu Sans Mono" w:hAnsi="DejaVu Sans Mono"/>
                <w:sz w:val="20"/>
              </w:rPr>
              <w:br/>
              <w:t xml:space="preserve">                    tr.Rollback();</w:t>
            </w:r>
            <w:r>
              <w:rPr>
                <w:rFonts w:ascii="DejaVu Sans Mono" w:hAnsi="DejaVu Sans Mono"/>
                <w:sz w:val="20"/>
              </w:rPr>
              <w:br/>
              <w:t xml:space="preserve">                    return KetQuaXuLy.Fail("Lỗi tính bảng lương tháng: " + ex.Message);</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w:t>
            </w:r>
          </w:p>
        </w:tc>
      </w:tr>
    </w:tbl>
    <w:p w:rsidR="00832106" w:rsidRDefault="00832106">
      <w:pPr>
        <w:spacing w:after="80"/>
      </w:pPr>
    </w:p>
    <w:p w:rsidR="00832106" w:rsidRDefault="00000000">
      <w:pPr>
        <w:pStyle w:val="Heading2"/>
      </w:pPr>
      <w:r>
        <w:rPr>
          <w:rFonts w:ascii="Times New Roman" w:hAnsi="Times New Roman"/>
        </w:rPr>
        <w:t>8.2. FrmMain (Màn hình điều hướng chính)</w:t>
      </w:r>
    </w:p>
    <w:tbl>
      <w:tblPr>
        <w:tblW w:w="0" w:type="auto"/>
        <w:jc w:val="center"/>
        <w:tblLook w:val="04A0" w:firstRow="1" w:lastRow="0" w:firstColumn="1" w:lastColumn="0" w:noHBand="0" w:noVBand="1"/>
      </w:tblPr>
      <w:tblGrid>
        <w:gridCol w:w="1983"/>
        <w:gridCol w:w="2198"/>
        <w:gridCol w:w="1243"/>
        <w:gridCol w:w="1181"/>
        <w:gridCol w:w="2758"/>
      </w:tblGrid>
      <w:tr w:rsidR="00832106">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Control / vùng</w:t>
            </w:r>
          </w:p>
        </w:tc>
        <w:tc>
          <w:tcPr>
            <w:tcW w:w="1944"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(Name)</w:t>
            </w:r>
          </w:p>
        </w:tc>
        <w:tc>
          <w:tcPr>
            <w:tcW w:w="1440"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Loại Control</w:t>
            </w:r>
          </w:p>
        </w:tc>
        <w:tc>
          <w:tcPr>
            <w:tcW w:w="1296"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Tab / Nhóm</w:t>
            </w:r>
          </w:p>
        </w:tc>
        <w:tc>
          <w:tcPr>
            <w:tcW w:w="1944"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Sự kiện → Hàm xử lý</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Danh mục Phòng ban - Chức vụ - Ca</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btnDanhMuc</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Button</w:t>
            </w:r>
          </w:p>
        </w:tc>
        <w:tc>
          <w:tcPr>
            <w:tcW w:w="12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FrmMain</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Click: btnDanhMuc_Click</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Tuyển dụng &amp; Theo dõi Thử việc</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btnTuyenDung</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Button</w:t>
            </w:r>
          </w:p>
        </w:tc>
        <w:tc>
          <w:tcPr>
            <w:tcW w:w="129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FrmMain</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Click: btnTuyenDung_Click</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Hợp đồng Lao động &amp; Bảo hiểm</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btnHopDong</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Button</w:t>
            </w:r>
          </w:p>
        </w:tc>
        <w:tc>
          <w:tcPr>
            <w:tcW w:w="12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FrmMain</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Click: btnHopDong_Click</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Quyết định Chức vụ &amp; Lương</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btnChucVuLuong</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Button</w:t>
            </w:r>
          </w:p>
        </w:tc>
        <w:tc>
          <w:tcPr>
            <w:tcW w:w="129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FrmMain</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Click: btnChucVuLuong_Click</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Kế hoạch Làm việc Tuần</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btnKeHoachTuan</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Button</w:t>
            </w:r>
          </w:p>
        </w:tc>
        <w:tc>
          <w:tcPr>
            <w:tcW w:w="12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FrmMain</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Click: btnKeHoachTuan_Click</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Chấm công Tháng &amp; Phụ trội</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btnChamCongPhuTroi</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Button</w:t>
            </w:r>
          </w:p>
        </w:tc>
        <w:tc>
          <w:tcPr>
            <w:tcW w:w="129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FrmMain</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Click: btnChamCongPhuTroi_Click</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lastRenderedPageBreak/>
              <w:t>Quyết định Khen thưởng &amp; Kỷ luật</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btnKhenThuongKyLuat</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Button</w:t>
            </w:r>
          </w:p>
        </w:tc>
        <w:tc>
          <w:tcPr>
            <w:tcW w:w="12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FrmMain</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Click: btnKhenThuongKyLuat_Click</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Tính Lương Hằng tháng</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btnTinhLuong</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Button</w:t>
            </w:r>
          </w:p>
        </w:tc>
        <w:tc>
          <w:tcPr>
            <w:tcW w:w="129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FrmMain</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Click: btnTinhLuong_Click</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Thoát ứng dụng</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btnThoat</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Button</w:t>
            </w:r>
          </w:p>
        </w:tc>
        <w:tc>
          <w:tcPr>
            <w:tcW w:w="129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FrmMain</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Click: btnThoat_Click</w:t>
            </w:r>
          </w:p>
        </w:tc>
      </w:tr>
    </w:tbl>
    <w:p w:rsidR="00832106" w:rsidRDefault="00832106">
      <w:pPr>
        <w:spacing w:after="80"/>
      </w:pPr>
    </w:p>
    <w:p w:rsidR="00832106" w:rsidRDefault="00000000">
      <w:pPr>
        <w:keepNext/>
        <w:spacing w:before="80" w:after="40"/>
      </w:pPr>
      <w:r>
        <w:rPr>
          <w:b/>
          <w:color w:val="1F3864"/>
          <w:sz w:val="22"/>
        </w:rPr>
        <w:t>Forms/FrmMain.cs:</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using System;</w:t>
            </w:r>
            <w:r>
              <w:rPr>
                <w:rFonts w:ascii="DejaVu Sans Mono" w:hAnsi="DejaVu Sans Mono"/>
                <w:sz w:val="20"/>
              </w:rPr>
              <w:br/>
              <w:t>using System.Windows.Forms;</w:t>
            </w:r>
            <w:r>
              <w:rPr>
                <w:rFonts w:ascii="DejaVu Sans Mono" w:hAnsi="DejaVu Sans Mono"/>
                <w:sz w:val="20"/>
              </w:rPr>
              <w:br/>
              <w:t>using QuanLyNhanSuDongA.Data;</w:t>
            </w:r>
            <w:r>
              <w:rPr>
                <w:rFonts w:ascii="DejaVu Sans Mono" w:hAnsi="DejaVu Sans Mono"/>
                <w:sz w:val="20"/>
              </w:rPr>
              <w:br/>
            </w:r>
            <w:r>
              <w:rPr>
                <w:rFonts w:ascii="DejaVu Sans Mono" w:hAnsi="DejaVu Sans Mono"/>
                <w:sz w:val="20"/>
              </w:rPr>
              <w:br/>
              <w:t>namespace QuanLyNhanSuDongA.Forms</w:t>
            </w:r>
            <w:r>
              <w:rPr>
                <w:rFonts w:ascii="DejaVu Sans Mono" w:hAnsi="DejaVu Sans Mono"/>
                <w:sz w:val="20"/>
              </w:rPr>
              <w:br/>
              <w:t>{</w:t>
            </w:r>
            <w:r>
              <w:rPr>
                <w:rFonts w:ascii="DejaVu Sans Mono" w:hAnsi="DejaVu Sans Mono"/>
                <w:sz w:val="20"/>
              </w:rPr>
              <w:br/>
              <w:t xml:space="preserve">    public partial class FrmMain : Form</w:t>
            </w:r>
            <w:r>
              <w:rPr>
                <w:rFonts w:ascii="DejaVu Sans Mono" w:hAnsi="DejaVu Sans Mono"/>
                <w:sz w:val="20"/>
              </w:rPr>
              <w:br/>
              <w:t xml:space="preserve">    {</w:t>
            </w:r>
            <w:r>
              <w:rPr>
                <w:rFonts w:ascii="DejaVu Sans Mono" w:hAnsi="DejaVu Sans Mono"/>
                <w:sz w:val="20"/>
              </w:rPr>
              <w:br/>
              <w:t xml:space="preserve">        public FrmMain()</w:t>
            </w:r>
            <w:r>
              <w:rPr>
                <w:rFonts w:ascii="DejaVu Sans Mono" w:hAnsi="DejaVu Sans Mono"/>
                <w:sz w:val="20"/>
              </w:rPr>
              <w:br/>
              <w:t xml:space="preserve">        {</w:t>
            </w:r>
            <w:r>
              <w:rPr>
                <w:rFonts w:ascii="DejaVu Sans Mono" w:hAnsi="DejaVu Sans Mono"/>
                <w:sz w:val="20"/>
              </w:rPr>
              <w:br/>
              <w:t xml:space="preserve">            InitializeComponent();</w:t>
            </w:r>
            <w:r>
              <w:rPr>
                <w:rFonts w:ascii="DejaVu Sans Mono" w:hAnsi="DejaVu Sans Mono"/>
                <w:sz w:val="20"/>
              </w:rPr>
              <w:br/>
              <w:t xml:space="preserve">            this.Load += FrmMain_Load;</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FrmMain_Load(object sender, EventArgs e)</w:t>
            </w:r>
            <w:r>
              <w:rPr>
                <w:rFonts w:ascii="DejaVu Sans Mono" w:hAnsi="DejaVu Sans Mono"/>
                <w:sz w:val="20"/>
              </w:rPr>
              <w:br/>
              <w:t xml:space="preserve">        {</w:t>
            </w:r>
            <w:r>
              <w:rPr>
                <w:rFonts w:ascii="DejaVu Sans Mono" w:hAnsi="DejaVu Sans Mono"/>
                <w:sz w:val="20"/>
              </w:rPr>
              <w:br/>
              <w:t xml:space="preserve">            try { Db.Scalar("SELECT COUNT(*) FROM dbo.PhongBan"); }</w:t>
            </w:r>
            <w:r>
              <w:rPr>
                <w:rFonts w:ascii="DejaVu Sans Mono" w:hAnsi="DejaVu Sans Mono"/>
                <w:sz w:val="20"/>
              </w:rPr>
              <w:br/>
              <w:t xml:space="preserve">            catch (Exception ex)</w:t>
            </w:r>
            <w:r>
              <w:rPr>
                <w:rFonts w:ascii="DejaVu Sans Mono" w:hAnsi="DejaVu Sans Mono"/>
                <w:sz w:val="20"/>
              </w:rPr>
              <w:br/>
              <w:t xml:space="preserve">            {</w:t>
            </w:r>
            <w:r>
              <w:rPr>
                <w:rFonts w:ascii="DejaVu Sans Mono" w:hAnsi="DejaVu Sans Mono"/>
                <w:sz w:val="20"/>
              </w:rPr>
              <w:br/>
              <w:t xml:space="preserve">                MessageBox.Show("Không kết nối được SQL Server: " + ex.Message, "Lỗi kết nối CSDL", MessageBoxButtons.OK, MessageBoxIcon.Error);</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btnDanhMuc_Click(object sender, EventArgs e) { using (var f = new FrmDanhMuc()) f.ShowDialog(this); }</w:t>
            </w:r>
            <w:r>
              <w:rPr>
                <w:rFonts w:ascii="DejaVu Sans Mono" w:hAnsi="DejaVu Sans Mono"/>
                <w:sz w:val="20"/>
              </w:rPr>
              <w:br/>
              <w:t xml:space="preserve">        private void btnTuyenDung_Click(object sender, EventArgs e) { using (var f = new FrmTuyenDungThuViec()) f.ShowDialog(this); }</w:t>
            </w:r>
            <w:r>
              <w:rPr>
                <w:rFonts w:ascii="DejaVu Sans Mono" w:hAnsi="DejaVu Sans Mono"/>
                <w:sz w:val="20"/>
              </w:rPr>
              <w:br/>
              <w:t xml:space="preserve">        private void btnHopDong_Click(object sender, EventArgs e) { using (var f = new FrmHopDongBaoHiem()) f.ShowDialog(this); }</w:t>
            </w:r>
            <w:r>
              <w:rPr>
                <w:rFonts w:ascii="DejaVu Sans Mono" w:hAnsi="DejaVu Sans Mono"/>
                <w:sz w:val="20"/>
              </w:rPr>
              <w:br/>
              <w:t xml:space="preserve">        private void btnChucVuLuong_Click(object sender, EventArgs e) { using (var f = new FrmQuyetDinhChucVuLuong()) f.ShowDialog(this); }</w:t>
            </w:r>
            <w:r>
              <w:rPr>
                <w:rFonts w:ascii="DejaVu Sans Mono" w:hAnsi="DejaVu Sans Mono"/>
                <w:sz w:val="20"/>
              </w:rPr>
              <w:br/>
              <w:t xml:space="preserve">        private void btnKeHoachTuan_Click(object sender, EventArgs e) { using (var f = new FrmKeHoachTuan()) f.ShowDialog(this); }</w:t>
            </w:r>
            <w:r>
              <w:rPr>
                <w:rFonts w:ascii="DejaVu Sans Mono" w:hAnsi="DejaVu Sans Mono"/>
                <w:sz w:val="20"/>
              </w:rPr>
              <w:br/>
              <w:t xml:space="preserve">        private void btnChamCongPhuTroi_Click(object sender, EventArgs e) { using (var f = new FrmChamCongPhuTroi()) f.ShowDialog(this); }</w:t>
            </w:r>
            <w:r>
              <w:rPr>
                <w:rFonts w:ascii="DejaVu Sans Mono" w:hAnsi="DejaVu Sans Mono"/>
                <w:sz w:val="20"/>
              </w:rPr>
              <w:br/>
              <w:t xml:space="preserve">        private void btnKhenThuongKyLuat_Click(object sender, EventArgs e) { using (var f = new FrmKhenThuongKyLuat()) f.ShowDialog(this); }</w:t>
            </w:r>
            <w:r>
              <w:rPr>
                <w:rFonts w:ascii="DejaVu Sans Mono" w:hAnsi="DejaVu Sans Mono"/>
                <w:sz w:val="20"/>
              </w:rPr>
              <w:br/>
              <w:t xml:space="preserve">        private void btnTinhLuong_Click(object sender, EventArgs e) { using (var f = new FrmTinhLuongThang()) f.ShowDialog(this); }</w:t>
            </w:r>
            <w:r>
              <w:rPr>
                <w:rFonts w:ascii="DejaVu Sans Mono" w:hAnsi="DejaVu Sans Mono"/>
                <w:sz w:val="20"/>
              </w:rPr>
              <w:br/>
            </w:r>
            <w:r>
              <w:rPr>
                <w:rFonts w:ascii="DejaVu Sans Mono" w:hAnsi="DejaVu Sans Mono"/>
                <w:sz w:val="20"/>
              </w:rPr>
              <w:lastRenderedPageBreak/>
              <w:t xml:space="preserve">        private void btnThoat_Click(object sender, EventArgs e) =&gt; Close();</w:t>
            </w:r>
            <w:r>
              <w:rPr>
                <w:rFonts w:ascii="DejaVu Sans Mono" w:hAnsi="DejaVu Sans Mono"/>
                <w:sz w:val="20"/>
              </w:rPr>
              <w:br/>
              <w:t xml:space="preserve">    }</w:t>
            </w:r>
            <w:r>
              <w:rPr>
                <w:rFonts w:ascii="DejaVu Sans Mono" w:hAnsi="DejaVu Sans Mono"/>
                <w:sz w:val="20"/>
              </w:rPr>
              <w:br/>
              <w:t>}</w:t>
            </w:r>
          </w:p>
        </w:tc>
      </w:tr>
    </w:tbl>
    <w:p w:rsidR="00832106" w:rsidRDefault="00832106">
      <w:pPr>
        <w:spacing w:after="80"/>
      </w:pPr>
    </w:p>
    <w:p w:rsidR="00832106" w:rsidRDefault="00000000">
      <w:pPr>
        <w:pStyle w:val="Heading2"/>
      </w:pPr>
      <w:r>
        <w:rPr>
          <w:rFonts w:ascii="Times New Roman" w:hAnsi="Times New Roman"/>
        </w:rPr>
        <w:t>8.3. FrmTuyenDungThuViec &amp; FrmHopDongBaoHiem (Tuyển dụng, Thử việc, Hợp đồng &amp; Bảo hiểm)</w:t>
      </w:r>
    </w:p>
    <w:tbl>
      <w:tblPr>
        <w:tblW w:w="0" w:type="auto"/>
        <w:jc w:val="center"/>
        <w:tblLook w:val="04A0" w:firstRow="1" w:lastRow="0" w:firstColumn="1" w:lastColumn="0" w:noHBand="0" w:noVBand="1"/>
      </w:tblPr>
      <w:tblGrid>
        <w:gridCol w:w="828"/>
        <w:gridCol w:w="1960"/>
        <w:gridCol w:w="1551"/>
        <w:gridCol w:w="2082"/>
        <w:gridCol w:w="2942"/>
      </w:tblGrid>
      <w:tr w:rsidR="00832106">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Control / vùng</w:t>
            </w:r>
          </w:p>
        </w:tc>
        <w:tc>
          <w:tcPr>
            <w:tcW w:w="2088"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(Name)</w:t>
            </w:r>
          </w:p>
        </w:tc>
        <w:tc>
          <w:tcPr>
            <w:tcW w:w="1440"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Loại Control</w:t>
            </w:r>
          </w:p>
        </w:tc>
        <w:tc>
          <w:tcPr>
            <w:tcW w:w="1656"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Form</w:t>
            </w:r>
          </w:p>
        </w:tc>
        <w:tc>
          <w:tcPr>
            <w:tcW w:w="1440"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Sự kiện → Hàm xử lý</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Số QĐ tuyển dụng / Mã NV / Họ tên</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txtSoQDTD, txtMaNV, txtHoTen</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TextBox</w:t>
            </w:r>
          </w:p>
        </w:tc>
        <w:tc>
          <w:tcPr>
            <w:tcW w:w="16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FrmTuyenDungThuViec</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Phòng ban có nhu cầu tuyển dụng</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cboPhongBan</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ComboBox</w:t>
            </w:r>
          </w:p>
        </w:tc>
        <w:tc>
          <w:tcPr>
            <w:tcW w:w="165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FrmTuyenDungThuViec</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DropDownStyle = DropDownList</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Số tháng thử việc / Lương thử việc</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numThangTV, numLuongTV</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NumericUpDown</w:t>
            </w:r>
          </w:p>
        </w:tc>
        <w:tc>
          <w:tcPr>
            <w:tcW w:w="16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FrmTuyenDungThuViec</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Điều khoản hai bên</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txtDieuKhoan</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TextBox</w:t>
            </w:r>
          </w:p>
        </w:tc>
        <w:tc>
          <w:tcPr>
            <w:tcW w:w="165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FrmTuyenDungThuViec</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Lập QĐ Tuyển / Đánh giá TV</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btnLapQDTuyenDung, btnDanhGiaTV</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Button</w:t>
            </w:r>
          </w:p>
        </w:tc>
        <w:tc>
          <w:tcPr>
            <w:tcW w:w="16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FrmTuyenDungThuViec</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Click: btnLapQDTuyenDung_Click, btnDanhGiaTV_Click</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Số HĐ / Nhân viên / Loại HĐ</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txtSoHD, cboNhanVien, cboLoaiHD</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TextBox / ComboBox</w:t>
            </w:r>
          </w:p>
        </w:tc>
        <w:tc>
          <w:tcPr>
            <w:tcW w:w="165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FrmHopDongBaoHiem</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SelectedIndexChanged: cboLoaiHD_SelectedIndexChanged</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lastRenderedPageBreak/>
              <w:t>Hồ sơ BHXH &amp; BHYT (HĐ dài hạn)</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grpBaoHiem (txtMaBH, txtSoBHXH, txtSoBHYT, numMucDong)</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GroupBox</w:t>
            </w:r>
          </w:p>
        </w:tc>
        <w:tc>
          <w:tcPr>
            <w:tcW w:w="16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FrmHopDongBaoHiem</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Tự động bật khi LoaiHD = 'Dài hạn'</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Ký HĐ &amp; Lập BH</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btnKyHopDong</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Button</w:t>
            </w:r>
          </w:p>
        </w:tc>
        <w:tc>
          <w:tcPr>
            <w:tcW w:w="165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FrmHopDongBaoHiem</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Click: btnKyHopDong_Click</w:t>
            </w:r>
          </w:p>
        </w:tc>
      </w:tr>
    </w:tbl>
    <w:p w:rsidR="00832106" w:rsidRDefault="00832106">
      <w:pPr>
        <w:spacing w:after="80"/>
      </w:pPr>
    </w:p>
    <w:p w:rsidR="00832106" w:rsidRDefault="00000000">
      <w:pPr>
        <w:keepNext/>
        <w:spacing w:before="80" w:after="40"/>
      </w:pPr>
      <w:r>
        <w:rPr>
          <w:b/>
          <w:color w:val="1F3864"/>
          <w:sz w:val="22"/>
        </w:rPr>
        <w:t>Forms/FrmTuyenDungThuViec.cs &amp; Forms/FrmHopDongBaoHiem.cs:</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using System;</w:t>
            </w:r>
            <w:r>
              <w:rPr>
                <w:rFonts w:ascii="DejaVu Sans Mono" w:hAnsi="DejaVu Sans Mono"/>
                <w:sz w:val="20"/>
              </w:rPr>
              <w:br/>
              <w:t>using System.Windows.Forms;</w:t>
            </w:r>
            <w:r>
              <w:rPr>
                <w:rFonts w:ascii="DejaVu Sans Mono" w:hAnsi="DejaVu Sans Mono"/>
                <w:sz w:val="20"/>
              </w:rPr>
              <w:br/>
              <w:t>using QuanLyNhanSuDongA.Services;</w:t>
            </w:r>
            <w:r>
              <w:rPr>
                <w:rFonts w:ascii="DejaVu Sans Mono" w:hAnsi="DejaVu Sans Mono"/>
                <w:sz w:val="20"/>
              </w:rPr>
              <w:br/>
            </w:r>
            <w:r>
              <w:rPr>
                <w:rFonts w:ascii="DejaVu Sans Mono" w:hAnsi="DejaVu Sans Mono"/>
                <w:sz w:val="20"/>
              </w:rPr>
              <w:br/>
              <w:t>namespace QuanLyNhanSuDongA.Forms</w:t>
            </w:r>
            <w:r>
              <w:rPr>
                <w:rFonts w:ascii="DejaVu Sans Mono" w:hAnsi="DejaVu Sans Mono"/>
                <w:sz w:val="20"/>
              </w:rPr>
              <w:br/>
              <w:t>{</w:t>
            </w:r>
            <w:r>
              <w:rPr>
                <w:rFonts w:ascii="DejaVu Sans Mono" w:hAnsi="DejaVu Sans Mono"/>
                <w:sz w:val="20"/>
              </w:rPr>
              <w:br/>
              <w:t xml:space="preserve">    public partial class FrmTuyenDungThuViec : Form</w:t>
            </w:r>
            <w:r>
              <w:rPr>
                <w:rFonts w:ascii="DejaVu Sans Mono" w:hAnsi="DejaVu Sans Mono"/>
                <w:sz w:val="20"/>
              </w:rPr>
              <w:br/>
              <w:t xml:space="preserve">    {</w:t>
            </w:r>
            <w:r>
              <w:rPr>
                <w:rFonts w:ascii="DejaVu Sans Mono" w:hAnsi="DejaVu Sans Mono"/>
                <w:sz w:val="20"/>
              </w:rPr>
              <w:br/>
              <w:t xml:space="preserve">        private readonly DanhMucService _dm = new DanhMucService();</w:t>
            </w:r>
            <w:r>
              <w:rPr>
                <w:rFonts w:ascii="DejaVu Sans Mono" w:hAnsi="DejaVu Sans Mono"/>
                <w:sz w:val="20"/>
              </w:rPr>
              <w:br/>
              <w:t xml:space="preserve">        private readonly TuyenDungService _sv = new TuyenDungService();</w:t>
            </w:r>
            <w:r>
              <w:rPr>
                <w:rFonts w:ascii="DejaVu Sans Mono" w:hAnsi="DejaVu Sans Mono"/>
                <w:sz w:val="20"/>
              </w:rPr>
              <w:br/>
            </w:r>
            <w:r>
              <w:rPr>
                <w:rFonts w:ascii="DejaVu Sans Mono" w:hAnsi="DejaVu Sans Mono"/>
                <w:sz w:val="20"/>
              </w:rPr>
              <w:br/>
              <w:t xml:space="preserve">        public FrmTuyenDungThuViec()</w:t>
            </w:r>
            <w:r>
              <w:rPr>
                <w:rFonts w:ascii="DejaVu Sans Mono" w:hAnsi="DejaVu Sans Mono"/>
                <w:sz w:val="20"/>
              </w:rPr>
              <w:br/>
              <w:t xml:space="preserve">        {</w:t>
            </w:r>
            <w:r>
              <w:rPr>
                <w:rFonts w:ascii="DejaVu Sans Mono" w:hAnsi="DejaVu Sans Mono"/>
                <w:sz w:val="20"/>
              </w:rPr>
              <w:br/>
              <w:t xml:space="preserve">            InitializeComponent();</w:t>
            </w:r>
            <w:r>
              <w:rPr>
                <w:rFonts w:ascii="DejaVu Sans Mono" w:hAnsi="DejaVu Sans Mono"/>
                <w:sz w:val="20"/>
              </w:rPr>
              <w:br/>
              <w:t xml:space="preserve">            this.Load += FrmTuyenDungThuViec_Load;</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FrmTuyenDungThuViec_Load(object sender, EventArgs e)</w:t>
            </w:r>
            <w:r>
              <w:rPr>
                <w:rFonts w:ascii="DejaVu Sans Mono" w:hAnsi="DejaVu Sans Mono"/>
                <w:sz w:val="20"/>
              </w:rPr>
              <w:br/>
              <w:t xml:space="preserve">        {</w:t>
            </w:r>
            <w:r>
              <w:rPr>
                <w:rFonts w:ascii="DejaVu Sans Mono" w:hAnsi="DejaVu Sans Mono"/>
                <w:sz w:val="20"/>
              </w:rPr>
              <w:br/>
              <w:t xml:space="preserve">            FormHelper.ConfigMoney(numLuongTV);</w:t>
            </w:r>
            <w:r>
              <w:rPr>
                <w:rFonts w:ascii="DejaVu Sans Mono" w:hAnsi="DejaVu Sans Mono"/>
                <w:sz w:val="20"/>
              </w:rPr>
              <w:br/>
              <w:t xml:space="preserve">            FormHelper.BindCombo(cboPhongBan, _dm.LayPhongBanCoNhuCau(), "HienThi", "MaPB");</w:t>
            </w:r>
            <w:r>
              <w:rPr>
                <w:rFonts w:ascii="DejaVu Sans Mono" w:hAnsi="DejaVu Sans Mono"/>
                <w:sz w:val="20"/>
              </w:rPr>
              <w:br/>
              <w:t xml:space="preserve">            cboKetQua.Items.Clear();</w:t>
            </w:r>
            <w:r>
              <w:rPr>
                <w:rFonts w:ascii="DejaVu Sans Mono" w:hAnsi="DejaVu Sans Mono"/>
                <w:sz w:val="20"/>
              </w:rPr>
              <w:br/>
              <w:t xml:space="preserve">            cboKetQua.Items.AddRange(new object[] { "Đạt", "Không đạt" });</w:t>
            </w:r>
            <w:r>
              <w:rPr>
                <w:rFonts w:ascii="DejaVu Sans Mono" w:hAnsi="DejaVu Sans Mono"/>
                <w:sz w:val="20"/>
              </w:rPr>
              <w:br/>
              <w:t xml:space="preserve">            cboKetQua.SelectedIndex = 0;</w:t>
            </w:r>
            <w:r>
              <w:rPr>
                <w:rFonts w:ascii="DejaVu Sans Mono" w:hAnsi="DejaVu Sans Mono"/>
                <w:sz w:val="20"/>
              </w:rPr>
              <w:br/>
              <w:t xml:space="preserve">            TaiDanhSach();</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TaiDanhSach() =&gt; dgvThuViec.DataSource = _sv.LayDanhSachThuViec();</w:t>
            </w:r>
            <w:r>
              <w:rPr>
                <w:rFonts w:ascii="DejaVu Sans Mono" w:hAnsi="DejaVu Sans Mono"/>
                <w:sz w:val="20"/>
              </w:rPr>
              <w:br/>
            </w:r>
            <w:r>
              <w:rPr>
                <w:rFonts w:ascii="DejaVu Sans Mono" w:hAnsi="DejaVu Sans Mono"/>
                <w:sz w:val="20"/>
              </w:rPr>
              <w:br/>
              <w:t xml:space="preserve">        private void btnLapQDTuyenDung_Click(object sender, EventArgs e)</w:t>
            </w:r>
            <w:r>
              <w:rPr>
                <w:rFonts w:ascii="DejaVu Sans Mono" w:hAnsi="DejaVu Sans Mono"/>
                <w:sz w:val="20"/>
              </w:rPr>
              <w:br/>
              <w:t xml:space="preserve">        {</w:t>
            </w:r>
            <w:r>
              <w:rPr>
                <w:rFonts w:ascii="DejaVu Sans Mono" w:hAnsi="DejaVu Sans Mono"/>
                <w:sz w:val="20"/>
              </w:rPr>
              <w:br/>
              <w:t xml:space="preserve">            var nv = new HoSoNhanVienMoi</w:t>
            </w:r>
            <w:r>
              <w:rPr>
                <w:rFonts w:ascii="DejaVu Sans Mono" w:hAnsi="DejaVu Sans Mono"/>
                <w:sz w:val="20"/>
              </w:rPr>
              <w:br/>
              <w:t xml:space="preserve">            {</w:t>
            </w:r>
            <w:r>
              <w:rPr>
                <w:rFonts w:ascii="DejaVu Sans Mono" w:hAnsi="DejaVu Sans Mono"/>
                <w:sz w:val="20"/>
              </w:rPr>
              <w:br/>
            </w:r>
            <w:r>
              <w:rPr>
                <w:rFonts w:ascii="DejaVu Sans Mono" w:hAnsi="DejaVu Sans Mono"/>
                <w:sz w:val="20"/>
              </w:rPr>
              <w:lastRenderedPageBreak/>
              <w:t xml:space="preserve">                MaNV = txtMaNV.Text,</w:t>
            </w:r>
            <w:r>
              <w:rPr>
                <w:rFonts w:ascii="DejaVu Sans Mono" w:hAnsi="DejaVu Sans Mono"/>
                <w:sz w:val="20"/>
              </w:rPr>
              <w:br/>
              <w:t xml:space="preserve">                HoTen = txtHoTen.Text,</w:t>
            </w:r>
            <w:r>
              <w:rPr>
                <w:rFonts w:ascii="DejaVu Sans Mono" w:hAnsi="DejaVu Sans Mono"/>
                <w:sz w:val="20"/>
              </w:rPr>
              <w:br/>
              <w:t xml:space="preserve">                NgaySinh = new DateTime(1999, 1, 1),</w:t>
            </w:r>
            <w:r>
              <w:rPr>
                <w:rFonts w:ascii="DejaVu Sans Mono" w:hAnsi="DejaVu Sans Mono"/>
                <w:sz w:val="20"/>
              </w:rPr>
              <w:br/>
              <w:t xml:space="preserve">                GioiTinh = "Nam",</w:t>
            </w:r>
            <w:r>
              <w:rPr>
                <w:rFonts w:ascii="DejaVu Sans Mono" w:hAnsi="DejaVu Sans Mono"/>
                <w:sz w:val="20"/>
              </w:rPr>
              <w:br/>
              <w:t xml:space="preserve">                CCCD = txtCCCD.Text,</w:t>
            </w:r>
            <w:r>
              <w:rPr>
                <w:rFonts w:ascii="DejaVu Sans Mono" w:hAnsi="DejaVu Sans Mono"/>
                <w:sz w:val="20"/>
              </w:rPr>
              <w:br/>
              <w:t xml:space="preserve">                DienThoai = txtDienThoai.Text,</w:t>
            </w:r>
            <w:r>
              <w:rPr>
                <w:rFonts w:ascii="DejaVu Sans Mono" w:hAnsi="DejaVu Sans Mono"/>
                <w:sz w:val="20"/>
              </w:rPr>
              <w:br/>
              <w:t xml:space="preserve">                DiaChi = "TP.HCM"</w:t>
            </w:r>
            <w:r>
              <w:rPr>
                <w:rFonts w:ascii="DejaVu Sans Mono" w:hAnsi="DejaVu Sans Mono"/>
                <w:sz w:val="20"/>
              </w:rPr>
              <w:br/>
              <w:t xml:space="preserve">            };</w:t>
            </w:r>
            <w:r>
              <w:rPr>
                <w:rFonts w:ascii="DejaVu Sans Mono" w:hAnsi="DejaVu Sans Mono"/>
                <w:sz w:val="20"/>
              </w:rPr>
              <w:br/>
              <w:t xml:space="preserve">            var res = _sv.TiepNhanThuViec(</w:t>
            </w:r>
            <w:r>
              <w:rPr>
                <w:rFonts w:ascii="DejaVu Sans Mono" w:hAnsi="DejaVu Sans Mono"/>
                <w:sz w:val="20"/>
              </w:rPr>
              <w:br/>
              <w:t xml:space="preserve">                nv, txtSoQDTD.Text, Convert.ToString(cboPhongBan.SelectedValue),</w:t>
            </w:r>
            <w:r>
              <w:rPr>
                <w:rFonts w:ascii="DejaVu Sans Mono" w:hAnsi="DejaVu Sans Mono"/>
                <w:sz w:val="20"/>
              </w:rPr>
              <w:br/>
              <w:t xml:space="preserve">                dtpNgayKy.Value, (int)numThangTV.Value, numLuongTV.Value, txtDieuKhoan.Text);</w:t>
            </w:r>
            <w:r>
              <w:rPr>
                <w:rFonts w:ascii="DejaVu Sans Mono" w:hAnsi="DejaVu Sans Mono"/>
                <w:sz w:val="20"/>
              </w:rPr>
              <w:br/>
              <w:t xml:space="preserve">            FormHelper.ShowResult(res);</w:t>
            </w:r>
            <w:r>
              <w:rPr>
                <w:rFonts w:ascii="DejaVu Sans Mono" w:hAnsi="DejaVu Sans Mono"/>
                <w:sz w:val="20"/>
              </w:rPr>
              <w:br/>
              <w:t xml:space="preserve">            if (res.ThanhCong) TaiDanhSach();</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btnDanhGiaTV_Click(object sender, EventArgs e)</w:t>
            </w:r>
            <w:r>
              <w:rPr>
                <w:rFonts w:ascii="DejaVu Sans Mono" w:hAnsi="DejaVu Sans Mono"/>
                <w:sz w:val="20"/>
              </w:rPr>
              <w:br/>
              <w:t xml:space="preserve">        {</w:t>
            </w:r>
            <w:r>
              <w:rPr>
                <w:rFonts w:ascii="DejaVu Sans Mono" w:hAnsi="DejaVu Sans Mono"/>
                <w:sz w:val="20"/>
              </w:rPr>
              <w:br/>
              <w:t xml:space="preserve">            var res = _sv.DanhGiaThuViec(txtSoQDTD.Text, cboKetQua.Text);</w:t>
            </w:r>
            <w:r>
              <w:rPr>
                <w:rFonts w:ascii="DejaVu Sans Mono" w:hAnsi="DejaVu Sans Mono"/>
                <w:sz w:val="20"/>
              </w:rPr>
              <w:br/>
              <w:t xml:space="preserve">            FormHelper.ShowResult(res);</w:t>
            </w:r>
            <w:r>
              <w:rPr>
                <w:rFonts w:ascii="DejaVu Sans Mono" w:hAnsi="DejaVu Sans Mono"/>
                <w:sz w:val="20"/>
              </w:rPr>
              <w:br/>
              <w:t xml:space="preserve">            if (res.ThanhCong) TaiDanhSach();</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partial class FrmHopDongBaoHiem : Form</w:t>
            </w:r>
            <w:r>
              <w:rPr>
                <w:rFonts w:ascii="DejaVu Sans Mono" w:hAnsi="DejaVu Sans Mono"/>
                <w:sz w:val="20"/>
              </w:rPr>
              <w:br/>
              <w:t xml:space="preserve">    {</w:t>
            </w:r>
            <w:r>
              <w:rPr>
                <w:rFonts w:ascii="DejaVu Sans Mono" w:hAnsi="DejaVu Sans Mono"/>
                <w:sz w:val="20"/>
              </w:rPr>
              <w:br/>
              <w:t xml:space="preserve">        private readonly DanhMucService _dm = new DanhMucService();</w:t>
            </w:r>
            <w:r>
              <w:rPr>
                <w:rFonts w:ascii="DejaVu Sans Mono" w:hAnsi="DejaVu Sans Mono"/>
                <w:sz w:val="20"/>
              </w:rPr>
              <w:br/>
              <w:t xml:space="preserve">        private readonly HopDongBaoHiemService _sv = new HopDongBaoHiemService();</w:t>
            </w:r>
            <w:r>
              <w:rPr>
                <w:rFonts w:ascii="DejaVu Sans Mono" w:hAnsi="DejaVu Sans Mono"/>
                <w:sz w:val="20"/>
              </w:rPr>
              <w:br/>
            </w:r>
            <w:r>
              <w:rPr>
                <w:rFonts w:ascii="DejaVu Sans Mono" w:hAnsi="DejaVu Sans Mono"/>
                <w:sz w:val="20"/>
              </w:rPr>
              <w:br/>
              <w:t xml:space="preserve">        public FrmHopDongBaoHiem()</w:t>
            </w:r>
            <w:r>
              <w:rPr>
                <w:rFonts w:ascii="DejaVu Sans Mono" w:hAnsi="DejaVu Sans Mono"/>
                <w:sz w:val="20"/>
              </w:rPr>
              <w:br/>
              <w:t xml:space="preserve">        {</w:t>
            </w:r>
            <w:r>
              <w:rPr>
                <w:rFonts w:ascii="DejaVu Sans Mono" w:hAnsi="DejaVu Sans Mono"/>
                <w:sz w:val="20"/>
              </w:rPr>
              <w:br/>
              <w:t xml:space="preserve">            InitializeComponent();</w:t>
            </w:r>
            <w:r>
              <w:rPr>
                <w:rFonts w:ascii="DejaVu Sans Mono" w:hAnsi="DejaVu Sans Mono"/>
                <w:sz w:val="20"/>
              </w:rPr>
              <w:br/>
              <w:t xml:space="preserve">            this.Load += FrmHopDongBaoHiem_Load;</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FrmHopDongBaoHiem_Load(object sender, EventArgs e)</w:t>
            </w:r>
            <w:r>
              <w:rPr>
                <w:rFonts w:ascii="DejaVu Sans Mono" w:hAnsi="DejaVu Sans Mono"/>
                <w:sz w:val="20"/>
              </w:rPr>
              <w:br/>
              <w:t xml:space="preserve">        {</w:t>
            </w:r>
            <w:r>
              <w:rPr>
                <w:rFonts w:ascii="DejaVu Sans Mono" w:hAnsi="DejaVu Sans Mono"/>
                <w:sz w:val="20"/>
              </w:rPr>
              <w:br/>
              <w:t xml:space="preserve">            FormHelper.ConfigMoney(numMucDongBH, 50000000m, 100000m);</w:t>
            </w:r>
            <w:r>
              <w:rPr>
                <w:rFonts w:ascii="DejaVu Sans Mono" w:hAnsi="DejaVu Sans Mono"/>
                <w:sz w:val="20"/>
              </w:rPr>
              <w:br/>
              <w:t xml:space="preserve">            FormHelper.BindCombo(cboNhanVien, _dm.LayNhanVienDangLamViec(), "HienThi", "MaNV");</w:t>
            </w:r>
            <w:r>
              <w:rPr>
                <w:rFonts w:ascii="DejaVu Sans Mono" w:hAnsi="DejaVu Sans Mono"/>
                <w:sz w:val="20"/>
              </w:rPr>
              <w:br/>
              <w:t xml:space="preserve">            cboLoaiHD.Items.Clear();</w:t>
            </w:r>
            <w:r>
              <w:rPr>
                <w:rFonts w:ascii="DejaVu Sans Mono" w:hAnsi="DejaVu Sans Mono"/>
                <w:sz w:val="20"/>
              </w:rPr>
              <w:br/>
              <w:t xml:space="preserve">            cboLoaiHD.Items.AddRange(new object[] { "Dài hạn", "Ngắn hạn" });</w:t>
            </w:r>
            <w:r>
              <w:rPr>
                <w:rFonts w:ascii="DejaVu Sans Mono" w:hAnsi="DejaVu Sans Mono"/>
                <w:sz w:val="20"/>
              </w:rPr>
              <w:br/>
              <w:t xml:space="preserve">            cboLoaiHD.SelectedIndex = 0;</w:t>
            </w:r>
            <w:r>
              <w:rPr>
                <w:rFonts w:ascii="DejaVu Sans Mono" w:hAnsi="DejaVu Sans Mono"/>
                <w:sz w:val="20"/>
              </w:rPr>
              <w:br/>
              <w:t xml:space="preserve">            TaiDanhSach();</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cboLoaiHD_SelectedIndexChanged(object sender, EventArgs e)</w:t>
            </w:r>
            <w:r>
              <w:rPr>
                <w:rFonts w:ascii="DejaVu Sans Mono" w:hAnsi="DejaVu Sans Mono"/>
                <w:sz w:val="20"/>
              </w:rPr>
              <w:br/>
              <w:t xml:space="preserve">        {</w:t>
            </w:r>
            <w:r>
              <w:rPr>
                <w:rFonts w:ascii="DejaVu Sans Mono" w:hAnsi="DejaVu Sans Mono"/>
                <w:sz w:val="20"/>
              </w:rPr>
              <w:br/>
              <w:t xml:space="preserve">            grpBaoHiem.Enabled = (cboLoaiHD.Text == "Dài hạn");</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TaiDanhSach() =&gt; dgvHopDong.DataSource = _sv.LayDanhSachHopDong();</w:t>
            </w:r>
            <w:r>
              <w:rPr>
                <w:rFonts w:ascii="DejaVu Sans Mono" w:hAnsi="DejaVu Sans Mono"/>
                <w:sz w:val="20"/>
              </w:rPr>
              <w:br/>
            </w:r>
            <w:r>
              <w:rPr>
                <w:rFonts w:ascii="DejaVu Sans Mono" w:hAnsi="DejaVu Sans Mono"/>
                <w:sz w:val="20"/>
              </w:rPr>
              <w:lastRenderedPageBreak/>
              <w:br/>
              <w:t xml:space="preserve">        private void btnKyHopDong_Click(object sender, EventArgs e)</w:t>
            </w:r>
            <w:r>
              <w:rPr>
                <w:rFonts w:ascii="DejaVu Sans Mono" w:hAnsi="DejaVu Sans Mono"/>
                <w:sz w:val="20"/>
              </w:rPr>
              <w:br/>
              <w:t xml:space="preserve">        {</w:t>
            </w:r>
            <w:r>
              <w:rPr>
                <w:rFonts w:ascii="DejaVu Sans Mono" w:hAnsi="DejaVu Sans Mono"/>
                <w:sz w:val="20"/>
              </w:rPr>
              <w:br/>
              <w:t xml:space="preserve">            var bh = cboLoaiHD.Text == "Dài hạn"</w:t>
            </w:r>
            <w:r>
              <w:rPr>
                <w:rFonts w:ascii="DejaVu Sans Mono" w:hAnsi="DejaVu Sans Mono"/>
                <w:sz w:val="20"/>
              </w:rPr>
              <w:br/>
              <w:t xml:space="preserve">                ? new ThongTinBaoHiemInput</w:t>
            </w:r>
            <w:r>
              <w:rPr>
                <w:rFonts w:ascii="DejaVu Sans Mono" w:hAnsi="DejaVu Sans Mono"/>
                <w:sz w:val="20"/>
              </w:rPr>
              <w:br/>
              <w:t xml:space="preserve">                {</w:t>
            </w:r>
            <w:r>
              <w:rPr>
                <w:rFonts w:ascii="DejaVu Sans Mono" w:hAnsi="DejaVu Sans Mono"/>
                <w:sz w:val="20"/>
              </w:rPr>
              <w:br/>
              <w:t xml:space="preserve">                    MaHoSoBH = txtMaHoSoBH.Text,</w:t>
            </w:r>
            <w:r>
              <w:rPr>
                <w:rFonts w:ascii="DejaVu Sans Mono" w:hAnsi="DejaVu Sans Mono"/>
                <w:sz w:val="20"/>
              </w:rPr>
              <w:br/>
              <w:t xml:space="preserve">                    SoSoBHXH = txtSoSoBHXH.Text,</w:t>
            </w:r>
            <w:r>
              <w:rPr>
                <w:rFonts w:ascii="DejaVu Sans Mono" w:hAnsi="DejaVu Sans Mono"/>
                <w:sz w:val="20"/>
              </w:rPr>
              <w:br/>
              <w:t xml:space="preserve">                    SoTheBHYT = txtSoTheBHYT.Text,</w:t>
            </w:r>
            <w:r>
              <w:rPr>
                <w:rFonts w:ascii="DejaVu Sans Mono" w:hAnsi="DejaVu Sans Mono"/>
                <w:sz w:val="20"/>
              </w:rPr>
              <w:br/>
              <w:t xml:space="preserve">                    MucDongHangThang = numMucDongBH.Value</w:t>
            </w:r>
            <w:r>
              <w:rPr>
                <w:rFonts w:ascii="DejaVu Sans Mono" w:hAnsi="DejaVu Sans Mono"/>
                <w:sz w:val="20"/>
              </w:rPr>
              <w:br/>
              <w:t xml:space="preserve">                }</w:t>
            </w:r>
            <w:r>
              <w:rPr>
                <w:rFonts w:ascii="DejaVu Sans Mono" w:hAnsi="DejaVu Sans Mono"/>
                <w:sz w:val="20"/>
              </w:rPr>
              <w:br/>
              <w:t xml:space="preserve">                : null;</w:t>
            </w:r>
            <w:r>
              <w:rPr>
                <w:rFonts w:ascii="DejaVu Sans Mono" w:hAnsi="DejaVu Sans Mono"/>
                <w:sz w:val="20"/>
              </w:rPr>
              <w:br/>
            </w:r>
            <w:r>
              <w:rPr>
                <w:rFonts w:ascii="DejaVu Sans Mono" w:hAnsi="DejaVu Sans Mono"/>
                <w:sz w:val="20"/>
              </w:rPr>
              <w:br/>
              <w:t xml:space="preserve">            var res = _sv.KyHopDongChinhThuc(</w:t>
            </w:r>
            <w:r>
              <w:rPr>
                <w:rFonts w:ascii="DejaVu Sans Mono" w:hAnsi="DejaVu Sans Mono"/>
                <w:sz w:val="20"/>
              </w:rPr>
              <w:br/>
              <w:t xml:space="preserve">                txtSoHD.Text, Convert.ToString(cboNhanVien.SelectedValue), cboLoaiHD.Text,</w:t>
            </w:r>
            <w:r>
              <w:rPr>
                <w:rFonts w:ascii="DejaVu Sans Mono" w:hAnsi="DejaVu Sans Mono"/>
                <w:sz w:val="20"/>
              </w:rPr>
              <w:br/>
              <w:t xml:space="preserve">                dtpNgayKy.Value, dtpNgayBatDau.Value, dtpNgayKetThuc.Value, txtNoiDungHD.Text, bh);</w:t>
            </w:r>
            <w:r>
              <w:rPr>
                <w:rFonts w:ascii="DejaVu Sans Mono" w:hAnsi="DejaVu Sans Mono"/>
                <w:sz w:val="20"/>
              </w:rPr>
              <w:br/>
              <w:t xml:space="preserve">            FormHelper.ShowResult(res);</w:t>
            </w:r>
            <w:r>
              <w:rPr>
                <w:rFonts w:ascii="DejaVu Sans Mono" w:hAnsi="DejaVu Sans Mono"/>
                <w:sz w:val="20"/>
              </w:rPr>
              <w:br/>
              <w:t xml:space="preserve">            if (res.ThanhCong) TaiDanhSach();</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w:t>
            </w:r>
          </w:p>
        </w:tc>
      </w:tr>
    </w:tbl>
    <w:p w:rsidR="00832106" w:rsidRDefault="00832106">
      <w:pPr>
        <w:spacing w:after="80"/>
      </w:pPr>
    </w:p>
    <w:p w:rsidR="00832106" w:rsidRDefault="00000000">
      <w:pPr>
        <w:pStyle w:val="Heading2"/>
      </w:pPr>
      <w:r>
        <w:rPr>
          <w:rFonts w:ascii="Times New Roman" w:hAnsi="Times New Roman"/>
        </w:rPr>
        <w:t>8.4. FrmQuyetDinhChucVuLuong, FrmKeHoachTuan &amp; FrmChamCongPhuTroi</w:t>
      </w:r>
    </w:p>
    <w:tbl>
      <w:tblPr>
        <w:tblW w:w="0" w:type="auto"/>
        <w:jc w:val="center"/>
        <w:tblLook w:val="04A0" w:firstRow="1" w:lastRow="0" w:firstColumn="1" w:lastColumn="0" w:noHBand="0" w:noVBand="1"/>
      </w:tblPr>
      <w:tblGrid>
        <w:gridCol w:w="1160"/>
        <w:gridCol w:w="1839"/>
        <w:gridCol w:w="998"/>
        <w:gridCol w:w="2712"/>
        <w:gridCol w:w="2654"/>
      </w:tblGrid>
      <w:tr w:rsidR="00832106">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Control / vùng</w:t>
            </w:r>
          </w:p>
        </w:tc>
        <w:tc>
          <w:tcPr>
            <w:tcW w:w="2160"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(Name)</w:t>
            </w:r>
          </w:p>
        </w:tc>
        <w:tc>
          <w:tcPr>
            <w:tcW w:w="1440"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Loại Control</w:t>
            </w:r>
          </w:p>
        </w:tc>
        <w:tc>
          <w:tcPr>
            <w:tcW w:w="1656"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Form</w:t>
            </w:r>
          </w:p>
        </w:tc>
        <w:tc>
          <w:tcPr>
            <w:tcW w:w="1368"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Sự kiện → Hàm xử lý</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b/>
                <w:sz w:val="21"/>
              </w:rPr>
              <w:t>Số QĐCV / Chức vụ / Phụ cấp CV</w:t>
            </w:r>
          </w:p>
        </w:tc>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txtSoQDCV, cboChucVu, numPhuCapCV</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TextBox / Combo / Numeric</w:t>
            </w:r>
          </w:p>
        </w:tc>
        <w:tc>
          <w:tcPr>
            <w:tcW w:w="16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FrmQuyetDinhChucVuLuong</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Click: btnBanHanhQDCV_Click</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b/>
                <w:sz w:val="21"/>
              </w:rPr>
              <w:t>Số QĐL / Lương CB / PC lương / PC độc hại</w:t>
            </w:r>
          </w:p>
        </w:tc>
        <w:tc>
          <w:tcPr>
            <w:tcW w:w="216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txtSoQDL, numLuongCB, numPCLuong, numPCDocHai</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TextBox / Numeric</w:t>
            </w:r>
          </w:p>
        </w:tc>
        <w:tc>
          <w:tcPr>
            <w:tcW w:w="165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FrmQuyetDinhChucVuLuong</w:t>
            </w:r>
          </w:p>
        </w:tc>
        <w:tc>
          <w:tcPr>
            <w:tcW w:w="13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Click: btnBanHanhQDLuong_Click</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b/>
                <w:sz w:val="21"/>
              </w:rPr>
              <w:t>Mã KH / Phòng ban / Tuần / Ca / Giờ PT dự kiến</w:t>
            </w:r>
          </w:p>
        </w:tc>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txtMaKH, cboPhongBan, numTuan, cboCa, numGioPTDuKien</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TextBox / Combo / Numeric</w:t>
            </w:r>
          </w:p>
        </w:tc>
        <w:tc>
          <w:tcPr>
            <w:tcW w:w="16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FrmKeHoachTuan</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Click: btnGuiBanChamCong_Click</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Số phiếu PT / Ngày / Hình thức / Số giờ PT</w:t>
            </w:r>
          </w:p>
        </w:tc>
        <w:tc>
          <w:tcPr>
            <w:tcW w:w="216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txtSoPhieuPT, dtpNgayPT, cboHinhThucPT, numSoGioPT</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TextBox / Date / Combo / Numeric</w:t>
            </w:r>
          </w:p>
        </w:tc>
        <w:tc>
          <w:tcPr>
            <w:tcW w:w="165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FrmChamCongPhuTroi</w:t>
            </w:r>
          </w:p>
        </w:tc>
        <w:tc>
          <w:tcPr>
            <w:tcW w:w="13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Click: btnGhiPhuTroi_Click, btnChotChamCong_Click</w:t>
            </w:r>
          </w:p>
        </w:tc>
      </w:tr>
    </w:tbl>
    <w:p w:rsidR="00832106" w:rsidRDefault="00832106">
      <w:pPr>
        <w:spacing w:after="80"/>
      </w:pPr>
    </w:p>
    <w:p w:rsidR="00832106" w:rsidRDefault="00000000">
      <w:pPr>
        <w:keepNext/>
        <w:spacing w:before="80" w:after="40"/>
      </w:pPr>
      <w:r>
        <w:rPr>
          <w:b/>
          <w:color w:val="1F3864"/>
          <w:sz w:val="22"/>
        </w:rPr>
        <w:t>Forms/FrmQuyetDinhChucVuLuong.cs &amp; Forms/FrmChamCongPhuTroi.cs:</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using System;</w:t>
            </w:r>
            <w:r>
              <w:rPr>
                <w:rFonts w:ascii="DejaVu Sans Mono" w:hAnsi="DejaVu Sans Mono"/>
                <w:sz w:val="20"/>
              </w:rPr>
              <w:br/>
              <w:t>using System.Windows.Forms;</w:t>
            </w:r>
            <w:r>
              <w:rPr>
                <w:rFonts w:ascii="DejaVu Sans Mono" w:hAnsi="DejaVu Sans Mono"/>
                <w:sz w:val="20"/>
              </w:rPr>
              <w:br/>
              <w:t>using QuanLyNhanSuDongA.Services;</w:t>
            </w:r>
            <w:r>
              <w:rPr>
                <w:rFonts w:ascii="DejaVu Sans Mono" w:hAnsi="DejaVu Sans Mono"/>
                <w:sz w:val="20"/>
              </w:rPr>
              <w:br/>
            </w:r>
            <w:r>
              <w:rPr>
                <w:rFonts w:ascii="DejaVu Sans Mono" w:hAnsi="DejaVu Sans Mono"/>
                <w:sz w:val="20"/>
              </w:rPr>
              <w:br/>
              <w:t>namespace QuanLyNhanSuDongA.Forms</w:t>
            </w:r>
            <w:r>
              <w:rPr>
                <w:rFonts w:ascii="DejaVu Sans Mono" w:hAnsi="DejaVu Sans Mono"/>
                <w:sz w:val="20"/>
              </w:rPr>
              <w:br/>
              <w:t>{</w:t>
            </w:r>
            <w:r>
              <w:rPr>
                <w:rFonts w:ascii="DejaVu Sans Mono" w:hAnsi="DejaVu Sans Mono"/>
                <w:sz w:val="20"/>
              </w:rPr>
              <w:br/>
              <w:t xml:space="preserve">    public partial class FrmQuyetDinhChucVuLuong : Form</w:t>
            </w:r>
            <w:r>
              <w:rPr>
                <w:rFonts w:ascii="DejaVu Sans Mono" w:hAnsi="DejaVu Sans Mono"/>
                <w:sz w:val="20"/>
              </w:rPr>
              <w:br/>
              <w:t xml:space="preserve">    {</w:t>
            </w:r>
            <w:r>
              <w:rPr>
                <w:rFonts w:ascii="DejaVu Sans Mono" w:hAnsi="DejaVu Sans Mono"/>
                <w:sz w:val="20"/>
              </w:rPr>
              <w:br/>
              <w:t xml:space="preserve">        private readonly DanhMucService _dm = new DanhMucService();</w:t>
            </w:r>
            <w:r>
              <w:rPr>
                <w:rFonts w:ascii="DejaVu Sans Mono" w:hAnsi="DejaVu Sans Mono"/>
                <w:sz w:val="20"/>
              </w:rPr>
              <w:br/>
              <w:t xml:space="preserve">        private readonly ChucVuLuongService _sv = new ChucVuLuongService();</w:t>
            </w:r>
            <w:r>
              <w:rPr>
                <w:rFonts w:ascii="DejaVu Sans Mono" w:hAnsi="DejaVu Sans Mono"/>
                <w:sz w:val="20"/>
              </w:rPr>
              <w:br/>
            </w:r>
            <w:r>
              <w:rPr>
                <w:rFonts w:ascii="DejaVu Sans Mono" w:hAnsi="DejaVu Sans Mono"/>
                <w:sz w:val="20"/>
              </w:rPr>
              <w:br/>
              <w:t xml:space="preserve">        public FrmQuyetDinhChucVuLuong()</w:t>
            </w:r>
            <w:r>
              <w:rPr>
                <w:rFonts w:ascii="DejaVu Sans Mono" w:hAnsi="DejaVu Sans Mono"/>
                <w:sz w:val="20"/>
              </w:rPr>
              <w:br/>
              <w:t xml:space="preserve">        {</w:t>
            </w:r>
            <w:r>
              <w:rPr>
                <w:rFonts w:ascii="DejaVu Sans Mono" w:hAnsi="DejaVu Sans Mono"/>
                <w:sz w:val="20"/>
              </w:rPr>
              <w:br/>
              <w:t xml:space="preserve">            InitializeComponent();</w:t>
            </w:r>
            <w:r>
              <w:rPr>
                <w:rFonts w:ascii="DejaVu Sans Mono" w:hAnsi="DejaVu Sans Mono"/>
                <w:sz w:val="20"/>
              </w:rPr>
              <w:br/>
              <w:t xml:space="preserve">            this.Load += FrmQuyetDinhChucVuLuong_Load;</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FrmQuyetDinhChucVuLuong_Load(object sender, EventArgs e)</w:t>
            </w:r>
            <w:r>
              <w:rPr>
                <w:rFonts w:ascii="DejaVu Sans Mono" w:hAnsi="DejaVu Sans Mono"/>
                <w:sz w:val="20"/>
              </w:rPr>
              <w:br/>
              <w:t xml:space="preserve">        {</w:t>
            </w:r>
            <w:r>
              <w:rPr>
                <w:rFonts w:ascii="DejaVu Sans Mono" w:hAnsi="DejaVu Sans Mono"/>
                <w:sz w:val="20"/>
              </w:rPr>
              <w:br/>
              <w:t xml:space="preserve">            FormHelper.ConfigMoney(numPhuCapCV, 50000000m, 100000m);</w:t>
            </w:r>
            <w:r>
              <w:rPr>
                <w:rFonts w:ascii="DejaVu Sans Mono" w:hAnsi="DejaVu Sans Mono"/>
                <w:sz w:val="20"/>
              </w:rPr>
              <w:br/>
              <w:t xml:space="preserve">            FormHelper.ConfigMoney(numLuongCB, 200000000m, 500000m);</w:t>
            </w:r>
            <w:r>
              <w:rPr>
                <w:rFonts w:ascii="DejaVu Sans Mono" w:hAnsi="DejaVu Sans Mono"/>
                <w:sz w:val="20"/>
              </w:rPr>
              <w:br/>
              <w:t xml:space="preserve">            FormHelper.ConfigMoney(numPhuCapLuong, 50000000m, 100000m);</w:t>
            </w:r>
            <w:r>
              <w:rPr>
                <w:rFonts w:ascii="DejaVu Sans Mono" w:hAnsi="DejaVu Sans Mono"/>
                <w:sz w:val="20"/>
              </w:rPr>
              <w:br/>
              <w:t xml:space="preserve">            FormHelper.ConfigMoney(numPhuCapDocHai, 50000000m, 100000m);</w:t>
            </w:r>
            <w:r>
              <w:rPr>
                <w:rFonts w:ascii="DejaVu Sans Mono" w:hAnsi="DejaVu Sans Mono"/>
                <w:sz w:val="20"/>
              </w:rPr>
              <w:br/>
              <w:t xml:space="preserve">            FormHelper.BindCombo(cboNhanVien, _dm.LayNhanVienDangLamViec(), "HienThi", "MaNV");</w:t>
            </w:r>
            <w:r>
              <w:rPr>
                <w:rFonts w:ascii="DejaVu Sans Mono" w:hAnsi="DejaVu Sans Mono"/>
                <w:sz w:val="20"/>
              </w:rPr>
              <w:br/>
              <w:t xml:space="preserve">            FormHelper.BindCombo(cboChucVu, _dm.LayChucVu(), "HienThi", "MaCV");</w:t>
            </w:r>
            <w:r>
              <w:rPr>
                <w:rFonts w:ascii="DejaVu Sans Mono" w:hAnsi="DejaVu Sans Mono"/>
                <w:sz w:val="20"/>
              </w:rPr>
              <w:br/>
              <w:t xml:space="preserve">            TaiDanhSach();</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TaiDanhSach() =&gt; dgvQuyetDinh.DataSource = _sv.LayDanhSachQuyetDinh();</w:t>
            </w:r>
            <w:r>
              <w:rPr>
                <w:rFonts w:ascii="DejaVu Sans Mono" w:hAnsi="DejaVu Sans Mono"/>
                <w:sz w:val="20"/>
              </w:rPr>
              <w:br/>
            </w:r>
            <w:r>
              <w:rPr>
                <w:rFonts w:ascii="DejaVu Sans Mono" w:hAnsi="DejaVu Sans Mono"/>
                <w:sz w:val="20"/>
              </w:rPr>
              <w:br/>
              <w:t xml:space="preserve">        private void btnBanHanhQDCV_Click(object sender, EventArgs e)</w:t>
            </w:r>
            <w:r>
              <w:rPr>
                <w:rFonts w:ascii="DejaVu Sans Mono" w:hAnsi="DejaVu Sans Mono"/>
                <w:sz w:val="20"/>
              </w:rPr>
              <w:br/>
              <w:t xml:space="preserve">        {</w:t>
            </w:r>
            <w:r>
              <w:rPr>
                <w:rFonts w:ascii="DejaVu Sans Mono" w:hAnsi="DejaVu Sans Mono"/>
                <w:sz w:val="20"/>
              </w:rPr>
              <w:br/>
              <w:t xml:space="preserve">            var res = _sv.BanHanhQDChucVu(</w:t>
            </w:r>
            <w:r>
              <w:rPr>
                <w:rFonts w:ascii="DejaVu Sans Mono" w:hAnsi="DejaVu Sans Mono"/>
                <w:sz w:val="20"/>
              </w:rPr>
              <w:br/>
              <w:t xml:space="preserve">                txtSoQDCV.Text, Convert.ToString(cboNhanVien.SelectedValue),</w:t>
            </w:r>
            <w:r>
              <w:rPr>
                <w:rFonts w:ascii="DejaVu Sans Mono" w:hAnsi="DejaVu Sans Mono"/>
                <w:sz w:val="20"/>
              </w:rPr>
              <w:br/>
              <w:t xml:space="preserve">                Convert.ToString(cboChucVu.SelectedValue), dtpNgayHieuLuc.Value,</w:t>
            </w:r>
            <w:r>
              <w:rPr>
                <w:rFonts w:ascii="DejaVu Sans Mono" w:hAnsi="DejaVu Sans Mono"/>
                <w:sz w:val="20"/>
              </w:rPr>
              <w:br/>
              <w:t xml:space="preserve">                numPhuCapCV.Value, txtLyDo.Text);</w:t>
            </w:r>
            <w:r>
              <w:rPr>
                <w:rFonts w:ascii="DejaVu Sans Mono" w:hAnsi="DejaVu Sans Mono"/>
                <w:sz w:val="20"/>
              </w:rPr>
              <w:br/>
              <w:t xml:space="preserve">            FormHelper.ShowResult(res);</w:t>
            </w:r>
            <w:r>
              <w:rPr>
                <w:rFonts w:ascii="DejaVu Sans Mono" w:hAnsi="DejaVu Sans Mono"/>
                <w:sz w:val="20"/>
              </w:rPr>
              <w:br/>
              <w:t xml:space="preserve">            if (res.ThanhCong) TaiDanhSach();</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btnBanHanhQDLuong_Click(object sender, EventArgs e)</w:t>
            </w:r>
            <w:r>
              <w:rPr>
                <w:rFonts w:ascii="DejaVu Sans Mono" w:hAnsi="DejaVu Sans Mono"/>
                <w:sz w:val="20"/>
              </w:rPr>
              <w:br/>
              <w:t xml:space="preserve">        {</w:t>
            </w:r>
            <w:r>
              <w:rPr>
                <w:rFonts w:ascii="DejaVu Sans Mono" w:hAnsi="DejaVu Sans Mono"/>
                <w:sz w:val="20"/>
              </w:rPr>
              <w:br/>
              <w:t xml:space="preserve">            var res = _sv.BanHanhQDLuong(</w:t>
            </w:r>
            <w:r>
              <w:rPr>
                <w:rFonts w:ascii="DejaVu Sans Mono" w:hAnsi="DejaVu Sans Mono"/>
                <w:sz w:val="20"/>
              </w:rPr>
              <w:br/>
              <w:t xml:space="preserve">                txtSoQDL.Text, Convert.ToString(cboNhanVien.SelectedValue),</w:t>
            </w:r>
            <w:r>
              <w:rPr>
                <w:rFonts w:ascii="DejaVu Sans Mono" w:hAnsi="DejaVu Sans Mono"/>
                <w:sz w:val="20"/>
              </w:rPr>
              <w:br/>
              <w:t xml:space="preserve">                dtpNgayHieuLuc.Value, numLuongCB.Value, numPhuCapLuong.Value,</w:t>
            </w:r>
            <w:r>
              <w:rPr>
                <w:rFonts w:ascii="DejaVu Sans Mono" w:hAnsi="DejaVu Sans Mono"/>
                <w:sz w:val="20"/>
              </w:rPr>
              <w:br/>
              <w:t xml:space="preserve">                numPhuCapDocHai.Value, txtLyDo.Text);</w:t>
            </w:r>
            <w:r>
              <w:rPr>
                <w:rFonts w:ascii="DejaVu Sans Mono" w:hAnsi="DejaVu Sans Mono"/>
                <w:sz w:val="20"/>
              </w:rPr>
              <w:br/>
              <w:t xml:space="preserve">            FormHelper.ShowResult(res);</w:t>
            </w:r>
            <w:r>
              <w:rPr>
                <w:rFonts w:ascii="DejaVu Sans Mono" w:hAnsi="DejaVu Sans Mono"/>
                <w:sz w:val="20"/>
              </w:rPr>
              <w:br/>
              <w:t xml:space="preserve">            if (res.ThanhCong) TaiDanhSach();</w:t>
            </w:r>
            <w:r>
              <w:rPr>
                <w:rFonts w:ascii="DejaVu Sans Mono" w:hAnsi="DejaVu Sans Mono"/>
                <w:sz w:val="20"/>
              </w:rPr>
              <w:br/>
            </w:r>
            <w:r>
              <w:rPr>
                <w:rFonts w:ascii="DejaVu Sans Mono" w:hAnsi="DejaVu Sans Mono"/>
                <w:sz w:val="20"/>
              </w:rPr>
              <w:lastRenderedPageBreak/>
              <w:t xml:space="preserve">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partial class FrmChamCongPhuTroi : Form</w:t>
            </w:r>
            <w:r>
              <w:rPr>
                <w:rFonts w:ascii="DejaVu Sans Mono" w:hAnsi="DejaVu Sans Mono"/>
                <w:sz w:val="20"/>
              </w:rPr>
              <w:br/>
              <w:t xml:space="preserve">    {</w:t>
            </w:r>
            <w:r>
              <w:rPr>
                <w:rFonts w:ascii="DejaVu Sans Mono" w:hAnsi="DejaVu Sans Mono"/>
                <w:sz w:val="20"/>
              </w:rPr>
              <w:br/>
              <w:t xml:space="preserve">        private readonly DanhMucService _dm = new DanhMucService();</w:t>
            </w:r>
            <w:r>
              <w:rPr>
                <w:rFonts w:ascii="DejaVu Sans Mono" w:hAnsi="DejaVu Sans Mono"/>
                <w:sz w:val="20"/>
              </w:rPr>
              <w:br/>
              <w:t xml:space="preserve">        private readonly ChamCongPhuTroiService _sv = new ChamCongPhuTroiService();</w:t>
            </w:r>
            <w:r>
              <w:rPr>
                <w:rFonts w:ascii="DejaVu Sans Mono" w:hAnsi="DejaVu Sans Mono"/>
                <w:sz w:val="20"/>
              </w:rPr>
              <w:br/>
            </w:r>
            <w:r>
              <w:rPr>
                <w:rFonts w:ascii="DejaVu Sans Mono" w:hAnsi="DejaVu Sans Mono"/>
                <w:sz w:val="20"/>
              </w:rPr>
              <w:br/>
              <w:t xml:space="preserve">        public FrmChamCongPhuTroi()</w:t>
            </w:r>
            <w:r>
              <w:rPr>
                <w:rFonts w:ascii="DejaVu Sans Mono" w:hAnsi="DejaVu Sans Mono"/>
                <w:sz w:val="20"/>
              </w:rPr>
              <w:br/>
              <w:t xml:space="preserve">        {</w:t>
            </w:r>
            <w:r>
              <w:rPr>
                <w:rFonts w:ascii="DejaVu Sans Mono" w:hAnsi="DejaVu Sans Mono"/>
                <w:sz w:val="20"/>
              </w:rPr>
              <w:br/>
              <w:t xml:space="preserve">            InitializeComponent();</w:t>
            </w:r>
            <w:r>
              <w:rPr>
                <w:rFonts w:ascii="DejaVu Sans Mono" w:hAnsi="DejaVu Sans Mono"/>
                <w:sz w:val="20"/>
              </w:rPr>
              <w:br/>
              <w:t xml:space="preserve">            this.Load += FrmChamCongPhuTroi_Load;</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FrmChamCongPhuTroi_Load(object sender, EventArgs e)</w:t>
            </w:r>
            <w:r>
              <w:rPr>
                <w:rFonts w:ascii="DejaVu Sans Mono" w:hAnsi="DejaVu Sans Mono"/>
                <w:sz w:val="20"/>
              </w:rPr>
              <w:br/>
              <w:t xml:space="preserve">        {</w:t>
            </w:r>
            <w:r>
              <w:rPr>
                <w:rFonts w:ascii="DejaVu Sans Mono" w:hAnsi="DejaVu Sans Mono"/>
                <w:sz w:val="20"/>
              </w:rPr>
              <w:br/>
              <w:t xml:space="preserve">            FormHelper.BindCombo(cboNhanVien, _dm.LayNhanVienDangLamViec(), "HienThi", "MaNV");</w:t>
            </w:r>
            <w:r>
              <w:rPr>
                <w:rFonts w:ascii="DejaVu Sans Mono" w:hAnsi="DejaVu Sans Mono"/>
                <w:sz w:val="20"/>
              </w:rPr>
              <w:br/>
              <w:t xml:space="preserve">            cboHinhThucPT.Items.Clear();</w:t>
            </w:r>
            <w:r>
              <w:rPr>
                <w:rFonts w:ascii="DejaVu Sans Mono" w:hAnsi="DejaVu Sans Mono"/>
                <w:sz w:val="20"/>
              </w:rPr>
              <w:br/>
              <w:t xml:space="preserve">            cboHinhThucPT.Items.AddRange(new object[] { "Tăng ca", "Ngày lễ", "Ngày nghỉ" });</w:t>
            </w:r>
            <w:r>
              <w:rPr>
                <w:rFonts w:ascii="DejaVu Sans Mono" w:hAnsi="DejaVu Sans Mono"/>
                <w:sz w:val="20"/>
              </w:rPr>
              <w:br/>
              <w:t xml:space="preserve">            cboHinhThucPT.SelectedIndex = 0;</w:t>
            </w:r>
            <w:r>
              <w:rPr>
                <w:rFonts w:ascii="DejaVu Sans Mono" w:hAnsi="DejaVu Sans Mono"/>
                <w:sz w:val="20"/>
              </w:rPr>
              <w:br/>
              <w:t xml:space="preserve">            TaiDanhSach();</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TaiDanhSach() =&gt; dgvPhuTroi.DataSource = _sv.LayPhieuPhuTroi();</w:t>
            </w:r>
            <w:r>
              <w:rPr>
                <w:rFonts w:ascii="DejaVu Sans Mono" w:hAnsi="DejaVu Sans Mono"/>
                <w:sz w:val="20"/>
              </w:rPr>
              <w:br/>
            </w:r>
            <w:r>
              <w:rPr>
                <w:rFonts w:ascii="DejaVu Sans Mono" w:hAnsi="DejaVu Sans Mono"/>
                <w:sz w:val="20"/>
              </w:rPr>
              <w:br/>
              <w:t xml:space="preserve">        private void btnGhiPhuTroi_Click(object sender, EventArgs e)</w:t>
            </w:r>
            <w:r>
              <w:rPr>
                <w:rFonts w:ascii="DejaVu Sans Mono" w:hAnsi="DejaVu Sans Mono"/>
                <w:sz w:val="20"/>
              </w:rPr>
              <w:br/>
              <w:t xml:space="preserve">        {</w:t>
            </w:r>
            <w:r>
              <w:rPr>
                <w:rFonts w:ascii="DejaVu Sans Mono" w:hAnsi="DejaVu Sans Mono"/>
                <w:sz w:val="20"/>
              </w:rPr>
              <w:br/>
              <w:t xml:space="preserve">            var res = _sv.GhiNhanPhuTroi(</w:t>
            </w:r>
            <w:r>
              <w:rPr>
                <w:rFonts w:ascii="DejaVu Sans Mono" w:hAnsi="DejaVu Sans Mono"/>
                <w:sz w:val="20"/>
              </w:rPr>
              <w:br/>
              <w:t xml:space="preserve">                txtSoPhieuPT.Text, dtpNgayPT.Value, cboHinhThucPT.Text,</w:t>
            </w:r>
            <w:r>
              <w:rPr>
                <w:rFonts w:ascii="DejaVu Sans Mono" w:hAnsi="DejaVu Sans Mono"/>
                <w:sz w:val="20"/>
              </w:rPr>
              <w:br/>
              <w:t xml:space="preserve">                Convert.ToString(cboNhanVien.SelectedValue), numSoGioPT.Value);</w:t>
            </w:r>
            <w:r>
              <w:rPr>
                <w:rFonts w:ascii="DejaVu Sans Mono" w:hAnsi="DejaVu Sans Mono"/>
                <w:sz w:val="20"/>
              </w:rPr>
              <w:br/>
              <w:t xml:space="preserve">            FormHelper.ShowResult(res);</w:t>
            </w:r>
            <w:r>
              <w:rPr>
                <w:rFonts w:ascii="DejaVu Sans Mono" w:hAnsi="DejaVu Sans Mono"/>
                <w:sz w:val="20"/>
              </w:rPr>
              <w:br/>
              <w:t xml:space="preserve">            if (res.ThanhCong) TaiDanhSach();</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btnChotChamCong_Click(object sender, EventArgs e)</w:t>
            </w:r>
            <w:r>
              <w:rPr>
                <w:rFonts w:ascii="DejaVu Sans Mono" w:hAnsi="DejaVu Sans Mono"/>
                <w:sz w:val="20"/>
              </w:rPr>
              <w:br/>
              <w:t xml:space="preserve">        {</w:t>
            </w:r>
            <w:r>
              <w:rPr>
                <w:rFonts w:ascii="DejaVu Sans Mono" w:hAnsi="DejaVu Sans Mono"/>
                <w:sz w:val="20"/>
              </w:rPr>
              <w:br/>
              <w:t xml:space="preserve">            string maNV = Convert.ToString(cboNhanVien.SelectedValue);</w:t>
            </w:r>
            <w:r>
              <w:rPr>
                <w:rFonts w:ascii="DejaVu Sans Mono" w:hAnsi="DejaVu Sans Mono"/>
                <w:sz w:val="20"/>
              </w:rPr>
              <w:br/>
              <w:t xml:space="preserve">            string maCC = $"CC{dtpNgayPT.Value:yyyyMM}_{maNV}";</w:t>
            </w:r>
            <w:r>
              <w:rPr>
                <w:rFonts w:ascii="DejaVu Sans Mono" w:hAnsi="DejaVu Sans Mono"/>
                <w:sz w:val="20"/>
              </w:rPr>
              <w:br/>
              <w:t xml:space="preserve">            var res = _sv.ChamCongThang(maCC, maNV, dtpNgayPT.Value.Month, dtpNgayPT.Value.Year, 26m, numNgayCongThucTe.Value);</w:t>
            </w:r>
            <w:r>
              <w:rPr>
                <w:rFonts w:ascii="DejaVu Sans Mono" w:hAnsi="DejaVu Sans Mono"/>
                <w:sz w:val="20"/>
              </w:rPr>
              <w:br/>
              <w:t xml:space="preserve">            FormHelper.ShowResult(res);</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w:t>
            </w:r>
          </w:p>
        </w:tc>
      </w:tr>
    </w:tbl>
    <w:p w:rsidR="00832106" w:rsidRDefault="00832106">
      <w:pPr>
        <w:spacing w:after="80"/>
      </w:pPr>
    </w:p>
    <w:p w:rsidR="00832106" w:rsidRDefault="00000000">
      <w:pPr>
        <w:pStyle w:val="Heading2"/>
      </w:pPr>
      <w:r>
        <w:rPr>
          <w:rFonts w:ascii="Times New Roman" w:hAnsi="Times New Roman"/>
        </w:rPr>
        <w:lastRenderedPageBreak/>
        <w:t>8.5. FrmKhenThuongKyLuat &amp; FrmTinhLuongThang (Khen thưởng, Kỷ luật &amp; Tính lương tháng)</w:t>
      </w:r>
    </w:p>
    <w:tbl>
      <w:tblPr>
        <w:tblW w:w="0" w:type="auto"/>
        <w:jc w:val="center"/>
        <w:tblLook w:val="04A0" w:firstRow="1" w:lastRow="0" w:firstColumn="1" w:lastColumn="0" w:noHBand="0" w:noVBand="1"/>
      </w:tblPr>
      <w:tblGrid>
        <w:gridCol w:w="1041"/>
        <w:gridCol w:w="1774"/>
        <w:gridCol w:w="1685"/>
        <w:gridCol w:w="2280"/>
        <w:gridCol w:w="2583"/>
      </w:tblGrid>
      <w:tr w:rsidR="00832106">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Control / vùng</w:t>
            </w:r>
          </w:p>
        </w:tc>
        <w:tc>
          <w:tcPr>
            <w:tcW w:w="2088"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(Name)</w:t>
            </w:r>
          </w:p>
        </w:tc>
        <w:tc>
          <w:tcPr>
            <w:tcW w:w="1440"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Loại Control</w:t>
            </w:r>
          </w:p>
        </w:tc>
        <w:tc>
          <w:tcPr>
            <w:tcW w:w="1656"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Form</w:t>
            </w:r>
          </w:p>
        </w:tc>
        <w:tc>
          <w:tcPr>
            <w:tcW w:w="1440"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Sự kiện → Hàm xử lý</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b/>
                <w:sz w:val="21"/>
              </w:rPr>
              <w:t>Số QĐ / Đối tượng (Cá nhân / Tập thể)</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txtSoQD, cboLoaiDoiTuong</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TextBox / ComboBox</w:t>
            </w:r>
          </w:p>
        </w:tc>
        <w:tc>
          <w:tcPr>
            <w:tcW w:w="16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FrmKhenThuongKyLuat</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SelectedIndexChanged: cboLoaiDoiTuong_Changed</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b/>
                <w:sz w:val="21"/>
              </w:rPr>
              <w:t>Nhân viên / Phòng ban / Nội dung / Số tiền</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cboNhanVien, cboPhongBan, txtNoiDung, numSoTien</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Combo / TextBox / Numeric</w:t>
            </w:r>
          </w:p>
        </w:tc>
        <w:tc>
          <w:tcPr>
            <w:tcW w:w="165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FrmKhenThuongKyLuat</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b/>
                <w:sz w:val="21"/>
              </w:rPr>
              <w:t>Số phiếu chi / Số phiếu thu nộp phạt</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txtSoPhieuChiThu</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TextBox</w:t>
            </w:r>
          </w:p>
        </w:tc>
        <w:tc>
          <w:tcPr>
            <w:tcW w:w="16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FrmKhenThuongKyLuat</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keepNext/>
              <w:spacing w:before="40" w:after="40" w:line="264" w:lineRule="auto"/>
            </w:pPr>
            <w:r>
              <w:rPr>
                <w:sz w:val="21"/>
              </w:rPr>
              <w:t>Click: btnLapKhenThuong_Click, btnLapKyLuat_Click</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b/>
                <w:sz w:val="21"/>
              </w:rPr>
              <w:t>Tháng / Năm / Tính lương tháng</w:t>
            </w:r>
          </w:p>
        </w:tc>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numThang, numNam, btnTinhLuong</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NumericUpDown / Button</w:t>
            </w:r>
          </w:p>
        </w:tc>
        <w:tc>
          <w:tcPr>
            <w:tcW w:w="165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FrmTinhLuongThang</w:t>
            </w:r>
          </w:p>
        </w:tc>
        <w:tc>
          <w:tcPr>
            <w:tcW w:w="1440"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keepNext/>
              <w:spacing w:before="40" w:after="40" w:line="264" w:lineRule="auto"/>
            </w:pPr>
            <w:r>
              <w:rPr>
                <w:sz w:val="21"/>
              </w:rPr>
              <w:t>Click: btnTinhLuong_Click</w:t>
            </w:r>
          </w:p>
        </w:tc>
      </w:tr>
      <w:tr w:rsidR="00832106">
        <w:trPr>
          <w:cantSplit/>
          <w:jc w:val="center"/>
        </w:trPr>
        <w:tc>
          <w:tcPr>
            <w:tcW w:w="25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Bảng lương chi tiết</w:t>
            </w:r>
          </w:p>
        </w:tc>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dgvBangLuong</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DataGridView</w:t>
            </w:r>
          </w:p>
        </w:tc>
        <w:tc>
          <w:tcPr>
            <w:tcW w:w="16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FrmTinhLuongThang</w:t>
            </w:r>
          </w:p>
        </w:tc>
        <w:tc>
          <w:tcPr>
            <w:tcW w:w="14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Hiển thị đầy đủ 9 cột thu nhập &amp; khấu trừ</w:t>
            </w:r>
          </w:p>
        </w:tc>
      </w:tr>
    </w:tbl>
    <w:p w:rsidR="00832106" w:rsidRDefault="00832106">
      <w:pPr>
        <w:spacing w:after="80"/>
      </w:pPr>
    </w:p>
    <w:p w:rsidR="00832106" w:rsidRDefault="00000000">
      <w:pPr>
        <w:keepNext/>
        <w:spacing w:before="80" w:after="40"/>
      </w:pPr>
      <w:r>
        <w:rPr>
          <w:b/>
          <w:color w:val="1F3864"/>
          <w:sz w:val="22"/>
        </w:rPr>
        <w:t>Forms/FrmKhenThuongKyLuat.cs &amp; Forms/FrmTinhLuongThang.cs:</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using System;</w:t>
            </w:r>
            <w:r>
              <w:rPr>
                <w:rFonts w:ascii="DejaVu Sans Mono" w:hAnsi="DejaVu Sans Mono"/>
                <w:sz w:val="20"/>
              </w:rPr>
              <w:br/>
              <w:t>using System.Windows.Forms;</w:t>
            </w:r>
            <w:r>
              <w:rPr>
                <w:rFonts w:ascii="DejaVu Sans Mono" w:hAnsi="DejaVu Sans Mono"/>
                <w:sz w:val="20"/>
              </w:rPr>
              <w:br/>
              <w:t>using QuanLyNhanSuDongA.Services;</w:t>
            </w:r>
            <w:r>
              <w:rPr>
                <w:rFonts w:ascii="DejaVu Sans Mono" w:hAnsi="DejaVu Sans Mono"/>
                <w:sz w:val="20"/>
              </w:rPr>
              <w:br/>
            </w:r>
            <w:r>
              <w:rPr>
                <w:rFonts w:ascii="DejaVu Sans Mono" w:hAnsi="DejaVu Sans Mono"/>
                <w:sz w:val="20"/>
              </w:rPr>
              <w:br/>
              <w:t>namespace QuanLyNhanSuDongA.Forms</w:t>
            </w:r>
            <w:r>
              <w:rPr>
                <w:rFonts w:ascii="DejaVu Sans Mono" w:hAnsi="DejaVu Sans Mono"/>
                <w:sz w:val="20"/>
              </w:rPr>
              <w:br/>
              <w:t>{</w:t>
            </w:r>
            <w:r>
              <w:rPr>
                <w:rFonts w:ascii="DejaVu Sans Mono" w:hAnsi="DejaVu Sans Mono"/>
                <w:sz w:val="20"/>
              </w:rPr>
              <w:br/>
              <w:t xml:space="preserve">    public partial class FrmKhenThuongKyLuat : Form</w:t>
            </w:r>
            <w:r>
              <w:rPr>
                <w:rFonts w:ascii="DejaVu Sans Mono" w:hAnsi="DejaVu Sans Mono"/>
                <w:sz w:val="20"/>
              </w:rPr>
              <w:br/>
              <w:t xml:space="preserve">    {</w:t>
            </w:r>
            <w:r>
              <w:rPr>
                <w:rFonts w:ascii="DejaVu Sans Mono" w:hAnsi="DejaVu Sans Mono"/>
                <w:sz w:val="20"/>
              </w:rPr>
              <w:br/>
              <w:t xml:space="preserve">        private readonly DanhMucService _dm = new DanhMucService();</w:t>
            </w:r>
            <w:r>
              <w:rPr>
                <w:rFonts w:ascii="DejaVu Sans Mono" w:hAnsi="DejaVu Sans Mono"/>
                <w:sz w:val="20"/>
              </w:rPr>
              <w:br/>
              <w:t xml:space="preserve">        private readonly KhenThuongKyLuatService _sv = new KhenThuongKyLuatService();</w:t>
            </w:r>
            <w:r>
              <w:rPr>
                <w:rFonts w:ascii="DejaVu Sans Mono" w:hAnsi="DejaVu Sans Mono"/>
                <w:sz w:val="20"/>
              </w:rPr>
              <w:br/>
            </w:r>
            <w:r>
              <w:rPr>
                <w:rFonts w:ascii="DejaVu Sans Mono" w:hAnsi="DejaVu Sans Mono"/>
                <w:sz w:val="20"/>
              </w:rPr>
              <w:br/>
              <w:t xml:space="preserve">        public FrmKhenThuongKyLuat()</w:t>
            </w:r>
            <w:r>
              <w:rPr>
                <w:rFonts w:ascii="DejaVu Sans Mono" w:hAnsi="DejaVu Sans Mono"/>
                <w:sz w:val="20"/>
              </w:rPr>
              <w:br/>
              <w:t xml:space="preserve">        {</w:t>
            </w:r>
            <w:r>
              <w:rPr>
                <w:rFonts w:ascii="DejaVu Sans Mono" w:hAnsi="DejaVu Sans Mono"/>
                <w:sz w:val="20"/>
              </w:rPr>
              <w:br/>
              <w:t xml:space="preserve">            InitializeComponent();</w:t>
            </w:r>
            <w:r>
              <w:rPr>
                <w:rFonts w:ascii="DejaVu Sans Mono" w:hAnsi="DejaVu Sans Mono"/>
                <w:sz w:val="20"/>
              </w:rPr>
              <w:br/>
              <w:t xml:space="preserve">            this.Load += FrmKhenThuongKyLuat_Load;</w:t>
            </w:r>
            <w:r>
              <w:rPr>
                <w:rFonts w:ascii="DejaVu Sans Mono" w:hAnsi="DejaVu Sans Mono"/>
                <w:sz w:val="20"/>
              </w:rPr>
              <w:br/>
            </w:r>
            <w:r>
              <w:rPr>
                <w:rFonts w:ascii="DejaVu Sans Mono" w:hAnsi="DejaVu Sans Mono"/>
                <w:sz w:val="20"/>
              </w:rPr>
              <w:lastRenderedPageBreak/>
              <w:t xml:space="preserve">        }</w:t>
            </w:r>
            <w:r>
              <w:rPr>
                <w:rFonts w:ascii="DejaVu Sans Mono" w:hAnsi="DejaVu Sans Mono"/>
                <w:sz w:val="20"/>
              </w:rPr>
              <w:br/>
            </w:r>
            <w:r>
              <w:rPr>
                <w:rFonts w:ascii="DejaVu Sans Mono" w:hAnsi="DejaVu Sans Mono"/>
                <w:sz w:val="20"/>
              </w:rPr>
              <w:br/>
              <w:t xml:space="preserve">        private void FrmKhenThuongKyLuat_Load(object sender, EventArgs e)</w:t>
            </w:r>
            <w:r>
              <w:rPr>
                <w:rFonts w:ascii="DejaVu Sans Mono" w:hAnsi="DejaVu Sans Mono"/>
                <w:sz w:val="20"/>
              </w:rPr>
              <w:br/>
              <w:t xml:space="preserve">        {</w:t>
            </w:r>
            <w:r>
              <w:rPr>
                <w:rFonts w:ascii="DejaVu Sans Mono" w:hAnsi="DejaVu Sans Mono"/>
                <w:sz w:val="20"/>
              </w:rPr>
              <w:br/>
              <w:t xml:space="preserve">            FormHelper.ConfigMoney(numSoTien, 100000000m, 500000m);</w:t>
            </w:r>
            <w:r>
              <w:rPr>
                <w:rFonts w:ascii="DejaVu Sans Mono" w:hAnsi="DejaVu Sans Mono"/>
                <w:sz w:val="20"/>
              </w:rPr>
              <w:br/>
              <w:t xml:space="preserve">            FormHelper.BindCombo(cboNhanVien, _dm.LayNhanVienDangLamViec(), "HienThi", "MaNV");</w:t>
            </w:r>
            <w:r>
              <w:rPr>
                <w:rFonts w:ascii="DejaVu Sans Mono" w:hAnsi="DejaVu Sans Mono"/>
                <w:sz w:val="20"/>
              </w:rPr>
              <w:br/>
              <w:t xml:space="preserve">            FormHelper.BindCombo(cboPhongBan, _dm.LayPhongBan(), "TenPB", "MaPB");</w:t>
            </w:r>
            <w:r>
              <w:rPr>
                <w:rFonts w:ascii="DejaVu Sans Mono" w:hAnsi="DejaVu Sans Mono"/>
                <w:sz w:val="20"/>
              </w:rPr>
              <w:br/>
              <w:t xml:space="preserve">            cboLoaiDoiTuong.Items.Clear();</w:t>
            </w:r>
            <w:r>
              <w:rPr>
                <w:rFonts w:ascii="DejaVu Sans Mono" w:hAnsi="DejaVu Sans Mono"/>
                <w:sz w:val="20"/>
              </w:rPr>
              <w:br/>
              <w:t xml:space="preserve">            cboLoaiDoiTuong.Items.AddRange(new object[] { "Cá nhân", "Tập thể" });</w:t>
            </w:r>
            <w:r>
              <w:rPr>
                <w:rFonts w:ascii="DejaVu Sans Mono" w:hAnsi="DejaVu Sans Mono"/>
                <w:sz w:val="20"/>
              </w:rPr>
              <w:br/>
              <w:t xml:space="preserve">            cboLoaiDoiTuong.SelectedIndex = 0;</w:t>
            </w:r>
            <w:r>
              <w:rPr>
                <w:rFonts w:ascii="DejaVu Sans Mono" w:hAnsi="DejaVu Sans Mono"/>
                <w:sz w:val="20"/>
              </w:rPr>
              <w:br/>
              <w:t xml:space="preserve">            TaiDanhSach();</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TaiDanhSach() =&gt; dgvKTKL.DataSource = _sv.LayDanhSachKTKL();</w:t>
            </w:r>
            <w:r>
              <w:rPr>
                <w:rFonts w:ascii="DejaVu Sans Mono" w:hAnsi="DejaVu Sans Mono"/>
                <w:sz w:val="20"/>
              </w:rPr>
              <w:br/>
            </w:r>
            <w:r>
              <w:rPr>
                <w:rFonts w:ascii="DejaVu Sans Mono" w:hAnsi="DejaVu Sans Mono"/>
                <w:sz w:val="20"/>
              </w:rPr>
              <w:br/>
              <w:t xml:space="preserve">        private void btnLapKhenThuong_Click(object sender, EventArgs e)</w:t>
            </w:r>
            <w:r>
              <w:rPr>
                <w:rFonts w:ascii="DejaVu Sans Mono" w:hAnsi="DejaVu Sans Mono"/>
                <w:sz w:val="20"/>
              </w:rPr>
              <w:br/>
              <w:t xml:space="preserve">        {</w:t>
            </w:r>
            <w:r>
              <w:rPr>
                <w:rFonts w:ascii="DejaVu Sans Mono" w:hAnsi="DejaVu Sans Mono"/>
                <w:sz w:val="20"/>
              </w:rPr>
              <w:br/>
              <w:t xml:space="preserve">            var res = _sv.LapKhenThuong(</w:t>
            </w:r>
            <w:r>
              <w:rPr>
                <w:rFonts w:ascii="DejaVu Sans Mono" w:hAnsi="DejaVu Sans Mono"/>
                <w:sz w:val="20"/>
              </w:rPr>
              <w:br/>
              <w:t xml:space="preserve">                txtSoQD.Text, cboLoaiDoiTuong.Text,</w:t>
            </w:r>
            <w:r>
              <w:rPr>
                <w:rFonts w:ascii="DejaVu Sans Mono" w:hAnsi="DejaVu Sans Mono"/>
                <w:sz w:val="20"/>
              </w:rPr>
              <w:br/>
              <w:t xml:space="preserve">                Convert.ToString(cboNhanVien.SelectedValue),</w:t>
            </w:r>
            <w:r>
              <w:rPr>
                <w:rFonts w:ascii="DejaVu Sans Mono" w:hAnsi="DejaVu Sans Mono"/>
                <w:sz w:val="20"/>
              </w:rPr>
              <w:br/>
              <w:t xml:space="preserve">                Convert.ToString(cboPhongBan.SelectedValue),</w:t>
            </w:r>
            <w:r>
              <w:rPr>
                <w:rFonts w:ascii="DejaVu Sans Mono" w:hAnsi="DejaVu Sans Mono"/>
                <w:sz w:val="20"/>
              </w:rPr>
              <w:br/>
              <w:t xml:space="preserve">                dtpNgayKy.Value, txtNoiDung.Text, numSoTien.Value, "Giám đốc", txtSoPhieuChiThu.Text);</w:t>
            </w:r>
            <w:r>
              <w:rPr>
                <w:rFonts w:ascii="DejaVu Sans Mono" w:hAnsi="DejaVu Sans Mono"/>
                <w:sz w:val="20"/>
              </w:rPr>
              <w:br/>
              <w:t xml:space="preserve">            FormHelper.ShowResult(res);</w:t>
            </w:r>
            <w:r>
              <w:rPr>
                <w:rFonts w:ascii="DejaVu Sans Mono" w:hAnsi="DejaVu Sans Mono"/>
                <w:sz w:val="20"/>
              </w:rPr>
              <w:br/>
              <w:t xml:space="preserve">            if (res.ThanhCong) TaiDanhSach();</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btnLapKyLuat_Click(object sender, EventArgs e)</w:t>
            </w:r>
            <w:r>
              <w:rPr>
                <w:rFonts w:ascii="DejaVu Sans Mono" w:hAnsi="DejaVu Sans Mono"/>
                <w:sz w:val="20"/>
              </w:rPr>
              <w:br/>
              <w:t xml:space="preserve">        {</w:t>
            </w:r>
            <w:r>
              <w:rPr>
                <w:rFonts w:ascii="DejaVu Sans Mono" w:hAnsi="DejaVu Sans Mono"/>
                <w:sz w:val="20"/>
              </w:rPr>
              <w:br/>
              <w:t xml:space="preserve">            var res = _sv.LapKyLuat(</w:t>
            </w:r>
            <w:r>
              <w:rPr>
                <w:rFonts w:ascii="DejaVu Sans Mono" w:hAnsi="DejaVu Sans Mono"/>
                <w:sz w:val="20"/>
              </w:rPr>
              <w:br/>
              <w:t xml:space="preserve">                txtSoQD.Text, cboLoaiDoiTuong.Text,</w:t>
            </w:r>
            <w:r>
              <w:rPr>
                <w:rFonts w:ascii="DejaVu Sans Mono" w:hAnsi="DejaVu Sans Mono"/>
                <w:sz w:val="20"/>
              </w:rPr>
              <w:br/>
              <w:t xml:space="preserve">                Convert.ToString(cboNhanVien.SelectedValue),</w:t>
            </w:r>
            <w:r>
              <w:rPr>
                <w:rFonts w:ascii="DejaVu Sans Mono" w:hAnsi="DejaVu Sans Mono"/>
                <w:sz w:val="20"/>
              </w:rPr>
              <w:br/>
              <w:t xml:space="preserve">                Convert.ToString(cboPhongBan.SelectedValue),</w:t>
            </w:r>
            <w:r>
              <w:rPr>
                <w:rFonts w:ascii="DejaVu Sans Mono" w:hAnsi="DejaVu Sans Mono"/>
                <w:sz w:val="20"/>
              </w:rPr>
              <w:br/>
              <w:t xml:space="preserve">                dtpNgayKy.Value, txtNoiDung.Text, numSoTien.Value, txtSoPhieuChiThu.Text, true);</w:t>
            </w:r>
            <w:r>
              <w:rPr>
                <w:rFonts w:ascii="DejaVu Sans Mono" w:hAnsi="DejaVu Sans Mono"/>
                <w:sz w:val="20"/>
              </w:rPr>
              <w:br/>
              <w:t xml:space="preserve">            FormHelper.ShowResult(res);</w:t>
            </w:r>
            <w:r>
              <w:rPr>
                <w:rFonts w:ascii="DejaVu Sans Mono" w:hAnsi="DejaVu Sans Mono"/>
                <w:sz w:val="20"/>
              </w:rPr>
              <w:br/>
              <w:t xml:space="preserve">            if (res.ThanhCong) TaiDanhSach();</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public partial class FrmTinhLuongThang : Form</w:t>
            </w:r>
            <w:r>
              <w:rPr>
                <w:rFonts w:ascii="DejaVu Sans Mono" w:hAnsi="DejaVu Sans Mono"/>
                <w:sz w:val="20"/>
              </w:rPr>
              <w:br/>
              <w:t xml:space="preserve">    {</w:t>
            </w:r>
            <w:r>
              <w:rPr>
                <w:rFonts w:ascii="DejaVu Sans Mono" w:hAnsi="DejaVu Sans Mono"/>
                <w:sz w:val="20"/>
              </w:rPr>
              <w:br/>
              <w:t xml:space="preserve">        private readonly TinhLuongService _sv = new TinhLuongService();</w:t>
            </w:r>
            <w:r>
              <w:rPr>
                <w:rFonts w:ascii="DejaVu Sans Mono" w:hAnsi="DejaVu Sans Mono"/>
                <w:sz w:val="20"/>
              </w:rPr>
              <w:br/>
            </w:r>
            <w:r>
              <w:rPr>
                <w:rFonts w:ascii="DejaVu Sans Mono" w:hAnsi="DejaVu Sans Mono"/>
                <w:sz w:val="20"/>
              </w:rPr>
              <w:br/>
              <w:t xml:space="preserve">        public FrmTinhLuongThang()</w:t>
            </w:r>
            <w:r>
              <w:rPr>
                <w:rFonts w:ascii="DejaVu Sans Mono" w:hAnsi="DejaVu Sans Mono"/>
                <w:sz w:val="20"/>
              </w:rPr>
              <w:br/>
              <w:t xml:space="preserve">        {</w:t>
            </w:r>
            <w:r>
              <w:rPr>
                <w:rFonts w:ascii="DejaVu Sans Mono" w:hAnsi="DejaVu Sans Mono"/>
                <w:sz w:val="20"/>
              </w:rPr>
              <w:br/>
              <w:t xml:space="preserve">            InitializeComponent();</w:t>
            </w:r>
            <w:r>
              <w:rPr>
                <w:rFonts w:ascii="DejaVu Sans Mono" w:hAnsi="DejaVu Sans Mono"/>
                <w:sz w:val="20"/>
              </w:rPr>
              <w:br/>
              <w:t xml:space="preserve">            this.Load += FrmTinhLuongThang_Load;</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FrmTinhLuongThang_Load(object sender, EventArgs e)</w:t>
            </w:r>
            <w:r>
              <w:rPr>
                <w:rFonts w:ascii="DejaVu Sans Mono" w:hAnsi="DejaVu Sans Mono"/>
                <w:sz w:val="20"/>
              </w:rPr>
              <w:br/>
              <w:t xml:space="preserve">        {</w:t>
            </w:r>
            <w:r>
              <w:rPr>
                <w:rFonts w:ascii="DejaVu Sans Mono" w:hAnsi="DejaVu Sans Mono"/>
                <w:sz w:val="20"/>
              </w:rPr>
              <w:br/>
            </w:r>
            <w:r>
              <w:rPr>
                <w:rFonts w:ascii="DejaVu Sans Mono" w:hAnsi="DejaVu Sans Mono"/>
                <w:sz w:val="20"/>
              </w:rPr>
              <w:lastRenderedPageBreak/>
              <w:t xml:space="preserve">            numThang.Value = 10;</w:t>
            </w:r>
            <w:r>
              <w:rPr>
                <w:rFonts w:ascii="DejaVu Sans Mono" w:hAnsi="DejaVu Sans Mono"/>
                <w:sz w:val="20"/>
              </w:rPr>
              <w:br/>
              <w:t xml:space="preserve">            numNam.Value = 2026;</w:t>
            </w:r>
            <w:r>
              <w:rPr>
                <w:rFonts w:ascii="DejaVu Sans Mono" w:hAnsi="DejaVu Sans Mono"/>
                <w:sz w:val="20"/>
              </w:rPr>
              <w:br/>
              <w:t xml:space="preserve">            TaiBangLuong();</w:t>
            </w:r>
            <w:r>
              <w:rPr>
                <w:rFonts w:ascii="DejaVu Sans Mono" w:hAnsi="DejaVu Sans Mono"/>
                <w:sz w:val="20"/>
              </w:rPr>
              <w:br/>
              <w:t xml:space="preserve">        }</w:t>
            </w:r>
            <w:r>
              <w:rPr>
                <w:rFonts w:ascii="DejaVu Sans Mono" w:hAnsi="DejaVu Sans Mono"/>
                <w:sz w:val="20"/>
              </w:rPr>
              <w:br/>
            </w:r>
            <w:r>
              <w:rPr>
                <w:rFonts w:ascii="DejaVu Sans Mono" w:hAnsi="DejaVu Sans Mono"/>
                <w:sz w:val="20"/>
              </w:rPr>
              <w:br/>
              <w:t xml:space="preserve">        private void TaiBangLuong() =&gt;</w:t>
            </w:r>
            <w:r>
              <w:rPr>
                <w:rFonts w:ascii="DejaVu Sans Mono" w:hAnsi="DejaVu Sans Mono"/>
                <w:sz w:val="20"/>
              </w:rPr>
              <w:br/>
              <w:t xml:space="preserve">            dgvBangLuong.DataSource = _sv.LayBangLuongThang((int)numThang.Value, (int)numNam.Value);</w:t>
            </w:r>
            <w:r>
              <w:rPr>
                <w:rFonts w:ascii="DejaVu Sans Mono" w:hAnsi="DejaVu Sans Mono"/>
                <w:sz w:val="20"/>
              </w:rPr>
              <w:br/>
            </w:r>
            <w:r>
              <w:rPr>
                <w:rFonts w:ascii="DejaVu Sans Mono" w:hAnsi="DejaVu Sans Mono"/>
                <w:sz w:val="20"/>
              </w:rPr>
              <w:br/>
              <w:t xml:space="preserve">        private void btnTinhLuong_Click(object sender, EventArgs e)</w:t>
            </w:r>
            <w:r>
              <w:rPr>
                <w:rFonts w:ascii="DejaVu Sans Mono" w:hAnsi="DejaVu Sans Mono"/>
                <w:sz w:val="20"/>
              </w:rPr>
              <w:br/>
              <w:t xml:space="preserve">        {</w:t>
            </w:r>
            <w:r>
              <w:rPr>
                <w:rFonts w:ascii="DejaVu Sans Mono" w:hAnsi="DejaVu Sans Mono"/>
                <w:sz w:val="20"/>
              </w:rPr>
              <w:br/>
              <w:t xml:space="preserve">            var res = _sv.TinhBangLuongThang((int)numThang.Value, (int)numNam.Value);</w:t>
            </w:r>
            <w:r>
              <w:rPr>
                <w:rFonts w:ascii="DejaVu Sans Mono" w:hAnsi="DejaVu Sans Mono"/>
                <w:sz w:val="20"/>
              </w:rPr>
              <w:br/>
              <w:t xml:space="preserve">            FormHelper.ShowResult(res);</w:t>
            </w:r>
            <w:r>
              <w:rPr>
                <w:rFonts w:ascii="DejaVu Sans Mono" w:hAnsi="DejaVu Sans Mono"/>
                <w:sz w:val="20"/>
              </w:rPr>
              <w:br/>
              <w:t xml:space="preserve">            if (res.ThanhCong) TaiBangLuong();</w:t>
            </w:r>
            <w:r>
              <w:rPr>
                <w:rFonts w:ascii="DejaVu Sans Mono" w:hAnsi="DejaVu Sans Mono"/>
                <w:sz w:val="20"/>
              </w:rPr>
              <w:br/>
              <w:t xml:space="preserve">        }</w:t>
            </w:r>
            <w:r>
              <w:rPr>
                <w:rFonts w:ascii="DejaVu Sans Mono" w:hAnsi="DejaVu Sans Mono"/>
                <w:sz w:val="20"/>
              </w:rPr>
              <w:br/>
              <w:t xml:space="preserve">    }</w:t>
            </w:r>
            <w:r>
              <w:rPr>
                <w:rFonts w:ascii="DejaVu Sans Mono" w:hAnsi="DejaVu Sans Mono"/>
                <w:sz w:val="20"/>
              </w:rPr>
              <w:br/>
              <w:t>}</w:t>
            </w:r>
          </w:p>
        </w:tc>
      </w:tr>
    </w:tbl>
    <w:p w:rsidR="00832106" w:rsidRDefault="00832106">
      <w:pPr>
        <w:spacing w:after="80"/>
      </w:pPr>
    </w:p>
    <w:p w:rsidR="00832106" w:rsidRDefault="00000000">
      <w:pPr>
        <w:pStyle w:val="Heading1"/>
      </w:pPr>
      <w:r>
        <w:rPr>
          <w:rFonts w:ascii="Times New Roman" w:hAnsi="Times New Roman"/>
        </w:rPr>
        <w:t>9. KIỂM THỬ TỔNG THỂ</w:t>
      </w:r>
    </w:p>
    <w:p w:rsidR="00832106" w:rsidRDefault="00000000">
      <w:pPr>
        <w:pStyle w:val="Heading2"/>
      </w:pPr>
      <w:r>
        <w:rPr>
          <w:rFonts w:ascii="Times New Roman" w:hAnsi="Times New Roman"/>
        </w:rPr>
        <w:t>9.1. Điều kiện chạy kiểm thử và kịch bản dữ liệu cụ thể</w:t>
      </w:r>
    </w:p>
    <w:p w:rsidR="00832106" w:rsidRDefault="00000000">
      <w:pPr>
        <w:jc w:val="both"/>
      </w:pPr>
      <w:r>
        <w:t>Bộ 26 kịch bản kiểm thử (TC01 – TC26) dưới đây kiểm chứng đầy đủ các quy tắc nghiệp vụ từ BR01 đến BR10 trên bộ dữ liệu mẫu của Công ty Sơn Đông Á đã khởi tạo ở mục 4.4 (tháng tham chiếu: 10/2026).</w:t>
      </w:r>
    </w:p>
    <w:tbl>
      <w:tblPr>
        <w:tblW w:w="0" w:type="auto"/>
        <w:jc w:val="center"/>
        <w:tblLook w:val="04A0" w:firstRow="1" w:lastRow="0" w:firstColumn="1" w:lastColumn="0" w:noHBand="0" w:noVBand="1"/>
      </w:tblPr>
      <w:tblGrid>
        <w:gridCol w:w="936"/>
        <w:gridCol w:w="1944"/>
        <w:gridCol w:w="3168"/>
        <w:gridCol w:w="3168"/>
      </w:tblGrid>
      <w:tr w:rsidR="00832106">
        <w:trPr>
          <w:cantSplit/>
          <w:tblHeader/>
          <w:jc w:val="center"/>
        </w:trPr>
        <w:tc>
          <w:tcPr>
            <w:tcW w:w="936"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Mã TC</w:t>
            </w:r>
          </w:p>
        </w:tc>
        <w:tc>
          <w:tcPr>
            <w:tcW w:w="1944"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Chức năng</w:t>
            </w:r>
          </w:p>
        </w:tc>
        <w:tc>
          <w:tcPr>
            <w:tcW w:w="3168"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Dữ liệu đầu vào / Điều kiện cụ thể</w:t>
            </w:r>
          </w:p>
        </w:tc>
        <w:tc>
          <w:tcPr>
            <w:tcW w:w="3168"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Kết quả mong đợi (Expected Result)</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TC01</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Danh mục PB</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Thêm PB_RD 'Phòng Nghiên cứu Sơn Sinh học', NhuCau = true</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"Đã thêm phòng ban mới." Hiển thị trên lưới với SoNhanVien = 0.</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TC02</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Tuyển dụng (BR01)</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Lập QDTD005 cho NV007 tại PB_KT (Có nhu cầu), thử việc 2 tháng, lương TV 8.500.000, đủ điều khoản 2 bên</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"Đã tiếp nhận nhân viên thử việc và lập Quyết định tuyển dụng QDTD005."</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TC03</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Tuyển dụng (BR01)</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Lập QDTD cho phòng PB_NS (NhuCauTuyenDung = 0)</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Từ chối: "Phòng ban được chọn hiện không có nhu cầu tuyển dụng (BR01)."</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TC04</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Tuyển dụng (BR01)</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Lập QDTD với Lương thử việc = 0 hoặc để trống điều khoản 2 bên</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Từ chối: yêu cầu lương thử việc &gt; 0 và ghi rõ điều khoản hai bên.</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TC05</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Tuyển dụng</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Nhập trùng Số quyết định QDTD001 đã có</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Transaction Rollback; không tạo bản ghi NhanVien mồ côi.</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TC06</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Đánh giá thử việc</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Cập nhật QDTD003 (NV005 Hoàng Thị Lan) thành 'Đạt'</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"Đã cập nhật kết quả thử việc: Đạt."</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lastRenderedPageBreak/>
              <w:t>TC07</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Đánh giá thử việc</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Cập nhật kết quả thử việc thành 'Không đạt'</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KetQuaThuViec = 'Không đạt' và NhanVien.TrangThaiLamViec = 'Nghỉ việc'.</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TC08</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Ký HĐ dài hạn (BR02, BR03)</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Ký HD2026_004 cho NV006 (Đã Đạt TV), loại 'Dài hạn', kèm BH004 (BHXH: 7926001148, BHYT: DN4797926001148, mức đóng 1.260.000)</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"Đã ký Hợp đồng dài hạn và lập Hồ sơ BHXH, BHYT thành công." TrangThaiLamViec = 'Chính thức'.</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TC09</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Ký HĐ dài hạn (BR03)</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Ký HĐ 'Dài hạn' cho NV006 nhưng bỏ trống Số sổ BHXH hoặc mức đóng = 0</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Từ chối: "Đối với Hợp đồng dài hạn, bắt buộc phải lập Hồ sơ BHXH, BHYT và mức đóng &gt; 0 (BR03)."</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TC10</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Ký HĐ ngắn hạn (BR04)</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Ký HD2026_005 cho NV005 (sau khi Đạt TV), loại 'Ngắn hạn', không nhập BHXH/BHYT</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"Đã ký Hợp đồng ngắn hạn thành công." Không yêu cầu tạo HoSoBaoHiem.</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TC11</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Ký HĐ (BR02)</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Thử ký HĐ chính thức cho nhân viên đang thử việc (chưa có kết quả 'Đạt')</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Từ chối: "Nhân viên chưa có kết quả thử việc 'Đạt', chưa thể ký hợp đồng chính thức (BR02)."</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TC12</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QĐ Chức vụ (BR05)</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Ban hành QDCV005 bổ nhiệm NV006 làm CV_KT, phụ cấp chức vụ 800.000</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"Đã ban hành Quyết định chức vụ QDCV005." Cập nhật MaCVHienTai của NV006.</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TC13</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QĐ Lương (BR05)</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Ban hành QDL005 cho NV006: Lương CB 12.000.000, PC lương 1.000.000, PC độc hại 800.000</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"Đã ban hành Quyết định lương QDL005 (Lương CB: 12,000,000 đ)."</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TC14</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QĐ Lương (BR05)</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Ban hành QDL với Lương cơ bản = 0 hoặc Phụ cấp độc hại &lt; 0</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Từ chối: "Lương cơ bản phải &gt; 0; phụ cấp lương và phụ cấp độc hại phải &gt;= 0 (BR05)."</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TC15</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Kế hoạch tuần (BR06)</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Lập KHT2026_W43 cho PB_SX (19/10 - 25/10/2026), phân NV002 làm CA1 ngày 21/10, dự kiến PT 3 giờ</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"Đã lưu phân ca làm việc tuần và chuyển Ban chấm công theo dõi."</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TC16</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Kế hoạch tuần</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Chọn Ngày làm việc 28/10/2026 nằm ngoài khoảng tuần [19/10, 25/10]</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Từ chối: "Ngày phân ca làm việc phải nằm trong khoảng [Từ ngày, Đến ngày] của tuần kế hoạch."</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TC17</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Phiếu phụ trội (BR07, QD02)</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Ghi PPT2026_10_01 ngày 20/10/2026, Tăng ca, NV002 (Lương CB 11tr → Đơn giá giờ 52.884,62 đ), 4 giờ, hệ số 1.5</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Thành công; ThanhTienPhuTroi = 4 × 52.884,62 × 1.5 = 317.308 đ.</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TC18</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Phiếu phụ trội (BR07)</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Ghi PPT2026_10_02 ngày 22/10/2026, Ngày nghỉ, NV001 (Lương CB 14tr → Đơn giá giờ 67.307,69 đ), 6 giờ, hệ số 1.5</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Thành công; ThanhTienPhuTroi = 6 × 67.307,69 × 1.5 = 605.769 đ.</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lastRenderedPageBreak/>
              <w:t>TC19</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Chấm công tháng</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Chốt chấm công tháng 10/2026 cho NV001, NV002, NV003, NV004 (26/26 công)</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Lưu 4 bản ghi BangChamCong tháng 10/2026.</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TC20</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Khen thưởng cá nhân (Câu 6, BR08)</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Lập QDKT2026_01 cho Cá nhân NV002, sáng kiến chống lắng sơn, 2.000.000 đ, kèm Phiếu chi PCKT001</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Lưu đồng thời QuyetDinhKhenThuong và PhieuChiKhenThuong (2.000.000 đ).</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TC21</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Khen thưởng tập thể PB (Câu 6, BR08)</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Lập QDKT2026_02 cho Tập thể PB_SX (Phòng Sản xuất), thưởng lễ &amp; vượt sản lượng 10.000.000 đ, kèm PCKT002</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Lưu thành công với LoaiDoiTuong = 'Tập thể', MaPB = 'PB_SX', MaNV = NULL.</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TC22</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Thưởng cuối năm / Lương T13 (BR08)</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Lập QDKT2026_03 cho Cá nhân NV001, Lương tháng 13 do Giám đốc ký, 14.000.000 đ, kèm PCKT003</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Lưu thành công quyết định do Giám đốc ký và phiếu chi tương ứng.</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TC23</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Kỷ luật &amp; Phiếu thu (BR09)</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Lập QDKL2026_01 cho Cá nhân NV004, vi phạm bảo hộ pha sơn, phạt 500.000 đ, kèm PTNP001 (Trừ vào bảng lương = true)</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Lưu đồng thời QuyetDinhKyLuat và PhieuThuNopPhat (-500.000 đ).</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TC24</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Tính lương tháng (BR10, HĐ dài hạn)</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Tính lương tháng 10/2026 cho NV002 (26/26 công, Lương CB 11tr, PCCV 1.5tr, PCL+ĐH 2.2tr, PT 634.616 đ, Thưởng 2tr, Trích BH 1.155.000 đ)</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ThucLanh = 11.000.000 + 3.700.000 + 634.616 + 2.000.000 - 1.155.000 = 16.179.616 đ.</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TC25</w:t>
            </w:r>
          </w:p>
        </w:tc>
        <w:tc>
          <w:tcPr>
            <w:tcW w:w="194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Tính lương tháng (BR10, HĐ ngắn hạn + phạt)</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Tính lương tháng 10/2026 cho NV004 (26/26 công, Lương CB 9tr, PCL+ĐH 2tr, PT 259.615 đ, Phạt KL 500.000 đ, HĐ ngắn hạn → BH = 0)</w:t>
            </w:r>
          </w:p>
        </w:tc>
        <w:tc>
          <w:tcPr>
            <w:tcW w:w="31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ThucLanh = 9.000.000 + 2.000.000 + 259.615 - 500.000 - 0 = 10.759.615 đ.</w:t>
            </w:r>
          </w:p>
        </w:tc>
      </w:tr>
      <w:tr w:rsidR="00832106">
        <w:trPr>
          <w:cantSplit/>
          <w:jc w:val="center"/>
        </w:trPr>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TC26</w:t>
            </w:r>
          </w:p>
        </w:tc>
        <w:tc>
          <w:tcPr>
            <w:tcW w:w="194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Transaction Rollback</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Lập QĐ khen thưởng mới nhưng cố ý nhập trùng Số phiếu chi PCKT001 đã tồn tại</w:t>
            </w:r>
          </w:p>
        </w:tc>
        <w:tc>
          <w:tcPr>
            <w:tcW w:w="316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Transaction Rollback hoàn toàn; bảng QuyetDinhKhenThuong không sinh bản ghi mồ côi.</w:t>
            </w:r>
          </w:p>
        </w:tc>
      </w:tr>
    </w:tbl>
    <w:p w:rsidR="00832106" w:rsidRDefault="00832106">
      <w:pPr>
        <w:spacing w:after="80"/>
      </w:pPr>
    </w:p>
    <w:p w:rsidR="00832106" w:rsidRDefault="00000000">
      <w:pPr>
        <w:pStyle w:val="Heading2"/>
      </w:pPr>
      <w:r>
        <w:rPr>
          <w:rFonts w:ascii="Times New Roman" w:hAnsi="Times New Roman"/>
        </w:rPr>
        <w:t>9.2. Kiểm thử Transaction Rollback trực tiếp trên SQL Server</w:t>
      </w:r>
    </w:p>
    <w:p w:rsidR="00832106" w:rsidRDefault="00000000">
      <w:pPr>
        <w:jc w:val="both"/>
      </w:pPr>
      <w:r>
        <w:t>Đoạn script kiểm thử dưới đây chứng minh tính nguyên tử (Atomicity) khi lập Quyết định khen thưởng và Phiếu chi khen thưởng (Câu 6): nếu bước ghi PhieuChiKhenThuong vi phạm ràng buộc UNIQUE hoặc CHECK thì toàn bộ giao dịch được ROLLBACK, không để lại Quyết định khen thưởng mồ côi chưa có phiếu chi.</w:t>
      </w:r>
    </w:p>
    <w:p w:rsidR="00832106" w:rsidRDefault="00000000">
      <w:pPr>
        <w:keepNext/>
        <w:spacing w:before="80" w:after="40"/>
      </w:pPr>
      <w:r>
        <w:rPr>
          <w:b/>
          <w:color w:val="1F3864"/>
          <w:sz w:val="22"/>
        </w:rPr>
        <w:t>Script kiểm chứng Transaction Rollback trên SSMS:</w:t>
      </w:r>
    </w:p>
    <w:tbl>
      <w:tblPr>
        <w:tblW w:w="0" w:type="auto"/>
        <w:jc w:val="center"/>
        <w:tblLook w:val="04A0" w:firstRow="1" w:lastRow="0" w:firstColumn="1" w:lastColumn="0" w:noHBand="0" w:noVBand="1"/>
      </w:tblPr>
      <w:tblGrid>
        <w:gridCol w:w="9173"/>
      </w:tblGrid>
      <w:tr w:rsidR="00832106">
        <w:trPr>
          <w:jc w:val="center"/>
        </w:trPr>
        <w:tc>
          <w:tcPr>
            <w:tcW w:w="9173"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vAlign w:val="center"/>
          </w:tcPr>
          <w:p w:rsidR="00832106" w:rsidRDefault="00000000">
            <w:pPr>
              <w:spacing w:before="20" w:after="20" w:line="259" w:lineRule="auto"/>
            </w:pPr>
            <w:r>
              <w:rPr>
                <w:rFonts w:ascii="DejaVu Sans Mono" w:hAnsi="DejaVu Sans Mono"/>
                <w:sz w:val="20"/>
              </w:rPr>
              <w:t>USE QuanLyNhanSuDongA;</w:t>
            </w:r>
            <w:r>
              <w:rPr>
                <w:rFonts w:ascii="DejaVu Sans Mono" w:hAnsi="DejaVu Sans Mono"/>
                <w:sz w:val="20"/>
              </w:rPr>
              <w:br/>
              <w:t>GO</w:t>
            </w:r>
            <w:r>
              <w:rPr>
                <w:rFonts w:ascii="DejaVu Sans Mono" w:hAnsi="DejaVu Sans Mono"/>
                <w:sz w:val="20"/>
              </w:rPr>
              <w:br/>
            </w:r>
            <w:r>
              <w:rPr>
                <w:rFonts w:ascii="DejaVu Sans Mono" w:hAnsi="DejaVu Sans Mono"/>
                <w:sz w:val="20"/>
              </w:rPr>
              <w:lastRenderedPageBreak/>
              <w:t>BEGIN TRY</w:t>
            </w:r>
            <w:r>
              <w:rPr>
                <w:rFonts w:ascii="DejaVu Sans Mono" w:hAnsi="DejaVu Sans Mono"/>
                <w:sz w:val="20"/>
              </w:rPr>
              <w:br/>
              <w:t xml:space="preserve">    BEGIN TRANSACTION;</w:t>
            </w:r>
            <w:r>
              <w:rPr>
                <w:rFonts w:ascii="DejaVu Sans Mono" w:hAnsi="DejaVu Sans Mono"/>
                <w:sz w:val="20"/>
              </w:rPr>
              <w:br/>
              <w:t xml:space="preserve">    INSERT INTO dbo.QuyetDinhKhenThuong(SoQDKT, LoaiDoiTuong, MaNV, MaPB, NgayKy, LoaiKhenThuong, SoTienThuong, NguoiKy)</w:t>
            </w:r>
            <w:r>
              <w:rPr>
                <w:rFonts w:ascii="DejaVu Sans Mono" w:hAnsi="DejaVu Sans Mono"/>
                <w:sz w:val="20"/>
              </w:rPr>
              <w:br/>
              <w:t xml:space="preserve">    VALUES ('QDKT_TEST_RB', N'Cá nhân', 'NV001', NULL, '2026-10-25', N'Thưởng kiểm thử Rollback', 1500000, N'Giám đốc');</w:t>
            </w:r>
            <w:r>
              <w:rPr>
                <w:rFonts w:ascii="DejaVu Sans Mono" w:hAnsi="DejaVu Sans Mono"/>
                <w:sz w:val="20"/>
              </w:rPr>
              <w:br/>
            </w:r>
            <w:r>
              <w:rPr>
                <w:rFonts w:ascii="DejaVu Sans Mono" w:hAnsi="DejaVu Sans Mono"/>
                <w:sz w:val="20"/>
              </w:rPr>
              <w:br/>
              <w:t xml:space="preserve">    INSERT INTO dbo.PhieuChiKhenThuong(SoPhieuChi, SoQDKT, NgayChi, SoTienChi, ThangTinhLuong, NamTinhLuong)</w:t>
            </w:r>
            <w:r>
              <w:rPr>
                <w:rFonts w:ascii="DejaVu Sans Mono" w:hAnsi="DejaVu Sans Mono"/>
                <w:sz w:val="20"/>
              </w:rPr>
              <w:br/>
              <w:t xml:space="preserve">    VALUES ('PCKT001', 'QDKT_TEST_RB', '2026-10-25', 1500000, 10, 2026);</w:t>
            </w:r>
            <w:r>
              <w:rPr>
                <w:rFonts w:ascii="DejaVu Sans Mono" w:hAnsi="DejaVu Sans Mono"/>
                <w:sz w:val="20"/>
              </w:rPr>
              <w:br/>
            </w:r>
            <w:r>
              <w:rPr>
                <w:rFonts w:ascii="DejaVu Sans Mono" w:hAnsi="DejaVu Sans Mono"/>
                <w:sz w:val="20"/>
              </w:rPr>
              <w:br/>
              <w:t xml:space="preserve">    COMMIT TRANSACTION;</w:t>
            </w:r>
            <w:r>
              <w:rPr>
                <w:rFonts w:ascii="DejaVu Sans Mono" w:hAnsi="DejaVu Sans Mono"/>
                <w:sz w:val="20"/>
              </w:rPr>
              <w:br/>
              <w:t>END TRY</w:t>
            </w:r>
            <w:r>
              <w:rPr>
                <w:rFonts w:ascii="DejaVu Sans Mono" w:hAnsi="DejaVu Sans Mono"/>
                <w:sz w:val="20"/>
              </w:rPr>
              <w:br/>
              <w:t>BEGIN CATCH</w:t>
            </w:r>
            <w:r>
              <w:rPr>
                <w:rFonts w:ascii="DejaVu Sans Mono" w:hAnsi="DejaVu Sans Mono"/>
                <w:sz w:val="20"/>
              </w:rPr>
              <w:br/>
              <w:t xml:space="preserve">    IF @@TRANCOUNT &gt; 0 ROLLBACK TRANSACTION;</w:t>
            </w:r>
            <w:r>
              <w:rPr>
                <w:rFonts w:ascii="DejaVu Sans Mono" w:hAnsi="DejaVu Sans Mono"/>
                <w:sz w:val="20"/>
              </w:rPr>
              <w:br/>
              <w:t xml:space="preserve">    SELECT ERROR_MESSAGE() AS ThongBaoLoiDuKien;</w:t>
            </w:r>
            <w:r>
              <w:rPr>
                <w:rFonts w:ascii="DejaVu Sans Mono" w:hAnsi="DejaVu Sans Mono"/>
                <w:sz w:val="20"/>
              </w:rPr>
              <w:br/>
              <w:t>END CATCH;</w:t>
            </w:r>
            <w:r>
              <w:rPr>
                <w:rFonts w:ascii="DejaVu Sans Mono" w:hAnsi="DejaVu Sans Mono"/>
                <w:sz w:val="20"/>
              </w:rPr>
              <w:br/>
            </w:r>
            <w:r>
              <w:rPr>
                <w:rFonts w:ascii="DejaVu Sans Mono" w:hAnsi="DejaVu Sans Mono"/>
                <w:sz w:val="20"/>
              </w:rPr>
              <w:br/>
              <w:t>SELECT COUNT(*) AS SoQuyetDinhMoCoi FROM dbo.QuyetDinhKhenThuong WHERE SoQDKT = 'QDKT_TEST_RB';</w:t>
            </w:r>
          </w:p>
        </w:tc>
      </w:tr>
    </w:tbl>
    <w:p w:rsidR="00832106" w:rsidRDefault="00832106">
      <w:pPr>
        <w:spacing w:after="80"/>
      </w:pPr>
    </w:p>
    <w:p w:rsidR="00832106" w:rsidRDefault="00000000">
      <w:pPr>
        <w:pStyle w:val="Heading1"/>
      </w:pPr>
      <w:r>
        <w:rPr>
          <w:rFonts w:ascii="Times New Roman" w:hAnsi="Times New Roman"/>
        </w:rPr>
        <w:t>10. TRUY VẾT YÊU CẦU ĐẾN HIỆN THỰC VÀ KIỂM THỬ</w:t>
      </w:r>
    </w:p>
    <w:tbl>
      <w:tblPr>
        <w:tblW w:w="0" w:type="auto"/>
        <w:jc w:val="center"/>
        <w:tblLook w:val="04A0" w:firstRow="1" w:lastRow="0" w:firstColumn="1" w:lastColumn="0" w:noHBand="0" w:noVBand="1"/>
      </w:tblPr>
      <w:tblGrid>
        <w:gridCol w:w="1157"/>
        <w:gridCol w:w="565"/>
        <w:gridCol w:w="2122"/>
        <w:gridCol w:w="3144"/>
        <w:gridCol w:w="1786"/>
        <w:gridCol w:w="589"/>
      </w:tblGrid>
      <w:tr w:rsidR="00832106">
        <w:trPr>
          <w:cantSplit/>
          <w:tblHeader/>
          <w:jc w:val="center"/>
        </w:trPr>
        <w:tc>
          <w:tcPr>
            <w:tcW w:w="2088"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Yêu cầu / Quy tắc nghiệp vụ</w:t>
            </w:r>
          </w:p>
        </w:tc>
        <w:tc>
          <w:tcPr>
            <w:tcW w:w="1584"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Mô hình UML</w:t>
            </w:r>
          </w:p>
        </w:tc>
        <w:tc>
          <w:tcPr>
            <w:tcW w:w="151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Form WinForms</w:t>
            </w:r>
          </w:p>
        </w:tc>
        <w:tc>
          <w:tcPr>
            <w:tcW w:w="1512"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Tầng Service</w:t>
            </w:r>
          </w:p>
        </w:tc>
        <w:tc>
          <w:tcPr>
            <w:tcW w:w="1584"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Bảng CSDL SQL Server</w:t>
            </w:r>
          </w:p>
        </w:tc>
        <w:tc>
          <w:tcPr>
            <w:tcW w:w="936" w:type="dxa"/>
            <w:tcBorders>
              <w:top w:val="single" w:sz="4" w:space="0" w:color="808080"/>
              <w:left w:val="single" w:sz="4" w:space="0" w:color="808080"/>
              <w:bottom w:val="single" w:sz="4" w:space="0" w:color="808080"/>
              <w:right w:val="single" w:sz="4" w:space="0" w:color="808080"/>
            </w:tcBorders>
            <w:shd w:val="clear" w:color="auto" w:fill="E8EDF2"/>
            <w:tcMar>
              <w:top w:w="65" w:type="dxa"/>
              <w:left w:w="95" w:type="dxa"/>
              <w:bottom w:w="65" w:type="dxa"/>
              <w:right w:w="95" w:type="dxa"/>
            </w:tcMar>
            <w:vAlign w:val="center"/>
          </w:tcPr>
          <w:p w:rsidR="00832106" w:rsidRDefault="00000000">
            <w:pPr>
              <w:keepNext/>
              <w:spacing w:before="40" w:after="40"/>
            </w:pPr>
            <w:r>
              <w:rPr>
                <w:b/>
                <w:sz w:val="21"/>
              </w:rPr>
              <w:t>Test Case</w:t>
            </w:r>
          </w:p>
        </w:tc>
      </w:tr>
      <w:tr w:rsidR="00832106">
        <w:trPr>
          <w:cantSplit/>
          <w:jc w:val="center"/>
        </w:trPr>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Danh mục Phòng ban (nhu cầu tuyển dụng), Chức vụ, Ca (Câu 1, 3)</w:t>
            </w:r>
          </w:p>
        </w:tc>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Hình P.1, P.4, P.13</w:t>
            </w:r>
          </w:p>
        </w:tc>
        <w:tc>
          <w:tcPr>
            <w:tcW w:w="15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FrmDanhMuc</w:t>
            </w:r>
          </w:p>
        </w:tc>
        <w:tc>
          <w:tcPr>
            <w:tcW w:w="15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DanhMucService</w:t>
            </w:r>
          </w:p>
        </w:tc>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PhongBan, ChucVu, CaLamViec, NhanVien</w:t>
            </w:r>
          </w:p>
        </w:tc>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TC01</w:t>
            </w:r>
          </w:p>
        </w:tc>
      </w:tr>
      <w:tr w:rsidR="00832106">
        <w:trPr>
          <w:cantSplit/>
          <w:jc w:val="center"/>
        </w:trPr>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Tuyển dụng &amp; Thử việc tại PB có nhu cầu, điều khoản 2 bên (BR01, Câu 4, 5)</w:t>
            </w:r>
          </w:p>
        </w:tc>
        <w:tc>
          <w:tcPr>
            <w:tcW w:w="158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Hình P.1, P.2, P.5, P.8, P.14, P.20</w:t>
            </w:r>
          </w:p>
        </w:tc>
        <w:tc>
          <w:tcPr>
            <w:tcW w:w="15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FrmTuyenDungThuViec</w:t>
            </w:r>
          </w:p>
        </w:tc>
        <w:tc>
          <w:tcPr>
            <w:tcW w:w="15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TuyenDungService</w:t>
            </w:r>
          </w:p>
        </w:tc>
        <w:tc>
          <w:tcPr>
            <w:tcW w:w="158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PhongBan, NhanVien, QuyetDinhTuyenDung</w:t>
            </w:r>
          </w:p>
        </w:tc>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TC02 – TC07</w:t>
            </w:r>
          </w:p>
        </w:tc>
      </w:tr>
      <w:tr w:rsidR="00832106">
        <w:trPr>
          <w:cantSplit/>
          <w:jc w:val="center"/>
        </w:trPr>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lastRenderedPageBreak/>
              <w:t>Ký HĐLĐ (Dài hạn / Ngắn hạn) &amp; Hồ sơ BHXH, BHYT (BR02, BR03, BR04, Câu 4, 5)</w:t>
            </w:r>
          </w:p>
        </w:tc>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Hình P.2, P.4, P.5, P.9, P.15, P.20</w:t>
            </w:r>
          </w:p>
        </w:tc>
        <w:tc>
          <w:tcPr>
            <w:tcW w:w="15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FrmHopDongBaoHiem</w:t>
            </w:r>
          </w:p>
        </w:tc>
        <w:tc>
          <w:tcPr>
            <w:tcW w:w="15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HopDongBaoHiemService</w:t>
            </w:r>
          </w:p>
        </w:tc>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HopDongLaoDong, HoSoBaoHiem, NhanVien</w:t>
            </w:r>
          </w:p>
        </w:tc>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TC08 – TC11</w:t>
            </w:r>
          </w:p>
        </w:tc>
      </w:tr>
      <w:tr w:rsidR="00832106">
        <w:trPr>
          <w:cantSplit/>
          <w:jc w:val="center"/>
        </w:trPr>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Ban hành QĐ chức vụ &amp; QĐ lương, PC độc hại, bổ nhiệm/tăng lương (BR05)</w:t>
            </w:r>
          </w:p>
        </w:tc>
        <w:tc>
          <w:tcPr>
            <w:tcW w:w="158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Hình P.2, P.4, P.9, P.16, P.20</w:t>
            </w:r>
          </w:p>
        </w:tc>
        <w:tc>
          <w:tcPr>
            <w:tcW w:w="15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FrmQuyetDinhChucVuLuong</w:t>
            </w:r>
          </w:p>
        </w:tc>
        <w:tc>
          <w:tcPr>
            <w:tcW w:w="15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ChucVuLuongService</w:t>
            </w:r>
          </w:p>
        </w:tc>
        <w:tc>
          <w:tcPr>
            <w:tcW w:w="158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ChucVu, QuyetDinhChucVu, QuyetDinhLuong</w:t>
            </w:r>
          </w:p>
        </w:tc>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TC12 – TC14</w:t>
            </w:r>
          </w:p>
        </w:tc>
      </w:tr>
      <w:tr w:rsidR="00832106">
        <w:trPr>
          <w:cantSplit/>
          <w:jc w:val="center"/>
        </w:trPr>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Lập kế hoạch làm việc tuần theo ca &amp; dự kiến phụ trội (BR06)</w:t>
            </w:r>
          </w:p>
        </w:tc>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Hình P.1, P.3, P.10, P.17</w:t>
            </w:r>
          </w:p>
        </w:tc>
        <w:tc>
          <w:tcPr>
            <w:tcW w:w="15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FrmKeHoachTuan</w:t>
            </w:r>
          </w:p>
        </w:tc>
        <w:tc>
          <w:tcPr>
            <w:tcW w:w="15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KeHoachTuanService</w:t>
            </w:r>
          </w:p>
        </w:tc>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KeHoachTuan, ChiTietKeHoachTuan, CaLamViec</w:t>
            </w:r>
          </w:p>
        </w:tc>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TC15, TC16</w:t>
            </w:r>
          </w:p>
        </w:tc>
      </w:tr>
      <w:tr w:rsidR="00832106">
        <w:trPr>
          <w:cantSplit/>
          <w:jc w:val="center"/>
        </w:trPr>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Chấm công tháng &amp; Phiếu phụ trội hệ số 1.5 (BR07, QD02)</w:t>
            </w:r>
          </w:p>
        </w:tc>
        <w:tc>
          <w:tcPr>
            <w:tcW w:w="158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Hình P.1, P.3, P.10, P.17, B.4</w:t>
            </w:r>
          </w:p>
        </w:tc>
        <w:tc>
          <w:tcPr>
            <w:tcW w:w="15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FrmChamCongPhuTroi</w:t>
            </w:r>
          </w:p>
        </w:tc>
        <w:tc>
          <w:tcPr>
            <w:tcW w:w="15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ChamCongPhuTroiService</w:t>
            </w:r>
          </w:p>
        </w:tc>
        <w:tc>
          <w:tcPr>
            <w:tcW w:w="158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BangChamCong, PhieuPhuTroi, ChiTietPhuTroi</w:t>
            </w:r>
          </w:p>
        </w:tc>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TC17 – TC19</w:t>
            </w:r>
          </w:p>
        </w:tc>
      </w:tr>
      <w:tr w:rsidR="00832106">
        <w:trPr>
          <w:cantSplit/>
          <w:jc w:val="center"/>
        </w:trPr>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lastRenderedPageBreak/>
              <w:t>Lập QĐ khen thưởng &amp; Phiếu chi cho cá nhân/tập thể, lễ, cuối năm, lương T13 (BR08, BR09, Câu 6)</w:t>
            </w:r>
          </w:p>
        </w:tc>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Hình P.1, B.1, P.6, P.7, P.18, B.3</w:t>
            </w:r>
          </w:p>
        </w:tc>
        <w:tc>
          <w:tcPr>
            <w:tcW w:w="15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FrmKhenThuongKyLuat</w:t>
            </w:r>
          </w:p>
        </w:tc>
        <w:tc>
          <w:tcPr>
            <w:tcW w:w="15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KhenThuongKyLuatService.LapKhenThuong</w:t>
            </w:r>
          </w:p>
        </w:tc>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QuyetDinhKhenThuong, PhieuChiKhenThuong</w:t>
            </w:r>
          </w:p>
        </w:tc>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TC20 – TC22, TC26</w:t>
            </w:r>
          </w:p>
        </w:tc>
      </w:tr>
      <w:tr w:rsidR="00832106">
        <w:trPr>
          <w:cantSplit/>
          <w:jc w:val="center"/>
        </w:trPr>
        <w:tc>
          <w:tcPr>
            <w:tcW w:w="2088"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b/>
                <w:sz w:val="21"/>
              </w:rPr>
              <w:t>Lập QĐ kỷ luật &amp; Phiếu thu nộp phạt trừ lương (BR08, BR09)</w:t>
            </w:r>
          </w:p>
        </w:tc>
        <w:tc>
          <w:tcPr>
            <w:tcW w:w="158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Hình P.1, B.1, P.6, P.11, P.18</w:t>
            </w:r>
          </w:p>
        </w:tc>
        <w:tc>
          <w:tcPr>
            <w:tcW w:w="15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FrmKhenThuongKyLuat</w:t>
            </w:r>
          </w:p>
        </w:tc>
        <w:tc>
          <w:tcPr>
            <w:tcW w:w="1512"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KhenThuongKyLuatService.LapKyLuat</w:t>
            </w:r>
          </w:p>
        </w:tc>
        <w:tc>
          <w:tcPr>
            <w:tcW w:w="1584"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QuyetDinhKyLuat, PhieuThuNopPhat</w:t>
            </w:r>
          </w:p>
        </w:tc>
        <w:tc>
          <w:tcPr>
            <w:tcW w:w="936" w:type="dxa"/>
            <w:tcBorders>
              <w:top w:val="single" w:sz="4" w:space="0" w:color="999999"/>
              <w:left w:val="single" w:sz="4" w:space="0" w:color="999999"/>
              <w:bottom w:val="single" w:sz="4" w:space="0" w:color="999999"/>
              <w:right w:val="single" w:sz="4" w:space="0" w:color="999999"/>
            </w:tcBorders>
            <w:shd w:val="clear" w:color="auto" w:fill="F9FAFC"/>
            <w:tcMar>
              <w:top w:w="50" w:type="dxa"/>
              <w:left w:w="90" w:type="dxa"/>
              <w:bottom w:w="50" w:type="dxa"/>
              <w:right w:w="90" w:type="dxa"/>
            </w:tcMar>
            <w:vAlign w:val="center"/>
          </w:tcPr>
          <w:p w:rsidR="00832106" w:rsidRDefault="00000000">
            <w:pPr>
              <w:spacing w:before="40" w:after="40" w:line="264" w:lineRule="auto"/>
            </w:pPr>
            <w:r>
              <w:rPr>
                <w:sz w:val="21"/>
              </w:rPr>
              <w:t>TC23</w:t>
            </w:r>
          </w:p>
        </w:tc>
      </w:tr>
      <w:tr w:rsidR="00832106">
        <w:trPr>
          <w:cantSplit/>
          <w:jc w:val="center"/>
        </w:trPr>
        <w:tc>
          <w:tcPr>
            <w:tcW w:w="208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b/>
                <w:sz w:val="21"/>
              </w:rPr>
              <w:t>Tính bảng lương hằng tháng &amp; trích trừ BHXH/BHYT (BR10, QD01–QD03)</w:t>
            </w:r>
          </w:p>
        </w:tc>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Hình P.1, B.2, P.6, P.12, P.19, B.4</w:t>
            </w:r>
          </w:p>
        </w:tc>
        <w:tc>
          <w:tcPr>
            <w:tcW w:w="15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FrmTinhLuongThang</w:t>
            </w:r>
          </w:p>
        </w:tc>
        <w:tc>
          <w:tcPr>
            <w:tcW w:w="15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TinhLuongService</w:t>
            </w:r>
          </w:p>
        </w:tc>
        <w:tc>
          <w:tcPr>
            <w:tcW w:w="1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BangLuongThang (tổng hợp từ 9 bảng)</w:t>
            </w:r>
          </w:p>
        </w:tc>
        <w:tc>
          <w:tcPr>
            <w:tcW w:w="93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rsidR="00832106" w:rsidRDefault="00000000">
            <w:pPr>
              <w:spacing w:before="40" w:after="40" w:line="264" w:lineRule="auto"/>
            </w:pPr>
            <w:r>
              <w:rPr>
                <w:sz w:val="21"/>
              </w:rPr>
              <w:t>TC24, TC25</w:t>
            </w:r>
          </w:p>
        </w:tc>
      </w:tr>
    </w:tbl>
    <w:p w:rsidR="00832106" w:rsidRDefault="00832106">
      <w:pPr>
        <w:spacing w:after="80"/>
      </w:pPr>
    </w:p>
    <w:p w:rsidR="00832106" w:rsidRDefault="00000000">
      <w:pPr>
        <w:pStyle w:val="Heading1"/>
      </w:pPr>
      <w:r>
        <w:rPr>
          <w:rFonts w:ascii="Times New Roman" w:hAnsi="Times New Roman"/>
        </w:rPr>
        <w:t>11. BUILD, CHẠY VÀ NỘP BÀI</w:t>
      </w:r>
    </w:p>
    <w:p w:rsidR="00832106" w:rsidRDefault="00000000">
      <w:pPr>
        <w:pStyle w:val="ListBullet"/>
        <w:spacing w:before="20" w:after="60"/>
        <w:jc w:val="both"/>
      </w:pPr>
      <w:r>
        <w:rPr>
          <w:b/>
        </w:rPr>
        <w:t xml:space="preserve">Bước 1 (CSDL): </w:t>
      </w:r>
      <w:r>
        <w:t>Mở SSMS kết nối (localdb)\MSSQLLocalDB và chạy toàn bộ script Database/QuanLyNhanSuDongA.sql ở mục 4.4 để tạo 19 bảng cùng dữ liệu mẫu Công ty Sơn Đông Á.</w:t>
      </w:r>
    </w:p>
    <w:p w:rsidR="00832106" w:rsidRDefault="00000000">
      <w:pPr>
        <w:pStyle w:val="ListBullet"/>
        <w:spacing w:before="20" w:after="60"/>
        <w:jc w:val="both"/>
      </w:pPr>
      <w:r>
        <w:rPr>
          <w:b/>
        </w:rPr>
        <w:t xml:space="preserve">Bước 2 (Code &amp; Build): </w:t>
      </w:r>
      <w:r>
        <w:t>Mở Visual Studio 2022, tạo project QuanLyNhanSuDongA (.NET Framework 4.7.2), thêm tham chiếu System.Configuration, cấu hình App.config, thêm Data/Db.cs, Services/Models.cs, 8 Service và 9 Form như mục 7 và mục 8, sau đó nhấn Rebuild Solution và F5.</w:t>
      </w:r>
    </w:p>
    <w:p w:rsidR="00832106" w:rsidRDefault="00000000">
      <w:pPr>
        <w:pStyle w:val="ListBullet"/>
        <w:spacing w:before="20" w:after="60"/>
        <w:jc w:val="both"/>
      </w:pPr>
      <w:r>
        <w:rPr>
          <w:b/>
        </w:rPr>
        <w:t xml:space="preserve">Bước 3 (Vẽ trên Draw.io): </w:t>
      </w:r>
      <w:r>
        <w:t xml:space="preserve">Để chỉnh sửa hoặc xuất lại bất kỳ biểu đồ UML / ERD / Sơ đồ Form nào trên Draw.io (https://app.diagrams.net): vào menu Arrange → Insert → Advanced → </w:t>
      </w:r>
      <w:r>
        <w:lastRenderedPageBreak/>
        <w:t>Mermaid..., dán khối lệnh vẽ tương ứng đặt ngay bên dưới mỗi hình trong tài liệu này và nhấn Insert.</w:t>
      </w:r>
    </w:p>
    <w:p w:rsidR="00832106" w:rsidRDefault="00000000">
      <w:pPr>
        <w:pStyle w:val="ListBullet"/>
        <w:spacing w:before="20" w:after="60"/>
        <w:jc w:val="both"/>
      </w:pPr>
      <w:r>
        <w:rPr>
          <w:b/>
        </w:rPr>
        <w:t xml:space="preserve">Bước 4 (Kiểm thử &amp; Nộp bài): </w:t>
      </w:r>
      <w:r>
        <w:t>Thực hiện 26 kịch bản kiểm thử ở mục 9, đối chiếu kết quả trên DataGridView và câu lệnh SELECT trên SSMS trước khi đóng gói nộp bài.</w:t>
      </w:r>
    </w:p>
    <w:sectPr w:rsidR="00832106" w:rsidSect="00034616">
      <w:pgSz w:w="11909" w:h="16834"/>
      <w:pgMar w:top="1296" w:right="1296"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6410744">
    <w:abstractNumId w:val="8"/>
  </w:num>
  <w:num w:numId="2" w16cid:durableId="899751781">
    <w:abstractNumId w:val="6"/>
  </w:num>
  <w:num w:numId="3" w16cid:durableId="706374219">
    <w:abstractNumId w:val="5"/>
  </w:num>
  <w:num w:numId="4" w16cid:durableId="1960840254">
    <w:abstractNumId w:val="4"/>
  </w:num>
  <w:num w:numId="5" w16cid:durableId="854155733">
    <w:abstractNumId w:val="7"/>
  </w:num>
  <w:num w:numId="6" w16cid:durableId="1487164273">
    <w:abstractNumId w:val="3"/>
  </w:num>
  <w:num w:numId="7" w16cid:durableId="422337695">
    <w:abstractNumId w:val="2"/>
  </w:num>
  <w:num w:numId="8" w16cid:durableId="1877233753">
    <w:abstractNumId w:val="1"/>
  </w:num>
  <w:num w:numId="9" w16cid:durableId="23921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621E"/>
    <w:rsid w:val="00832106"/>
    <w:rsid w:val="00AA1D8D"/>
    <w:rsid w:val="00B47730"/>
    <w:rsid w:val="00B812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12DF8"/>
  <w14:defaultImageDpi w14:val="300"/>
  <w15:docId w15:val="{0F3E7D9D-361C-F447-8BED-DD6619807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color w:val="111111"/>
      <w:sz w:val="23"/>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3864"/>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108</Pages>
  <Words>25764</Words>
  <Characters>146858</Characters>
  <Application>Microsoft Office Word</Application>
  <DocSecurity>0</DocSecurity>
  <Lines>1223</Lines>
  <Paragraphs>344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2026-10-23T03:50:00Z</dcterms:modified>
  <cp:category/>
</cp:coreProperties>
</file>