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F88" w:rsidRPr="00505F88" w:rsidRDefault="00505F88" w:rsidP="00505F88">
      <w:pPr>
        <w:shd w:val="clear" w:color="auto" w:fill="FFFFFF"/>
        <w:spacing w:after="0" w:line="240" w:lineRule="auto"/>
        <w:outlineLvl w:val="1"/>
        <w:rPr>
          <w:rFonts w:ascii="Helvetica" w:eastAsia="Times New Roman" w:hAnsi="Helvetica" w:cs="Helvetica"/>
          <w:color w:val="202124"/>
          <w:sz w:val="32"/>
          <w:szCs w:val="32"/>
          <w:lang w:eastAsia="en-IN"/>
        </w:rPr>
      </w:pPr>
      <w:r w:rsidRPr="00505F88">
        <w:rPr>
          <w:rFonts w:ascii="Helvetica" w:eastAsia="Times New Roman" w:hAnsi="Helvetica" w:cs="Helvetica"/>
          <w:color w:val="202124"/>
          <w:sz w:val="32"/>
          <w:szCs w:val="32"/>
          <w:lang w:eastAsia="en-IN"/>
        </w:rPr>
        <w:t xml:space="preserve">How OOP's concepts in Test Automation are </w:t>
      </w:r>
      <w:proofErr w:type="gramStart"/>
      <w:r w:rsidRPr="00505F88">
        <w:rPr>
          <w:rFonts w:ascii="Helvetica" w:eastAsia="Times New Roman" w:hAnsi="Helvetica" w:cs="Helvetica"/>
          <w:color w:val="202124"/>
          <w:sz w:val="32"/>
          <w:szCs w:val="32"/>
          <w:lang w:eastAsia="en-IN"/>
        </w:rPr>
        <w:t>useful ?</w:t>
      </w:r>
      <w:proofErr w:type="gramEnd"/>
    </w:p>
    <w:p w:rsidR="00F2695B" w:rsidRPr="006F301E" w:rsidRDefault="00505F88">
      <w:pPr>
        <w:rPr>
          <w:rFonts w:ascii="Trebuchet MS" w:hAnsi="Trebuchet MS" w:cs="Segoe UI"/>
          <w:sz w:val="18"/>
          <w:szCs w:val="18"/>
          <w:shd w:val="clear" w:color="auto" w:fill="FFFFFF"/>
        </w:rPr>
      </w:pPr>
      <w:r>
        <w:rPr>
          <w:rFonts w:ascii="Segoe UI" w:hAnsi="Segoe UI" w:cs="Segoe UI"/>
          <w:sz w:val="21"/>
          <w:szCs w:val="21"/>
          <w:shd w:val="clear" w:color="auto" w:fill="FFFFFF"/>
        </w:rPr>
        <w:t>Below are just few examples</w:t>
      </w:r>
      <w:proofErr w:type="gramStart"/>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br/>
      </w:r>
      <w:r>
        <w:rPr>
          <w:rFonts w:ascii="Segoe UI" w:hAnsi="Segoe UI" w:cs="Segoe UI"/>
          <w:sz w:val="21"/>
          <w:szCs w:val="21"/>
          <w:shd w:val="clear" w:color="auto" w:fill="FFFFFF"/>
        </w:rPr>
        <w:br/>
      </w:r>
      <w:r w:rsidRPr="006F301E">
        <w:rPr>
          <w:rFonts w:ascii="Trebuchet MS" w:hAnsi="Trebuchet MS" w:cs="Segoe UI"/>
          <w:sz w:val="18"/>
          <w:szCs w:val="18"/>
          <w:shd w:val="clear" w:color="auto" w:fill="FFFFFF"/>
        </w:rPr>
        <w:t>• Class-Object: The heart of OOP. E.g. you create Page Objects in the Test classes to perform relevant functions.</w:t>
      </w:r>
      <w:r w:rsidRPr="006F301E">
        <w:rPr>
          <w:rFonts w:ascii="Trebuchet MS" w:hAnsi="Trebuchet MS" w:cs="Segoe UI"/>
          <w:sz w:val="18"/>
          <w:szCs w:val="18"/>
        </w:rPr>
        <w:br/>
      </w:r>
      <w:r w:rsidRPr="006F301E">
        <w:rPr>
          <w:rFonts w:ascii="Trebuchet MS" w:hAnsi="Trebuchet MS" w:cs="Segoe UI"/>
          <w:sz w:val="18"/>
          <w:szCs w:val="18"/>
          <w:shd w:val="clear" w:color="auto" w:fill="FFFFFF"/>
        </w:rPr>
        <w:t>• Encapsulation: Access web elements via Page Object methods. No direct access.</w:t>
      </w:r>
      <w:r w:rsidRPr="006F301E">
        <w:rPr>
          <w:rFonts w:ascii="Trebuchet MS" w:hAnsi="Trebuchet MS" w:cs="Segoe UI"/>
          <w:sz w:val="18"/>
          <w:szCs w:val="18"/>
        </w:rPr>
        <w:br/>
      </w:r>
      <w:r w:rsidRPr="006F301E">
        <w:rPr>
          <w:rFonts w:ascii="Trebuchet MS" w:hAnsi="Trebuchet MS" w:cs="Segoe UI"/>
          <w:sz w:val="18"/>
          <w:szCs w:val="18"/>
          <w:shd w:val="clear" w:color="auto" w:fill="FFFFFF"/>
        </w:rPr>
        <w:t>• Abstraction: From the Test classes, just call the Page class methods to achieve the required functional flows.</w:t>
      </w:r>
      <w:r w:rsidRPr="006F301E">
        <w:rPr>
          <w:rFonts w:ascii="Trebuchet MS" w:hAnsi="Trebuchet MS" w:cs="Segoe UI"/>
          <w:sz w:val="18"/>
          <w:szCs w:val="18"/>
        </w:rPr>
        <w:br/>
      </w:r>
      <w:r w:rsidRPr="006F301E">
        <w:rPr>
          <w:rFonts w:ascii="Trebuchet MS" w:hAnsi="Trebuchet MS" w:cs="Segoe UI"/>
          <w:sz w:val="18"/>
          <w:szCs w:val="18"/>
          <w:shd w:val="clear" w:color="auto" w:fill="FFFFFF"/>
        </w:rPr>
        <w:t>• Inheritance: Most of the frameworks have a Base Page class and a Base Test class which is extended in all other page &amp; test classes. Generally used for setup &amp; initialization.</w:t>
      </w:r>
      <w:r w:rsidRPr="006F301E">
        <w:rPr>
          <w:rFonts w:ascii="Trebuchet MS" w:hAnsi="Trebuchet MS" w:cs="Segoe UI"/>
          <w:sz w:val="18"/>
          <w:szCs w:val="18"/>
        </w:rPr>
        <w:br/>
      </w:r>
      <w:r w:rsidRPr="006F301E">
        <w:rPr>
          <w:rFonts w:ascii="Trebuchet MS" w:hAnsi="Trebuchet MS" w:cs="Segoe UI"/>
          <w:sz w:val="18"/>
          <w:szCs w:val="18"/>
          <w:shd w:val="clear" w:color="auto" w:fill="FFFFFF"/>
        </w:rPr>
        <w:t>• Polymorphism: There are times when we need methods differing in the arguments to handle different flows.</w:t>
      </w:r>
    </w:p>
    <w:p w:rsidR="00505F88" w:rsidRPr="006F301E" w:rsidRDefault="00505F88" w:rsidP="00505F88">
      <w:pPr>
        <w:pStyle w:val="Heading2"/>
        <w:shd w:val="clear" w:color="auto" w:fill="FFFFFF"/>
        <w:spacing w:before="0" w:beforeAutospacing="0" w:after="0" w:afterAutospacing="0"/>
        <w:rPr>
          <w:rFonts w:ascii="Helvetica" w:hAnsi="Helvetica" w:cs="Helvetica"/>
          <w:b w:val="0"/>
          <w:bCs w:val="0"/>
          <w:color w:val="202124"/>
          <w:sz w:val="28"/>
          <w:szCs w:val="28"/>
        </w:rPr>
      </w:pPr>
      <w:r w:rsidRPr="006F301E">
        <w:rPr>
          <w:rFonts w:ascii="Helvetica" w:hAnsi="Helvetica" w:cs="Helvetica"/>
          <w:b w:val="0"/>
          <w:bCs w:val="0"/>
          <w:color w:val="202124"/>
          <w:sz w:val="28"/>
          <w:szCs w:val="28"/>
        </w:rPr>
        <w:t>Q. Selenium Advantages and Limitations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A. “Selenium”, the de-facto top automation testing tool. </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Open source testing tool.</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Capability to operate on almost every OS.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Supports multiple languages.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Independent of the language that the web application is using.</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Supports a range of browsers.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Very dynamic developer &amp; helping community and user base.</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Robust element locators.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Convenient to implement frameworks that revolve around OOP.</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xml:space="preserve">• Support for integration of open source frameworks like </w:t>
      </w:r>
      <w:proofErr w:type="spellStart"/>
      <w:r w:rsidRPr="006F301E">
        <w:rPr>
          <w:rFonts w:ascii="Trebuchet MS" w:eastAsia="Times New Roman" w:hAnsi="Trebuchet MS" w:cs="Arial"/>
          <w:color w:val="222222"/>
          <w:sz w:val="18"/>
          <w:szCs w:val="18"/>
          <w:lang w:eastAsia="en-IN"/>
        </w:rPr>
        <w:t>TestNG</w:t>
      </w:r>
      <w:proofErr w:type="spellEnd"/>
      <w:r w:rsidRPr="006F301E">
        <w:rPr>
          <w:rFonts w:ascii="Trebuchet MS" w:eastAsia="Times New Roman" w:hAnsi="Trebuchet MS" w:cs="Arial"/>
          <w:color w:val="222222"/>
          <w:sz w:val="18"/>
          <w:szCs w:val="18"/>
          <w:lang w:eastAsia="en-IN"/>
        </w:rPr>
        <w:t xml:space="preserve"> + Version control using Maven, Jenkins.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Execute simultaneous tests leveraging various browsers on various machines.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Supports Web and Mobile Web Applications.</w:t>
      </w:r>
    </w:p>
    <w:p w:rsidR="006F301E" w:rsidRPr="006F301E" w:rsidRDefault="006F301E" w:rsidP="006F301E">
      <w:pPr>
        <w:shd w:val="clear" w:color="auto" w:fill="FFFFFF"/>
        <w:spacing w:after="0" w:line="240" w:lineRule="auto"/>
        <w:rPr>
          <w:rFonts w:ascii="Arial" w:eastAsia="Times New Roman" w:hAnsi="Arial" w:cs="Arial"/>
          <w:color w:val="222222"/>
          <w:sz w:val="24"/>
          <w:szCs w:val="24"/>
          <w:lang w:eastAsia="en-IN"/>
        </w:rPr>
      </w:pPr>
    </w:p>
    <w:p w:rsidR="006F301E" w:rsidRPr="006F301E" w:rsidRDefault="006F301E" w:rsidP="006F301E">
      <w:pPr>
        <w:shd w:val="clear" w:color="auto" w:fill="FFFFFF"/>
        <w:spacing w:after="0" w:line="240" w:lineRule="auto"/>
        <w:rPr>
          <w:rFonts w:ascii="Arial" w:eastAsia="Times New Roman" w:hAnsi="Arial" w:cs="Arial"/>
          <w:color w:val="222222"/>
          <w:sz w:val="24"/>
          <w:szCs w:val="24"/>
          <w:lang w:eastAsia="en-IN"/>
        </w:rPr>
      </w:pPr>
      <w:r w:rsidRPr="006F301E">
        <w:rPr>
          <w:rFonts w:ascii="Arial" w:eastAsia="Times New Roman" w:hAnsi="Arial" w:cs="Arial"/>
          <w:b/>
          <w:bCs/>
          <w:color w:val="222222"/>
          <w:sz w:val="24"/>
          <w:szCs w:val="24"/>
          <w:u w:val="single"/>
          <w:lang w:eastAsia="en-IN"/>
        </w:rPr>
        <w:t>Few Limitations:</w:t>
      </w:r>
    </w:p>
    <w:p w:rsidR="006F301E" w:rsidRPr="006F301E" w:rsidRDefault="006F301E" w:rsidP="006F301E">
      <w:pPr>
        <w:shd w:val="clear" w:color="auto" w:fill="FFFFFF"/>
        <w:spacing w:after="0" w:line="240" w:lineRule="auto"/>
        <w:rPr>
          <w:rFonts w:ascii="Arial" w:eastAsia="Times New Roman" w:hAnsi="Arial" w:cs="Arial"/>
          <w:color w:val="222222"/>
          <w:sz w:val="24"/>
          <w:szCs w:val="24"/>
          <w:lang w:eastAsia="en-IN"/>
        </w:rPr>
      </w:pP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No dedicated official technical support.</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Supports only Web based applications.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Dependence on third-party tools for complete benefit, unlike proprietary all-in-one tools.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xml:space="preserve">• Limited support for Image-based Testing, </w:t>
      </w:r>
      <w:proofErr w:type="spellStart"/>
      <w:r w:rsidRPr="006F301E">
        <w:rPr>
          <w:rFonts w:ascii="Trebuchet MS" w:eastAsia="Times New Roman" w:hAnsi="Trebuchet MS" w:cs="Arial"/>
          <w:color w:val="222222"/>
          <w:sz w:val="18"/>
          <w:szCs w:val="18"/>
          <w:lang w:eastAsia="en-IN"/>
        </w:rPr>
        <w:t>Captcha</w:t>
      </w:r>
      <w:proofErr w:type="spellEnd"/>
      <w:r w:rsidRPr="006F301E">
        <w:rPr>
          <w:rFonts w:ascii="Trebuchet MS" w:eastAsia="Times New Roman" w:hAnsi="Trebuchet MS" w:cs="Arial"/>
          <w:color w:val="222222"/>
          <w:sz w:val="18"/>
          <w:szCs w:val="18"/>
          <w:lang w:eastAsia="en-IN"/>
        </w:rPr>
        <w:t xml:space="preserve"> and Bar code readers.</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Unstable new releases. It evolves with time.</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No implicit Test Tool integration for Test Management.</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No Built-in Reporting facility.</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 Lot of challenges with IE browser.</w:t>
      </w:r>
    </w:p>
    <w:p w:rsidR="006F301E" w:rsidRPr="006F301E" w:rsidRDefault="006F301E" w:rsidP="006F301E">
      <w:pPr>
        <w:shd w:val="clear" w:color="auto" w:fill="FFFFFF"/>
        <w:spacing w:after="0" w:line="240" w:lineRule="auto"/>
        <w:rPr>
          <w:rFonts w:ascii="Trebuchet MS" w:eastAsia="Times New Roman" w:hAnsi="Trebuchet MS" w:cs="Arial"/>
          <w:color w:val="222222"/>
          <w:sz w:val="18"/>
          <w:szCs w:val="18"/>
          <w:lang w:eastAsia="en-IN"/>
        </w:rPr>
      </w:pPr>
    </w:p>
    <w:p w:rsidR="00505F88" w:rsidRPr="000F1EAB" w:rsidRDefault="006F301E" w:rsidP="000F1EAB">
      <w:pPr>
        <w:shd w:val="clear" w:color="auto" w:fill="FFFFFF"/>
        <w:spacing w:after="0" w:line="240" w:lineRule="auto"/>
        <w:rPr>
          <w:rFonts w:ascii="Trebuchet MS" w:eastAsia="Times New Roman" w:hAnsi="Trebuchet MS" w:cs="Arial"/>
          <w:color w:val="222222"/>
          <w:sz w:val="18"/>
          <w:szCs w:val="18"/>
          <w:lang w:eastAsia="en-IN"/>
        </w:rPr>
      </w:pPr>
      <w:r w:rsidRPr="006F301E">
        <w:rPr>
          <w:rFonts w:ascii="Trebuchet MS" w:eastAsia="Times New Roman" w:hAnsi="Trebuchet MS" w:cs="Arial"/>
          <w:color w:val="222222"/>
          <w:sz w:val="18"/>
          <w:szCs w:val="18"/>
          <w:lang w:eastAsia="en-IN"/>
        </w:rPr>
        <w:t>Being an open-source tool, these limitations are okay to live with. </w:t>
      </w:r>
    </w:p>
    <w:p w:rsidR="00302983" w:rsidRDefault="00302983">
      <w:pPr>
        <w:rPr>
          <w:rFonts w:ascii="Helvetica" w:hAnsi="Helvetica" w:cs="Helvetica"/>
          <w:color w:val="202124"/>
          <w:sz w:val="24"/>
          <w:szCs w:val="24"/>
          <w:shd w:val="clear" w:color="auto" w:fill="FFFFFF"/>
        </w:rPr>
      </w:pPr>
      <w:r>
        <w:rPr>
          <w:rFonts w:ascii="Helvetica" w:hAnsi="Helvetica" w:cs="Helvetica"/>
          <w:color w:val="202124"/>
          <w:sz w:val="33"/>
          <w:szCs w:val="33"/>
          <w:shd w:val="clear" w:color="auto" w:fill="FFFFFF"/>
        </w:rPr>
        <w:t xml:space="preserve">Q. </w:t>
      </w:r>
      <w:r w:rsidRPr="00302983">
        <w:rPr>
          <w:rFonts w:ascii="Helvetica" w:hAnsi="Helvetica" w:cs="Helvetica"/>
          <w:color w:val="202124"/>
          <w:sz w:val="24"/>
          <w:szCs w:val="24"/>
          <w:shd w:val="clear" w:color="auto" w:fill="FFFFFF"/>
        </w:rPr>
        <w:t>What’s POM.xml?</w:t>
      </w: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r w:rsidRPr="00302983">
        <w:rPr>
          <w:rFonts w:ascii="Trebuchet MS" w:eastAsia="Times New Roman" w:hAnsi="Trebuchet MS" w:cs="Arial"/>
          <w:color w:val="222222"/>
          <w:sz w:val="18"/>
          <w:szCs w:val="18"/>
          <w:lang w:eastAsia="en-IN"/>
        </w:rPr>
        <w:t>A. Project Object Model: an XML file that contains information about the project and configuration details used by Maven to build the project.</w:t>
      </w: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r w:rsidRPr="00302983">
        <w:rPr>
          <w:rFonts w:ascii="Trebuchet MS" w:eastAsia="Times New Roman" w:hAnsi="Trebuchet MS" w:cs="Arial"/>
          <w:color w:val="222222"/>
          <w:sz w:val="18"/>
          <w:szCs w:val="18"/>
          <w:lang w:eastAsia="en-IN"/>
        </w:rPr>
        <w:t>In the normal project, you will add JAR files and libraries as required. In Maven-based project, those JAR files, libraries are added to the project using this pom.xml. In the POM context we call those JAR files &amp; libraries as ‘dependencies’.</w:t>
      </w: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r w:rsidRPr="00302983">
        <w:rPr>
          <w:rFonts w:ascii="Trebuchet MS" w:eastAsia="Times New Roman" w:hAnsi="Trebuchet MS" w:cs="Arial"/>
          <w:color w:val="222222"/>
          <w:sz w:val="18"/>
          <w:szCs w:val="18"/>
          <w:lang w:eastAsia="en-IN"/>
        </w:rPr>
        <w:t>Some of the configuration that can be specified in the POM are the project dependencies, the plugins or goals that can be executed, the build profiles, and so on.</w:t>
      </w: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r w:rsidRPr="00302983">
        <w:rPr>
          <w:rFonts w:ascii="Trebuchet MS" w:eastAsia="Times New Roman" w:hAnsi="Trebuchet MS" w:cs="Arial"/>
          <w:color w:val="222222"/>
          <w:sz w:val="18"/>
          <w:szCs w:val="18"/>
          <w:lang w:eastAsia="en-IN"/>
        </w:rPr>
        <w:t xml:space="preserve">If there are enough entries in the pom.xml then that is all you need! Import it to Eclipse &gt;&gt; Maven will download your source code from CVS, download various dependency jars (like log4j, Apache Commons, </w:t>
      </w:r>
      <w:proofErr w:type="spellStart"/>
      <w:r w:rsidRPr="00302983">
        <w:rPr>
          <w:rFonts w:ascii="Trebuchet MS" w:eastAsia="Times New Roman" w:hAnsi="Trebuchet MS" w:cs="Arial"/>
          <w:color w:val="222222"/>
          <w:sz w:val="18"/>
          <w:szCs w:val="18"/>
          <w:lang w:eastAsia="en-IN"/>
        </w:rPr>
        <w:t>json</w:t>
      </w:r>
      <w:proofErr w:type="spellEnd"/>
      <w:r w:rsidRPr="00302983">
        <w:rPr>
          <w:rFonts w:ascii="Trebuchet MS" w:eastAsia="Times New Roman" w:hAnsi="Trebuchet MS" w:cs="Arial"/>
          <w:color w:val="222222"/>
          <w:sz w:val="18"/>
          <w:szCs w:val="18"/>
          <w:lang w:eastAsia="en-IN"/>
        </w:rPr>
        <w:t>, etc.), run the tests, build the</w:t>
      </w:r>
      <w:r w:rsidRPr="00302983">
        <w:rPr>
          <w:rFonts w:ascii="Arial" w:eastAsia="Times New Roman" w:hAnsi="Arial" w:cs="Arial"/>
          <w:color w:val="222222"/>
          <w:sz w:val="24"/>
          <w:szCs w:val="24"/>
          <w:lang w:eastAsia="en-IN"/>
        </w:rPr>
        <w:t xml:space="preserve"> </w:t>
      </w:r>
      <w:r w:rsidRPr="00302983">
        <w:rPr>
          <w:rFonts w:ascii="Trebuchet MS" w:eastAsia="Times New Roman" w:hAnsi="Trebuchet MS" w:cs="Arial"/>
          <w:color w:val="222222"/>
          <w:sz w:val="18"/>
          <w:szCs w:val="18"/>
          <w:lang w:eastAsia="en-IN"/>
        </w:rPr>
        <w:t>jar/war, deploy to your app server, generate a report, etc. Each task is mentioned as a goal.</w:t>
      </w: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r w:rsidRPr="00302983">
        <w:rPr>
          <w:rFonts w:ascii="Trebuchet MS" w:eastAsia="Times New Roman" w:hAnsi="Trebuchet MS" w:cs="Arial"/>
          <w:color w:val="222222"/>
          <w:sz w:val="18"/>
          <w:szCs w:val="18"/>
          <w:lang w:eastAsia="en-IN"/>
        </w:rPr>
        <w:t>The most popular use: when there is no Maven, it needs to add all the library JAR files one by one to the project. But when there is Pom.xml there is no need to add library JAR files one by one. Simply add the dependency to the Pom.xml, and it will automatically add the library JAR files to the project.</w:t>
      </w:r>
    </w:p>
    <w:p w:rsidR="00302983" w:rsidRPr="00302983" w:rsidRDefault="00302983" w:rsidP="00302983">
      <w:pPr>
        <w:shd w:val="clear" w:color="auto" w:fill="FFFFFF"/>
        <w:spacing w:after="0" w:line="240" w:lineRule="auto"/>
        <w:rPr>
          <w:rFonts w:ascii="Trebuchet MS" w:eastAsia="Times New Roman" w:hAnsi="Trebuchet MS" w:cs="Arial"/>
          <w:color w:val="222222"/>
          <w:sz w:val="18"/>
          <w:szCs w:val="18"/>
          <w:lang w:eastAsia="en-IN"/>
        </w:rPr>
      </w:pPr>
    </w:p>
    <w:p w:rsidR="00302983" w:rsidRPr="00302983" w:rsidRDefault="00302983" w:rsidP="00302983">
      <w:pPr>
        <w:shd w:val="clear" w:color="auto" w:fill="FFFFFF"/>
        <w:spacing w:after="0" w:line="240" w:lineRule="auto"/>
        <w:rPr>
          <w:rFonts w:ascii="Arial" w:eastAsia="Times New Roman" w:hAnsi="Arial" w:cs="Arial"/>
          <w:color w:val="222222"/>
          <w:sz w:val="24"/>
          <w:szCs w:val="24"/>
          <w:lang w:eastAsia="en-IN"/>
        </w:rPr>
      </w:pPr>
      <w:r w:rsidRPr="00302983">
        <w:rPr>
          <w:rFonts w:ascii="Trebuchet MS" w:eastAsia="Times New Roman" w:hAnsi="Trebuchet MS" w:cs="Arial"/>
          <w:color w:val="222222"/>
          <w:sz w:val="18"/>
          <w:szCs w:val="18"/>
          <w:lang w:eastAsia="en-IN"/>
        </w:rPr>
        <w:t>In short the pom.xml will have all information to build your project.</w:t>
      </w:r>
    </w:p>
    <w:p w:rsidR="00302983" w:rsidRDefault="00302983"/>
    <w:p w:rsidR="00302983" w:rsidRDefault="00B05817">
      <w:pPr>
        <w:rPr>
          <w:rFonts w:ascii="Helvetica" w:hAnsi="Helvetica" w:cs="Helvetica"/>
          <w:color w:val="202124"/>
          <w:sz w:val="24"/>
          <w:szCs w:val="24"/>
          <w:shd w:val="clear" w:color="auto" w:fill="FFFFFF"/>
        </w:rPr>
      </w:pPr>
      <w:proofErr w:type="gramStart"/>
      <w:r w:rsidRPr="00B05817">
        <w:rPr>
          <w:rFonts w:ascii="Helvetica" w:hAnsi="Helvetica" w:cs="Helvetica"/>
          <w:color w:val="202124"/>
          <w:sz w:val="24"/>
          <w:szCs w:val="24"/>
          <w:shd w:val="clear" w:color="auto" w:fill="FFFFFF"/>
        </w:rPr>
        <w:lastRenderedPageBreak/>
        <w:t>BDD??</w:t>
      </w:r>
      <w:proofErr w:type="gramEnd"/>
    </w:p>
    <w:p w:rsidR="00B05817" w:rsidRDefault="00B05817" w:rsidP="00B05817">
      <w:pPr>
        <w:shd w:val="clear" w:color="auto" w:fill="FFFFFF"/>
        <w:rPr>
          <w:rFonts w:ascii="Helvetica" w:hAnsi="Helvetica" w:cs="Helvetica"/>
          <w:color w:val="222222"/>
        </w:rPr>
      </w:pPr>
    </w:p>
    <w:tbl>
      <w:tblPr>
        <w:tblW w:w="2405" w:type="dxa"/>
        <w:tblCellMar>
          <w:left w:w="0" w:type="dxa"/>
          <w:right w:w="0" w:type="dxa"/>
        </w:tblCellMar>
        <w:tblLook w:val="04A0" w:firstRow="1" w:lastRow="0" w:firstColumn="1" w:lastColumn="0" w:noHBand="0" w:noVBand="1"/>
      </w:tblPr>
      <w:tblGrid>
        <w:gridCol w:w="2405"/>
      </w:tblGrid>
      <w:tr w:rsidR="00B05817" w:rsidTr="00B05817">
        <w:tc>
          <w:tcPr>
            <w:tcW w:w="0" w:type="auto"/>
            <w:vAlign w:val="center"/>
            <w:hideMark/>
          </w:tcPr>
          <w:p w:rsidR="00B05817" w:rsidRDefault="00B05817">
            <w:pPr>
              <w:rPr>
                <w:rFonts w:ascii="Helvetica" w:hAnsi="Helvetica" w:cs="Helvetica"/>
                <w:color w:val="444444"/>
                <w:spacing w:val="3"/>
                <w:sz w:val="24"/>
                <w:szCs w:val="24"/>
              </w:rPr>
            </w:pPr>
          </w:p>
        </w:tc>
      </w:tr>
    </w:tbl>
    <w:p w:rsidR="00B05817" w:rsidRPr="00B05817" w:rsidRDefault="00B05817" w:rsidP="00B05817">
      <w:pPr>
        <w:shd w:val="clear" w:color="auto" w:fill="FFFFFF"/>
        <w:rPr>
          <w:rFonts w:ascii="Trebuchet MS" w:hAnsi="Trebuchet MS" w:cs="Arial"/>
          <w:color w:val="222222"/>
          <w:sz w:val="18"/>
          <w:szCs w:val="18"/>
        </w:rPr>
      </w:pPr>
      <w:proofErr w:type="spellStart"/>
      <w:r w:rsidRPr="00B05817">
        <w:rPr>
          <w:rFonts w:ascii="Trebuchet MS" w:hAnsi="Trebuchet MS" w:cs="Arial"/>
          <w:color w:val="222222"/>
          <w:sz w:val="18"/>
          <w:szCs w:val="18"/>
        </w:rPr>
        <w:t>Behavior</w:t>
      </w:r>
      <w:proofErr w:type="spellEnd"/>
      <w:r w:rsidRPr="00B05817">
        <w:rPr>
          <w:rFonts w:ascii="Trebuchet MS" w:hAnsi="Trebuchet MS" w:cs="Arial"/>
          <w:color w:val="222222"/>
          <w:sz w:val="18"/>
          <w:szCs w:val="18"/>
        </w:rPr>
        <w:t xml:space="preserve">-driven development (BDD) is a software development methodology in which an application is specified and designed by describing how its </w:t>
      </w:r>
      <w:proofErr w:type="spellStart"/>
      <w:r w:rsidRPr="00B05817">
        <w:rPr>
          <w:rFonts w:ascii="Trebuchet MS" w:hAnsi="Trebuchet MS" w:cs="Arial"/>
          <w:color w:val="222222"/>
          <w:sz w:val="18"/>
          <w:szCs w:val="18"/>
        </w:rPr>
        <w:t>behavior</w:t>
      </w:r>
      <w:proofErr w:type="spellEnd"/>
      <w:r w:rsidRPr="00B05817">
        <w:rPr>
          <w:rFonts w:ascii="Trebuchet MS" w:hAnsi="Trebuchet MS" w:cs="Arial"/>
          <w:color w:val="222222"/>
          <w:sz w:val="18"/>
          <w:szCs w:val="18"/>
        </w:rPr>
        <w:t xml:space="preserve"> should appear to an outside observer. It’s an extension of TDD. Like TDD, in BDD also we write tests first and then add application code. The major difference is that tests are written in plain descriptive English type grammar and are explained as </w:t>
      </w:r>
      <w:proofErr w:type="spellStart"/>
      <w:r w:rsidRPr="00B05817">
        <w:rPr>
          <w:rFonts w:ascii="Trebuchet MS" w:hAnsi="Trebuchet MS" w:cs="Arial"/>
          <w:color w:val="222222"/>
          <w:sz w:val="18"/>
          <w:szCs w:val="18"/>
        </w:rPr>
        <w:t>behavior</w:t>
      </w:r>
      <w:proofErr w:type="spellEnd"/>
      <w:r w:rsidRPr="00B05817">
        <w:rPr>
          <w:rFonts w:ascii="Trebuchet MS" w:hAnsi="Trebuchet MS" w:cs="Arial"/>
          <w:color w:val="222222"/>
          <w:sz w:val="18"/>
          <w:szCs w:val="18"/>
        </w:rPr>
        <w:t xml:space="preserve"> of application and are more </w:t>
      </w:r>
      <w:proofErr w:type="gramStart"/>
      <w:r w:rsidRPr="00B05817">
        <w:rPr>
          <w:rFonts w:ascii="Trebuchet MS" w:hAnsi="Trebuchet MS" w:cs="Arial"/>
          <w:color w:val="222222"/>
          <w:sz w:val="18"/>
          <w:szCs w:val="18"/>
        </w:rPr>
        <w:t>user</w:t>
      </w:r>
      <w:proofErr w:type="gramEnd"/>
      <w:r w:rsidRPr="00B05817">
        <w:rPr>
          <w:rFonts w:ascii="Trebuchet MS" w:hAnsi="Trebuchet MS" w:cs="Arial"/>
          <w:color w:val="222222"/>
          <w:sz w:val="18"/>
          <w:szCs w:val="18"/>
        </w:rPr>
        <w:t xml:space="preserve"> focused. This difference brings in the need to have a language which can define requirements in an understandable format.</w:t>
      </w:r>
    </w:p>
    <w:p w:rsidR="00B05817" w:rsidRPr="00B05817" w:rsidRDefault="00B05817" w:rsidP="00B05817">
      <w:pPr>
        <w:shd w:val="clear" w:color="auto" w:fill="FFFFFF"/>
        <w:rPr>
          <w:rFonts w:ascii="Trebuchet MS" w:hAnsi="Trebuchet MS" w:cs="Arial"/>
          <w:color w:val="222222"/>
          <w:sz w:val="18"/>
          <w:szCs w:val="18"/>
        </w:rPr>
      </w:pPr>
      <w:r w:rsidRPr="00B05817">
        <w:rPr>
          <w:rFonts w:ascii="Trebuchet MS" w:hAnsi="Trebuchet MS" w:cs="Arial"/>
          <w:color w:val="222222"/>
          <w:sz w:val="18"/>
          <w:szCs w:val="18"/>
        </w:rPr>
        <w:t>BDD offers collaboration between Business stakeholders, Business Analysts, QA Team and developers using ubiquitous language which is easy to describe. It extends Test Driven Development (TDD) by utilizing natural language that non-technical stakeholders can understand.</w:t>
      </w:r>
    </w:p>
    <w:p w:rsidR="00B05817" w:rsidRDefault="00B05817" w:rsidP="00B05817">
      <w:pPr>
        <w:shd w:val="clear" w:color="auto" w:fill="FFFFFF"/>
        <w:rPr>
          <w:rFonts w:ascii="Trebuchet MS" w:hAnsi="Trebuchet MS" w:cs="Arial"/>
          <w:color w:val="222222"/>
          <w:sz w:val="18"/>
          <w:szCs w:val="18"/>
        </w:rPr>
      </w:pPr>
      <w:r w:rsidRPr="00B05817">
        <w:rPr>
          <w:rFonts w:ascii="Trebuchet MS" w:hAnsi="Trebuchet MS" w:cs="Arial"/>
          <w:color w:val="222222"/>
          <w:sz w:val="18"/>
          <w:szCs w:val="18"/>
        </w:rPr>
        <w:t xml:space="preserve">BDD frameworks such as Cucumber or </w:t>
      </w:r>
      <w:proofErr w:type="spellStart"/>
      <w:r w:rsidRPr="00B05817">
        <w:rPr>
          <w:rFonts w:ascii="Trebuchet MS" w:hAnsi="Trebuchet MS" w:cs="Arial"/>
          <w:color w:val="222222"/>
          <w:sz w:val="18"/>
          <w:szCs w:val="18"/>
        </w:rPr>
        <w:t>JBehave</w:t>
      </w:r>
      <w:proofErr w:type="spellEnd"/>
      <w:r w:rsidRPr="00B05817">
        <w:rPr>
          <w:rFonts w:ascii="Trebuchet MS" w:hAnsi="Trebuchet MS" w:cs="Arial"/>
          <w:color w:val="222222"/>
          <w:sz w:val="18"/>
          <w:szCs w:val="18"/>
        </w:rPr>
        <w:t xml:space="preserve"> are an enabler, acting a “bridge” between Business &amp; Technical Language.</w:t>
      </w:r>
    </w:p>
    <w:p w:rsidR="00B05817" w:rsidRDefault="00B05817" w:rsidP="00B05817">
      <w:pPr>
        <w:pStyle w:val="Heading2"/>
        <w:shd w:val="clear" w:color="auto" w:fill="FFFFFF"/>
        <w:spacing w:before="0" w:beforeAutospacing="0" w:after="0" w:afterAutospacing="0"/>
        <w:rPr>
          <w:rFonts w:ascii="Helvetica" w:hAnsi="Helvetica" w:cs="Helvetica"/>
          <w:b w:val="0"/>
          <w:bCs w:val="0"/>
          <w:color w:val="202124"/>
          <w:sz w:val="24"/>
          <w:szCs w:val="24"/>
        </w:rPr>
      </w:pPr>
      <w:r>
        <w:rPr>
          <w:rFonts w:ascii="Helvetica" w:hAnsi="Helvetica" w:cs="Helvetica"/>
          <w:b w:val="0"/>
          <w:bCs w:val="0"/>
          <w:color w:val="202124"/>
        </w:rPr>
        <w:t> </w:t>
      </w:r>
      <w:proofErr w:type="spellStart"/>
      <w:r w:rsidR="000F0EA4">
        <w:rPr>
          <w:rFonts w:ascii="Helvetica" w:hAnsi="Helvetica" w:cs="Helvetica"/>
          <w:b w:val="0"/>
          <w:bCs w:val="0"/>
          <w:color w:val="202124"/>
        </w:rPr>
        <w:t>Q.</w:t>
      </w:r>
      <w:r w:rsidRPr="000F0EA4">
        <w:rPr>
          <w:rFonts w:ascii="Helvetica" w:hAnsi="Helvetica" w:cs="Helvetica"/>
          <w:b w:val="0"/>
          <w:bCs w:val="0"/>
          <w:color w:val="202124"/>
          <w:sz w:val="24"/>
          <w:szCs w:val="24"/>
        </w:rPr>
        <w:t>We</w:t>
      </w:r>
      <w:proofErr w:type="spellEnd"/>
      <w:r w:rsidRPr="000F0EA4">
        <w:rPr>
          <w:rFonts w:ascii="Helvetica" w:hAnsi="Helvetica" w:cs="Helvetica"/>
          <w:b w:val="0"/>
          <w:bCs w:val="0"/>
          <w:color w:val="202124"/>
          <w:sz w:val="24"/>
          <w:szCs w:val="24"/>
        </w:rPr>
        <w:t xml:space="preserve"> </w:t>
      </w:r>
      <w:proofErr w:type="gramStart"/>
      <w:r w:rsidRPr="000F0EA4">
        <w:rPr>
          <w:rFonts w:ascii="Helvetica" w:hAnsi="Helvetica" w:cs="Helvetica"/>
          <w:b w:val="0"/>
          <w:bCs w:val="0"/>
          <w:color w:val="202124"/>
          <w:sz w:val="24"/>
          <w:szCs w:val="24"/>
        </w:rPr>
        <w:t>have</w:t>
      </w:r>
      <w:proofErr w:type="gramEnd"/>
      <w:r w:rsidRPr="000F0EA4">
        <w:rPr>
          <w:rFonts w:ascii="Helvetica" w:hAnsi="Helvetica" w:cs="Helvetica"/>
          <w:b w:val="0"/>
          <w:bCs w:val="0"/>
          <w:color w:val="202124"/>
          <w:sz w:val="24"/>
          <w:szCs w:val="24"/>
        </w:rPr>
        <w:t xml:space="preserve"> a table with employees’ data, write a query to reverse the gender column value. Need to update it in a single query.</w:t>
      </w:r>
    </w:p>
    <w:p w:rsidR="000F0EA4" w:rsidRPr="000F0EA4" w:rsidRDefault="000F0EA4" w:rsidP="00B05817">
      <w:pPr>
        <w:pStyle w:val="Heading2"/>
        <w:shd w:val="clear" w:color="auto" w:fill="FFFFFF"/>
        <w:spacing w:before="0" w:beforeAutospacing="0" w:after="0" w:afterAutospacing="0"/>
        <w:rPr>
          <w:rFonts w:ascii="Helvetica" w:hAnsi="Helvetica" w:cs="Helvetica"/>
          <w:b w:val="0"/>
          <w:bCs w:val="0"/>
          <w:color w:val="202124"/>
          <w:sz w:val="24"/>
          <w:szCs w:val="24"/>
        </w:rPr>
      </w:pPr>
      <w:r>
        <w:rPr>
          <w:rFonts w:ascii="Arial" w:hAnsi="Arial" w:cs="Arial"/>
          <w:color w:val="222222"/>
          <w:shd w:val="clear" w:color="auto" w:fill="FFFFFF"/>
        </w:rPr>
        <w:t>Answer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sidRPr="000F0EA4">
        <w:rPr>
          <w:rFonts w:ascii="Trebuchet MS" w:hAnsi="Trebuchet MS" w:cs="Arial"/>
          <w:color w:val="222222"/>
          <w:sz w:val="18"/>
          <w:szCs w:val="18"/>
          <w:shd w:val="clear" w:color="auto" w:fill="FFFFFF"/>
        </w:rPr>
        <w:t xml:space="preserve">Update </w:t>
      </w:r>
      <w:proofErr w:type="spellStart"/>
      <w:r w:rsidRPr="000F0EA4">
        <w:rPr>
          <w:rFonts w:ascii="Trebuchet MS" w:hAnsi="Trebuchet MS" w:cs="Arial"/>
          <w:color w:val="222222"/>
          <w:sz w:val="18"/>
          <w:szCs w:val="18"/>
          <w:shd w:val="clear" w:color="auto" w:fill="FFFFFF"/>
        </w:rPr>
        <w:t>EmployeeTable</w:t>
      </w:r>
      <w:proofErr w:type="spellEnd"/>
      <w:r w:rsidRPr="000F0EA4">
        <w:rPr>
          <w:rFonts w:ascii="Trebuchet MS" w:hAnsi="Trebuchet MS" w:cs="Arial"/>
          <w:color w:val="222222"/>
          <w:sz w:val="18"/>
          <w:szCs w:val="18"/>
          <w:shd w:val="clear" w:color="auto" w:fill="FFFFFF"/>
        </w:rPr>
        <w:t xml:space="preserve"> set "gender" = (case "gender" when 'male' then 'female' else 'male' end);</w:t>
      </w:r>
    </w:p>
    <w:p w:rsidR="00B05817" w:rsidRPr="00B05817" w:rsidRDefault="00B05817" w:rsidP="00B05817">
      <w:pPr>
        <w:shd w:val="clear" w:color="auto" w:fill="FFFFFF"/>
        <w:rPr>
          <w:rFonts w:ascii="Trebuchet MS" w:hAnsi="Trebuchet MS" w:cs="Arial"/>
          <w:color w:val="222222"/>
          <w:sz w:val="18"/>
          <w:szCs w:val="18"/>
        </w:rPr>
      </w:pPr>
      <w:bookmarkStart w:id="0" w:name="_GoBack"/>
      <w:bookmarkEnd w:id="0"/>
    </w:p>
    <w:p w:rsidR="00B05817" w:rsidRPr="00B05817" w:rsidRDefault="00B05817">
      <w:pPr>
        <w:rPr>
          <w:sz w:val="24"/>
          <w:szCs w:val="24"/>
        </w:rPr>
      </w:pPr>
    </w:p>
    <w:sectPr w:rsidR="00B05817" w:rsidRPr="00B05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88"/>
    <w:rsid w:val="000F0EA4"/>
    <w:rsid w:val="000F1EAB"/>
    <w:rsid w:val="00302983"/>
    <w:rsid w:val="00505F88"/>
    <w:rsid w:val="006F301E"/>
    <w:rsid w:val="00B05817"/>
    <w:rsid w:val="00F26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5F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058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F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05817"/>
    <w:rPr>
      <w:rFonts w:asciiTheme="majorHAnsi" w:eastAsiaTheme="majorEastAsia" w:hAnsiTheme="majorHAnsi" w:cstheme="majorBidi"/>
      <w:b/>
      <w:bCs/>
      <w:color w:val="4F81BD" w:themeColor="accent1"/>
    </w:rPr>
  </w:style>
  <w:style w:type="character" w:customStyle="1" w:styleId="gd">
    <w:name w:val="gd"/>
    <w:basedOn w:val="DefaultParagraphFont"/>
    <w:rsid w:val="00B05817"/>
  </w:style>
  <w:style w:type="character" w:customStyle="1" w:styleId="g3">
    <w:name w:val="g3"/>
    <w:basedOn w:val="DefaultParagraphFont"/>
    <w:rsid w:val="00B05817"/>
  </w:style>
  <w:style w:type="character" w:customStyle="1" w:styleId="hb">
    <w:name w:val="hb"/>
    <w:basedOn w:val="DefaultParagraphFont"/>
    <w:rsid w:val="00B05817"/>
  </w:style>
  <w:style w:type="character" w:customStyle="1" w:styleId="g2">
    <w:name w:val="g2"/>
    <w:basedOn w:val="DefaultParagraphFont"/>
    <w:rsid w:val="00B05817"/>
  </w:style>
  <w:style w:type="character" w:customStyle="1" w:styleId="ca">
    <w:name w:val="ca"/>
    <w:basedOn w:val="DefaultParagraphFont"/>
    <w:rsid w:val="00B05817"/>
  </w:style>
  <w:style w:type="paragraph" w:styleId="BalloonText">
    <w:name w:val="Balloon Text"/>
    <w:basedOn w:val="Normal"/>
    <w:link w:val="BalloonTextChar"/>
    <w:uiPriority w:val="99"/>
    <w:semiHidden/>
    <w:unhideWhenUsed/>
    <w:rsid w:val="00B05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8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5F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058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F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05817"/>
    <w:rPr>
      <w:rFonts w:asciiTheme="majorHAnsi" w:eastAsiaTheme="majorEastAsia" w:hAnsiTheme="majorHAnsi" w:cstheme="majorBidi"/>
      <w:b/>
      <w:bCs/>
      <w:color w:val="4F81BD" w:themeColor="accent1"/>
    </w:rPr>
  </w:style>
  <w:style w:type="character" w:customStyle="1" w:styleId="gd">
    <w:name w:val="gd"/>
    <w:basedOn w:val="DefaultParagraphFont"/>
    <w:rsid w:val="00B05817"/>
  </w:style>
  <w:style w:type="character" w:customStyle="1" w:styleId="g3">
    <w:name w:val="g3"/>
    <w:basedOn w:val="DefaultParagraphFont"/>
    <w:rsid w:val="00B05817"/>
  </w:style>
  <w:style w:type="character" w:customStyle="1" w:styleId="hb">
    <w:name w:val="hb"/>
    <w:basedOn w:val="DefaultParagraphFont"/>
    <w:rsid w:val="00B05817"/>
  </w:style>
  <w:style w:type="character" w:customStyle="1" w:styleId="g2">
    <w:name w:val="g2"/>
    <w:basedOn w:val="DefaultParagraphFont"/>
    <w:rsid w:val="00B05817"/>
  </w:style>
  <w:style w:type="character" w:customStyle="1" w:styleId="ca">
    <w:name w:val="ca"/>
    <w:basedOn w:val="DefaultParagraphFont"/>
    <w:rsid w:val="00B05817"/>
  </w:style>
  <w:style w:type="paragraph" w:styleId="BalloonText">
    <w:name w:val="Balloon Text"/>
    <w:basedOn w:val="Normal"/>
    <w:link w:val="BalloonTextChar"/>
    <w:uiPriority w:val="99"/>
    <w:semiHidden/>
    <w:unhideWhenUsed/>
    <w:rsid w:val="00B05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8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218611">
      <w:bodyDiv w:val="1"/>
      <w:marLeft w:val="0"/>
      <w:marRight w:val="0"/>
      <w:marTop w:val="0"/>
      <w:marBottom w:val="0"/>
      <w:divBdr>
        <w:top w:val="none" w:sz="0" w:space="0" w:color="auto"/>
        <w:left w:val="none" w:sz="0" w:space="0" w:color="auto"/>
        <w:bottom w:val="none" w:sz="0" w:space="0" w:color="auto"/>
        <w:right w:val="none" w:sz="0" w:space="0" w:color="auto"/>
      </w:divBdr>
    </w:div>
    <w:div w:id="1049691017">
      <w:bodyDiv w:val="1"/>
      <w:marLeft w:val="0"/>
      <w:marRight w:val="0"/>
      <w:marTop w:val="0"/>
      <w:marBottom w:val="0"/>
      <w:divBdr>
        <w:top w:val="none" w:sz="0" w:space="0" w:color="auto"/>
        <w:left w:val="none" w:sz="0" w:space="0" w:color="auto"/>
        <w:bottom w:val="none" w:sz="0" w:space="0" w:color="auto"/>
        <w:right w:val="none" w:sz="0" w:space="0" w:color="auto"/>
      </w:divBdr>
    </w:div>
    <w:div w:id="1106584055">
      <w:bodyDiv w:val="1"/>
      <w:marLeft w:val="0"/>
      <w:marRight w:val="0"/>
      <w:marTop w:val="0"/>
      <w:marBottom w:val="0"/>
      <w:divBdr>
        <w:top w:val="none" w:sz="0" w:space="0" w:color="auto"/>
        <w:left w:val="none" w:sz="0" w:space="0" w:color="auto"/>
        <w:bottom w:val="none" w:sz="0" w:space="0" w:color="auto"/>
        <w:right w:val="none" w:sz="0" w:space="0" w:color="auto"/>
      </w:divBdr>
    </w:div>
    <w:div w:id="1651514742">
      <w:bodyDiv w:val="1"/>
      <w:marLeft w:val="0"/>
      <w:marRight w:val="0"/>
      <w:marTop w:val="0"/>
      <w:marBottom w:val="0"/>
      <w:divBdr>
        <w:top w:val="none" w:sz="0" w:space="0" w:color="auto"/>
        <w:left w:val="none" w:sz="0" w:space="0" w:color="auto"/>
        <w:bottom w:val="none" w:sz="0" w:space="0" w:color="auto"/>
        <w:right w:val="none" w:sz="0" w:space="0" w:color="auto"/>
      </w:divBdr>
      <w:divsChild>
        <w:div w:id="476074967">
          <w:marLeft w:val="0"/>
          <w:marRight w:val="0"/>
          <w:marTop w:val="0"/>
          <w:marBottom w:val="0"/>
          <w:divBdr>
            <w:top w:val="none" w:sz="0" w:space="0" w:color="auto"/>
            <w:left w:val="none" w:sz="0" w:space="0" w:color="auto"/>
            <w:bottom w:val="none" w:sz="0" w:space="0" w:color="auto"/>
            <w:right w:val="none" w:sz="0" w:space="0" w:color="auto"/>
          </w:divBdr>
          <w:divsChild>
            <w:div w:id="433748105">
              <w:marLeft w:val="0"/>
              <w:marRight w:val="0"/>
              <w:marTop w:val="0"/>
              <w:marBottom w:val="0"/>
              <w:divBdr>
                <w:top w:val="none" w:sz="0" w:space="0" w:color="auto"/>
                <w:left w:val="none" w:sz="0" w:space="0" w:color="auto"/>
                <w:bottom w:val="none" w:sz="0" w:space="0" w:color="auto"/>
                <w:right w:val="none" w:sz="0" w:space="0" w:color="auto"/>
              </w:divBdr>
            </w:div>
            <w:div w:id="1306158429">
              <w:marLeft w:val="300"/>
              <w:marRight w:val="0"/>
              <w:marTop w:val="0"/>
              <w:marBottom w:val="0"/>
              <w:divBdr>
                <w:top w:val="none" w:sz="0" w:space="0" w:color="auto"/>
                <w:left w:val="none" w:sz="0" w:space="0" w:color="auto"/>
                <w:bottom w:val="none" w:sz="0" w:space="0" w:color="auto"/>
                <w:right w:val="none" w:sz="0" w:space="0" w:color="auto"/>
              </w:divBdr>
            </w:div>
            <w:div w:id="1147824573">
              <w:marLeft w:val="300"/>
              <w:marRight w:val="0"/>
              <w:marTop w:val="0"/>
              <w:marBottom w:val="0"/>
              <w:divBdr>
                <w:top w:val="none" w:sz="0" w:space="0" w:color="auto"/>
                <w:left w:val="none" w:sz="0" w:space="0" w:color="auto"/>
                <w:bottom w:val="none" w:sz="0" w:space="0" w:color="auto"/>
                <w:right w:val="none" w:sz="0" w:space="0" w:color="auto"/>
              </w:divBdr>
            </w:div>
            <w:div w:id="265386987">
              <w:marLeft w:val="0"/>
              <w:marRight w:val="0"/>
              <w:marTop w:val="0"/>
              <w:marBottom w:val="0"/>
              <w:divBdr>
                <w:top w:val="none" w:sz="0" w:space="0" w:color="auto"/>
                <w:left w:val="none" w:sz="0" w:space="0" w:color="auto"/>
                <w:bottom w:val="none" w:sz="0" w:space="0" w:color="auto"/>
                <w:right w:val="none" w:sz="0" w:space="0" w:color="auto"/>
              </w:divBdr>
            </w:div>
            <w:div w:id="148250061">
              <w:marLeft w:val="60"/>
              <w:marRight w:val="0"/>
              <w:marTop w:val="0"/>
              <w:marBottom w:val="0"/>
              <w:divBdr>
                <w:top w:val="none" w:sz="0" w:space="0" w:color="auto"/>
                <w:left w:val="none" w:sz="0" w:space="0" w:color="auto"/>
                <w:bottom w:val="none" w:sz="0" w:space="0" w:color="auto"/>
                <w:right w:val="none" w:sz="0" w:space="0" w:color="auto"/>
              </w:divBdr>
            </w:div>
          </w:divsChild>
        </w:div>
        <w:div w:id="1110708414">
          <w:marLeft w:val="0"/>
          <w:marRight w:val="0"/>
          <w:marTop w:val="0"/>
          <w:marBottom w:val="0"/>
          <w:divBdr>
            <w:top w:val="none" w:sz="0" w:space="0" w:color="auto"/>
            <w:left w:val="none" w:sz="0" w:space="0" w:color="auto"/>
            <w:bottom w:val="none" w:sz="0" w:space="0" w:color="auto"/>
            <w:right w:val="none" w:sz="0" w:space="0" w:color="auto"/>
          </w:divBdr>
          <w:divsChild>
            <w:div w:id="1957133856">
              <w:marLeft w:val="0"/>
              <w:marRight w:val="0"/>
              <w:marTop w:val="120"/>
              <w:marBottom w:val="0"/>
              <w:divBdr>
                <w:top w:val="none" w:sz="0" w:space="0" w:color="auto"/>
                <w:left w:val="none" w:sz="0" w:space="0" w:color="auto"/>
                <w:bottom w:val="none" w:sz="0" w:space="0" w:color="auto"/>
                <w:right w:val="none" w:sz="0" w:space="0" w:color="auto"/>
              </w:divBdr>
              <w:divsChild>
                <w:div w:id="1502962851">
                  <w:marLeft w:val="0"/>
                  <w:marRight w:val="0"/>
                  <w:marTop w:val="0"/>
                  <w:marBottom w:val="0"/>
                  <w:divBdr>
                    <w:top w:val="none" w:sz="0" w:space="0" w:color="auto"/>
                    <w:left w:val="none" w:sz="0" w:space="0" w:color="auto"/>
                    <w:bottom w:val="none" w:sz="0" w:space="0" w:color="auto"/>
                    <w:right w:val="none" w:sz="0" w:space="0" w:color="auto"/>
                  </w:divBdr>
                  <w:divsChild>
                    <w:div w:id="266471333">
                      <w:marLeft w:val="0"/>
                      <w:marRight w:val="0"/>
                      <w:marTop w:val="0"/>
                      <w:marBottom w:val="0"/>
                      <w:divBdr>
                        <w:top w:val="none" w:sz="0" w:space="0" w:color="auto"/>
                        <w:left w:val="none" w:sz="0" w:space="0" w:color="auto"/>
                        <w:bottom w:val="none" w:sz="0" w:space="0" w:color="auto"/>
                        <w:right w:val="none" w:sz="0" w:space="0" w:color="auto"/>
                      </w:divBdr>
                      <w:divsChild>
                        <w:div w:id="1835947670">
                          <w:marLeft w:val="0"/>
                          <w:marRight w:val="0"/>
                          <w:marTop w:val="0"/>
                          <w:marBottom w:val="0"/>
                          <w:divBdr>
                            <w:top w:val="none" w:sz="0" w:space="0" w:color="auto"/>
                            <w:left w:val="none" w:sz="0" w:space="0" w:color="auto"/>
                            <w:bottom w:val="none" w:sz="0" w:space="0" w:color="auto"/>
                            <w:right w:val="none" w:sz="0" w:space="0" w:color="auto"/>
                          </w:divBdr>
                        </w:div>
                        <w:div w:id="1752384509">
                          <w:marLeft w:val="0"/>
                          <w:marRight w:val="0"/>
                          <w:marTop w:val="0"/>
                          <w:marBottom w:val="0"/>
                          <w:divBdr>
                            <w:top w:val="none" w:sz="0" w:space="0" w:color="auto"/>
                            <w:left w:val="none" w:sz="0" w:space="0" w:color="auto"/>
                            <w:bottom w:val="none" w:sz="0" w:space="0" w:color="auto"/>
                            <w:right w:val="none" w:sz="0" w:space="0" w:color="auto"/>
                          </w:divBdr>
                        </w:div>
                        <w:div w:id="1809276288">
                          <w:marLeft w:val="0"/>
                          <w:marRight w:val="0"/>
                          <w:marTop w:val="0"/>
                          <w:marBottom w:val="0"/>
                          <w:divBdr>
                            <w:top w:val="none" w:sz="0" w:space="0" w:color="auto"/>
                            <w:left w:val="none" w:sz="0" w:space="0" w:color="auto"/>
                            <w:bottom w:val="none" w:sz="0" w:space="0" w:color="auto"/>
                            <w:right w:val="none" w:sz="0" w:space="0" w:color="auto"/>
                          </w:divBdr>
                        </w:div>
                        <w:div w:id="466824255">
                          <w:marLeft w:val="0"/>
                          <w:marRight w:val="0"/>
                          <w:marTop w:val="0"/>
                          <w:marBottom w:val="0"/>
                          <w:divBdr>
                            <w:top w:val="none" w:sz="0" w:space="0" w:color="auto"/>
                            <w:left w:val="none" w:sz="0" w:space="0" w:color="auto"/>
                            <w:bottom w:val="none" w:sz="0" w:space="0" w:color="auto"/>
                            <w:right w:val="none" w:sz="0" w:space="0" w:color="auto"/>
                          </w:divBdr>
                        </w:div>
                        <w:div w:id="1337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2944">
      <w:bodyDiv w:val="1"/>
      <w:marLeft w:val="0"/>
      <w:marRight w:val="0"/>
      <w:marTop w:val="0"/>
      <w:marBottom w:val="0"/>
      <w:divBdr>
        <w:top w:val="none" w:sz="0" w:space="0" w:color="auto"/>
        <w:left w:val="none" w:sz="0" w:space="0" w:color="auto"/>
        <w:bottom w:val="none" w:sz="0" w:space="0" w:color="auto"/>
        <w:right w:val="none" w:sz="0" w:space="0" w:color="auto"/>
      </w:divBdr>
      <w:divsChild>
        <w:div w:id="2110076084">
          <w:marLeft w:val="0"/>
          <w:marRight w:val="0"/>
          <w:marTop w:val="0"/>
          <w:marBottom w:val="0"/>
          <w:divBdr>
            <w:top w:val="none" w:sz="0" w:space="0" w:color="auto"/>
            <w:left w:val="none" w:sz="0" w:space="0" w:color="auto"/>
            <w:bottom w:val="none" w:sz="0" w:space="0" w:color="auto"/>
            <w:right w:val="none" w:sz="0" w:space="0" w:color="auto"/>
          </w:divBdr>
        </w:div>
        <w:div w:id="1950039370">
          <w:marLeft w:val="0"/>
          <w:marRight w:val="0"/>
          <w:marTop w:val="0"/>
          <w:marBottom w:val="0"/>
          <w:divBdr>
            <w:top w:val="none" w:sz="0" w:space="0" w:color="auto"/>
            <w:left w:val="none" w:sz="0" w:space="0" w:color="auto"/>
            <w:bottom w:val="none" w:sz="0" w:space="0" w:color="auto"/>
            <w:right w:val="none" w:sz="0" w:space="0" w:color="auto"/>
          </w:divBdr>
        </w:div>
        <w:div w:id="1358234765">
          <w:marLeft w:val="0"/>
          <w:marRight w:val="0"/>
          <w:marTop w:val="0"/>
          <w:marBottom w:val="0"/>
          <w:divBdr>
            <w:top w:val="none" w:sz="0" w:space="0" w:color="auto"/>
            <w:left w:val="none" w:sz="0" w:space="0" w:color="auto"/>
            <w:bottom w:val="none" w:sz="0" w:space="0" w:color="auto"/>
            <w:right w:val="none" w:sz="0" w:space="0" w:color="auto"/>
          </w:divBdr>
        </w:div>
        <w:div w:id="329136517">
          <w:marLeft w:val="0"/>
          <w:marRight w:val="0"/>
          <w:marTop w:val="0"/>
          <w:marBottom w:val="0"/>
          <w:divBdr>
            <w:top w:val="none" w:sz="0" w:space="0" w:color="auto"/>
            <w:left w:val="none" w:sz="0" w:space="0" w:color="auto"/>
            <w:bottom w:val="none" w:sz="0" w:space="0" w:color="auto"/>
            <w:right w:val="none" w:sz="0" w:space="0" w:color="auto"/>
          </w:divBdr>
        </w:div>
        <w:div w:id="924993831">
          <w:marLeft w:val="0"/>
          <w:marRight w:val="0"/>
          <w:marTop w:val="0"/>
          <w:marBottom w:val="0"/>
          <w:divBdr>
            <w:top w:val="none" w:sz="0" w:space="0" w:color="auto"/>
            <w:left w:val="none" w:sz="0" w:space="0" w:color="auto"/>
            <w:bottom w:val="none" w:sz="0" w:space="0" w:color="auto"/>
            <w:right w:val="none" w:sz="0" w:space="0" w:color="auto"/>
          </w:divBdr>
        </w:div>
        <w:div w:id="160776512">
          <w:marLeft w:val="0"/>
          <w:marRight w:val="0"/>
          <w:marTop w:val="0"/>
          <w:marBottom w:val="0"/>
          <w:divBdr>
            <w:top w:val="none" w:sz="0" w:space="0" w:color="auto"/>
            <w:left w:val="none" w:sz="0" w:space="0" w:color="auto"/>
            <w:bottom w:val="none" w:sz="0" w:space="0" w:color="auto"/>
            <w:right w:val="none" w:sz="0" w:space="0" w:color="auto"/>
          </w:divBdr>
        </w:div>
        <w:div w:id="1475635690">
          <w:marLeft w:val="0"/>
          <w:marRight w:val="0"/>
          <w:marTop w:val="0"/>
          <w:marBottom w:val="0"/>
          <w:divBdr>
            <w:top w:val="none" w:sz="0" w:space="0" w:color="auto"/>
            <w:left w:val="none" w:sz="0" w:space="0" w:color="auto"/>
            <w:bottom w:val="none" w:sz="0" w:space="0" w:color="auto"/>
            <w:right w:val="none" w:sz="0" w:space="0" w:color="auto"/>
          </w:divBdr>
        </w:div>
        <w:div w:id="1326783251">
          <w:marLeft w:val="0"/>
          <w:marRight w:val="0"/>
          <w:marTop w:val="0"/>
          <w:marBottom w:val="0"/>
          <w:divBdr>
            <w:top w:val="none" w:sz="0" w:space="0" w:color="auto"/>
            <w:left w:val="none" w:sz="0" w:space="0" w:color="auto"/>
            <w:bottom w:val="none" w:sz="0" w:space="0" w:color="auto"/>
            <w:right w:val="none" w:sz="0" w:space="0" w:color="auto"/>
          </w:divBdr>
        </w:div>
        <w:div w:id="1087271020">
          <w:marLeft w:val="0"/>
          <w:marRight w:val="0"/>
          <w:marTop w:val="0"/>
          <w:marBottom w:val="0"/>
          <w:divBdr>
            <w:top w:val="none" w:sz="0" w:space="0" w:color="auto"/>
            <w:left w:val="none" w:sz="0" w:space="0" w:color="auto"/>
            <w:bottom w:val="none" w:sz="0" w:space="0" w:color="auto"/>
            <w:right w:val="none" w:sz="0" w:space="0" w:color="auto"/>
          </w:divBdr>
        </w:div>
        <w:div w:id="2023699594">
          <w:marLeft w:val="0"/>
          <w:marRight w:val="0"/>
          <w:marTop w:val="0"/>
          <w:marBottom w:val="0"/>
          <w:divBdr>
            <w:top w:val="none" w:sz="0" w:space="0" w:color="auto"/>
            <w:left w:val="none" w:sz="0" w:space="0" w:color="auto"/>
            <w:bottom w:val="none" w:sz="0" w:space="0" w:color="auto"/>
            <w:right w:val="none" w:sz="0" w:space="0" w:color="auto"/>
          </w:divBdr>
        </w:div>
        <w:div w:id="809441208">
          <w:marLeft w:val="0"/>
          <w:marRight w:val="0"/>
          <w:marTop w:val="0"/>
          <w:marBottom w:val="0"/>
          <w:divBdr>
            <w:top w:val="none" w:sz="0" w:space="0" w:color="auto"/>
            <w:left w:val="none" w:sz="0" w:space="0" w:color="auto"/>
            <w:bottom w:val="none" w:sz="0" w:space="0" w:color="auto"/>
            <w:right w:val="none" w:sz="0" w:space="0" w:color="auto"/>
          </w:divBdr>
        </w:div>
      </w:divsChild>
    </w:div>
    <w:div w:id="1982271948">
      <w:bodyDiv w:val="1"/>
      <w:marLeft w:val="0"/>
      <w:marRight w:val="0"/>
      <w:marTop w:val="0"/>
      <w:marBottom w:val="0"/>
      <w:divBdr>
        <w:top w:val="none" w:sz="0" w:space="0" w:color="auto"/>
        <w:left w:val="none" w:sz="0" w:space="0" w:color="auto"/>
        <w:bottom w:val="none" w:sz="0" w:space="0" w:color="auto"/>
        <w:right w:val="none" w:sz="0" w:space="0" w:color="auto"/>
      </w:divBdr>
      <w:divsChild>
        <w:div w:id="196937452">
          <w:marLeft w:val="0"/>
          <w:marRight w:val="0"/>
          <w:marTop w:val="0"/>
          <w:marBottom w:val="0"/>
          <w:divBdr>
            <w:top w:val="none" w:sz="0" w:space="0" w:color="auto"/>
            <w:left w:val="none" w:sz="0" w:space="0" w:color="auto"/>
            <w:bottom w:val="none" w:sz="0" w:space="0" w:color="auto"/>
            <w:right w:val="none" w:sz="0" w:space="0" w:color="auto"/>
          </w:divBdr>
        </w:div>
        <w:div w:id="239489399">
          <w:marLeft w:val="0"/>
          <w:marRight w:val="0"/>
          <w:marTop w:val="0"/>
          <w:marBottom w:val="0"/>
          <w:divBdr>
            <w:top w:val="none" w:sz="0" w:space="0" w:color="auto"/>
            <w:left w:val="none" w:sz="0" w:space="0" w:color="auto"/>
            <w:bottom w:val="none" w:sz="0" w:space="0" w:color="auto"/>
            <w:right w:val="none" w:sz="0" w:space="0" w:color="auto"/>
          </w:divBdr>
        </w:div>
        <w:div w:id="1828473653">
          <w:marLeft w:val="0"/>
          <w:marRight w:val="0"/>
          <w:marTop w:val="0"/>
          <w:marBottom w:val="0"/>
          <w:divBdr>
            <w:top w:val="none" w:sz="0" w:space="0" w:color="auto"/>
            <w:left w:val="none" w:sz="0" w:space="0" w:color="auto"/>
            <w:bottom w:val="none" w:sz="0" w:space="0" w:color="auto"/>
            <w:right w:val="none" w:sz="0" w:space="0" w:color="auto"/>
          </w:divBdr>
        </w:div>
        <w:div w:id="1536691426">
          <w:marLeft w:val="0"/>
          <w:marRight w:val="0"/>
          <w:marTop w:val="0"/>
          <w:marBottom w:val="0"/>
          <w:divBdr>
            <w:top w:val="none" w:sz="0" w:space="0" w:color="auto"/>
            <w:left w:val="none" w:sz="0" w:space="0" w:color="auto"/>
            <w:bottom w:val="none" w:sz="0" w:space="0" w:color="auto"/>
            <w:right w:val="none" w:sz="0" w:space="0" w:color="auto"/>
          </w:divBdr>
        </w:div>
        <w:div w:id="1409306159">
          <w:marLeft w:val="0"/>
          <w:marRight w:val="0"/>
          <w:marTop w:val="0"/>
          <w:marBottom w:val="0"/>
          <w:divBdr>
            <w:top w:val="none" w:sz="0" w:space="0" w:color="auto"/>
            <w:left w:val="none" w:sz="0" w:space="0" w:color="auto"/>
            <w:bottom w:val="none" w:sz="0" w:space="0" w:color="auto"/>
            <w:right w:val="none" w:sz="0" w:space="0" w:color="auto"/>
          </w:divBdr>
        </w:div>
        <w:div w:id="199437977">
          <w:marLeft w:val="0"/>
          <w:marRight w:val="0"/>
          <w:marTop w:val="0"/>
          <w:marBottom w:val="0"/>
          <w:divBdr>
            <w:top w:val="none" w:sz="0" w:space="0" w:color="auto"/>
            <w:left w:val="none" w:sz="0" w:space="0" w:color="auto"/>
            <w:bottom w:val="none" w:sz="0" w:space="0" w:color="auto"/>
            <w:right w:val="none" w:sz="0" w:space="0" w:color="auto"/>
          </w:divBdr>
        </w:div>
        <w:div w:id="1049646272">
          <w:marLeft w:val="0"/>
          <w:marRight w:val="0"/>
          <w:marTop w:val="0"/>
          <w:marBottom w:val="0"/>
          <w:divBdr>
            <w:top w:val="none" w:sz="0" w:space="0" w:color="auto"/>
            <w:left w:val="none" w:sz="0" w:space="0" w:color="auto"/>
            <w:bottom w:val="none" w:sz="0" w:space="0" w:color="auto"/>
            <w:right w:val="none" w:sz="0" w:space="0" w:color="auto"/>
          </w:divBdr>
        </w:div>
        <w:div w:id="2024892459">
          <w:marLeft w:val="0"/>
          <w:marRight w:val="0"/>
          <w:marTop w:val="0"/>
          <w:marBottom w:val="0"/>
          <w:divBdr>
            <w:top w:val="none" w:sz="0" w:space="0" w:color="auto"/>
            <w:left w:val="none" w:sz="0" w:space="0" w:color="auto"/>
            <w:bottom w:val="none" w:sz="0" w:space="0" w:color="auto"/>
            <w:right w:val="none" w:sz="0" w:space="0" w:color="auto"/>
          </w:divBdr>
        </w:div>
        <w:div w:id="1895726655">
          <w:marLeft w:val="0"/>
          <w:marRight w:val="0"/>
          <w:marTop w:val="0"/>
          <w:marBottom w:val="0"/>
          <w:divBdr>
            <w:top w:val="none" w:sz="0" w:space="0" w:color="auto"/>
            <w:left w:val="none" w:sz="0" w:space="0" w:color="auto"/>
            <w:bottom w:val="none" w:sz="0" w:space="0" w:color="auto"/>
            <w:right w:val="none" w:sz="0" w:space="0" w:color="auto"/>
          </w:divBdr>
        </w:div>
        <w:div w:id="1423335220">
          <w:marLeft w:val="0"/>
          <w:marRight w:val="0"/>
          <w:marTop w:val="0"/>
          <w:marBottom w:val="0"/>
          <w:divBdr>
            <w:top w:val="none" w:sz="0" w:space="0" w:color="auto"/>
            <w:left w:val="none" w:sz="0" w:space="0" w:color="auto"/>
            <w:bottom w:val="none" w:sz="0" w:space="0" w:color="auto"/>
            <w:right w:val="none" w:sz="0" w:space="0" w:color="auto"/>
          </w:divBdr>
        </w:div>
        <w:div w:id="1655446511">
          <w:marLeft w:val="0"/>
          <w:marRight w:val="0"/>
          <w:marTop w:val="0"/>
          <w:marBottom w:val="0"/>
          <w:divBdr>
            <w:top w:val="none" w:sz="0" w:space="0" w:color="auto"/>
            <w:left w:val="none" w:sz="0" w:space="0" w:color="auto"/>
            <w:bottom w:val="none" w:sz="0" w:space="0" w:color="auto"/>
            <w:right w:val="none" w:sz="0" w:space="0" w:color="auto"/>
          </w:divBdr>
        </w:div>
        <w:div w:id="667749028">
          <w:marLeft w:val="0"/>
          <w:marRight w:val="0"/>
          <w:marTop w:val="0"/>
          <w:marBottom w:val="0"/>
          <w:divBdr>
            <w:top w:val="none" w:sz="0" w:space="0" w:color="auto"/>
            <w:left w:val="none" w:sz="0" w:space="0" w:color="auto"/>
            <w:bottom w:val="none" w:sz="0" w:space="0" w:color="auto"/>
            <w:right w:val="none" w:sz="0" w:space="0" w:color="auto"/>
          </w:divBdr>
        </w:div>
        <w:div w:id="1338390499">
          <w:marLeft w:val="0"/>
          <w:marRight w:val="0"/>
          <w:marTop w:val="0"/>
          <w:marBottom w:val="0"/>
          <w:divBdr>
            <w:top w:val="none" w:sz="0" w:space="0" w:color="auto"/>
            <w:left w:val="none" w:sz="0" w:space="0" w:color="auto"/>
            <w:bottom w:val="none" w:sz="0" w:space="0" w:color="auto"/>
            <w:right w:val="none" w:sz="0" w:space="0" w:color="auto"/>
          </w:divBdr>
        </w:div>
        <w:div w:id="88088553">
          <w:marLeft w:val="0"/>
          <w:marRight w:val="0"/>
          <w:marTop w:val="0"/>
          <w:marBottom w:val="0"/>
          <w:divBdr>
            <w:top w:val="none" w:sz="0" w:space="0" w:color="auto"/>
            <w:left w:val="none" w:sz="0" w:space="0" w:color="auto"/>
            <w:bottom w:val="none" w:sz="0" w:space="0" w:color="auto"/>
            <w:right w:val="none" w:sz="0" w:space="0" w:color="auto"/>
          </w:divBdr>
        </w:div>
        <w:div w:id="1231961640">
          <w:marLeft w:val="0"/>
          <w:marRight w:val="0"/>
          <w:marTop w:val="0"/>
          <w:marBottom w:val="0"/>
          <w:divBdr>
            <w:top w:val="none" w:sz="0" w:space="0" w:color="auto"/>
            <w:left w:val="none" w:sz="0" w:space="0" w:color="auto"/>
            <w:bottom w:val="none" w:sz="0" w:space="0" w:color="auto"/>
            <w:right w:val="none" w:sz="0" w:space="0" w:color="auto"/>
          </w:divBdr>
        </w:div>
        <w:div w:id="346175082">
          <w:marLeft w:val="0"/>
          <w:marRight w:val="0"/>
          <w:marTop w:val="0"/>
          <w:marBottom w:val="0"/>
          <w:divBdr>
            <w:top w:val="none" w:sz="0" w:space="0" w:color="auto"/>
            <w:left w:val="none" w:sz="0" w:space="0" w:color="auto"/>
            <w:bottom w:val="none" w:sz="0" w:space="0" w:color="auto"/>
            <w:right w:val="none" w:sz="0" w:space="0" w:color="auto"/>
          </w:divBdr>
        </w:div>
        <w:div w:id="275674041">
          <w:marLeft w:val="0"/>
          <w:marRight w:val="0"/>
          <w:marTop w:val="0"/>
          <w:marBottom w:val="0"/>
          <w:divBdr>
            <w:top w:val="none" w:sz="0" w:space="0" w:color="auto"/>
            <w:left w:val="none" w:sz="0" w:space="0" w:color="auto"/>
            <w:bottom w:val="none" w:sz="0" w:space="0" w:color="auto"/>
            <w:right w:val="none" w:sz="0" w:space="0" w:color="auto"/>
          </w:divBdr>
        </w:div>
        <w:div w:id="474418803">
          <w:marLeft w:val="0"/>
          <w:marRight w:val="0"/>
          <w:marTop w:val="0"/>
          <w:marBottom w:val="0"/>
          <w:divBdr>
            <w:top w:val="none" w:sz="0" w:space="0" w:color="auto"/>
            <w:left w:val="none" w:sz="0" w:space="0" w:color="auto"/>
            <w:bottom w:val="none" w:sz="0" w:space="0" w:color="auto"/>
            <w:right w:val="none" w:sz="0" w:space="0" w:color="auto"/>
          </w:divBdr>
        </w:div>
        <w:div w:id="1762212197">
          <w:marLeft w:val="0"/>
          <w:marRight w:val="0"/>
          <w:marTop w:val="0"/>
          <w:marBottom w:val="0"/>
          <w:divBdr>
            <w:top w:val="none" w:sz="0" w:space="0" w:color="auto"/>
            <w:left w:val="none" w:sz="0" w:space="0" w:color="auto"/>
            <w:bottom w:val="none" w:sz="0" w:space="0" w:color="auto"/>
            <w:right w:val="none" w:sz="0" w:space="0" w:color="auto"/>
          </w:divBdr>
        </w:div>
        <w:div w:id="2077045936">
          <w:marLeft w:val="0"/>
          <w:marRight w:val="0"/>
          <w:marTop w:val="0"/>
          <w:marBottom w:val="0"/>
          <w:divBdr>
            <w:top w:val="none" w:sz="0" w:space="0" w:color="auto"/>
            <w:left w:val="none" w:sz="0" w:space="0" w:color="auto"/>
            <w:bottom w:val="none" w:sz="0" w:space="0" w:color="auto"/>
            <w:right w:val="none" w:sz="0" w:space="0" w:color="auto"/>
          </w:divBdr>
        </w:div>
        <w:div w:id="1366980176">
          <w:marLeft w:val="0"/>
          <w:marRight w:val="0"/>
          <w:marTop w:val="0"/>
          <w:marBottom w:val="0"/>
          <w:divBdr>
            <w:top w:val="none" w:sz="0" w:space="0" w:color="auto"/>
            <w:left w:val="none" w:sz="0" w:space="0" w:color="auto"/>
            <w:bottom w:val="none" w:sz="0" w:space="0" w:color="auto"/>
            <w:right w:val="none" w:sz="0" w:space="0" w:color="auto"/>
          </w:divBdr>
        </w:div>
        <w:div w:id="235408633">
          <w:marLeft w:val="0"/>
          <w:marRight w:val="0"/>
          <w:marTop w:val="0"/>
          <w:marBottom w:val="0"/>
          <w:divBdr>
            <w:top w:val="none" w:sz="0" w:space="0" w:color="auto"/>
            <w:left w:val="none" w:sz="0" w:space="0" w:color="auto"/>
            <w:bottom w:val="none" w:sz="0" w:space="0" w:color="auto"/>
            <w:right w:val="none" w:sz="0" w:space="0" w:color="auto"/>
          </w:divBdr>
        </w:div>
        <w:div w:id="1037851758">
          <w:marLeft w:val="0"/>
          <w:marRight w:val="0"/>
          <w:marTop w:val="0"/>
          <w:marBottom w:val="0"/>
          <w:divBdr>
            <w:top w:val="none" w:sz="0" w:space="0" w:color="auto"/>
            <w:left w:val="none" w:sz="0" w:space="0" w:color="auto"/>
            <w:bottom w:val="none" w:sz="0" w:space="0" w:color="auto"/>
            <w:right w:val="none" w:sz="0" w:space="0" w:color="auto"/>
          </w:divBdr>
        </w:div>
        <w:div w:id="2028093952">
          <w:marLeft w:val="0"/>
          <w:marRight w:val="0"/>
          <w:marTop w:val="0"/>
          <w:marBottom w:val="0"/>
          <w:divBdr>
            <w:top w:val="none" w:sz="0" w:space="0" w:color="auto"/>
            <w:left w:val="none" w:sz="0" w:space="0" w:color="auto"/>
            <w:bottom w:val="none" w:sz="0" w:space="0" w:color="auto"/>
            <w:right w:val="none" w:sz="0" w:space="0" w:color="auto"/>
          </w:divBdr>
        </w:div>
        <w:div w:id="382825246">
          <w:marLeft w:val="0"/>
          <w:marRight w:val="0"/>
          <w:marTop w:val="0"/>
          <w:marBottom w:val="0"/>
          <w:divBdr>
            <w:top w:val="none" w:sz="0" w:space="0" w:color="auto"/>
            <w:left w:val="none" w:sz="0" w:space="0" w:color="auto"/>
            <w:bottom w:val="none" w:sz="0" w:space="0" w:color="auto"/>
            <w:right w:val="none" w:sz="0" w:space="0" w:color="auto"/>
          </w:divBdr>
        </w:div>
        <w:div w:id="2394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68E36-F0C7-4EC5-8B3D-8E6CA9A52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2020-07-18T17:29:00Z</dcterms:created>
  <dcterms:modified xsi:type="dcterms:W3CDTF">2020-07-18T18:04:00Z</dcterms:modified>
</cp:coreProperties>
</file>