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3E80" w:rsidRPr="009C3E80" w:rsidRDefault="009C3E80" w:rsidP="009C3E80">
      <w:pPr>
        <w:spacing w:after="0" w:line="240" w:lineRule="auto"/>
        <w:ind w:hanging="708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3E8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ru-RU"/>
        </w:rPr>
        <w:t>Политика обработки персональных данных </w:t>
      </w:r>
    </w:p>
    <w:p w:rsidR="009C3E80" w:rsidRPr="009C3E80" w:rsidRDefault="009C3E80" w:rsidP="009C3E80">
      <w:pPr>
        <w:spacing w:after="0" w:line="240" w:lineRule="auto"/>
        <w:ind w:hanging="708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3E8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ru-RU"/>
        </w:rPr>
        <w:t xml:space="preserve">(действует с </w:t>
      </w:r>
      <w:r w:rsidR="0077224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ru-RU"/>
        </w:rPr>
        <w:t>14.06.2023</w:t>
      </w:r>
      <w:r w:rsidR="002315D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r w:rsidRPr="009C3E8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ru-RU"/>
        </w:rPr>
        <w:t>г.)</w:t>
      </w:r>
    </w:p>
    <w:p w:rsidR="009C3E80" w:rsidRPr="009C3E80" w:rsidRDefault="009C3E80" w:rsidP="009C3E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3E8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C3E8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9C3E80" w:rsidRPr="009C3E80" w:rsidRDefault="009C3E80" w:rsidP="009C3E80">
      <w:pPr>
        <w:numPr>
          <w:ilvl w:val="0"/>
          <w:numId w:val="1"/>
        </w:numPr>
        <w:spacing w:after="0" w:line="240" w:lineRule="auto"/>
        <w:ind w:left="358"/>
        <w:jc w:val="center"/>
        <w:textAlignment w:val="baseline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ru-RU"/>
        </w:rPr>
        <w:t>Общие положения</w:t>
      </w:r>
    </w:p>
    <w:p w:rsidR="009C3E80" w:rsidRPr="009C3E80" w:rsidRDefault="009C3E80" w:rsidP="009C3E80">
      <w:pPr>
        <w:numPr>
          <w:ilvl w:val="1"/>
          <w:numId w:val="1"/>
        </w:numPr>
        <w:spacing w:after="0" w:line="240" w:lineRule="auto"/>
        <w:ind w:left="358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Настоящая Политика обработки персональных данных (далее - Политика) регулирует правоотношения по обработке персональных данных между пользователем сети “Интернет” (далее - Клиент) и Компанией.</w:t>
      </w:r>
    </w:p>
    <w:p w:rsidR="009C3E80" w:rsidRPr="009C3E80" w:rsidRDefault="009C3E80" w:rsidP="009C3E80">
      <w:pPr>
        <w:numPr>
          <w:ilvl w:val="1"/>
          <w:numId w:val="1"/>
        </w:numPr>
        <w:spacing w:after="0" w:line="240" w:lineRule="auto"/>
        <w:ind w:left="358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Клиент обязан полностью ознакомиться с настоящей Политикой до момента использования сервисов Сайта.</w:t>
      </w:r>
    </w:p>
    <w:p w:rsidR="009C3E80" w:rsidRPr="009C3E80" w:rsidRDefault="009C3E80" w:rsidP="009C3E80">
      <w:pPr>
        <w:numPr>
          <w:ilvl w:val="1"/>
          <w:numId w:val="1"/>
        </w:numPr>
        <w:spacing w:after="0" w:line="240" w:lineRule="auto"/>
        <w:ind w:left="358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В случае несогласия с положениями Политики Клиент должен воздержаться от дальнейшего использования Сайта.</w:t>
      </w:r>
    </w:p>
    <w:p w:rsidR="009C3E80" w:rsidRPr="009C3E80" w:rsidRDefault="009C3E80" w:rsidP="009C3E80">
      <w:pPr>
        <w:numPr>
          <w:ilvl w:val="1"/>
          <w:numId w:val="1"/>
        </w:numPr>
        <w:spacing w:after="0" w:line="240" w:lineRule="auto"/>
        <w:ind w:left="358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Настоящая Политика действует только на территории Российской Федерации.</w:t>
      </w:r>
    </w:p>
    <w:p w:rsidR="009C3E80" w:rsidRPr="009C3E80" w:rsidRDefault="009C3E80" w:rsidP="009C3E80">
      <w:pPr>
        <w:numPr>
          <w:ilvl w:val="1"/>
          <w:numId w:val="1"/>
        </w:numPr>
        <w:spacing w:after="0" w:line="240" w:lineRule="auto"/>
        <w:ind w:left="358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Компания вправе вносить в настоящую Политику изменения по своему усмотрению, в том числе, но не ограничиваясь, в случаях, когда соответствующие изменения связаны с изменениями в применимом законодательстве, а также когда соответствующие изменения связаны с изменениями в работе Сайтов. Клиент обязуется самостоятельно контролировать наличие изменений в настоящей Политике. Новая ре</w:t>
      </w:r>
      <w:r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дакция</w:t>
      </w:r>
      <w:r w:rsidRPr="009C3E8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 xml:space="preserve"> Политики вступает в силу с момента ее размещения, если иное не предусмотрено новой редакцией Политики.</w:t>
      </w:r>
    </w:p>
    <w:p w:rsidR="009C3E80" w:rsidRPr="009C3E80" w:rsidRDefault="009C3E80" w:rsidP="009C3E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3E8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9C3E80" w:rsidRPr="009C3E80" w:rsidRDefault="009C3E80" w:rsidP="009C3E80">
      <w:pPr>
        <w:numPr>
          <w:ilvl w:val="0"/>
          <w:numId w:val="2"/>
        </w:numPr>
        <w:spacing w:after="0" w:line="240" w:lineRule="auto"/>
        <w:jc w:val="center"/>
        <w:textAlignment w:val="baseline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ru-RU"/>
        </w:rPr>
        <w:t>Термины и определения</w:t>
      </w:r>
    </w:p>
    <w:p w:rsidR="009C3E80" w:rsidRPr="009C3E80" w:rsidRDefault="009C3E80" w:rsidP="009C3E80">
      <w:pPr>
        <w:numPr>
          <w:ilvl w:val="1"/>
          <w:numId w:val="2"/>
        </w:numPr>
        <w:spacing w:after="0" w:line="240" w:lineRule="auto"/>
        <w:ind w:left="358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В настоящей Политике, если из контекста не следует иное, нижеприведенные термины с заглавной буквы имеют следующие значения:</w:t>
      </w:r>
    </w:p>
    <w:p w:rsidR="009C3E80" w:rsidRPr="009C3E80" w:rsidRDefault="009C3E80" w:rsidP="009C3E80">
      <w:pPr>
        <w:numPr>
          <w:ilvl w:val="2"/>
          <w:numId w:val="2"/>
        </w:numPr>
        <w:spacing w:after="0" w:line="240" w:lineRule="auto"/>
        <w:ind w:left="1215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ru-RU"/>
        </w:rPr>
        <w:t xml:space="preserve">«Компания» </w:t>
      </w:r>
      <w:r w:rsidRPr="009C3E8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 xml:space="preserve">- </w:t>
      </w:r>
      <w:r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 xml:space="preserve">ИП Колесниченко Андрей Борисович, ИНН 132610577806, 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респ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 xml:space="preserve"> Мордовия, 430004, г. Саранск, ул. Грузинская д. 54, кв. 47</w:t>
      </w:r>
    </w:p>
    <w:p w:rsidR="009C3E80" w:rsidRPr="009C3E80" w:rsidRDefault="009C3E80" w:rsidP="009C3E80">
      <w:pPr>
        <w:numPr>
          <w:ilvl w:val="2"/>
          <w:numId w:val="2"/>
        </w:numPr>
        <w:spacing w:after="0" w:line="240" w:lineRule="auto"/>
        <w:ind w:left="1215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ru-RU"/>
        </w:rPr>
        <w:t>«</w:t>
      </w:r>
      <w:r w:rsidRPr="009C3E80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Персональные данные</w:t>
      </w:r>
      <w:r w:rsidRPr="009C3E80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ru-RU"/>
        </w:rPr>
        <w:t>»</w:t>
      </w:r>
      <w:r w:rsidRPr="009C3E80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 xml:space="preserve"> -  </w:t>
      </w:r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персональные данные, которые Пользователь может предоставить о себе (имя (в том числе псевдоним); день рождения; адрес доставки; номер телефона; адрес электронной почты); информация о географическом местоположении (если Пользователем было дано согласие владельцам операционных система (</w:t>
      </w:r>
      <w:proofErr w:type="spellStart"/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Apple</w:t>
      </w:r>
      <w:proofErr w:type="spellEnd"/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, </w:t>
      </w:r>
      <w:proofErr w:type="spellStart"/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Android</w:t>
      </w:r>
      <w:proofErr w:type="spellEnd"/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) на отслеживание местоположения своего мобильного устройства); информация об опыте работы; увлечениях; ссылки на личные страницы в социальных сетях; IP-адрес; информация из </w:t>
      </w:r>
      <w:proofErr w:type="spellStart"/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cookie</w:t>
      </w:r>
      <w:proofErr w:type="spellEnd"/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; информация о браузере Пользователя, а также иные данные, которые Пользователь может указать/предоставить в соответствующих полях (как обязательных, так и необязательных для заполнения) на Сайте. Полный перечень Персональных данных указывается в соответствующих полях на каждом отдельном Сайте. </w:t>
      </w:r>
    </w:p>
    <w:p w:rsidR="009C3E80" w:rsidRPr="009C3E80" w:rsidRDefault="009C3E80" w:rsidP="009C3E80">
      <w:pPr>
        <w:numPr>
          <w:ilvl w:val="2"/>
          <w:numId w:val="2"/>
        </w:numPr>
        <w:spacing w:after="0" w:line="240" w:lineRule="auto"/>
        <w:ind w:left="1215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ru-RU"/>
        </w:rPr>
        <w:t xml:space="preserve">«Пользователь» (Клиент) </w:t>
      </w:r>
      <w:r w:rsidRPr="009C3E8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-  Посетитель</w:t>
      </w:r>
      <w:r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 xml:space="preserve"> Сайта, который оформляет заказ Товара.</w:t>
      </w:r>
      <w:r w:rsidRPr="009C3E8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 </w:t>
      </w:r>
    </w:p>
    <w:p w:rsidR="009C3E80" w:rsidRPr="009C3E80" w:rsidRDefault="009C3E80" w:rsidP="009C3E80">
      <w:pPr>
        <w:numPr>
          <w:ilvl w:val="2"/>
          <w:numId w:val="2"/>
        </w:numPr>
        <w:spacing w:after="0" w:line="240" w:lineRule="auto"/>
        <w:ind w:left="1215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ru-RU"/>
        </w:rPr>
        <w:t>«Товары»</w:t>
      </w:r>
      <w:r w:rsidRPr="009C3E8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 xml:space="preserve"> - продукция  пиццерий</w:t>
      </w:r>
      <w:r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под товарным знаком  «</w:t>
      </w:r>
      <w:r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A</w:t>
      </w:r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4 </w:t>
      </w:r>
      <w:r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Pizza</w:t>
      </w:r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»</w:t>
      </w:r>
      <w:r w:rsidRPr="009C3E8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, представленная на Сайте. </w:t>
      </w:r>
    </w:p>
    <w:p w:rsidR="009C3E80" w:rsidRPr="009C3E80" w:rsidRDefault="009C3E80" w:rsidP="009C3E80">
      <w:pPr>
        <w:numPr>
          <w:ilvl w:val="2"/>
          <w:numId w:val="2"/>
        </w:numPr>
        <w:spacing w:after="0" w:line="240" w:lineRule="auto"/>
        <w:ind w:left="1215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ru-RU"/>
        </w:rPr>
        <w:t>«Сайт» -</w:t>
      </w:r>
      <w:proofErr w:type="spellStart"/>
      <w:r w:rsidR="003A0E59">
        <w:fldChar w:fldCharType="begin"/>
      </w:r>
      <w:r w:rsidR="003A0E59">
        <w:instrText>HYPERLINK "http://www.a4pizza.ru"</w:instrText>
      </w:r>
      <w:r w:rsidR="003A0E59">
        <w:fldChar w:fldCharType="separate"/>
      </w:r>
      <w:r w:rsidRPr="00E530DF">
        <w:rPr>
          <w:rStyle w:val="a4"/>
          <w:rFonts w:ascii="Arial" w:eastAsia="Times New Roman" w:hAnsi="Arial" w:cs="Arial"/>
          <w:sz w:val="20"/>
          <w:szCs w:val="20"/>
          <w:shd w:val="clear" w:color="auto" w:fill="FFFFFF"/>
          <w:lang w:eastAsia="ru-RU"/>
        </w:rPr>
        <w:t>www</w:t>
      </w:r>
      <w:proofErr w:type="spellEnd"/>
      <w:r w:rsidRPr="00E530DF">
        <w:rPr>
          <w:rStyle w:val="a4"/>
          <w:rFonts w:ascii="Arial" w:eastAsia="Times New Roman" w:hAnsi="Arial" w:cs="Arial"/>
          <w:sz w:val="20"/>
          <w:szCs w:val="20"/>
          <w:shd w:val="clear" w:color="auto" w:fill="FFFFFF"/>
          <w:lang w:eastAsia="ru-RU"/>
        </w:rPr>
        <w:t>.</w:t>
      </w:r>
      <w:r w:rsidRPr="00E530DF">
        <w:rPr>
          <w:rStyle w:val="a4"/>
          <w:rFonts w:ascii="Arial" w:eastAsia="Times New Roman" w:hAnsi="Arial" w:cs="Arial"/>
          <w:sz w:val="20"/>
          <w:szCs w:val="20"/>
          <w:shd w:val="clear" w:color="auto" w:fill="FFFFFF"/>
          <w:lang w:val="en-US" w:eastAsia="ru-RU"/>
        </w:rPr>
        <w:t>a</w:t>
      </w:r>
      <w:r w:rsidRPr="009C3E80">
        <w:rPr>
          <w:rStyle w:val="a4"/>
          <w:rFonts w:ascii="Arial" w:eastAsia="Times New Roman" w:hAnsi="Arial" w:cs="Arial"/>
          <w:sz w:val="20"/>
          <w:szCs w:val="20"/>
          <w:shd w:val="clear" w:color="auto" w:fill="FFFFFF"/>
          <w:lang w:eastAsia="ru-RU"/>
        </w:rPr>
        <w:t>4</w:t>
      </w:r>
      <w:r w:rsidRPr="00E530DF">
        <w:rPr>
          <w:rStyle w:val="a4"/>
          <w:rFonts w:ascii="Arial" w:eastAsia="Times New Roman" w:hAnsi="Arial" w:cs="Arial"/>
          <w:sz w:val="20"/>
          <w:szCs w:val="20"/>
          <w:shd w:val="clear" w:color="auto" w:fill="FFFFFF"/>
          <w:lang w:val="en-US" w:eastAsia="ru-RU"/>
        </w:rPr>
        <w:t>pizza</w:t>
      </w:r>
      <w:r w:rsidRPr="00E530DF">
        <w:rPr>
          <w:rStyle w:val="a4"/>
          <w:rFonts w:ascii="Arial" w:eastAsia="Times New Roman" w:hAnsi="Arial" w:cs="Arial"/>
          <w:sz w:val="20"/>
          <w:szCs w:val="20"/>
          <w:shd w:val="clear" w:color="auto" w:fill="FFFFFF"/>
          <w:lang w:eastAsia="ru-RU"/>
        </w:rPr>
        <w:t>.</w:t>
      </w:r>
      <w:proofErr w:type="spellStart"/>
      <w:r w:rsidRPr="00E530DF">
        <w:rPr>
          <w:rStyle w:val="a4"/>
          <w:rFonts w:ascii="Arial" w:eastAsia="Times New Roman" w:hAnsi="Arial" w:cs="Arial"/>
          <w:sz w:val="20"/>
          <w:szCs w:val="20"/>
          <w:shd w:val="clear" w:color="auto" w:fill="FFFFFF"/>
          <w:lang w:eastAsia="ru-RU"/>
        </w:rPr>
        <w:t>ru</w:t>
      </w:r>
      <w:proofErr w:type="spellEnd"/>
      <w:r w:rsidR="003A0E59">
        <w:fldChar w:fldCharType="end"/>
      </w:r>
    </w:p>
    <w:p w:rsidR="009C3E80" w:rsidRPr="009C3E80" w:rsidRDefault="009C3E80" w:rsidP="009C3E80">
      <w:pPr>
        <w:numPr>
          <w:ilvl w:val="1"/>
          <w:numId w:val="2"/>
        </w:numPr>
        <w:spacing w:after="0" w:line="240" w:lineRule="auto"/>
        <w:ind w:left="360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Для целей настоящей Политики термины и определения в единственном числе относятся также и к терминам и определениям во множественном числе и наоборот.</w:t>
      </w:r>
    </w:p>
    <w:p w:rsidR="009C3E80" w:rsidRPr="009C3E80" w:rsidRDefault="00441793" w:rsidP="00871FCE">
      <w:pPr>
        <w:numPr>
          <w:ilvl w:val="1"/>
          <w:numId w:val="2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1793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 xml:space="preserve">Настоящая Политика действует </w:t>
      </w:r>
      <w:r w:rsidR="009C3E80" w:rsidRPr="009C3E8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 xml:space="preserve"> для Сайта</w:t>
      </w:r>
      <w:r w:rsidR="009C3E80" w:rsidRPr="009C3E8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9C3E80" w:rsidRPr="009C3E80" w:rsidRDefault="009C3E80" w:rsidP="009C3E80">
      <w:pPr>
        <w:numPr>
          <w:ilvl w:val="0"/>
          <w:numId w:val="3"/>
        </w:numPr>
        <w:spacing w:after="0" w:line="240" w:lineRule="auto"/>
        <w:jc w:val="center"/>
        <w:textAlignment w:val="baseline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ru-RU"/>
        </w:rPr>
        <w:t>Условия обработки персональных данных пользователей</w:t>
      </w:r>
    </w:p>
    <w:p w:rsidR="009C3E80" w:rsidRPr="009C3E80" w:rsidRDefault="009C3E80" w:rsidP="009C3E80">
      <w:pPr>
        <w:numPr>
          <w:ilvl w:val="1"/>
          <w:numId w:val="3"/>
        </w:numPr>
        <w:spacing w:after="0" w:line="240" w:lineRule="auto"/>
        <w:ind w:left="358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Компания не проверяет достоверность персональной информации, предоставляемой Пользователями. Однако Компания исходит из того, что Пользователь предоставляет достоверную и достаточную персональную информацию, и поддерживает эту информацию в актуальном состоянии.</w:t>
      </w:r>
    </w:p>
    <w:p w:rsidR="009C3E80" w:rsidRPr="009C3E80" w:rsidRDefault="009C3E80" w:rsidP="009C3E80">
      <w:pPr>
        <w:numPr>
          <w:ilvl w:val="1"/>
          <w:numId w:val="3"/>
        </w:numPr>
        <w:spacing w:after="0" w:line="240" w:lineRule="auto"/>
        <w:ind w:left="358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proofErr w:type="gramStart"/>
      <w:r w:rsidRPr="009C3E8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Под обработкой персональных данных в настоящей Политике понимается:  сбор Персональных данных, их систематизация, накопление, хранение, уточнение, извлечение, использование, передача, обезличивание, блокирование, удаление, уничтожение.</w:t>
      </w:r>
      <w:proofErr w:type="gramEnd"/>
    </w:p>
    <w:p w:rsidR="009C3E80" w:rsidRPr="009C3E80" w:rsidRDefault="009C3E80" w:rsidP="009C3E80">
      <w:pPr>
        <w:numPr>
          <w:ilvl w:val="1"/>
          <w:numId w:val="3"/>
        </w:numPr>
        <w:spacing w:after="0" w:line="240" w:lineRule="auto"/>
        <w:ind w:left="358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Цели обработки персональных данных:</w:t>
      </w:r>
    </w:p>
    <w:p w:rsidR="009C3E80" w:rsidRPr="009C3E80" w:rsidRDefault="009C3E80" w:rsidP="009C3E80">
      <w:pPr>
        <w:numPr>
          <w:ilvl w:val="2"/>
          <w:numId w:val="3"/>
        </w:numPr>
        <w:spacing w:after="0" w:line="240" w:lineRule="auto"/>
        <w:ind w:left="1209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Обработка заказа;</w:t>
      </w:r>
    </w:p>
    <w:p w:rsidR="009C3E80" w:rsidRPr="009C3E80" w:rsidRDefault="009C3E80" w:rsidP="009C3E80">
      <w:pPr>
        <w:numPr>
          <w:ilvl w:val="2"/>
          <w:numId w:val="3"/>
        </w:numPr>
        <w:spacing w:after="0" w:line="240" w:lineRule="auto"/>
        <w:ind w:left="1209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Оценка качества оказания услуг;</w:t>
      </w:r>
    </w:p>
    <w:p w:rsidR="009C3E80" w:rsidRPr="009C3E80" w:rsidRDefault="009C3E80" w:rsidP="009C3E80">
      <w:pPr>
        <w:numPr>
          <w:ilvl w:val="2"/>
          <w:numId w:val="3"/>
        </w:numPr>
        <w:spacing w:after="0" w:line="240" w:lineRule="auto"/>
        <w:ind w:left="1209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Ведение учета потребителей (клиентов).</w:t>
      </w:r>
    </w:p>
    <w:p w:rsidR="009C3E80" w:rsidRPr="009C3E80" w:rsidRDefault="009C3E80" w:rsidP="009C3E80">
      <w:pPr>
        <w:numPr>
          <w:ilvl w:val="1"/>
          <w:numId w:val="3"/>
        </w:numPr>
        <w:spacing w:after="0" w:line="240" w:lineRule="auto"/>
        <w:ind w:left="360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Пользователь подтверждает, </w:t>
      </w:r>
      <w:r w:rsidRPr="009C3E80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 xml:space="preserve">что отметка им </w:t>
      </w:r>
      <w:proofErr w:type="spellStart"/>
      <w:r w:rsidRPr="009C3E80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чекбокса</w:t>
      </w:r>
      <w:proofErr w:type="spellEnd"/>
      <w:r w:rsidRPr="009C3E80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 xml:space="preserve"> “Согласен на обработку персональных данных” означает полное согласие Пользователя со всеми положениями настоящей Политики.</w:t>
      </w:r>
    </w:p>
    <w:p w:rsidR="009C3E80" w:rsidRPr="009C3E80" w:rsidRDefault="009C3E80" w:rsidP="009C3E80">
      <w:pPr>
        <w:numPr>
          <w:ilvl w:val="1"/>
          <w:numId w:val="3"/>
        </w:numPr>
        <w:spacing w:after="0" w:line="240" w:lineRule="auto"/>
        <w:ind w:left="360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lastRenderedPageBreak/>
        <w:t xml:space="preserve">Согласие Пользователя на обработку его персональных данных действует со дня его получения Компанией в порядке п. 3.4. Политики </w:t>
      </w:r>
    </w:p>
    <w:p w:rsidR="009C3E80" w:rsidRPr="009C3E80" w:rsidRDefault="009C3E80" w:rsidP="009C3E80">
      <w:pPr>
        <w:numPr>
          <w:ilvl w:val="1"/>
          <w:numId w:val="3"/>
        </w:numPr>
        <w:spacing w:after="0" w:line="240" w:lineRule="auto"/>
        <w:ind w:left="360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Компания вправе передать Персональные данные Пользователя третьим лицам, в том числе путем трансграничной передачи, в следующих случаях:</w:t>
      </w:r>
    </w:p>
    <w:p w:rsidR="009C3E80" w:rsidRPr="009C3E80" w:rsidRDefault="009C3E80" w:rsidP="009C3E80">
      <w:pPr>
        <w:numPr>
          <w:ilvl w:val="2"/>
          <w:numId w:val="3"/>
        </w:numPr>
        <w:spacing w:after="0" w:line="240" w:lineRule="auto"/>
        <w:ind w:left="1215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для использования Пользователем Сайта;</w:t>
      </w:r>
    </w:p>
    <w:p w:rsidR="009C3E80" w:rsidRPr="009C3E80" w:rsidRDefault="009C3E80" w:rsidP="009C3E80">
      <w:pPr>
        <w:numPr>
          <w:ilvl w:val="2"/>
          <w:numId w:val="3"/>
        </w:numPr>
        <w:spacing w:after="0" w:line="240" w:lineRule="auto"/>
        <w:ind w:left="1215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для оказания услуг Пользователю;</w:t>
      </w:r>
    </w:p>
    <w:p w:rsidR="009C3E80" w:rsidRPr="009C3E80" w:rsidRDefault="009C3E80" w:rsidP="009C3E80">
      <w:pPr>
        <w:numPr>
          <w:ilvl w:val="2"/>
          <w:numId w:val="3"/>
        </w:numPr>
        <w:spacing w:after="0" w:line="240" w:lineRule="auto"/>
        <w:ind w:left="1215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при продаже или иной передачи бизнеса Компании (полностью или в части), при этом к приобретателю переходят все обязательства по соблюдению Условий;</w:t>
      </w:r>
    </w:p>
    <w:p w:rsidR="009C3E80" w:rsidRPr="009C3E80" w:rsidRDefault="009C3E80" w:rsidP="009C3E80">
      <w:pPr>
        <w:numPr>
          <w:ilvl w:val="2"/>
          <w:numId w:val="3"/>
        </w:numPr>
        <w:spacing w:after="0" w:line="240" w:lineRule="auto"/>
        <w:ind w:left="1215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в целях обеспечения возможности защиты прав и законных интересов Пользователей, Компании или третьих лиц;</w:t>
      </w:r>
    </w:p>
    <w:p w:rsidR="009C3E80" w:rsidRPr="009C3E80" w:rsidRDefault="009C3E80" w:rsidP="009C3E80">
      <w:pPr>
        <w:numPr>
          <w:ilvl w:val="1"/>
          <w:numId w:val="3"/>
        </w:numPr>
        <w:spacing w:after="0" w:line="240" w:lineRule="auto"/>
        <w:ind w:left="360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Компания имеет право назначить лицо (оператора Компании), ответственное за организацию обработки Персональных данных.</w:t>
      </w:r>
    </w:p>
    <w:p w:rsidR="009C3E80" w:rsidRPr="009C3E80" w:rsidRDefault="009C3E80" w:rsidP="009C3E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3E8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9C3E80" w:rsidRPr="009C3E80" w:rsidRDefault="009C3E80" w:rsidP="009C3E80">
      <w:pPr>
        <w:numPr>
          <w:ilvl w:val="0"/>
          <w:numId w:val="4"/>
        </w:numPr>
        <w:spacing w:after="0" w:line="240" w:lineRule="auto"/>
        <w:jc w:val="center"/>
        <w:textAlignment w:val="baseline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ru-RU"/>
        </w:rPr>
        <w:t>Защита персональных данных Компанией</w:t>
      </w:r>
    </w:p>
    <w:p w:rsidR="009C3E80" w:rsidRPr="009C3E80" w:rsidRDefault="009C3E80" w:rsidP="009C3E80">
      <w:pPr>
        <w:numPr>
          <w:ilvl w:val="1"/>
          <w:numId w:val="4"/>
        </w:numPr>
        <w:spacing w:after="0" w:line="240" w:lineRule="auto"/>
        <w:ind w:left="360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Компания принимает необходимые и достаточные организационные и технические меры для защиты Персональных данных от неправомерного или случайного доступа, уничтожения, изменения, блокирования, копирования, распространения, а также от иных неправомерных действий с ней третьих лиц.</w:t>
      </w:r>
    </w:p>
    <w:p w:rsidR="009C3E80" w:rsidRPr="009C3E80" w:rsidRDefault="009C3E80" w:rsidP="009C3E80">
      <w:pPr>
        <w:numPr>
          <w:ilvl w:val="1"/>
          <w:numId w:val="4"/>
        </w:numPr>
        <w:spacing w:after="0" w:line="240" w:lineRule="auto"/>
        <w:ind w:left="360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Компания устанавливает следующие меры правового, организационного и правового характера для защиты Персональной информации: назначено ответственное лицо по организации обработки персональных данных; изданы и внедрены документы, определяющие политику общества в отношении обработки персональных данных, локальные акты, устанавливающие процедуры направленные на предотвращение и выявление нарушений законодательства РФ, устранение последствий таких нарушений; работники общества непосредственно осуществляющие обработку персональных данных, ознакомлены с положениями законодательства РФ “О персональных данных”, в том числе требованиями к защите персональных данных, документами определяющими политику общества в отношении обработки персональных данных, локальными актами по вопросам обработки персональных данных.</w:t>
      </w:r>
    </w:p>
    <w:p w:rsidR="009C3E80" w:rsidRPr="009C3E80" w:rsidRDefault="009C3E80" w:rsidP="009C3E80">
      <w:pPr>
        <w:numPr>
          <w:ilvl w:val="1"/>
          <w:numId w:val="4"/>
        </w:numPr>
        <w:spacing w:after="0" w:line="240" w:lineRule="auto"/>
        <w:ind w:left="360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Компания хранит персональную информацию Пользователей, обеспечивая их конфиденциальность и защиту от неправомерного или случайного доступа к ним третьих лиц.</w:t>
      </w:r>
    </w:p>
    <w:p w:rsidR="009C3E80" w:rsidRPr="009C3E80" w:rsidRDefault="009C3E80" w:rsidP="009C3E80">
      <w:pPr>
        <w:numPr>
          <w:ilvl w:val="1"/>
          <w:numId w:val="4"/>
        </w:numPr>
        <w:spacing w:after="0" w:line="240" w:lineRule="auto"/>
        <w:ind w:left="360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Компания обязуется предотвращать попытки несанкционированного доступа к персональным данным Пользователей, предоставленных Компании; своевременно обнаруживать и пресекать такие попытки.</w:t>
      </w:r>
    </w:p>
    <w:p w:rsidR="009C3E80" w:rsidRPr="009C3E80" w:rsidRDefault="009C3E80" w:rsidP="009C3E80">
      <w:pPr>
        <w:numPr>
          <w:ilvl w:val="1"/>
          <w:numId w:val="4"/>
        </w:numPr>
        <w:spacing w:after="0" w:line="240" w:lineRule="auto"/>
        <w:ind w:left="360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Компания вправе произвести блокировку, исключение, удаление информации, размещенной Пользователем, без согласия последнего, если такая информация не отвечает требованиям действующего законодательства Российской Федерации и положениям настоящей Политики.</w:t>
      </w:r>
    </w:p>
    <w:p w:rsidR="009C3E80" w:rsidRPr="009C3E80" w:rsidRDefault="009C3E80" w:rsidP="009C3E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3E8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9C3E80" w:rsidRPr="009C3E80" w:rsidRDefault="009C3E80" w:rsidP="009C3E80">
      <w:pPr>
        <w:numPr>
          <w:ilvl w:val="0"/>
          <w:numId w:val="5"/>
        </w:numPr>
        <w:spacing w:after="0" w:line="240" w:lineRule="auto"/>
        <w:ind w:left="358"/>
        <w:jc w:val="center"/>
        <w:textAlignment w:val="baseline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ru-RU"/>
        </w:rPr>
        <w:t>Т</w:t>
      </w:r>
      <w:r w:rsidR="00441793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ru-RU"/>
        </w:rPr>
        <w:t>ехнология “</w:t>
      </w:r>
      <w:proofErr w:type="spellStart"/>
      <w:r w:rsidR="00441793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ru-RU"/>
        </w:rPr>
        <w:t>Cookie</w:t>
      </w:r>
      <w:proofErr w:type="spellEnd"/>
      <w:r w:rsidR="00441793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ru-RU"/>
        </w:rPr>
        <w:t>”, используемая</w:t>
      </w:r>
      <w:r w:rsidRPr="009C3E80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ru-RU"/>
        </w:rPr>
        <w:t xml:space="preserve"> компанией на Сайте</w:t>
      </w:r>
    </w:p>
    <w:p w:rsidR="009C3E80" w:rsidRPr="009C3E80" w:rsidRDefault="009C3E80" w:rsidP="009C3E80">
      <w:pPr>
        <w:numPr>
          <w:ilvl w:val="1"/>
          <w:numId w:val="5"/>
        </w:numPr>
        <w:spacing w:after="0" w:line="240" w:lineRule="auto"/>
        <w:ind w:left="360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Компания вправе использовать технологию «</w:t>
      </w:r>
      <w:proofErr w:type="spellStart"/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cookie</w:t>
      </w:r>
      <w:proofErr w:type="spellEnd"/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» для сохранения информации об ip-адресе Посетителей и Пользователей Сайта. «</w:t>
      </w:r>
      <w:proofErr w:type="spellStart"/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Cookie</w:t>
      </w:r>
      <w:proofErr w:type="spellEnd"/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» не используются для сохранения конфиденциальной информации о Посетителях и Пользователях Сайта, и не направлены на установление личности Посетителя и Пользователей Сайта. </w:t>
      </w:r>
      <w:r w:rsidRPr="009C3E8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Вся информация, которая собирается и анализируется, анонимна.</w:t>
      </w:r>
    </w:p>
    <w:p w:rsidR="009C3E80" w:rsidRPr="009C3E80" w:rsidRDefault="009C3E80" w:rsidP="009C3E80">
      <w:pPr>
        <w:numPr>
          <w:ilvl w:val="1"/>
          <w:numId w:val="5"/>
        </w:numPr>
        <w:spacing w:after="0" w:line="240" w:lineRule="auto"/>
        <w:ind w:left="360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Использование технологии «</w:t>
      </w:r>
      <w:proofErr w:type="spellStart"/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cookie</w:t>
      </w:r>
      <w:proofErr w:type="spellEnd"/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» представляет собой размещение на Сайте определенного набора символов  (знаков), которые сохраняются на компьютере (далее - “устройство”, с которого был выполнен вход на Сайт) Посетителей и Пользователей Сайта, при доступе к определенным местам Сайта. </w:t>
      </w:r>
    </w:p>
    <w:p w:rsidR="009C3E80" w:rsidRPr="009C3E80" w:rsidRDefault="009C3E80" w:rsidP="009C3E80">
      <w:pPr>
        <w:numPr>
          <w:ilvl w:val="1"/>
          <w:numId w:val="5"/>
        </w:numPr>
        <w:spacing w:after="0" w:line="240" w:lineRule="auto"/>
        <w:ind w:left="360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Цели применения Компанией технологии «</w:t>
      </w:r>
      <w:proofErr w:type="spellStart"/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cookie</w:t>
      </w:r>
      <w:proofErr w:type="spellEnd"/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»:</w:t>
      </w:r>
    </w:p>
    <w:p w:rsidR="009C3E80" w:rsidRPr="009C3E80" w:rsidRDefault="009C3E80" w:rsidP="009C3E80">
      <w:pPr>
        <w:numPr>
          <w:ilvl w:val="2"/>
          <w:numId w:val="5"/>
        </w:numPr>
        <w:spacing w:after="0" w:line="240" w:lineRule="auto"/>
        <w:ind w:left="1215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аналитическая деятельность по исследованию предпочтений Посетителей и Пользователей Сайта;</w:t>
      </w:r>
    </w:p>
    <w:p w:rsidR="009C3E80" w:rsidRPr="009C3E80" w:rsidRDefault="009C3E80" w:rsidP="009C3E80">
      <w:pPr>
        <w:numPr>
          <w:ilvl w:val="2"/>
          <w:numId w:val="5"/>
        </w:numPr>
        <w:spacing w:after="0" w:line="240" w:lineRule="auto"/>
        <w:ind w:left="1215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статистика по активности Посетителей и Пользователей на Сайте;</w:t>
      </w:r>
    </w:p>
    <w:p w:rsidR="009C3E80" w:rsidRPr="009C3E80" w:rsidRDefault="009C3E80" w:rsidP="009C3E80">
      <w:pPr>
        <w:numPr>
          <w:ilvl w:val="2"/>
          <w:numId w:val="5"/>
        </w:numPr>
        <w:spacing w:after="0" w:line="240" w:lineRule="auto"/>
        <w:ind w:left="1215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повышение производительности и эффективности Сайта;</w:t>
      </w:r>
    </w:p>
    <w:p w:rsidR="009C3E80" w:rsidRPr="009C3E80" w:rsidRDefault="009C3E80" w:rsidP="009C3E80">
      <w:pPr>
        <w:numPr>
          <w:ilvl w:val="2"/>
          <w:numId w:val="5"/>
        </w:numPr>
        <w:spacing w:after="0" w:line="240" w:lineRule="auto"/>
        <w:ind w:left="1215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аналитика и исправление ошибок Сайта, улучшение работы всех ресурсов Сайта;</w:t>
      </w:r>
    </w:p>
    <w:p w:rsidR="009C3E80" w:rsidRPr="009C3E80" w:rsidRDefault="009C3E80" w:rsidP="009C3E80">
      <w:pPr>
        <w:numPr>
          <w:ilvl w:val="2"/>
          <w:numId w:val="5"/>
        </w:numPr>
        <w:spacing w:after="0" w:line="240" w:lineRule="auto"/>
        <w:ind w:left="1215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безопасность и целостность ресурсов Сайта.</w:t>
      </w:r>
    </w:p>
    <w:p w:rsidR="009C3E80" w:rsidRPr="009C3E80" w:rsidRDefault="009C3E80" w:rsidP="009C3E80">
      <w:pPr>
        <w:numPr>
          <w:ilvl w:val="2"/>
          <w:numId w:val="5"/>
        </w:numPr>
        <w:spacing w:after="0" w:line="240" w:lineRule="auto"/>
        <w:ind w:left="1215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показ рекламных объявлений наших сервисов на сторонних сайтах.</w:t>
      </w:r>
    </w:p>
    <w:p w:rsidR="009C3E80" w:rsidRPr="009C3E80" w:rsidRDefault="009C3E80" w:rsidP="009C3E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3E8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C3E8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9C3E80" w:rsidRPr="009C3E80" w:rsidRDefault="009C3E80" w:rsidP="009C3E80">
      <w:pPr>
        <w:numPr>
          <w:ilvl w:val="0"/>
          <w:numId w:val="6"/>
        </w:numPr>
        <w:spacing w:after="0" w:line="240" w:lineRule="auto"/>
        <w:jc w:val="center"/>
        <w:textAlignment w:val="baseline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lastRenderedPageBreak/>
        <w:t>Иные данные </w:t>
      </w:r>
    </w:p>
    <w:p w:rsidR="009C3E80" w:rsidRPr="009C3E80" w:rsidRDefault="009C3E80" w:rsidP="009C3E80">
      <w:pPr>
        <w:numPr>
          <w:ilvl w:val="1"/>
          <w:numId w:val="6"/>
        </w:numPr>
        <w:spacing w:after="0" w:line="240" w:lineRule="auto"/>
        <w:ind w:left="360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Яндекс. Метрика. На Сайте используется программа ООО "ЯНДЕКС". С ее помощью осуществляется сбор анонимных данных о посещениях сайтов (без привязки к персональным данным посетителей сайта) с целью лучшего понимания поведения и улучшения сайтов:</w:t>
      </w:r>
    </w:p>
    <w:p w:rsidR="009C3E80" w:rsidRPr="009C3E80" w:rsidRDefault="009C3E80" w:rsidP="009C3E80">
      <w:pPr>
        <w:numPr>
          <w:ilvl w:val="2"/>
          <w:numId w:val="6"/>
        </w:numPr>
        <w:spacing w:after="0" w:line="240" w:lineRule="auto"/>
        <w:ind w:left="1209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электронные данные (HTTP-заголовки, IP-адрес, файлы </w:t>
      </w:r>
      <w:proofErr w:type="spellStart"/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cookie</w:t>
      </w:r>
      <w:proofErr w:type="spellEnd"/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, </w:t>
      </w:r>
      <w:proofErr w:type="spellStart"/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веб-маяки</w:t>
      </w:r>
      <w:proofErr w:type="spellEnd"/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/пиксельные теги, данные об идентификаторе браузера, информация об аппаратном и программном обеспечении);</w:t>
      </w:r>
    </w:p>
    <w:p w:rsidR="009C3E80" w:rsidRPr="009C3E80" w:rsidRDefault="009C3E80" w:rsidP="009C3E80">
      <w:pPr>
        <w:numPr>
          <w:ilvl w:val="2"/>
          <w:numId w:val="6"/>
        </w:numPr>
        <w:spacing w:after="0" w:line="240" w:lineRule="auto"/>
        <w:ind w:left="1209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дата и время осуществления доступа к сайтам и/или сервисам Яндекс;</w:t>
      </w:r>
    </w:p>
    <w:p w:rsidR="009C3E80" w:rsidRPr="009C3E80" w:rsidRDefault="009C3E80" w:rsidP="009C3E80">
      <w:pPr>
        <w:numPr>
          <w:ilvl w:val="2"/>
          <w:numId w:val="6"/>
        </w:numPr>
        <w:spacing w:after="0" w:line="240" w:lineRule="auto"/>
        <w:ind w:left="1209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информация о вашей активности во время использования сайтов и/или сервисов Яндекс;</w:t>
      </w:r>
    </w:p>
    <w:p w:rsidR="009C3E80" w:rsidRPr="009C3E80" w:rsidRDefault="009C3E80" w:rsidP="009C3E80">
      <w:pPr>
        <w:numPr>
          <w:ilvl w:val="2"/>
          <w:numId w:val="6"/>
        </w:numPr>
        <w:spacing w:after="0" w:line="240" w:lineRule="auto"/>
        <w:ind w:left="1209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информация о </w:t>
      </w:r>
      <w:proofErr w:type="spellStart"/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геолокации</w:t>
      </w:r>
      <w:proofErr w:type="spellEnd"/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;</w:t>
      </w:r>
    </w:p>
    <w:p w:rsidR="009C3E80" w:rsidRPr="009C3E80" w:rsidRDefault="009C3E80" w:rsidP="009C3E80">
      <w:pPr>
        <w:spacing w:after="0" w:line="240" w:lineRule="auto"/>
        <w:ind w:left="28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Для получения дополнительных сведений о сборе данных сервисом "</w:t>
      </w:r>
      <w:proofErr w:type="spellStart"/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Яндекс.Метрика</w:t>
      </w:r>
      <w:proofErr w:type="spellEnd"/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" ознакомьтесь с документом "Условия использования сервиса </w:t>
      </w:r>
      <w:proofErr w:type="spellStart"/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Яндекс.Метрика</w:t>
      </w:r>
      <w:proofErr w:type="spellEnd"/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" по адресу </w:t>
      </w:r>
      <w:hyperlink r:id="rId5" w:history="1">
        <w:r w:rsidRPr="009C3E80">
          <w:rPr>
            <w:rFonts w:ascii="Arial" w:eastAsia="Times New Roman" w:hAnsi="Arial" w:cs="Arial"/>
            <w:color w:val="000000"/>
            <w:sz w:val="20"/>
            <w:szCs w:val="20"/>
            <w:u w:val="single"/>
            <w:lang w:eastAsia="ru-RU"/>
          </w:rPr>
          <w:t>http://legal.yandex.ru/metrica_termsofuse/</w:t>
        </w:r>
      </w:hyperlink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, а также "Политикой конфиденциальности персональной информации" этой компании по адресу: </w:t>
      </w:r>
      <w:hyperlink r:id="rId6" w:history="1">
        <w:r w:rsidRPr="009C3E80">
          <w:rPr>
            <w:rFonts w:ascii="Arial" w:eastAsia="Times New Roman" w:hAnsi="Arial" w:cs="Arial"/>
            <w:color w:val="000000"/>
            <w:sz w:val="20"/>
            <w:szCs w:val="20"/>
            <w:u w:val="single"/>
            <w:lang w:eastAsia="ru-RU"/>
          </w:rPr>
          <w:t>http://legal.yandex.ru/confidential/</w:t>
        </w:r>
      </w:hyperlink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 </w:t>
      </w:r>
    </w:p>
    <w:p w:rsidR="009C3E80" w:rsidRPr="009C3E80" w:rsidRDefault="009C3E80" w:rsidP="009C3E80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proofErr w:type="spellStart"/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GoogleAnalytics</w:t>
      </w:r>
      <w:proofErr w:type="spellEnd"/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. На Сайте используется </w:t>
      </w:r>
      <w:proofErr w:type="spellStart"/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GoogleAnalytics</w:t>
      </w:r>
      <w:proofErr w:type="spellEnd"/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– это программа для отслеживания и </w:t>
      </w:r>
      <w:proofErr w:type="spellStart"/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веб-аналитики</w:t>
      </w:r>
      <w:proofErr w:type="spellEnd"/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, разработанная </w:t>
      </w:r>
      <w:proofErr w:type="spellStart"/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Google</w:t>
      </w:r>
      <w:proofErr w:type="spellEnd"/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, </w:t>
      </w:r>
      <w:proofErr w:type="spellStart"/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Inc</w:t>
      </w:r>
      <w:proofErr w:type="spellEnd"/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 С ее помощью осуществляется сбор анонимных данных о посещениях сайтов (без привязки к персональным данным посетителей сайта):</w:t>
      </w:r>
    </w:p>
    <w:p w:rsidR="009C3E80" w:rsidRPr="009C3E80" w:rsidRDefault="009C3E80" w:rsidP="009C3E80">
      <w:pPr>
        <w:numPr>
          <w:ilvl w:val="1"/>
          <w:numId w:val="7"/>
        </w:numPr>
        <w:spacing w:after="0" w:line="240" w:lineRule="auto"/>
        <w:ind w:left="1209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информация о приложениях, браузерах и </w:t>
      </w:r>
      <w:hyperlink r:id="rId7" w:anchor="footnote-devices" w:history="1">
        <w:r w:rsidRPr="009C3E80">
          <w:rPr>
            <w:rFonts w:ascii="Arial" w:eastAsia="Times New Roman" w:hAnsi="Arial" w:cs="Arial"/>
            <w:color w:val="000000"/>
            <w:sz w:val="20"/>
            <w:szCs w:val="20"/>
            <w:u w:val="single"/>
            <w:lang w:eastAsia="ru-RU"/>
          </w:rPr>
          <w:t>устройствах</w:t>
        </w:r>
      </w:hyperlink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, которые вы используете для доступа к сервисам </w:t>
      </w:r>
      <w:proofErr w:type="spellStart"/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Google</w:t>
      </w:r>
      <w:proofErr w:type="spellEnd"/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 Это обеспечивает работу таких функций, как автоматическое обновление приложений и затемнение экрана при малом заряде батареи.</w:t>
      </w:r>
    </w:p>
    <w:p w:rsidR="009C3E80" w:rsidRPr="009C3E80" w:rsidRDefault="003A0E59" w:rsidP="009C3E80">
      <w:pPr>
        <w:numPr>
          <w:ilvl w:val="1"/>
          <w:numId w:val="7"/>
        </w:numPr>
        <w:spacing w:after="0" w:line="240" w:lineRule="auto"/>
        <w:ind w:left="1209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hyperlink r:id="rId8" w:anchor="footnote-unique-id" w:history="1">
        <w:r w:rsidR="009C3E80" w:rsidRPr="009C3E80">
          <w:rPr>
            <w:rFonts w:ascii="Arial" w:eastAsia="Times New Roman" w:hAnsi="Arial" w:cs="Arial"/>
            <w:color w:val="000000"/>
            <w:sz w:val="20"/>
            <w:szCs w:val="20"/>
            <w:u w:val="single"/>
            <w:lang w:eastAsia="ru-RU"/>
          </w:rPr>
          <w:t>уникальные идентификаторы</w:t>
        </w:r>
      </w:hyperlink>
      <w:r w:rsidR="009C3E80"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, а также такие данные, как тип и настройки браузера и устройства, операционная система, мобильная сеть (включая название оператора и номер телефона) и номер версии приложения. Информация о взаимодействии ваших приложений, браузеров и устройств с сервисами </w:t>
      </w:r>
      <w:proofErr w:type="spellStart"/>
      <w:r w:rsidR="009C3E80"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Google</w:t>
      </w:r>
      <w:proofErr w:type="spellEnd"/>
      <w:r w:rsidR="009C3E80"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, в том числе </w:t>
      </w:r>
      <w:hyperlink r:id="rId9" w:anchor="footnote-ip" w:history="1">
        <w:r w:rsidR="009C3E80" w:rsidRPr="009C3E80">
          <w:rPr>
            <w:rFonts w:ascii="Arial" w:eastAsia="Times New Roman" w:hAnsi="Arial" w:cs="Arial"/>
            <w:color w:val="000000"/>
            <w:sz w:val="20"/>
            <w:szCs w:val="20"/>
            <w:u w:val="single"/>
            <w:lang w:eastAsia="ru-RU"/>
          </w:rPr>
          <w:t>IP-адрес</w:t>
        </w:r>
      </w:hyperlink>
      <w:r w:rsidR="009C3E80"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, отчеты о сбоях, сведения о действиях в системе, дата и время, когда Вы посетили ресурс </w:t>
      </w:r>
      <w:proofErr w:type="spellStart"/>
      <w:r w:rsidR="009C3E80"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Google</w:t>
      </w:r>
      <w:proofErr w:type="spellEnd"/>
      <w:r w:rsidR="009C3E80"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, и URL, с которого Вы на него перешли (URL перехода).</w:t>
      </w:r>
    </w:p>
    <w:p w:rsidR="009C3E80" w:rsidRPr="009C3E80" w:rsidRDefault="009C3E80" w:rsidP="009C3E80">
      <w:pPr>
        <w:spacing w:after="0" w:line="240" w:lineRule="auto"/>
        <w:ind w:left="28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Для получения дополнительных сведений о сборе данных сервисом </w:t>
      </w:r>
      <w:proofErr w:type="spellStart"/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Google</w:t>
      </w:r>
      <w:proofErr w:type="spellEnd"/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ознакомьтесь с документом "Политикой конфиденциальности. Условия использования" этой компании по адресу: </w:t>
      </w:r>
      <w:hyperlink r:id="rId10" w:history="1">
        <w:r w:rsidRPr="009C3E80">
          <w:rPr>
            <w:rFonts w:ascii="Arial" w:eastAsia="Times New Roman" w:hAnsi="Arial" w:cs="Arial"/>
            <w:color w:val="1155CC"/>
            <w:sz w:val="20"/>
            <w:szCs w:val="20"/>
            <w:u w:val="single"/>
            <w:lang w:eastAsia="ru-RU"/>
          </w:rPr>
          <w:t>https://policies.google.com/privacy?hl=ru</w:t>
        </w:r>
      </w:hyperlink>
      <w:r w:rsidRPr="009C3E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</w:t>
      </w:r>
    </w:p>
    <w:p w:rsidR="009C3E80" w:rsidRPr="009C3E80" w:rsidRDefault="009C3E80" w:rsidP="005E1E80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C3E8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523C0D" w:rsidRDefault="00523C0D">
      <w:bookmarkStart w:id="0" w:name="_GoBack"/>
      <w:bookmarkEnd w:id="0"/>
    </w:p>
    <w:sectPr w:rsidR="00523C0D" w:rsidSect="003A0E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C92757"/>
    <w:multiLevelType w:val="multilevel"/>
    <w:tmpl w:val="BDC6DC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FDD539F"/>
    <w:multiLevelType w:val="multilevel"/>
    <w:tmpl w:val="827A27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64436E6"/>
    <w:multiLevelType w:val="multilevel"/>
    <w:tmpl w:val="C5F4BD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2BC21F4"/>
    <w:multiLevelType w:val="multilevel"/>
    <w:tmpl w:val="839A27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80C6AA2"/>
    <w:multiLevelType w:val="multilevel"/>
    <w:tmpl w:val="378A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E73B50"/>
    <w:multiLevelType w:val="multilevel"/>
    <w:tmpl w:val="76CE48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7CC1B74"/>
    <w:multiLevelType w:val="multilevel"/>
    <w:tmpl w:val="DDB61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FA0687C"/>
    <w:multiLevelType w:val="multilevel"/>
    <w:tmpl w:val="3DFC5E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4166F3B"/>
    <w:multiLevelType w:val="multilevel"/>
    <w:tmpl w:val="0FD82A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7"/>
    <w:lvlOverride w:ilvl="0">
      <w:lvl w:ilvl="0">
        <w:numFmt w:val="decimal"/>
        <w:lvlText w:val="%1."/>
        <w:lvlJc w:val="left"/>
      </w:lvl>
    </w:lvlOverride>
  </w:num>
  <w:num w:numId="3">
    <w:abstractNumId w:val="1"/>
    <w:lvlOverride w:ilvl="0">
      <w:lvl w:ilvl="0">
        <w:numFmt w:val="decimal"/>
        <w:lvlText w:val="%1."/>
        <w:lvlJc w:val="left"/>
      </w:lvl>
    </w:lvlOverride>
  </w:num>
  <w:num w:numId="4">
    <w:abstractNumId w:val="2"/>
    <w:lvlOverride w:ilvl="0">
      <w:lvl w:ilvl="0">
        <w:numFmt w:val="decimal"/>
        <w:lvlText w:val="%1."/>
        <w:lvlJc w:val="left"/>
      </w:lvl>
    </w:lvlOverride>
  </w:num>
  <w:num w:numId="5">
    <w:abstractNumId w:val="8"/>
    <w:lvlOverride w:ilvl="0">
      <w:lvl w:ilvl="0">
        <w:numFmt w:val="decimal"/>
        <w:lvlText w:val="%1."/>
        <w:lvlJc w:val="left"/>
      </w:lvl>
    </w:lvlOverride>
  </w:num>
  <w:num w:numId="6">
    <w:abstractNumId w:val="0"/>
    <w:lvlOverride w:ilvl="0">
      <w:lvl w:ilvl="0">
        <w:numFmt w:val="decimal"/>
        <w:lvlText w:val="%1."/>
        <w:lvlJc w:val="left"/>
      </w:lvl>
    </w:lvlOverride>
  </w:num>
  <w:num w:numId="7">
    <w:abstractNumId w:val="3"/>
    <w:lvlOverride w:ilvl="0">
      <w:lvl w:ilvl="0">
        <w:numFmt w:val="decimal"/>
        <w:lvlText w:val="%1."/>
        <w:lvlJc w:val="left"/>
      </w:lvl>
    </w:lvlOverride>
  </w:num>
  <w:num w:numId="8">
    <w:abstractNumId w:val="5"/>
    <w:lvlOverride w:ilvl="0">
      <w:lvl w:ilvl="0">
        <w:numFmt w:val="decimal"/>
        <w:lvlText w:val="%1."/>
        <w:lvlJc w:val="left"/>
      </w:lvl>
    </w:lvlOverride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337C6"/>
    <w:rsid w:val="0008426A"/>
    <w:rsid w:val="002315D3"/>
    <w:rsid w:val="003A0E59"/>
    <w:rsid w:val="00441793"/>
    <w:rsid w:val="00523C0D"/>
    <w:rsid w:val="005E1E80"/>
    <w:rsid w:val="006337C6"/>
    <w:rsid w:val="0077224A"/>
    <w:rsid w:val="009C3E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0E5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C3E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9C3E80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93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licies.google.com/privacy?hl=r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olicies.google.com/privacy?hl=r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egal.yandex.ru/confidential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legal.yandex.ru/metrica_termsofuse/" TargetMode="External"/><Relationship Id="rId10" Type="http://schemas.openxmlformats.org/officeDocument/2006/relationships/hyperlink" Target="https://policies.google.com/privacy?hl=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olicies.google.com/privacy?hl=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1415</Words>
  <Characters>8068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DEXP</dc:creator>
  <cp:lastModifiedBy>oliva</cp:lastModifiedBy>
  <cp:revision>2</cp:revision>
  <dcterms:created xsi:type="dcterms:W3CDTF">2023-06-14T14:09:00Z</dcterms:created>
  <dcterms:modified xsi:type="dcterms:W3CDTF">2023-06-14T14:09:00Z</dcterms:modified>
</cp:coreProperties>
</file>