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56659" w14:textId="740C8C4B" w:rsidR="00B00CF1" w:rsidRDefault="00B00CF1" w:rsidP="00B950A4">
      <w:r w:rsidRPr="00B00CF1">
        <w:rPr>
          <w:b/>
          <w:bCs/>
        </w:rPr>
        <w:t>Description of System 3</w:t>
      </w:r>
      <w:r>
        <w:t xml:space="preserve">: </w:t>
      </w:r>
      <w:r w:rsidRPr="00B00CF1">
        <w:t>We are looking for a system to monitor the environmental conditions of buildings. The system will notify the building manager in real time if there are problems. The system should function for any building and it should be integrated with existing equipment.</w:t>
      </w:r>
    </w:p>
    <w:p w14:paraId="02DD7DCC" w14:textId="6763889F" w:rsidR="00B00CF1" w:rsidRPr="00B00CF1" w:rsidRDefault="00B00CF1" w:rsidP="00B950A4">
      <w:pPr>
        <w:rPr>
          <w:b/>
          <w:bCs/>
        </w:rPr>
      </w:pPr>
      <w:r w:rsidRPr="00B00CF1">
        <w:rPr>
          <w:b/>
          <w:bCs/>
        </w:rPr>
        <w:t xml:space="preserve">Functional Requirement: </w:t>
      </w:r>
    </w:p>
    <w:p w14:paraId="560F90A0" w14:textId="398BA95F" w:rsidR="00B00CF1" w:rsidRDefault="00B00CF1" w:rsidP="00B00CF1">
      <w:pPr>
        <w:pStyle w:val="ListParagraph"/>
        <w:numPr>
          <w:ilvl w:val="0"/>
          <w:numId w:val="2"/>
        </w:numPr>
      </w:pPr>
      <w:r>
        <w:t>The system shall monitor environmental conditions within buildings in real time.</w:t>
      </w:r>
    </w:p>
    <w:p w14:paraId="2E2C2743" w14:textId="77777777" w:rsidR="00B00CF1" w:rsidRDefault="00B00CF1" w:rsidP="00B00CF1">
      <w:pPr>
        <w:pStyle w:val="ListParagraph"/>
        <w:numPr>
          <w:ilvl w:val="0"/>
          <w:numId w:val="2"/>
        </w:numPr>
      </w:pPr>
      <w:r>
        <w:t>The system shall notify the building manager in real time when environmental problems are detected.</w:t>
      </w:r>
    </w:p>
    <w:p w14:paraId="57E7F037" w14:textId="77777777" w:rsidR="00B00CF1" w:rsidRDefault="00B00CF1" w:rsidP="00B00CF1">
      <w:pPr>
        <w:pStyle w:val="ListParagraph"/>
        <w:numPr>
          <w:ilvl w:val="0"/>
          <w:numId w:val="2"/>
        </w:numPr>
      </w:pPr>
      <w:r>
        <w:t>The system shall be able to function across multiple types of buildings.</w:t>
      </w:r>
    </w:p>
    <w:p w14:paraId="6770B398" w14:textId="5E9BBCAD" w:rsidR="00B00CF1" w:rsidRDefault="00B00CF1" w:rsidP="00B00CF1">
      <w:pPr>
        <w:pStyle w:val="ListParagraph"/>
        <w:numPr>
          <w:ilvl w:val="0"/>
          <w:numId w:val="2"/>
        </w:numPr>
      </w:pPr>
      <w:r>
        <w:t>The system shall integrate with existing equipment within buildings.</w:t>
      </w:r>
    </w:p>
    <w:p w14:paraId="42E416E2" w14:textId="5242B2CE" w:rsidR="00B00CF1" w:rsidRPr="00B00CF1" w:rsidRDefault="00B00CF1" w:rsidP="00B00CF1">
      <w:pPr>
        <w:rPr>
          <w:b/>
          <w:bCs/>
        </w:rPr>
      </w:pPr>
      <w:r w:rsidRPr="00B00CF1">
        <w:rPr>
          <w:b/>
          <w:bCs/>
        </w:rPr>
        <w:t xml:space="preserve">Non-Functional Requirements: </w:t>
      </w:r>
    </w:p>
    <w:p w14:paraId="70673B9B" w14:textId="77777777" w:rsidR="00B00CF1" w:rsidRDefault="00B00CF1" w:rsidP="00B00CF1">
      <w:pPr>
        <w:pStyle w:val="ListParagraph"/>
        <w:numPr>
          <w:ilvl w:val="0"/>
          <w:numId w:val="3"/>
        </w:numPr>
      </w:pPr>
      <w:r>
        <w:t>The system shall be available 99.9% of the time to ensure continuous monitoring and notifications.</w:t>
      </w:r>
    </w:p>
    <w:p w14:paraId="5B60AB13" w14:textId="77777777" w:rsidR="00B00CF1" w:rsidRDefault="00B00CF1" w:rsidP="00B00CF1">
      <w:pPr>
        <w:pStyle w:val="ListParagraph"/>
        <w:numPr>
          <w:ilvl w:val="0"/>
          <w:numId w:val="3"/>
        </w:numPr>
      </w:pPr>
      <w:r>
        <w:t>The system shall provide real-time notifications with a latency of no more than 5 seconds</w:t>
      </w:r>
      <w:r>
        <w:t>.</w:t>
      </w:r>
    </w:p>
    <w:p w14:paraId="2515D7D4" w14:textId="77777777" w:rsidR="00B00CF1" w:rsidRDefault="00B00CF1" w:rsidP="00B00CF1">
      <w:pPr>
        <w:pStyle w:val="ListParagraph"/>
        <w:numPr>
          <w:ilvl w:val="0"/>
          <w:numId w:val="3"/>
        </w:numPr>
      </w:pPr>
      <w:r>
        <w:t>The system shall be scalable to accommodate buildings of various sizes and types.</w:t>
      </w:r>
    </w:p>
    <w:p w14:paraId="145CCEDB" w14:textId="77777777" w:rsidR="00B00CF1" w:rsidRDefault="00B00CF1" w:rsidP="00B00CF1">
      <w:pPr>
        <w:pStyle w:val="ListParagraph"/>
        <w:numPr>
          <w:ilvl w:val="0"/>
          <w:numId w:val="3"/>
        </w:numPr>
      </w:pPr>
      <w:r>
        <w:t>The system shall ensure seamless integration with different types of existing equipment in buildings.</w:t>
      </w:r>
    </w:p>
    <w:p w14:paraId="67F46BC9" w14:textId="77777777" w:rsidR="00B00CF1" w:rsidRDefault="00B00CF1" w:rsidP="00B00CF1">
      <w:pPr>
        <w:pStyle w:val="ListParagraph"/>
        <w:numPr>
          <w:ilvl w:val="0"/>
          <w:numId w:val="3"/>
        </w:numPr>
      </w:pPr>
      <w:r>
        <w:t>The system shall be user-friendly, allowing building managers to easily configure and manage the monitoring settings.</w:t>
      </w:r>
    </w:p>
    <w:p w14:paraId="40216A98" w14:textId="77777777" w:rsidR="00B00CF1" w:rsidRDefault="00B00CF1" w:rsidP="00B00CF1">
      <w:pPr>
        <w:pStyle w:val="ListParagraph"/>
        <w:numPr>
          <w:ilvl w:val="0"/>
          <w:numId w:val="3"/>
        </w:numPr>
      </w:pPr>
      <w:r>
        <w:t>The system shall ensure data security and privacy by encrypting environmental data and notifications.</w:t>
      </w:r>
    </w:p>
    <w:p w14:paraId="37ABF91B" w14:textId="77777777" w:rsidR="00B00CF1" w:rsidRDefault="00B00CF1" w:rsidP="00B00CF1">
      <w:pPr>
        <w:pStyle w:val="ListParagraph"/>
        <w:numPr>
          <w:ilvl w:val="0"/>
          <w:numId w:val="3"/>
        </w:numPr>
      </w:pPr>
      <w:r>
        <w:t>The system shall be compatible with multiple platforms (e.g., desktop, mobile) for accessibility by building managers.</w:t>
      </w:r>
    </w:p>
    <w:p w14:paraId="7E935447" w14:textId="77777777" w:rsidR="00B00CF1" w:rsidRDefault="00B00CF1" w:rsidP="00B00CF1">
      <w:pPr>
        <w:pStyle w:val="ListParagraph"/>
        <w:numPr>
          <w:ilvl w:val="0"/>
          <w:numId w:val="3"/>
        </w:numPr>
      </w:pPr>
      <w:r>
        <w:t>The system shall maintain a high level of fault tolerance, ensuring functionality even in case of partial failures.</w:t>
      </w:r>
    </w:p>
    <w:p w14:paraId="5DDE8F5B" w14:textId="77777777" w:rsidR="00B00CF1" w:rsidRDefault="00B00CF1" w:rsidP="00B00CF1">
      <w:pPr>
        <w:pStyle w:val="ListParagraph"/>
        <w:numPr>
          <w:ilvl w:val="0"/>
          <w:numId w:val="3"/>
        </w:numPr>
      </w:pPr>
      <w:r>
        <w:t>The system shall be designed for easy maintenance and updates without significant downtime.</w:t>
      </w:r>
    </w:p>
    <w:p w14:paraId="17313499" w14:textId="7D9F4FB9" w:rsidR="00B00CF1" w:rsidRDefault="00B00CF1" w:rsidP="00B00CF1">
      <w:pPr>
        <w:pStyle w:val="ListParagraph"/>
        <w:numPr>
          <w:ilvl w:val="0"/>
          <w:numId w:val="3"/>
        </w:numPr>
      </w:pPr>
      <w:r>
        <w:t>The system shall have a response time of less than 2 seconds for user interactions in the interface.</w:t>
      </w:r>
    </w:p>
    <w:p w14:paraId="32E2DF9F" w14:textId="4D3BE1D1" w:rsidR="00B00CF1" w:rsidRPr="00B00CF1" w:rsidRDefault="00B00CF1" w:rsidP="00B00CF1">
      <w:pPr>
        <w:rPr>
          <w:b/>
          <w:bCs/>
        </w:rPr>
      </w:pPr>
      <w:r w:rsidRPr="00B00CF1">
        <w:rPr>
          <w:b/>
          <w:bCs/>
        </w:rPr>
        <w:t>Use case Scenarios:</w:t>
      </w:r>
    </w:p>
    <w:p w14:paraId="5305D379" w14:textId="77777777" w:rsidR="00B00CF1" w:rsidRPr="00B00CF1" w:rsidRDefault="00B00CF1" w:rsidP="00B00CF1">
      <w:pPr>
        <w:rPr>
          <w:b/>
          <w:bCs/>
        </w:rPr>
      </w:pPr>
      <w:r w:rsidRPr="00B00CF1">
        <w:rPr>
          <w:b/>
          <w:bCs/>
        </w:rPr>
        <w:t>Use Case 1: Monitoring Environmental Conditions</w:t>
      </w:r>
    </w:p>
    <w:p w14:paraId="218EBA53" w14:textId="77777777" w:rsidR="00B00CF1" w:rsidRPr="00B00CF1" w:rsidRDefault="00B00CF1" w:rsidP="00B00CF1">
      <w:pPr>
        <w:numPr>
          <w:ilvl w:val="0"/>
          <w:numId w:val="4"/>
        </w:numPr>
      </w:pPr>
      <w:r w:rsidRPr="00B00CF1">
        <w:rPr>
          <w:b/>
          <w:bCs/>
        </w:rPr>
        <w:t>Actors:</w:t>
      </w:r>
      <w:r w:rsidRPr="00B00CF1">
        <w:t xml:space="preserve"> System, Building Manager</w:t>
      </w:r>
    </w:p>
    <w:p w14:paraId="7B8ED52B" w14:textId="77777777" w:rsidR="00B00CF1" w:rsidRPr="00B00CF1" w:rsidRDefault="00B00CF1" w:rsidP="00B00CF1">
      <w:pPr>
        <w:numPr>
          <w:ilvl w:val="0"/>
          <w:numId w:val="4"/>
        </w:numPr>
      </w:pPr>
      <w:r w:rsidRPr="00B00CF1">
        <w:rPr>
          <w:b/>
          <w:bCs/>
        </w:rPr>
        <w:t>Preconditions:</w:t>
      </w:r>
      <w:r w:rsidRPr="00B00CF1">
        <w:t xml:space="preserve"> The system is installed and integrated with the building’s existing equipment.</w:t>
      </w:r>
    </w:p>
    <w:p w14:paraId="3194DCB7" w14:textId="77777777" w:rsidR="00B00CF1" w:rsidRPr="00B00CF1" w:rsidRDefault="00B00CF1" w:rsidP="00B00CF1">
      <w:pPr>
        <w:numPr>
          <w:ilvl w:val="0"/>
          <w:numId w:val="4"/>
        </w:numPr>
      </w:pPr>
      <w:r w:rsidRPr="00B00CF1">
        <w:rPr>
          <w:b/>
          <w:bCs/>
        </w:rPr>
        <w:t>Main Flow:</w:t>
      </w:r>
    </w:p>
    <w:p w14:paraId="36E42954" w14:textId="77777777" w:rsidR="00B00CF1" w:rsidRPr="00B00CF1" w:rsidRDefault="00B00CF1" w:rsidP="00B00CF1">
      <w:pPr>
        <w:numPr>
          <w:ilvl w:val="1"/>
          <w:numId w:val="4"/>
        </w:numPr>
      </w:pPr>
      <w:r w:rsidRPr="00B00CF1">
        <w:t>The system continuously monitors environmental conditions (e.g., temperature, humidity, air quality) within the building.</w:t>
      </w:r>
    </w:p>
    <w:p w14:paraId="6A1254FA" w14:textId="77777777" w:rsidR="00B00CF1" w:rsidRPr="00B00CF1" w:rsidRDefault="00B00CF1" w:rsidP="00B00CF1">
      <w:pPr>
        <w:numPr>
          <w:ilvl w:val="1"/>
          <w:numId w:val="4"/>
        </w:numPr>
      </w:pPr>
      <w:r w:rsidRPr="00B00CF1">
        <w:lastRenderedPageBreak/>
        <w:t>The system collects data from various sensors and displays it on the building manager's dashboard in real-time.</w:t>
      </w:r>
    </w:p>
    <w:p w14:paraId="5C52F660" w14:textId="77777777" w:rsidR="00B00CF1" w:rsidRPr="00B00CF1" w:rsidRDefault="00B00CF1" w:rsidP="00B00CF1">
      <w:pPr>
        <w:numPr>
          <w:ilvl w:val="1"/>
          <w:numId w:val="4"/>
        </w:numPr>
      </w:pPr>
      <w:r w:rsidRPr="00B00CF1">
        <w:t>The building manager checks the environmental conditions through the system’s interface.</w:t>
      </w:r>
    </w:p>
    <w:p w14:paraId="75C2AEDE" w14:textId="77777777" w:rsidR="00B00CF1" w:rsidRPr="00B00CF1" w:rsidRDefault="00B00CF1" w:rsidP="00B00CF1">
      <w:pPr>
        <w:numPr>
          <w:ilvl w:val="0"/>
          <w:numId w:val="4"/>
        </w:numPr>
      </w:pPr>
      <w:r w:rsidRPr="00B00CF1">
        <w:rPr>
          <w:b/>
          <w:bCs/>
        </w:rPr>
        <w:t>Postconditions:</w:t>
      </w:r>
      <w:r w:rsidRPr="00B00CF1">
        <w:t xml:space="preserve"> The environmental conditions are continuously monitored, and data is available for viewing at any time.</w:t>
      </w:r>
    </w:p>
    <w:p w14:paraId="48BB6D5D" w14:textId="77777777" w:rsidR="00B00CF1" w:rsidRPr="00B00CF1" w:rsidRDefault="00B00CF1" w:rsidP="00B00CF1">
      <w:pPr>
        <w:rPr>
          <w:b/>
          <w:bCs/>
        </w:rPr>
      </w:pPr>
      <w:r w:rsidRPr="00B00CF1">
        <w:rPr>
          <w:b/>
          <w:bCs/>
        </w:rPr>
        <w:t>Use Case 2: Real-Time Notification of Environmental Issues</w:t>
      </w:r>
    </w:p>
    <w:p w14:paraId="595F6638" w14:textId="77777777" w:rsidR="00B00CF1" w:rsidRPr="00B00CF1" w:rsidRDefault="00B00CF1" w:rsidP="00B00CF1">
      <w:pPr>
        <w:numPr>
          <w:ilvl w:val="0"/>
          <w:numId w:val="5"/>
        </w:numPr>
      </w:pPr>
      <w:r w:rsidRPr="00B00CF1">
        <w:rPr>
          <w:b/>
          <w:bCs/>
        </w:rPr>
        <w:t>Actors:</w:t>
      </w:r>
      <w:r w:rsidRPr="00B00CF1">
        <w:t xml:space="preserve"> System, Building Manager</w:t>
      </w:r>
    </w:p>
    <w:p w14:paraId="3BE15F97" w14:textId="77777777" w:rsidR="00B00CF1" w:rsidRPr="00B00CF1" w:rsidRDefault="00B00CF1" w:rsidP="00B00CF1">
      <w:pPr>
        <w:numPr>
          <w:ilvl w:val="0"/>
          <w:numId w:val="5"/>
        </w:numPr>
      </w:pPr>
      <w:r w:rsidRPr="00B00CF1">
        <w:rPr>
          <w:b/>
          <w:bCs/>
        </w:rPr>
        <w:t>Preconditions:</w:t>
      </w:r>
      <w:r w:rsidRPr="00B00CF1">
        <w:t xml:space="preserve"> The system is actively monitoring environmental conditions, and the building manager is set up to receive notifications.</w:t>
      </w:r>
    </w:p>
    <w:p w14:paraId="501CF740" w14:textId="77777777" w:rsidR="00B00CF1" w:rsidRPr="00B00CF1" w:rsidRDefault="00B00CF1" w:rsidP="00B00CF1">
      <w:pPr>
        <w:numPr>
          <w:ilvl w:val="0"/>
          <w:numId w:val="5"/>
        </w:numPr>
      </w:pPr>
      <w:r w:rsidRPr="00B00CF1">
        <w:rPr>
          <w:b/>
          <w:bCs/>
        </w:rPr>
        <w:t>Main Flow:</w:t>
      </w:r>
    </w:p>
    <w:p w14:paraId="02463276" w14:textId="77777777" w:rsidR="00B00CF1" w:rsidRPr="00B00CF1" w:rsidRDefault="00B00CF1" w:rsidP="00B00CF1">
      <w:pPr>
        <w:numPr>
          <w:ilvl w:val="1"/>
          <w:numId w:val="5"/>
        </w:numPr>
      </w:pPr>
      <w:r w:rsidRPr="00B00CF1">
        <w:t>The system detects an environmental issue, such as an abnormal temperature rise.</w:t>
      </w:r>
    </w:p>
    <w:p w14:paraId="5A0A9509" w14:textId="77777777" w:rsidR="00B00CF1" w:rsidRPr="00B00CF1" w:rsidRDefault="00B00CF1" w:rsidP="00B00CF1">
      <w:pPr>
        <w:numPr>
          <w:ilvl w:val="1"/>
          <w:numId w:val="5"/>
        </w:numPr>
      </w:pPr>
      <w:r w:rsidRPr="00B00CF1">
        <w:t>The system immediately sends a notification to the building manager’s mobile device or desktop.</w:t>
      </w:r>
    </w:p>
    <w:p w14:paraId="63044EA4" w14:textId="77777777" w:rsidR="00B00CF1" w:rsidRPr="00B00CF1" w:rsidRDefault="00B00CF1" w:rsidP="00B00CF1">
      <w:pPr>
        <w:numPr>
          <w:ilvl w:val="1"/>
          <w:numId w:val="5"/>
        </w:numPr>
      </w:pPr>
      <w:r w:rsidRPr="00B00CF1">
        <w:t>The building manager receives the notification and acknowledges the issue.</w:t>
      </w:r>
    </w:p>
    <w:p w14:paraId="3749C84A" w14:textId="77777777" w:rsidR="00B00CF1" w:rsidRPr="00B00CF1" w:rsidRDefault="00B00CF1" w:rsidP="00B00CF1">
      <w:pPr>
        <w:numPr>
          <w:ilvl w:val="0"/>
          <w:numId w:val="5"/>
        </w:numPr>
      </w:pPr>
      <w:r w:rsidRPr="00B00CF1">
        <w:rPr>
          <w:b/>
          <w:bCs/>
        </w:rPr>
        <w:t>Postconditions:</w:t>
      </w:r>
      <w:r w:rsidRPr="00B00CF1">
        <w:t xml:space="preserve"> The building manager is informed of the environmental issue in real-time and can take action to address it.</w:t>
      </w:r>
    </w:p>
    <w:p w14:paraId="24958924" w14:textId="77777777" w:rsidR="00B00CF1" w:rsidRPr="00B00CF1" w:rsidRDefault="00B00CF1" w:rsidP="00B00CF1">
      <w:pPr>
        <w:rPr>
          <w:b/>
          <w:bCs/>
        </w:rPr>
      </w:pPr>
      <w:r w:rsidRPr="00B00CF1">
        <w:rPr>
          <w:b/>
          <w:bCs/>
        </w:rPr>
        <w:t>Use Case 3: Integration with Existing Equipment</w:t>
      </w:r>
    </w:p>
    <w:p w14:paraId="17BADDC8" w14:textId="77777777" w:rsidR="00B00CF1" w:rsidRPr="00B00CF1" w:rsidRDefault="00B00CF1" w:rsidP="00B00CF1">
      <w:pPr>
        <w:numPr>
          <w:ilvl w:val="0"/>
          <w:numId w:val="6"/>
        </w:numPr>
      </w:pPr>
      <w:r w:rsidRPr="00B00CF1">
        <w:rPr>
          <w:b/>
          <w:bCs/>
        </w:rPr>
        <w:t>Actors:</w:t>
      </w:r>
      <w:r w:rsidRPr="00B00CF1">
        <w:t xml:space="preserve"> System, Building’s Existing Equipment</w:t>
      </w:r>
    </w:p>
    <w:p w14:paraId="76DB01DE" w14:textId="77777777" w:rsidR="00B00CF1" w:rsidRPr="00B00CF1" w:rsidRDefault="00B00CF1" w:rsidP="00B00CF1">
      <w:pPr>
        <w:numPr>
          <w:ilvl w:val="0"/>
          <w:numId w:val="6"/>
        </w:numPr>
      </w:pPr>
      <w:r w:rsidRPr="00B00CF1">
        <w:rPr>
          <w:b/>
          <w:bCs/>
        </w:rPr>
        <w:t>Preconditions:</w:t>
      </w:r>
      <w:r w:rsidRPr="00B00CF1">
        <w:t xml:space="preserve"> The system is configured to integrate with the building’s existing HVAC system and other environmental monitoring equipment.</w:t>
      </w:r>
    </w:p>
    <w:p w14:paraId="4AE3950A" w14:textId="77777777" w:rsidR="00B00CF1" w:rsidRPr="00B00CF1" w:rsidRDefault="00B00CF1" w:rsidP="00B00CF1">
      <w:pPr>
        <w:numPr>
          <w:ilvl w:val="0"/>
          <w:numId w:val="6"/>
        </w:numPr>
      </w:pPr>
      <w:r w:rsidRPr="00B00CF1">
        <w:rPr>
          <w:b/>
          <w:bCs/>
        </w:rPr>
        <w:t>Main Flow:</w:t>
      </w:r>
    </w:p>
    <w:p w14:paraId="17D96FFC" w14:textId="77777777" w:rsidR="00B00CF1" w:rsidRPr="00B00CF1" w:rsidRDefault="00B00CF1" w:rsidP="00B00CF1">
      <w:pPr>
        <w:numPr>
          <w:ilvl w:val="1"/>
          <w:numId w:val="6"/>
        </w:numPr>
      </w:pPr>
      <w:r w:rsidRPr="00B00CF1">
        <w:t>The system connects to the building’s existing equipment via predefined protocols or APIs.</w:t>
      </w:r>
    </w:p>
    <w:p w14:paraId="0BA9D7BD" w14:textId="77777777" w:rsidR="00B00CF1" w:rsidRPr="00B00CF1" w:rsidRDefault="00B00CF1" w:rsidP="00B00CF1">
      <w:pPr>
        <w:numPr>
          <w:ilvl w:val="1"/>
          <w:numId w:val="6"/>
        </w:numPr>
      </w:pPr>
      <w:r w:rsidRPr="00B00CF1">
        <w:t>The system retrieves data from the existing equipment and uses it to monitor environmental conditions.</w:t>
      </w:r>
    </w:p>
    <w:p w14:paraId="0DC62230" w14:textId="77777777" w:rsidR="00B00CF1" w:rsidRPr="00B00CF1" w:rsidRDefault="00B00CF1" w:rsidP="00B00CF1">
      <w:pPr>
        <w:numPr>
          <w:ilvl w:val="1"/>
          <w:numId w:val="6"/>
        </w:numPr>
      </w:pPr>
      <w:r w:rsidRPr="00B00CF1">
        <w:t>The system displays integrated data from both its own sensors and the existing equipment on the building manager's dashboard.</w:t>
      </w:r>
    </w:p>
    <w:p w14:paraId="051A4B94" w14:textId="77777777" w:rsidR="00B00CF1" w:rsidRPr="00B00CF1" w:rsidRDefault="00B00CF1" w:rsidP="00B00CF1">
      <w:pPr>
        <w:numPr>
          <w:ilvl w:val="0"/>
          <w:numId w:val="6"/>
        </w:numPr>
      </w:pPr>
      <w:r w:rsidRPr="00B00CF1">
        <w:rPr>
          <w:b/>
          <w:bCs/>
        </w:rPr>
        <w:t>Postconditions:</w:t>
      </w:r>
      <w:r w:rsidRPr="00B00CF1">
        <w:t xml:space="preserve"> The system is successfully integrated with the building’s existing equipment, providing a unified view of the environmental data.</w:t>
      </w:r>
    </w:p>
    <w:p w14:paraId="5CD232D2" w14:textId="77777777" w:rsidR="00B00CF1" w:rsidRPr="00B00CF1" w:rsidRDefault="00B00CF1" w:rsidP="00B00CF1">
      <w:pPr>
        <w:rPr>
          <w:b/>
          <w:bCs/>
        </w:rPr>
      </w:pPr>
      <w:r w:rsidRPr="00B00CF1">
        <w:rPr>
          <w:b/>
          <w:bCs/>
        </w:rPr>
        <w:lastRenderedPageBreak/>
        <w:t>Use Case 4: Cross-Building Monitoring</w:t>
      </w:r>
    </w:p>
    <w:p w14:paraId="06F49C20" w14:textId="77777777" w:rsidR="00B00CF1" w:rsidRPr="00B00CF1" w:rsidRDefault="00B00CF1" w:rsidP="00B00CF1">
      <w:pPr>
        <w:numPr>
          <w:ilvl w:val="0"/>
          <w:numId w:val="7"/>
        </w:numPr>
      </w:pPr>
      <w:r w:rsidRPr="00B00CF1">
        <w:rPr>
          <w:b/>
          <w:bCs/>
        </w:rPr>
        <w:t>Actors:</w:t>
      </w:r>
      <w:r w:rsidRPr="00B00CF1">
        <w:t xml:space="preserve"> System, Building Manager</w:t>
      </w:r>
    </w:p>
    <w:p w14:paraId="7116386F" w14:textId="77777777" w:rsidR="00B00CF1" w:rsidRPr="00B00CF1" w:rsidRDefault="00B00CF1" w:rsidP="00B00CF1">
      <w:pPr>
        <w:numPr>
          <w:ilvl w:val="0"/>
          <w:numId w:val="7"/>
        </w:numPr>
      </w:pPr>
      <w:r w:rsidRPr="00B00CF1">
        <w:rPr>
          <w:b/>
          <w:bCs/>
        </w:rPr>
        <w:t>Preconditions:</w:t>
      </w:r>
      <w:r w:rsidRPr="00B00CF1">
        <w:t xml:space="preserve"> The system is set up in multiple buildings managed by the same building manager.</w:t>
      </w:r>
    </w:p>
    <w:p w14:paraId="7C7FFF18" w14:textId="77777777" w:rsidR="00B00CF1" w:rsidRPr="00B00CF1" w:rsidRDefault="00B00CF1" w:rsidP="00B00CF1">
      <w:pPr>
        <w:numPr>
          <w:ilvl w:val="0"/>
          <w:numId w:val="7"/>
        </w:numPr>
      </w:pPr>
      <w:r w:rsidRPr="00B00CF1">
        <w:rPr>
          <w:b/>
          <w:bCs/>
        </w:rPr>
        <w:t>Main Flow:</w:t>
      </w:r>
    </w:p>
    <w:p w14:paraId="556A36D3" w14:textId="77777777" w:rsidR="00B00CF1" w:rsidRPr="00B00CF1" w:rsidRDefault="00B00CF1" w:rsidP="00B00CF1">
      <w:pPr>
        <w:numPr>
          <w:ilvl w:val="1"/>
          <w:numId w:val="7"/>
        </w:numPr>
      </w:pPr>
      <w:r w:rsidRPr="00B00CF1">
        <w:t>The system monitors environmental conditions across multiple buildings.</w:t>
      </w:r>
    </w:p>
    <w:p w14:paraId="66C62746" w14:textId="77777777" w:rsidR="00B00CF1" w:rsidRPr="00B00CF1" w:rsidRDefault="00B00CF1" w:rsidP="00B00CF1">
      <w:pPr>
        <w:numPr>
          <w:ilvl w:val="1"/>
          <w:numId w:val="7"/>
        </w:numPr>
      </w:pPr>
      <w:r w:rsidRPr="00B00CF1">
        <w:t>The system aggregates data from all buildings and displays it on the building manager’s dashboard.</w:t>
      </w:r>
    </w:p>
    <w:p w14:paraId="5ADD947A" w14:textId="77777777" w:rsidR="00B00CF1" w:rsidRPr="00B00CF1" w:rsidRDefault="00B00CF1" w:rsidP="00B00CF1">
      <w:pPr>
        <w:numPr>
          <w:ilvl w:val="1"/>
          <w:numId w:val="7"/>
        </w:numPr>
      </w:pPr>
      <w:r w:rsidRPr="00B00CF1">
        <w:t>The building manager views and compares environmental conditions across different buildings from a single interface.</w:t>
      </w:r>
    </w:p>
    <w:p w14:paraId="0195E351" w14:textId="77777777" w:rsidR="00B00CF1" w:rsidRPr="00B00CF1" w:rsidRDefault="00B00CF1" w:rsidP="00B00CF1">
      <w:pPr>
        <w:numPr>
          <w:ilvl w:val="0"/>
          <w:numId w:val="7"/>
        </w:numPr>
      </w:pPr>
      <w:r w:rsidRPr="00B00CF1">
        <w:rPr>
          <w:b/>
          <w:bCs/>
        </w:rPr>
        <w:t>Postconditions:</w:t>
      </w:r>
      <w:r w:rsidRPr="00B00CF1">
        <w:t xml:space="preserve"> The building manager can monitor environmental conditions across all buildings in real-time.</w:t>
      </w:r>
    </w:p>
    <w:p w14:paraId="6E3E497A" w14:textId="77777777" w:rsidR="00B00CF1" w:rsidRPr="00B00CF1" w:rsidRDefault="00B00CF1" w:rsidP="00B00CF1">
      <w:pPr>
        <w:rPr>
          <w:b/>
          <w:bCs/>
        </w:rPr>
      </w:pPr>
      <w:r w:rsidRPr="00B00CF1">
        <w:rPr>
          <w:b/>
          <w:bCs/>
        </w:rPr>
        <w:t>Use Case 5: Customization of Monitoring Parameters</w:t>
      </w:r>
    </w:p>
    <w:p w14:paraId="6695D038" w14:textId="77777777" w:rsidR="00B00CF1" w:rsidRPr="00B00CF1" w:rsidRDefault="00B00CF1" w:rsidP="00B00CF1">
      <w:pPr>
        <w:numPr>
          <w:ilvl w:val="0"/>
          <w:numId w:val="8"/>
        </w:numPr>
      </w:pPr>
      <w:r w:rsidRPr="00B00CF1">
        <w:rPr>
          <w:b/>
          <w:bCs/>
        </w:rPr>
        <w:t>Actors:</w:t>
      </w:r>
      <w:r w:rsidRPr="00B00CF1">
        <w:t xml:space="preserve"> System, Building Manager</w:t>
      </w:r>
    </w:p>
    <w:p w14:paraId="1C61E650" w14:textId="77777777" w:rsidR="00B00CF1" w:rsidRPr="00B00CF1" w:rsidRDefault="00B00CF1" w:rsidP="00B00CF1">
      <w:pPr>
        <w:numPr>
          <w:ilvl w:val="0"/>
          <w:numId w:val="8"/>
        </w:numPr>
      </w:pPr>
      <w:r w:rsidRPr="00B00CF1">
        <w:rPr>
          <w:b/>
          <w:bCs/>
        </w:rPr>
        <w:t>Preconditions:</w:t>
      </w:r>
      <w:r w:rsidRPr="00B00CF1">
        <w:t xml:space="preserve"> The building manager has access to the system’s configuration settings.</w:t>
      </w:r>
    </w:p>
    <w:p w14:paraId="72CD491A" w14:textId="77777777" w:rsidR="00B00CF1" w:rsidRPr="00B00CF1" w:rsidRDefault="00B00CF1" w:rsidP="00B00CF1">
      <w:pPr>
        <w:numPr>
          <w:ilvl w:val="0"/>
          <w:numId w:val="8"/>
        </w:numPr>
      </w:pPr>
      <w:r w:rsidRPr="00B00CF1">
        <w:rPr>
          <w:b/>
          <w:bCs/>
        </w:rPr>
        <w:t>Main Flow:</w:t>
      </w:r>
    </w:p>
    <w:p w14:paraId="487A5392" w14:textId="77777777" w:rsidR="00B00CF1" w:rsidRPr="00B00CF1" w:rsidRDefault="00B00CF1" w:rsidP="00B00CF1">
      <w:pPr>
        <w:numPr>
          <w:ilvl w:val="1"/>
          <w:numId w:val="8"/>
        </w:numPr>
      </w:pPr>
      <w:r w:rsidRPr="00B00CF1">
        <w:t>The building manager logs into the system’s interface.</w:t>
      </w:r>
    </w:p>
    <w:p w14:paraId="17E4DBE3" w14:textId="77777777" w:rsidR="00B00CF1" w:rsidRPr="00B00CF1" w:rsidRDefault="00B00CF1" w:rsidP="00B00CF1">
      <w:pPr>
        <w:numPr>
          <w:ilvl w:val="1"/>
          <w:numId w:val="8"/>
        </w:numPr>
      </w:pPr>
      <w:r w:rsidRPr="00B00CF1">
        <w:t>The building manager customizes the monitoring parameters (e.g., setting thresholds for temperature and humidity).</w:t>
      </w:r>
    </w:p>
    <w:p w14:paraId="41D450C2" w14:textId="77777777" w:rsidR="00B00CF1" w:rsidRPr="00B00CF1" w:rsidRDefault="00B00CF1" w:rsidP="00B00CF1">
      <w:pPr>
        <w:numPr>
          <w:ilvl w:val="1"/>
          <w:numId w:val="8"/>
        </w:numPr>
      </w:pPr>
      <w:r w:rsidRPr="00B00CF1">
        <w:t>The system applies the customized parameters and begins monitoring according to the new settings.</w:t>
      </w:r>
    </w:p>
    <w:p w14:paraId="092AEC49" w14:textId="77777777" w:rsidR="00B00CF1" w:rsidRPr="00B00CF1" w:rsidRDefault="00B00CF1" w:rsidP="00B00CF1">
      <w:pPr>
        <w:numPr>
          <w:ilvl w:val="0"/>
          <w:numId w:val="8"/>
        </w:numPr>
      </w:pPr>
      <w:r w:rsidRPr="00B00CF1">
        <w:rPr>
          <w:b/>
          <w:bCs/>
        </w:rPr>
        <w:t>Postconditions:</w:t>
      </w:r>
      <w:r w:rsidRPr="00B00CF1">
        <w:t xml:space="preserve"> The system is monitoring environmental conditions based on the customized parameters set by the building manager.</w:t>
      </w:r>
    </w:p>
    <w:p w14:paraId="6757EBB5" w14:textId="260C123E" w:rsidR="00B00CF1" w:rsidRDefault="00B00CF1" w:rsidP="00B00CF1">
      <w:pPr>
        <w:rPr>
          <w:b/>
          <w:bCs/>
        </w:rPr>
      </w:pPr>
      <w:r>
        <w:rPr>
          <w:b/>
          <w:bCs/>
        </w:rPr>
        <w:t>D</w:t>
      </w:r>
      <w:r w:rsidRPr="00B00CF1">
        <w:rPr>
          <w:b/>
          <w:bCs/>
        </w:rPr>
        <w:t>omain concepts</w:t>
      </w:r>
      <w:r>
        <w:rPr>
          <w:b/>
          <w:bCs/>
        </w:rPr>
        <w:t>:</w:t>
      </w:r>
    </w:p>
    <w:p w14:paraId="44807091" w14:textId="77777777" w:rsidR="00B00CF1" w:rsidRPr="00B00CF1" w:rsidRDefault="00B00CF1" w:rsidP="00B00CF1">
      <w:pPr>
        <w:rPr>
          <w:b/>
          <w:bCs/>
        </w:rPr>
      </w:pPr>
      <w:r w:rsidRPr="00B00CF1">
        <w:rPr>
          <w:b/>
          <w:bCs/>
        </w:rPr>
        <w:t>1. Environmental Conditions</w:t>
      </w:r>
    </w:p>
    <w:p w14:paraId="70DEF9C0" w14:textId="7F3D58C6" w:rsidR="00B00CF1" w:rsidRPr="00B00CF1" w:rsidRDefault="00B00CF1" w:rsidP="00B00CF1">
      <w:pPr>
        <w:ind w:left="360"/>
      </w:pPr>
      <w:r w:rsidRPr="00B00CF1">
        <w:t>Temperature</w:t>
      </w:r>
      <w:r>
        <w:t xml:space="preserve">, </w:t>
      </w:r>
      <w:r w:rsidRPr="00B00CF1">
        <w:t>Humidity</w:t>
      </w:r>
      <w:r>
        <w:t xml:space="preserve">, </w:t>
      </w:r>
      <w:r w:rsidRPr="00B00CF1">
        <w:t>Air Quality</w:t>
      </w:r>
      <w:r>
        <w:t xml:space="preserve">, </w:t>
      </w:r>
      <w:r w:rsidRPr="00B00CF1">
        <w:t>Light Levels</w:t>
      </w:r>
      <w:r>
        <w:t xml:space="preserve">, </w:t>
      </w:r>
      <w:r w:rsidRPr="00B00CF1">
        <w:t>Carbon Dioxide Levels</w:t>
      </w:r>
      <w:r>
        <w:t xml:space="preserve">, </w:t>
      </w:r>
      <w:r w:rsidRPr="00B00CF1">
        <w:t>Noise Levels</w:t>
      </w:r>
      <w:r>
        <w:t xml:space="preserve">, </w:t>
      </w:r>
      <w:r w:rsidRPr="00B00CF1">
        <w:t>Pressure</w:t>
      </w:r>
    </w:p>
    <w:p w14:paraId="35203BED" w14:textId="77777777" w:rsidR="00B00CF1" w:rsidRPr="00B00CF1" w:rsidRDefault="00B00CF1" w:rsidP="00B00CF1">
      <w:pPr>
        <w:rPr>
          <w:b/>
          <w:bCs/>
        </w:rPr>
      </w:pPr>
      <w:r w:rsidRPr="00B00CF1">
        <w:rPr>
          <w:b/>
          <w:bCs/>
        </w:rPr>
        <w:t>2. Buildings</w:t>
      </w:r>
    </w:p>
    <w:p w14:paraId="6A871EAD" w14:textId="5FAC1710" w:rsidR="00B00CF1" w:rsidRPr="00B00CF1" w:rsidRDefault="00B00CF1" w:rsidP="00B00CF1">
      <w:pPr>
        <w:ind w:left="360"/>
      </w:pPr>
      <w:r w:rsidRPr="00B00CF1">
        <w:t>Building</w:t>
      </w:r>
      <w:r>
        <w:t xml:space="preserve">, </w:t>
      </w:r>
      <w:r w:rsidRPr="00B00CF1">
        <w:t>Room/Zone</w:t>
      </w:r>
      <w:r>
        <w:t xml:space="preserve">, </w:t>
      </w:r>
      <w:r w:rsidRPr="00B00CF1">
        <w:t>Floor</w:t>
      </w:r>
      <w:r>
        <w:t xml:space="preserve">, </w:t>
      </w:r>
      <w:r w:rsidRPr="00B00CF1">
        <w:t>HVAC System (Heating, Ventilation, and Air Conditioning)</w:t>
      </w:r>
      <w:r>
        <w:t xml:space="preserve">, </w:t>
      </w:r>
      <w:r w:rsidRPr="00B00CF1">
        <w:t>Existing Equipment (e.g., Sensors, Thermostats, Air Filters)</w:t>
      </w:r>
    </w:p>
    <w:p w14:paraId="5CB0CC15" w14:textId="77777777" w:rsidR="00B00CF1" w:rsidRPr="00B00CF1" w:rsidRDefault="00B00CF1" w:rsidP="00B00CF1">
      <w:pPr>
        <w:rPr>
          <w:b/>
          <w:bCs/>
        </w:rPr>
      </w:pPr>
      <w:r w:rsidRPr="00B00CF1">
        <w:rPr>
          <w:b/>
          <w:bCs/>
        </w:rPr>
        <w:lastRenderedPageBreak/>
        <w:t>3. Monitoring System</w:t>
      </w:r>
    </w:p>
    <w:p w14:paraId="0417FC68" w14:textId="4D49C878" w:rsidR="00B00CF1" w:rsidRPr="00B00CF1" w:rsidRDefault="00B00CF1" w:rsidP="00B00CF1">
      <w:pPr>
        <w:ind w:left="360"/>
      </w:pPr>
      <w:r w:rsidRPr="00B00CF1">
        <w:t>Environmental Monitoring System</w:t>
      </w:r>
      <w:r>
        <w:t xml:space="preserve">, </w:t>
      </w:r>
      <w:r w:rsidRPr="00B00CF1">
        <w:t>Sensors (e.g., temperature sensor, humidity sensor, CO2 sensor)</w:t>
      </w:r>
      <w:r>
        <w:t xml:space="preserve">, </w:t>
      </w:r>
      <w:r w:rsidRPr="00B00CF1">
        <w:t>Real-Time Monitoring</w:t>
      </w:r>
      <w:r>
        <w:t xml:space="preserve">, </w:t>
      </w:r>
      <w:r w:rsidRPr="00B00CF1">
        <w:t>Data Aggregation</w:t>
      </w:r>
      <w:r>
        <w:t xml:space="preserve">, </w:t>
      </w:r>
      <w:r w:rsidRPr="00B00CF1">
        <w:t>Data Visualization</w:t>
      </w:r>
      <w:r>
        <w:t xml:space="preserve">, </w:t>
      </w:r>
      <w:r w:rsidRPr="00B00CF1">
        <w:t>Alerts/Notifications</w:t>
      </w:r>
      <w:r>
        <w:t xml:space="preserve">, </w:t>
      </w:r>
      <w:r w:rsidRPr="00B00CF1">
        <w:t>Dashboard</w:t>
      </w:r>
      <w:r>
        <w:t xml:space="preserve">, </w:t>
      </w:r>
      <w:r w:rsidRPr="00B00CF1">
        <w:t>Customization (e.g., thresholds, monitoring settings)</w:t>
      </w:r>
    </w:p>
    <w:p w14:paraId="273AD1D0" w14:textId="77777777" w:rsidR="00B00CF1" w:rsidRPr="00B00CF1" w:rsidRDefault="00B00CF1" w:rsidP="00B00CF1">
      <w:pPr>
        <w:rPr>
          <w:b/>
          <w:bCs/>
        </w:rPr>
      </w:pPr>
      <w:r w:rsidRPr="00B00CF1">
        <w:rPr>
          <w:b/>
          <w:bCs/>
        </w:rPr>
        <w:t>4. Actors</w:t>
      </w:r>
    </w:p>
    <w:p w14:paraId="569E8C90" w14:textId="5E4009BC" w:rsidR="00B00CF1" w:rsidRPr="00B00CF1" w:rsidRDefault="00B00CF1" w:rsidP="00B00CF1">
      <w:pPr>
        <w:ind w:left="360"/>
        <w:jc w:val="both"/>
      </w:pPr>
      <w:r w:rsidRPr="00B00CF1">
        <w:t>Building Manager</w:t>
      </w:r>
      <w:r>
        <w:t xml:space="preserve">, </w:t>
      </w:r>
      <w:r w:rsidRPr="00B00CF1">
        <w:t>System Administrator</w:t>
      </w:r>
      <w:r>
        <w:t xml:space="preserve">, </w:t>
      </w:r>
      <w:r w:rsidRPr="00B00CF1">
        <w:t>Maintenance Staff</w:t>
      </w:r>
    </w:p>
    <w:p w14:paraId="1B83449C" w14:textId="77777777" w:rsidR="00B00CF1" w:rsidRPr="00B00CF1" w:rsidRDefault="00B00CF1" w:rsidP="00B00CF1">
      <w:pPr>
        <w:rPr>
          <w:b/>
          <w:bCs/>
        </w:rPr>
      </w:pPr>
      <w:r w:rsidRPr="00B00CF1">
        <w:rPr>
          <w:b/>
          <w:bCs/>
        </w:rPr>
        <w:t>5. Notifications</w:t>
      </w:r>
    </w:p>
    <w:p w14:paraId="6FC1F75B" w14:textId="1EC6E5DD" w:rsidR="00B00CF1" w:rsidRPr="00B00CF1" w:rsidRDefault="00B00CF1" w:rsidP="00B00CF1">
      <w:pPr>
        <w:ind w:left="360"/>
      </w:pPr>
      <w:r w:rsidRPr="00B00CF1">
        <w:t>Real-Time Notification</w:t>
      </w:r>
      <w:r>
        <w:t xml:space="preserve">, </w:t>
      </w:r>
      <w:r w:rsidRPr="00B00CF1">
        <w:t>Alert Types (e.g., Critical Alert, Warning Alert, Informational Alert)</w:t>
      </w:r>
      <w:r>
        <w:t xml:space="preserve">, </w:t>
      </w:r>
      <w:r w:rsidRPr="00B00CF1">
        <w:t>Notification Channels (e.g., Email, SMS, Push Notification)</w:t>
      </w:r>
    </w:p>
    <w:p w14:paraId="7F3B483A" w14:textId="77777777" w:rsidR="00B00CF1" w:rsidRPr="00B00CF1" w:rsidRDefault="00B00CF1" w:rsidP="00B00CF1">
      <w:pPr>
        <w:rPr>
          <w:b/>
          <w:bCs/>
        </w:rPr>
      </w:pPr>
      <w:r w:rsidRPr="00B00CF1">
        <w:rPr>
          <w:b/>
          <w:bCs/>
        </w:rPr>
        <w:t>6. Integration</w:t>
      </w:r>
    </w:p>
    <w:p w14:paraId="69749C01" w14:textId="4AA72177" w:rsidR="00B00CF1" w:rsidRPr="00B00CF1" w:rsidRDefault="00B00CF1" w:rsidP="00B00CF1">
      <w:pPr>
        <w:ind w:left="360"/>
      </w:pPr>
      <w:r w:rsidRPr="00B00CF1">
        <w:t>Existing Building Equipment</w:t>
      </w:r>
      <w:r>
        <w:t xml:space="preserve">, </w:t>
      </w:r>
      <w:r w:rsidRPr="00B00CF1">
        <w:t>API/Protocol (for connecting with existing systems)</w:t>
      </w:r>
      <w:r>
        <w:t xml:space="preserve">, </w:t>
      </w:r>
      <w:r w:rsidRPr="00B00CF1">
        <w:t>Integration Layer (responsible for connecting with third-party equipment)</w:t>
      </w:r>
      <w:r>
        <w:t xml:space="preserve">, </w:t>
      </w:r>
      <w:r w:rsidRPr="00B00CF1">
        <w:t>External Systems (e.g., Fire Alarm System, Security System)</w:t>
      </w:r>
    </w:p>
    <w:p w14:paraId="3991BE1C" w14:textId="77777777" w:rsidR="00B00CF1" w:rsidRPr="00B00CF1" w:rsidRDefault="00B00CF1" w:rsidP="00B00CF1">
      <w:pPr>
        <w:rPr>
          <w:b/>
          <w:bCs/>
        </w:rPr>
      </w:pPr>
      <w:r w:rsidRPr="00B00CF1">
        <w:rPr>
          <w:b/>
          <w:bCs/>
        </w:rPr>
        <w:t>7. System Properties</w:t>
      </w:r>
    </w:p>
    <w:p w14:paraId="5583C9A7" w14:textId="681960ED" w:rsidR="00B00CF1" w:rsidRPr="00B00CF1" w:rsidRDefault="00B00CF1" w:rsidP="00B00CF1">
      <w:pPr>
        <w:ind w:left="360"/>
      </w:pPr>
      <w:r w:rsidRPr="00B00CF1">
        <w:t>Scalability (Ability to support multiple buildings)</w:t>
      </w:r>
      <w:r>
        <w:t xml:space="preserve">, </w:t>
      </w:r>
      <w:r w:rsidRPr="00B00CF1">
        <w:t>Fault Tolerance</w:t>
      </w:r>
      <w:r>
        <w:t xml:space="preserve">, </w:t>
      </w:r>
      <w:r w:rsidRPr="00B00CF1">
        <w:t>Data Security (e.g., Encryption, Access Control)</w:t>
      </w:r>
      <w:r>
        <w:t xml:space="preserve">, </w:t>
      </w:r>
      <w:r w:rsidRPr="00B00CF1">
        <w:t>System Availability</w:t>
      </w:r>
      <w:r>
        <w:t xml:space="preserve">, </w:t>
      </w:r>
      <w:r w:rsidRPr="00B00CF1">
        <w:t>Response Time</w:t>
      </w:r>
      <w:r>
        <w:t xml:space="preserve">, </w:t>
      </w:r>
      <w:r w:rsidRPr="00B00CF1">
        <w:t>Usability</w:t>
      </w:r>
      <w:r>
        <w:t xml:space="preserve">, </w:t>
      </w:r>
      <w:r w:rsidRPr="00B00CF1">
        <w:t>User Interface (UI)</w:t>
      </w:r>
      <w:r>
        <w:t xml:space="preserve">, </w:t>
      </w:r>
      <w:r w:rsidRPr="00B00CF1">
        <w:t>User Experience (UX)</w:t>
      </w:r>
      <w:r>
        <w:t xml:space="preserve">, </w:t>
      </w:r>
      <w:r w:rsidRPr="00B00CF1">
        <w:t>Data Privacy</w:t>
      </w:r>
    </w:p>
    <w:p w14:paraId="3BDBF218" w14:textId="77777777" w:rsidR="00B00CF1" w:rsidRPr="00B00CF1" w:rsidRDefault="00B00CF1" w:rsidP="00B00CF1">
      <w:pPr>
        <w:rPr>
          <w:b/>
          <w:bCs/>
        </w:rPr>
      </w:pPr>
      <w:r w:rsidRPr="00B00CF1">
        <w:rPr>
          <w:b/>
          <w:bCs/>
        </w:rPr>
        <w:t>8. Data and Information</w:t>
      </w:r>
    </w:p>
    <w:p w14:paraId="4C3A7C2B" w14:textId="21C0D4ED" w:rsidR="00B00CF1" w:rsidRPr="00B00CF1" w:rsidRDefault="00B00CF1" w:rsidP="00B00CF1">
      <w:pPr>
        <w:ind w:left="360"/>
      </w:pPr>
      <w:r w:rsidRPr="00B00CF1">
        <w:t>Environmental Data</w:t>
      </w:r>
      <w:r>
        <w:t xml:space="preserve">, </w:t>
      </w:r>
      <w:r w:rsidRPr="00B00CF1">
        <w:t>Historical Data (e.g., past readings, trends)</w:t>
      </w:r>
      <w:r>
        <w:t xml:space="preserve">, </w:t>
      </w:r>
      <w:r w:rsidRPr="00B00CF1">
        <w:t>Real-Time Data</w:t>
      </w:r>
      <w:r>
        <w:t xml:space="preserve">, </w:t>
      </w:r>
      <w:r w:rsidRPr="00B00CF1">
        <w:t>Data Storage</w:t>
      </w:r>
      <w:r>
        <w:t xml:space="preserve">, </w:t>
      </w:r>
      <w:r w:rsidRPr="00B00CF1">
        <w:t>Data Encryption</w:t>
      </w:r>
      <w:r>
        <w:t xml:space="preserve">, </w:t>
      </w:r>
      <w:r w:rsidRPr="00B00CF1">
        <w:t>Data Access Control</w:t>
      </w:r>
    </w:p>
    <w:p w14:paraId="7ABA5163" w14:textId="77777777" w:rsidR="00B00CF1" w:rsidRPr="00B00CF1" w:rsidRDefault="00B00CF1" w:rsidP="00B00CF1">
      <w:pPr>
        <w:rPr>
          <w:b/>
          <w:bCs/>
        </w:rPr>
      </w:pPr>
      <w:r w:rsidRPr="00B00CF1">
        <w:rPr>
          <w:b/>
          <w:bCs/>
        </w:rPr>
        <w:t>9. User Interactions</w:t>
      </w:r>
    </w:p>
    <w:p w14:paraId="573EBA07" w14:textId="1D52E27C" w:rsidR="00B00CF1" w:rsidRPr="00B00CF1" w:rsidRDefault="00B00CF1" w:rsidP="00B00CF1">
      <w:pPr>
        <w:ind w:left="360"/>
      </w:pPr>
      <w:r w:rsidRPr="00B00CF1">
        <w:t>System Configuration</w:t>
      </w:r>
      <w:r>
        <w:t xml:space="preserve">, </w:t>
      </w:r>
      <w:r w:rsidRPr="00B00CF1">
        <w:t>Parameter Customization (e.g., setting thresholds)</w:t>
      </w:r>
      <w:r>
        <w:t xml:space="preserve">, </w:t>
      </w:r>
      <w:r w:rsidRPr="00B00CF1">
        <w:t>Dashboard Interaction (e.g., viewing and analyzing data)</w:t>
      </w:r>
      <w:r>
        <w:t xml:space="preserve">, </w:t>
      </w:r>
      <w:r w:rsidRPr="00B00CF1">
        <w:t>Acknowledging Alerts</w:t>
      </w:r>
      <w:r>
        <w:t xml:space="preserve">, </w:t>
      </w:r>
      <w:r w:rsidRPr="00B00CF1">
        <w:t>Logging In/Out</w:t>
      </w:r>
    </w:p>
    <w:p w14:paraId="1C737DA1" w14:textId="77777777" w:rsidR="00B00CF1" w:rsidRPr="00B00CF1" w:rsidRDefault="00B00CF1" w:rsidP="00B00CF1">
      <w:pPr>
        <w:rPr>
          <w:b/>
          <w:bCs/>
        </w:rPr>
      </w:pPr>
      <w:r w:rsidRPr="00B00CF1">
        <w:rPr>
          <w:b/>
          <w:bCs/>
        </w:rPr>
        <w:t>10. Maintenance</w:t>
      </w:r>
    </w:p>
    <w:p w14:paraId="0D43E88A" w14:textId="0152FBE7" w:rsidR="00B00CF1" w:rsidRPr="00B00CF1" w:rsidRDefault="00B00CF1" w:rsidP="00B00CF1">
      <w:pPr>
        <w:ind w:left="360"/>
      </w:pPr>
      <w:r w:rsidRPr="00B00CF1">
        <w:t>System Maintenance</w:t>
      </w:r>
      <w:r>
        <w:t xml:space="preserve">, </w:t>
      </w:r>
      <w:r w:rsidRPr="00B00CF1">
        <w:t>Software Updates</w:t>
      </w:r>
      <w:r>
        <w:t xml:space="preserve">, </w:t>
      </w:r>
      <w:r w:rsidRPr="00B00CF1">
        <w:t>Equipment Maintenance</w:t>
      </w:r>
      <w:r>
        <w:t>, I</w:t>
      </w:r>
      <w:r w:rsidRPr="00B00CF1">
        <w:t>ssue Resolution</w:t>
      </w:r>
    </w:p>
    <w:p w14:paraId="013CAB30" w14:textId="77777777" w:rsidR="00B00CF1" w:rsidRPr="00B00CF1" w:rsidRDefault="00B00CF1" w:rsidP="00B00CF1">
      <w:pPr>
        <w:rPr>
          <w:b/>
          <w:bCs/>
        </w:rPr>
      </w:pPr>
      <w:r w:rsidRPr="00B00CF1">
        <w:rPr>
          <w:b/>
          <w:bCs/>
        </w:rPr>
        <w:t>11. Performance Metrics</w:t>
      </w:r>
    </w:p>
    <w:p w14:paraId="02B8F59E" w14:textId="6508DC90" w:rsidR="00B00CF1" w:rsidRPr="00B00CF1" w:rsidRDefault="00B00CF1" w:rsidP="00B00CF1">
      <w:pPr>
        <w:ind w:left="360"/>
      </w:pPr>
      <w:r w:rsidRPr="00B00CF1">
        <w:t>System Uptime</w:t>
      </w:r>
      <w:r>
        <w:t xml:space="preserve">, </w:t>
      </w:r>
      <w:r w:rsidRPr="00B00CF1">
        <w:t>Latency</w:t>
      </w:r>
      <w:r>
        <w:t xml:space="preserve">, </w:t>
      </w:r>
      <w:r w:rsidRPr="00B00CF1">
        <w:t>Response Time</w:t>
      </w:r>
      <w:r>
        <w:t xml:space="preserve">, </w:t>
      </w:r>
      <w:r w:rsidRPr="00B00CF1">
        <w:t>Notification Delivery Time</w:t>
      </w:r>
      <w:r>
        <w:t xml:space="preserve">, </w:t>
      </w:r>
      <w:r w:rsidRPr="00B00CF1">
        <w:t>Sensor Accuracy</w:t>
      </w:r>
    </w:p>
    <w:p w14:paraId="6E13DD1D" w14:textId="5C52BB52" w:rsidR="004F2FAB" w:rsidRDefault="004F2FAB" w:rsidP="00B00CF1">
      <w:pPr>
        <w:rPr>
          <w:b/>
          <w:bCs/>
        </w:rPr>
      </w:pPr>
      <w:r>
        <w:rPr>
          <w:b/>
          <w:bCs/>
        </w:rPr>
        <w:t>Domain Model:</w:t>
      </w:r>
    </w:p>
    <w:p w14:paraId="4556F255" w14:textId="7A0B0AAF" w:rsidR="004F2FAB" w:rsidRDefault="004F2FAB" w:rsidP="00B00CF1">
      <w:r w:rsidRPr="004F2FAB">
        <w:t>Picture attached domain_model_3</w:t>
      </w:r>
    </w:p>
    <w:p w14:paraId="3B93C01B" w14:textId="2FD96661" w:rsidR="004F2FAB" w:rsidRDefault="004F2FAB" w:rsidP="00B00CF1">
      <w:pPr>
        <w:rPr>
          <w:b/>
          <w:bCs/>
        </w:rPr>
      </w:pPr>
      <w:r w:rsidRPr="004F2FAB">
        <w:rPr>
          <w:b/>
          <w:bCs/>
        </w:rPr>
        <w:lastRenderedPageBreak/>
        <w:t>Suggested Architectural Style</w:t>
      </w:r>
      <w:r w:rsidRPr="004F2FAB">
        <w:t>:</w:t>
      </w:r>
      <w:r>
        <w:t xml:space="preserve"> </w:t>
      </w:r>
      <w:r w:rsidRPr="004F2FAB">
        <w:t xml:space="preserve"> Microservices Architecture</w:t>
      </w:r>
    </w:p>
    <w:p w14:paraId="52A97C31" w14:textId="77777777" w:rsidR="004F2FAB" w:rsidRPr="004F2FAB" w:rsidRDefault="004F2FAB" w:rsidP="004F2FAB">
      <w:r w:rsidRPr="004F2FAB">
        <w:t xml:space="preserve">Given the nature of the system described, a </w:t>
      </w:r>
      <w:r w:rsidRPr="004F2FAB">
        <w:rPr>
          <w:b/>
          <w:bCs/>
        </w:rPr>
        <w:t>Microservices Architecture</w:t>
      </w:r>
      <w:r w:rsidRPr="004F2FAB">
        <w:t xml:space="preserve"> would be a suitable choice. This architecture allows for modular, scalable, and independent services that can handle specific functionalities of the system. Each service can be independently developed, deployed, and maintained, which is ideal for a system that requires real-time monitoring, integration with existing equipment, and handling various environmental data.</w:t>
      </w:r>
    </w:p>
    <w:p w14:paraId="4B0E48CE" w14:textId="77777777" w:rsidR="004F2FAB" w:rsidRPr="004F2FAB" w:rsidRDefault="004F2FAB" w:rsidP="004F2FAB">
      <w:pPr>
        <w:rPr>
          <w:b/>
          <w:bCs/>
        </w:rPr>
      </w:pPr>
      <w:r w:rsidRPr="004F2FAB">
        <w:rPr>
          <w:b/>
          <w:bCs/>
        </w:rPr>
        <w:t>Key Benefits of Microservices Architecture for This System:</w:t>
      </w:r>
    </w:p>
    <w:p w14:paraId="7E0BDAFA" w14:textId="77777777" w:rsidR="004F2FAB" w:rsidRPr="004F2FAB" w:rsidRDefault="004F2FAB" w:rsidP="004F2FAB">
      <w:pPr>
        <w:numPr>
          <w:ilvl w:val="0"/>
          <w:numId w:val="21"/>
        </w:numPr>
      </w:pPr>
      <w:r w:rsidRPr="004F2FAB">
        <w:rPr>
          <w:b/>
          <w:bCs/>
        </w:rPr>
        <w:t>Scalability:</w:t>
      </w:r>
      <w:r w:rsidRPr="004F2FAB">
        <w:t xml:space="preserve"> Each service can be scaled independently based on the load, such as the monitoring service, notification service, or data storage service.</w:t>
      </w:r>
    </w:p>
    <w:p w14:paraId="27DCA85A" w14:textId="77777777" w:rsidR="004F2FAB" w:rsidRPr="004F2FAB" w:rsidRDefault="004F2FAB" w:rsidP="004F2FAB">
      <w:pPr>
        <w:numPr>
          <w:ilvl w:val="0"/>
          <w:numId w:val="21"/>
        </w:numPr>
      </w:pPr>
      <w:r w:rsidRPr="004F2FAB">
        <w:rPr>
          <w:b/>
          <w:bCs/>
        </w:rPr>
        <w:t>Flexibility:</w:t>
      </w:r>
      <w:r w:rsidRPr="004F2FAB">
        <w:t xml:space="preserve"> The system can easily integrate with various existing building equipment and third-party systems.</w:t>
      </w:r>
    </w:p>
    <w:p w14:paraId="57333E2A" w14:textId="77777777" w:rsidR="004F2FAB" w:rsidRPr="004F2FAB" w:rsidRDefault="004F2FAB" w:rsidP="004F2FAB">
      <w:pPr>
        <w:numPr>
          <w:ilvl w:val="0"/>
          <w:numId w:val="21"/>
        </w:numPr>
      </w:pPr>
      <w:r w:rsidRPr="004F2FAB">
        <w:rPr>
          <w:b/>
          <w:bCs/>
        </w:rPr>
        <w:t>Resilience:</w:t>
      </w:r>
      <w:r w:rsidRPr="004F2FAB">
        <w:t xml:space="preserve"> The system can continue to function even if some services fail, as other services can continue operating.</w:t>
      </w:r>
    </w:p>
    <w:p w14:paraId="63E4B74F" w14:textId="77777777" w:rsidR="004F2FAB" w:rsidRPr="004F2FAB" w:rsidRDefault="004F2FAB" w:rsidP="004F2FAB">
      <w:pPr>
        <w:numPr>
          <w:ilvl w:val="0"/>
          <w:numId w:val="21"/>
        </w:numPr>
      </w:pPr>
      <w:r w:rsidRPr="004F2FAB">
        <w:rPr>
          <w:b/>
          <w:bCs/>
        </w:rPr>
        <w:t>Independent Deployment:</w:t>
      </w:r>
      <w:r w:rsidRPr="004F2FAB">
        <w:t xml:space="preserve"> Services can be updated and deployed independently without affecting the entire system.</w:t>
      </w:r>
    </w:p>
    <w:p w14:paraId="58593AAC" w14:textId="77777777" w:rsidR="004F2FAB" w:rsidRPr="004F2FAB" w:rsidRDefault="004F2FAB" w:rsidP="004F2FAB">
      <w:pPr>
        <w:numPr>
          <w:ilvl w:val="0"/>
          <w:numId w:val="21"/>
        </w:numPr>
      </w:pPr>
      <w:r w:rsidRPr="004F2FAB">
        <w:rPr>
          <w:b/>
          <w:bCs/>
        </w:rPr>
        <w:t>Technology Diversity:</w:t>
      </w:r>
      <w:r w:rsidRPr="004F2FAB">
        <w:t xml:space="preserve"> Different services can use different technologies best suited for their specific requirements (e.g., using a NoSQL database for real-time data storage).</w:t>
      </w:r>
    </w:p>
    <w:p w14:paraId="2C868E0C" w14:textId="086922AF" w:rsidR="004F2FAB" w:rsidRDefault="004F2FAB" w:rsidP="00B00CF1">
      <w:r>
        <w:t>Diagram attached as component_diagram_3_1</w:t>
      </w:r>
    </w:p>
    <w:p w14:paraId="57A83B38" w14:textId="1DA59065" w:rsidR="004F2FAB" w:rsidRPr="004F2FAB" w:rsidRDefault="004F2FAB" w:rsidP="00B00CF1">
      <w:pPr>
        <w:rPr>
          <w:b/>
          <w:bCs/>
        </w:rPr>
      </w:pPr>
      <w:r w:rsidRPr="004F2FAB">
        <w:rPr>
          <w:b/>
          <w:bCs/>
        </w:rPr>
        <w:t>Justification for the architecture:</w:t>
      </w:r>
    </w:p>
    <w:p w14:paraId="7E6A80D6" w14:textId="77777777" w:rsidR="004F2FAB" w:rsidRPr="004F2FAB" w:rsidRDefault="004F2FAB" w:rsidP="004F2FAB">
      <w:r w:rsidRPr="004F2FAB">
        <w:rPr>
          <w:b/>
          <w:bCs/>
        </w:rPr>
        <w:t>1. Scalability:</w:t>
      </w:r>
    </w:p>
    <w:p w14:paraId="56DD9EFB" w14:textId="77777777" w:rsidR="004F2FAB" w:rsidRPr="004F2FAB" w:rsidRDefault="004F2FAB" w:rsidP="004F2FAB">
      <w:pPr>
        <w:numPr>
          <w:ilvl w:val="0"/>
          <w:numId w:val="24"/>
        </w:numPr>
      </w:pPr>
      <w:r w:rsidRPr="004F2FAB">
        <w:rPr>
          <w:b/>
          <w:bCs/>
        </w:rPr>
        <w:t>Reasoning:</w:t>
      </w:r>
      <w:r w:rsidRPr="004F2FAB">
        <w:t xml:space="preserve"> Microservices architecture allows each service (e.g., Monitoring Service, Notification Service) to be scaled independently based on demand. For example, if multiple buildings are being monitored and require more computational resources, only the Monitoring Service can be scaled without impacting the rest of the system.</w:t>
      </w:r>
    </w:p>
    <w:p w14:paraId="0F28EC29" w14:textId="77777777" w:rsidR="004F2FAB" w:rsidRPr="004F2FAB" w:rsidRDefault="004F2FAB" w:rsidP="004F2FAB">
      <w:pPr>
        <w:numPr>
          <w:ilvl w:val="0"/>
          <w:numId w:val="24"/>
        </w:numPr>
      </w:pPr>
      <w:r w:rsidRPr="004F2FAB">
        <w:rPr>
          <w:b/>
          <w:bCs/>
        </w:rPr>
        <w:t>Satisfaction of Non-Functional Requirements:</w:t>
      </w:r>
      <w:r w:rsidRPr="004F2FAB">
        <w:t xml:space="preserve"> This satisfies the requirement for scalability, as the system can efficiently accommodate buildings of various sizes and types without overloading other parts of the system.</w:t>
      </w:r>
    </w:p>
    <w:p w14:paraId="2FF8A6BB" w14:textId="77777777" w:rsidR="004F2FAB" w:rsidRPr="004F2FAB" w:rsidRDefault="004F2FAB" w:rsidP="004F2FAB">
      <w:r w:rsidRPr="004F2FAB">
        <w:rPr>
          <w:b/>
          <w:bCs/>
        </w:rPr>
        <w:t>2. Flexibility and Integration:</w:t>
      </w:r>
    </w:p>
    <w:p w14:paraId="7121127F" w14:textId="77777777" w:rsidR="004F2FAB" w:rsidRPr="004F2FAB" w:rsidRDefault="004F2FAB" w:rsidP="004F2FAB">
      <w:pPr>
        <w:numPr>
          <w:ilvl w:val="0"/>
          <w:numId w:val="25"/>
        </w:numPr>
      </w:pPr>
      <w:r w:rsidRPr="004F2FAB">
        <w:rPr>
          <w:b/>
          <w:bCs/>
        </w:rPr>
        <w:t>Reasoning:</w:t>
      </w:r>
      <w:r w:rsidRPr="004F2FAB">
        <w:t xml:space="preserve"> Microservices architecture enables flexible integration with different existing building equipment. The Integration Service can be designed to handle different communication protocols, APIs, and equipment types, which is essential for integrating with HVAC systems or other legacy devices.</w:t>
      </w:r>
    </w:p>
    <w:p w14:paraId="1CCF85AE" w14:textId="77777777" w:rsidR="004F2FAB" w:rsidRPr="004F2FAB" w:rsidRDefault="004F2FAB" w:rsidP="004F2FAB">
      <w:pPr>
        <w:numPr>
          <w:ilvl w:val="0"/>
          <w:numId w:val="25"/>
        </w:numPr>
      </w:pPr>
      <w:r w:rsidRPr="004F2FAB">
        <w:rPr>
          <w:b/>
          <w:bCs/>
        </w:rPr>
        <w:lastRenderedPageBreak/>
        <w:t>Satisfaction of Non-Functional Requirements:</w:t>
      </w:r>
      <w:r w:rsidRPr="004F2FAB">
        <w:t xml:space="preserve"> This ensures seamless integration with different types of existing equipment in buildings, a core non-functional requirement of the system.</w:t>
      </w:r>
    </w:p>
    <w:p w14:paraId="60481B48" w14:textId="77777777" w:rsidR="004F2FAB" w:rsidRPr="004F2FAB" w:rsidRDefault="004F2FAB" w:rsidP="004F2FAB">
      <w:r w:rsidRPr="004F2FAB">
        <w:rPr>
          <w:b/>
          <w:bCs/>
        </w:rPr>
        <w:t>3. Fault Tolerance and Availability:</w:t>
      </w:r>
    </w:p>
    <w:p w14:paraId="494B8667" w14:textId="77777777" w:rsidR="004F2FAB" w:rsidRPr="004F2FAB" w:rsidRDefault="004F2FAB" w:rsidP="004F2FAB">
      <w:pPr>
        <w:numPr>
          <w:ilvl w:val="0"/>
          <w:numId w:val="26"/>
        </w:numPr>
      </w:pPr>
      <w:r w:rsidRPr="004F2FAB">
        <w:rPr>
          <w:b/>
          <w:bCs/>
        </w:rPr>
        <w:t>Reasoning:</w:t>
      </w:r>
      <w:r w:rsidRPr="004F2FAB">
        <w:t xml:space="preserve"> With microservices, the failure of one service (e.g., Notification Service) does not necessarily bring down the entire system. The rest of the services (e.g., Monitoring, Data Storage) can continue operating independently, thus increasing fault tolerance.</w:t>
      </w:r>
    </w:p>
    <w:p w14:paraId="716FF0CF" w14:textId="77777777" w:rsidR="004F2FAB" w:rsidRPr="004F2FAB" w:rsidRDefault="004F2FAB" w:rsidP="004F2FAB">
      <w:pPr>
        <w:numPr>
          <w:ilvl w:val="0"/>
          <w:numId w:val="26"/>
        </w:numPr>
      </w:pPr>
      <w:r w:rsidRPr="004F2FAB">
        <w:rPr>
          <w:b/>
          <w:bCs/>
        </w:rPr>
        <w:t>Satisfaction of Non-Functional Requirements:</w:t>
      </w:r>
      <w:r w:rsidRPr="004F2FAB">
        <w:t xml:space="preserve"> The high availability requirement (99.9% uptime) is addressed through the independent deployment and fault tolerance of microservices. Even during updates or partial failures, most of the system can remain operational.</w:t>
      </w:r>
    </w:p>
    <w:p w14:paraId="6E763BC5" w14:textId="77777777" w:rsidR="004F2FAB" w:rsidRPr="004F2FAB" w:rsidRDefault="004F2FAB" w:rsidP="004F2FAB">
      <w:r w:rsidRPr="004F2FAB">
        <w:rPr>
          <w:b/>
          <w:bCs/>
        </w:rPr>
        <w:t>4. Independent Deployment and Maintenance:</w:t>
      </w:r>
    </w:p>
    <w:p w14:paraId="48DFD719" w14:textId="77777777" w:rsidR="004F2FAB" w:rsidRPr="004F2FAB" w:rsidRDefault="004F2FAB" w:rsidP="004F2FAB">
      <w:pPr>
        <w:numPr>
          <w:ilvl w:val="0"/>
          <w:numId w:val="27"/>
        </w:numPr>
      </w:pPr>
      <w:r w:rsidRPr="004F2FAB">
        <w:rPr>
          <w:b/>
          <w:bCs/>
        </w:rPr>
        <w:t>Reasoning:</w:t>
      </w:r>
      <w:r w:rsidRPr="004F2FAB">
        <w:t xml:space="preserve"> Microservices architecture allows for independent deployment and updates of individual services without affecting the entire system. This makes it easier to maintain the system, deploy new features, or fix bugs without significant downtime.</w:t>
      </w:r>
    </w:p>
    <w:p w14:paraId="4E4BAE87" w14:textId="77777777" w:rsidR="004F2FAB" w:rsidRPr="004F2FAB" w:rsidRDefault="004F2FAB" w:rsidP="004F2FAB">
      <w:pPr>
        <w:numPr>
          <w:ilvl w:val="0"/>
          <w:numId w:val="27"/>
        </w:numPr>
      </w:pPr>
      <w:r w:rsidRPr="004F2FAB">
        <w:rPr>
          <w:b/>
          <w:bCs/>
        </w:rPr>
        <w:t>Satisfaction of Non-Functional Requirements:</w:t>
      </w:r>
      <w:r w:rsidRPr="004F2FAB">
        <w:t xml:space="preserve"> This satisfies the requirement for easy maintenance and updates without significant downtime, ensuring that the system remains up-to-date with minimal disruption to its operation.</w:t>
      </w:r>
    </w:p>
    <w:p w14:paraId="48733FB8" w14:textId="77777777" w:rsidR="004F2FAB" w:rsidRPr="004F2FAB" w:rsidRDefault="004F2FAB" w:rsidP="004F2FAB">
      <w:r w:rsidRPr="004F2FAB">
        <w:rPr>
          <w:b/>
          <w:bCs/>
        </w:rPr>
        <w:t>5. Technology Diversity:</w:t>
      </w:r>
    </w:p>
    <w:p w14:paraId="0860450C" w14:textId="77777777" w:rsidR="004F2FAB" w:rsidRPr="004F2FAB" w:rsidRDefault="004F2FAB" w:rsidP="004F2FAB">
      <w:pPr>
        <w:numPr>
          <w:ilvl w:val="0"/>
          <w:numId w:val="28"/>
        </w:numPr>
      </w:pPr>
      <w:r w:rsidRPr="004F2FAB">
        <w:rPr>
          <w:b/>
          <w:bCs/>
        </w:rPr>
        <w:t>Reasoning:</w:t>
      </w:r>
      <w:r w:rsidRPr="004F2FAB">
        <w:t xml:space="preserve"> Each microservice can use the most appropriate technology for its specific needs. For example, a NoSQL database might be used in the Data Storage Service for efficient handling of real-time data, while the Dashboard Service might use a web framework suited for dynamic user interfaces.</w:t>
      </w:r>
    </w:p>
    <w:p w14:paraId="7045909C" w14:textId="77777777" w:rsidR="004F2FAB" w:rsidRPr="004F2FAB" w:rsidRDefault="004F2FAB" w:rsidP="004F2FAB">
      <w:pPr>
        <w:numPr>
          <w:ilvl w:val="0"/>
          <w:numId w:val="28"/>
        </w:numPr>
      </w:pPr>
      <w:r w:rsidRPr="004F2FAB">
        <w:rPr>
          <w:b/>
          <w:bCs/>
        </w:rPr>
        <w:t>Satisfaction of Non-Functional Requirements:</w:t>
      </w:r>
      <w:r w:rsidRPr="004F2FAB">
        <w:t xml:space="preserve"> This approach ensures that the system can meet performance requirements, such as quick response times and low latency in real-time notifications, by leveraging the best tools for each task.</w:t>
      </w:r>
    </w:p>
    <w:p w14:paraId="37C993CE" w14:textId="77777777" w:rsidR="004F2FAB" w:rsidRPr="004F2FAB" w:rsidRDefault="004F2FAB" w:rsidP="004F2FAB">
      <w:r w:rsidRPr="004F2FAB">
        <w:rPr>
          <w:b/>
          <w:bCs/>
        </w:rPr>
        <w:t>6. Security and Data Privacy:</w:t>
      </w:r>
    </w:p>
    <w:p w14:paraId="4B38054D" w14:textId="77777777" w:rsidR="004F2FAB" w:rsidRPr="004F2FAB" w:rsidRDefault="004F2FAB" w:rsidP="004F2FAB">
      <w:pPr>
        <w:numPr>
          <w:ilvl w:val="0"/>
          <w:numId w:val="29"/>
        </w:numPr>
      </w:pPr>
      <w:r w:rsidRPr="004F2FAB">
        <w:rPr>
          <w:b/>
          <w:bCs/>
        </w:rPr>
        <w:t>Reasoning:</w:t>
      </w:r>
      <w:r w:rsidRPr="004F2FAB">
        <w:t xml:space="preserve"> Microservices architecture facilitates the implementation of security measures like encryption and access control at the service level. For example, the Authentication Service can enforce security policies across all services.</w:t>
      </w:r>
    </w:p>
    <w:p w14:paraId="3F302F0B" w14:textId="77777777" w:rsidR="004F2FAB" w:rsidRPr="004F2FAB" w:rsidRDefault="004F2FAB" w:rsidP="004F2FAB">
      <w:pPr>
        <w:numPr>
          <w:ilvl w:val="0"/>
          <w:numId w:val="29"/>
        </w:numPr>
      </w:pPr>
      <w:r w:rsidRPr="004F2FAB">
        <w:rPr>
          <w:b/>
          <w:bCs/>
        </w:rPr>
        <w:t>Satisfaction of Non-Functional Requirements:</w:t>
      </w:r>
      <w:r w:rsidRPr="004F2FAB">
        <w:t xml:space="preserve"> This satisfies the non-functional requirements related to data security and privacy by ensuring that data is encrypted and access is controlled on a per-service basis.</w:t>
      </w:r>
    </w:p>
    <w:p w14:paraId="36898B31" w14:textId="77777777" w:rsidR="004F2FAB" w:rsidRPr="004F2FAB" w:rsidRDefault="004F2FAB" w:rsidP="004F2FAB">
      <w:r w:rsidRPr="004F2FAB">
        <w:rPr>
          <w:b/>
          <w:bCs/>
        </w:rPr>
        <w:t>7. Responsiveness:</w:t>
      </w:r>
    </w:p>
    <w:p w14:paraId="55ADBA9B" w14:textId="77777777" w:rsidR="004F2FAB" w:rsidRPr="004F2FAB" w:rsidRDefault="004F2FAB" w:rsidP="004F2FAB">
      <w:pPr>
        <w:numPr>
          <w:ilvl w:val="0"/>
          <w:numId w:val="30"/>
        </w:numPr>
      </w:pPr>
      <w:r w:rsidRPr="004F2FAB">
        <w:rPr>
          <w:b/>
          <w:bCs/>
        </w:rPr>
        <w:lastRenderedPageBreak/>
        <w:t>Reasoning:</w:t>
      </w:r>
      <w:r w:rsidRPr="004F2FAB">
        <w:t xml:space="preserve"> Since microservices can be designed to handle specific tasks efficiently, such as the Notification Service focusing solely on delivering alerts, the system can ensure responsiveness and meet performance metrics like real-time notifications and low-latency interactions.</w:t>
      </w:r>
    </w:p>
    <w:p w14:paraId="04DCA40E" w14:textId="77777777" w:rsidR="004F2FAB" w:rsidRPr="004F2FAB" w:rsidRDefault="004F2FAB" w:rsidP="004F2FAB">
      <w:pPr>
        <w:numPr>
          <w:ilvl w:val="0"/>
          <w:numId w:val="30"/>
        </w:numPr>
      </w:pPr>
      <w:r w:rsidRPr="004F2FAB">
        <w:rPr>
          <w:b/>
          <w:bCs/>
        </w:rPr>
        <w:t>Satisfaction of Non-Functional Requirements:</w:t>
      </w:r>
      <w:r w:rsidRPr="004F2FAB">
        <w:t xml:space="preserve"> The requirement for real-time notifications with a latency of no more than 5 seconds is addressed by the dedicated Notification Service, which can be optimized to handle such tasks efficiently.</w:t>
      </w:r>
    </w:p>
    <w:p w14:paraId="1F8E551A" w14:textId="77777777" w:rsidR="004F2FAB" w:rsidRPr="004F2FAB" w:rsidRDefault="004F2FAB" w:rsidP="004F2FAB">
      <w:pPr>
        <w:rPr>
          <w:b/>
          <w:bCs/>
        </w:rPr>
      </w:pPr>
      <w:r w:rsidRPr="004F2FAB">
        <w:rPr>
          <w:b/>
          <w:bCs/>
        </w:rPr>
        <w:t>Conclusion:</w:t>
      </w:r>
    </w:p>
    <w:p w14:paraId="4DA93007" w14:textId="07A9EB8C" w:rsidR="00AC47A9" w:rsidRDefault="004F2FAB" w:rsidP="00B00CF1">
      <w:r w:rsidRPr="004F2FAB">
        <w:t xml:space="preserve">The </w:t>
      </w:r>
      <w:r w:rsidRPr="004F2FAB">
        <w:rPr>
          <w:b/>
          <w:bCs/>
        </w:rPr>
        <w:t>Microservices Architecture</w:t>
      </w:r>
      <w:r w:rsidRPr="004F2FAB">
        <w:t xml:space="preserve"> is a highly suitable choice for implementing this system, as it aligns well with the non-functional requirements like </w:t>
      </w:r>
      <w:r w:rsidRPr="004F2FAB">
        <w:rPr>
          <w:b/>
          <w:bCs/>
        </w:rPr>
        <w:t>scalability, flexibility, fault tolerance, availability, security,</w:t>
      </w:r>
      <w:r w:rsidRPr="004F2FAB">
        <w:t xml:space="preserve"> and </w:t>
      </w:r>
      <w:r w:rsidRPr="004F2FAB">
        <w:rPr>
          <w:b/>
          <w:bCs/>
        </w:rPr>
        <w:t>performance</w:t>
      </w:r>
      <w:r w:rsidRPr="004F2FAB">
        <w:t>. By allowing services to operate independently and to be deployed and scaled individually, this architecture ensures that the system can handle the complex, real-time monitoring and notification tasks required by the buildings it serves, while maintaining high standards of security and availability.</w:t>
      </w:r>
    </w:p>
    <w:p w14:paraId="25680C89" w14:textId="7D614F76" w:rsidR="00175824" w:rsidRDefault="00175824" w:rsidP="00175824">
      <w:pPr>
        <w:rPr>
          <w:b/>
          <w:bCs/>
        </w:rPr>
      </w:pPr>
      <w:r w:rsidRPr="004F2FAB">
        <w:rPr>
          <w:b/>
          <w:bCs/>
        </w:rPr>
        <w:t>Suggested Architectural Style</w:t>
      </w:r>
      <w:r w:rsidRPr="004F2FAB">
        <w:t>:</w:t>
      </w:r>
      <w:r>
        <w:t xml:space="preserve"> </w:t>
      </w:r>
      <w:r w:rsidRPr="004F2FAB">
        <w:t xml:space="preserve"> </w:t>
      </w:r>
      <w:r>
        <w:t>Event Driven</w:t>
      </w:r>
      <w:r w:rsidRPr="004F2FAB">
        <w:t xml:space="preserve"> Architecture</w:t>
      </w:r>
    </w:p>
    <w:p w14:paraId="64B14E0A" w14:textId="77777777" w:rsidR="00175824" w:rsidRPr="00175824" w:rsidRDefault="00175824" w:rsidP="00175824">
      <w:r w:rsidRPr="00175824">
        <w:t xml:space="preserve">An </w:t>
      </w:r>
      <w:r w:rsidRPr="00175824">
        <w:rPr>
          <w:b/>
          <w:bCs/>
        </w:rPr>
        <w:t>Event-Driven Architecture (EDA)</w:t>
      </w:r>
      <w:r w:rsidRPr="00175824">
        <w:t xml:space="preserve"> is another suitable architectural style for the system. This architecture revolves around the concept of events triggering various </w:t>
      </w:r>
      <w:proofErr w:type="spellStart"/>
      <w:r w:rsidRPr="00175824">
        <w:t>actions</w:t>
      </w:r>
      <w:proofErr w:type="spellEnd"/>
      <w:r w:rsidRPr="00175824">
        <w:t xml:space="preserve"> within the system. The components communicate by producing and consuming events, allowing for loose coupling and real-time responsiveness, which is critical for environmental monitoring and alerting systems.</w:t>
      </w:r>
    </w:p>
    <w:p w14:paraId="010BBCE3" w14:textId="77777777" w:rsidR="00175824" w:rsidRPr="00175824" w:rsidRDefault="00175824" w:rsidP="00175824">
      <w:pPr>
        <w:rPr>
          <w:b/>
          <w:bCs/>
        </w:rPr>
      </w:pPr>
      <w:r w:rsidRPr="00175824">
        <w:rPr>
          <w:b/>
          <w:bCs/>
        </w:rPr>
        <w:t>Key Benefits of Event-Driven Architecture for This System:</w:t>
      </w:r>
    </w:p>
    <w:p w14:paraId="3A5A0F7B" w14:textId="77777777" w:rsidR="00175824" w:rsidRPr="00175824" w:rsidRDefault="00175824" w:rsidP="00175824">
      <w:pPr>
        <w:numPr>
          <w:ilvl w:val="0"/>
          <w:numId w:val="36"/>
        </w:numPr>
      </w:pPr>
      <w:r w:rsidRPr="00175824">
        <w:rPr>
          <w:b/>
          <w:bCs/>
        </w:rPr>
        <w:t>Real-Time Responsiveness:</w:t>
      </w:r>
      <w:r w:rsidRPr="00175824">
        <w:t xml:space="preserve"> The system can respond to environmental changes immediately by triggering events, such as notifying the building manager in real-time when an issue is detected.</w:t>
      </w:r>
    </w:p>
    <w:p w14:paraId="2C10B24F" w14:textId="77777777" w:rsidR="00175824" w:rsidRPr="00175824" w:rsidRDefault="00175824" w:rsidP="00175824">
      <w:pPr>
        <w:numPr>
          <w:ilvl w:val="0"/>
          <w:numId w:val="36"/>
        </w:numPr>
      </w:pPr>
      <w:r w:rsidRPr="00175824">
        <w:rPr>
          <w:b/>
          <w:bCs/>
        </w:rPr>
        <w:t>Scalability:</w:t>
      </w:r>
      <w:r w:rsidRPr="00175824">
        <w:t xml:space="preserve"> Event-driven systems are highly scalable, as different components can react to events independently and handle large volumes of data by distributing event processing.</w:t>
      </w:r>
    </w:p>
    <w:p w14:paraId="179550BA" w14:textId="77777777" w:rsidR="00175824" w:rsidRPr="00175824" w:rsidRDefault="00175824" w:rsidP="00175824">
      <w:pPr>
        <w:numPr>
          <w:ilvl w:val="0"/>
          <w:numId w:val="36"/>
        </w:numPr>
      </w:pPr>
      <w:r w:rsidRPr="00175824">
        <w:rPr>
          <w:b/>
          <w:bCs/>
        </w:rPr>
        <w:t>Decoupling:</w:t>
      </w:r>
      <w:r w:rsidRPr="00175824">
        <w:t xml:space="preserve"> The producers of events (e.g., sensors, monitoring service) are decoupled from the consumers (e.g., notification service, dashboard), allowing for independent evolution and updates.</w:t>
      </w:r>
    </w:p>
    <w:p w14:paraId="5646A2BF" w14:textId="77777777" w:rsidR="00175824" w:rsidRPr="00175824" w:rsidRDefault="00175824" w:rsidP="00175824">
      <w:pPr>
        <w:numPr>
          <w:ilvl w:val="0"/>
          <w:numId w:val="36"/>
        </w:numPr>
      </w:pPr>
      <w:r w:rsidRPr="00175824">
        <w:rPr>
          <w:b/>
          <w:bCs/>
        </w:rPr>
        <w:t>Flexibility:</w:t>
      </w:r>
      <w:r w:rsidRPr="00175824">
        <w:t xml:space="preserve"> New services can be easily added by simply subscribing to specific events, making it easy to extend the system with new features.</w:t>
      </w:r>
    </w:p>
    <w:p w14:paraId="5A843F4E" w14:textId="77777777" w:rsidR="00175824" w:rsidRDefault="00175824" w:rsidP="00175824">
      <w:pPr>
        <w:numPr>
          <w:ilvl w:val="0"/>
          <w:numId w:val="36"/>
        </w:numPr>
      </w:pPr>
      <w:r w:rsidRPr="00175824">
        <w:rPr>
          <w:b/>
          <w:bCs/>
        </w:rPr>
        <w:t>Resilience:</w:t>
      </w:r>
      <w:r w:rsidRPr="00175824">
        <w:t xml:space="preserve"> Event-driven systems are naturally resilient to failures, as events can be queued and processed later if a component is temporarily unavailable.</w:t>
      </w:r>
    </w:p>
    <w:p w14:paraId="60940187" w14:textId="3B20204F" w:rsidR="00175824" w:rsidRDefault="00175824" w:rsidP="00175824">
      <w:r>
        <w:t>Diagram attached as component_diagram_3_1</w:t>
      </w:r>
    </w:p>
    <w:p w14:paraId="290B71F5" w14:textId="77777777" w:rsidR="00175824" w:rsidRPr="00175824" w:rsidRDefault="00175824" w:rsidP="00175824">
      <w:pPr>
        <w:rPr>
          <w:b/>
          <w:bCs/>
        </w:rPr>
      </w:pPr>
      <w:r w:rsidRPr="00175824">
        <w:rPr>
          <w:b/>
          <w:bCs/>
        </w:rPr>
        <w:t>Justification for the architecture:</w:t>
      </w:r>
    </w:p>
    <w:p w14:paraId="2786B7C8" w14:textId="77777777" w:rsidR="00175824" w:rsidRPr="00175824" w:rsidRDefault="00175824" w:rsidP="00175824">
      <w:pPr>
        <w:numPr>
          <w:ilvl w:val="0"/>
          <w:numId w:val="37"/>
        </w:numPr>
      </w:pPr>
      <w:r w:rsidRPr="00175824">
        <w:rPr>
          <w:b/>
          <w:bCs/>
        </w:rPr>
        <w:t>Real-Time Responsiveness:</w:t>
      </w:r>
    </w:p>
    <w:p w14:paraId="7645303C" w14:textId="77777777" w:rsidR="00175824" w:rsidRPr="00175824" w:rsidRDefault="00175824" w:rsidP="00175824">
      <w:pPr>
        <w:numPr>
          <w:ilvl w:val="1"/>
          <w:numId w:val="37"/>
        </w:numPr>
      </w:pPr>
      <w:r w:rsidRPr="00175824">
        <w:rPr>
          <w:b/>
          <w:bCs/>
        </w:rPr>
        <w:lastRenderedPageBreak/>
        <w:t>Reasoning:</w:t>
      </w:r>
      <w:r w:rsidRPr="00175824">
        <w:t xml:space="preserve"> In an Event-Driven Architecture (EDA), events are immediately propagated through the system as they occur. For an environmental monitoring system, where real-time notifications are critical (e.g., temperature spikes or air quality issues), EDA ensures that the system can react instantaneously to any detected changes. Each component processes events as soon as they are received, minimizing latency.</w:t>
      </w:r>
    </w:p>
    <w:p w14:paraId="5758554F" w14:textId="77777777" w:rsidR="00175824" w:rsidRPr="00175824" w:rsidRDefault="00175824" w:rsidP="00175824">
      <w:pPr>
        <w:numPr>
          <w:ilvl w:val="1"/>
          <w:numId w:val="37"/>
        </w:numPr>
      </w:pPr>
      <w:r w:rsidRPr="00175824">
        <w:rPr>
          <w:b/>
          <w:bCs/>
        </w:rPr>
        <w:t>Benefit:</w:t>
      </w:r>
      <w:r w:rsidRPr="00175824">
        <w:t xml:space="preserve"> This architecture guarantees that the requirement for real-time notifications with minimal latency (less than 5 seconds) is fulfilled.</w:t>
      </w:r>
    </w:p>
    <w:p w14:paraId="72CDA252" w14:textId="77777777" w:rsidR="00175824" w:rsidRPr="00175824" w:rsidRDefault="00175824" w:rsidP="00175824">
      <w:pPr>
        <w:numPr>
          <w:ilvl w:val="0"/>
          <w:numId w:val="37"/>
        </w:numPr>
      </w:pPr>
      <w:r w:rsidRPr="00175824">
        <w:rPr>
          <w:b/>
          <w:bCs/>
        </w:rPr>
        <w:t>Scalability:</w:t>
      </w:r>
    </w:p>
    <w:p w14:paraId="55D90FD6" w14:textId="77777777" w:rsidR="00175824" w:rsidRPr="00175824" w:rsidRDefault="00175824" w:rsidP="00175824">
      <w:pPr>
        <w:numPr>
          <w:ilvl w:val="1"/>
          <w:numId w:val="37"/>
        </w:numPr>
      </w:pPr>
      <w:r w:rsidRPr="00175824">
        <w:rPr>
          <w:b/>
          <w:bCs/>
        </w:rPr>
        <w:t>Reasoning:</w:t>
      </w:r>
      <w:r w:rsidRPr="00175824">
        <w:t xml:space="preserve"> EDA naturally scales well because events can be processed asynchronously. Multiple consumers can process events simultaneously, and more consumers can be added as needed. For instance, if the system is monitoring a large number of buildings, more instances of event consumers (e.g., notification or data storage services) can be deployed to handle the increased volume of events.</w:t>
      </w:r>
    </w:p>
    <w:p w14:paraId="03415BE3" w14:textId="77777777" w:rsidR="00175824" w:rsidRPr="00175824" w:rsidRDefault="00175824" w:rsidP="00175824">
      <w:pPr>
        <w:numPr>
          <w:ilvl w:val="1"/>
          <w:numId w:val="37"/>
        </w:numPr>
      </w:pPr>
      <w:r w:rsidRPr="00175824">
        <w:rPr>
          <w:b/>
          <w:bCs/>
        </w:rPr>
        <w:t>Benefit:</w:t>
      </w:r>
      <w:r w:rsidRPr="00175824">
        <w:t xml:space="preserve"> This aligns with the system's scalability requirements, ensuring that it can handle buildings of various sizes and scale effectively as the number of monitored buildings increases.</w:t>
      </w:r>
    </w:p>
    <w:p w14:paraId="7D6ED074" w14:textId="77777777" w:rsidR="00175824" w:rsidRPr="00175824" w:rsidRDefault="00175824" w:rsidP="00175824">
      <w:pPr>
        <w:numPr>
          <w:ilvl w:val="0"/>
          <w:numId w:val="37"/>
        </w:numPr>
      </w:pPr>
      <w:r w:rsidRPr="00175824">
        <w:rPr>
          <w:b/>
          <w:bCs/>
        </w:rPr>
        <w:t>Loose Coupling and Flexibility:</w:t>
      </w:r>
    </w:p>
    <w:p w14:paraId="1F3FECCE" w14:textId="77777777" w:rsidR="00175824" w:rsidRPr="00175824" w:rsidRDefault="00175824" w:rsidP="00175824">
      <w:pPr>
        <w:numPr>
          <w:ilvl w:val="1"/>
          <w:numId w:val="37"/>
        </w:numPr>
      </w:pPr>
      <w:r w:rsidRPr="00175824">
        <w:rPr>
          <w:b/>
          <w:bCs/>
        </w:rPr>
        <w:t>Reasoning:</w:t>
      </w:r>
      <w:r w:rsidRPr="00175824">
        <w:t xml:space="preserve"> In an event-driven system, producers and consumers are decoupled. The producers (e.g., Monitoring Service, Integration Service) are unaware of which services are consuming their events. This decoupling allows for flexible system growth; new services can be added or existing services modified without impacting the rest of the system. For example, new event consumers can be added to perform additional actions (e.g., generating detailed reports) without changing the event producers.</w:t>
      </w:r>
    </w:p>
    <w:p w14:paraId="726C4C36" w14:textId="77777777" w:rsidR="00175824" w:rsidRPr="00175824" w:rsidRDefault="00175824" w:rsidP="00175824">
      <w:pPr>
        <w:numPr>
          <w:ilvl w:val="1"/>
          <w:numId w:val="37"/>
        </w:numPr>
      </w:pPr>
      <w:r w:rsidRPr="00175824">
        <w:rPr>
          <w:b/>
          <w:bCs/>
        </w:rPr>
        <w:t>Benefit:</w:t>
      </w:r>
      <w:r w:rsidRPr="00175824">
        <w:t xml:space="preserve"> This satisfies the system's flexibility requirements, ensuring that it can easily integrate with various existing building equipment and accommodate future system expansions or modifications.</w:t>
      </w:r>
    </w:p>
    <w:p w14:paraId="3FB4A85B" w14:textId="77777777" w:rsidR="00175824" w:rsidRPr="00175824" w:rsidRDefault="00175824" w:rsidP="00175824">
      <w:pPr>
        <w:numPr>
          <w:ilvl w:val="0"/>
          <w:numId w:val="37"/>
        </w:numPr>
      </w:pPr>
      <w:r w:rsidRPr="00175824">
        <w:rPr>
          <w:b/>
          <w:bCs/>
        </w:rPr>
        <w:t>Resilience and Fault Tolerance:</w:t>
      </w:r>
    </w:p>
    <w:p w14:paraId="10AB84E7" w14:textId="77777777" w:rsidR="00175824" w:rsidRPr="00175824" w:rsidRDefault="00175824" w:rsidP="00175824">
      <w:pPr>
        <w:numPr>
          <w:ilvl w:val="1"/>
          <w:numId w:val="37"/>
        </w:numPr>
      </w:pPr>
      <w:r w:rsidRPr="00175824">
        <w:rPr>
          <w:b/>
          <w:bCs/>
        </w:rPr>
        <w:t>Reasoning:</w:t>
      </w:r>
      <w:r w:rsidRPr="00175824">
        <w:t xml:space="preserve"> EDA inherently provides resilience. If a consumer (e.g., Notification Service) temporarily fails, events can still be produced and queued in the event bus until the consumer recovers. This makes the system more fault-tolerant since the failure of one component doesn't stop the entire system from functioning. The event bus acts as a buffer, allowing the system to recover gracefully from partial failures.</w:t>
      </w:r>
    </w:p>
    <w:p w14:paraId="1F163D3B" w14:textId="77777777" w:rsidR="00175824" w:rsidRPr="00175824" w:rsidRDefault="00175824" w:rsidP="00175824">
      <w:pPr>
        <w:numPr>
          <w:ilvl w:val="1"/>
          <w:numId w:val="37"/>
        </w:numPr>
      </w:pPr>
      <w:r w:rsidRPr="00175824">
        <w:rPr>
          <w:b/>
          <w:bCs/>
        </w:rPr>
        <w:t>Benefit:</w:t>
      </w:r>
      <w:r w:rsidRPr="00175824">
        <w:t xml:space="preserve"> This helps meet the system's requirement for high availability (99.9% uptime) and fault tolerance, ensuring that environmental monitoring and notification services continue to operate even during component failures.</w:t>
      </w:r>
    </w:p>
    <w:p w14:paraId="3337B376" w14:textId="77777777" w:rsidR="00175824" w:rsidRPr="00175824" w:rsidRDefault="00175824" w:rsidP="00175824">
      <w:pPr>
        <w:numPr>
          <w:ilvl w:val="0"/>
          <w:numId w:val="37"/>
        </w:numPr>
      </w:pPr>
      <w:r w:rsidRPr="00175824">
        <w:rPr>
          <w:b/>
          <w:bCs/>
        </w:rPr>
        <w:lastRenderedPageBreak/>
        <w:t>Scalable Event Handling:</w:t>
      </w:r>
    </w:p>
    <w:p w14:paraId="7AEC8417" w14:textId="77777777" w:rsidR="00175824" w:rsidRPr="00175824" w:rsidRDefault="00175824" w:rsidP="00175824">
      <w:pPr>
        <w:numPr>
          <w:ilvl w:val="1"/>
          <w:numId w:val="37"/>
        </w:numPr>
      </w:pPr>
      <w:r w:rsidRPr="00175824">
        <w:rPr>
          <w:b/>
          <w:bCs/>
        </w:rPr>
        <w:t>Reasoning:</w:t>
      </w:r>
      <w:r w:rsidRPr="00175824">
        <w:t xml:space="preserve"> EDA is excellent for handling event-driven systems with a high volume of data, such as monitoring environmental conditions across many buildings. Events can be distributed and processed in parallel by multiple consumers, making it ideal for handling large amounts of real-time data.</w:t>
      </w:r>
    </w:p>
    <w:p w14:paraId="5E945878" w14:textId="77777777" w:rsidR="00175824" w:rsidRPr="00175824" w:rsidRDefault="00175824" w:rsidP="00175824">
      <w:pPr>
        <w:numPr>
          <w:ilvl w:val="1"/>
          <w:numId w:val="37"/>
        </w:numPr>
      </w:pPr>
      <w:r w:rsidRPr="00175824">
        <w:rPr>
          <w:b/>
          <w:bCs/>
        </w:rPr>
        <w:t>Benefit:</w:t>
      </w:r>
      <w:r w:rsidRPr="00175824">
        <w:t xml:space="preserve"> This supports the system's performance requirements by enabling efficient event handling, ensuring that data is processed quickly and that real-time alerts are generated without delay.</w:t>
      </w:r>
    </w:p>
    <w:p w14:paraId="7C12E602" w14:textId="77777777" w:rsidR="00175824" w:rsidRPr="00175824" w:rsidRDefault="00175824" w:rsidP="00175824">
      <w:pPr>
        <w:numPr>
          <w:ilvl w:val="0"/>
          <w:numId w:val="37"/>
        </w:numPr>
      </w:pPr>
      <w:r w:rsidRPr="00175824">
        <w:rPr>
          <w:b/>
          <w:bCs/>
        </w:rPr>
        <w:t>Extensibility:</w:t>
      </w:r>
    </w:p>
    <w:p w14:paraId="7C0EC293" w14:textId="77777777" w:rsidR="00175824" w:rsidRPr="00175824" w:rsidRDefault="00175824" w:rsidP="00175824">
      <w:pPr>
        <w:numPr>
          <w:ilvl w:val="1"/>
          <w:numId w:val="37"/>
        </w:numPr>
      </w:pPr>
      <w:r w:rsidRPr="00175824">
        <w:rPr>
          <w:b/>
          <w:bCs/>
        </w:rPr>
        <w:t>Reasoning:</w:t>
      </w:r>
      <w:r w:rsidRPr="00175824">
        <w:t xml:space="preserve"> In an EDA, adding new features is straightforward. New services can be built to subscribe to specific events without affecting existing services. For example, a new service could be introduced to analyze trends in environmental data and send predictive alerts to the building manager based on historical data.</w:t>
      </w:r>
    </w:p>
    <w:p w14:paraId="5D4B7850" w14:textId="77777777" w:rsidR="00175824" w:rsidRPr="00175824" w:rsidRDefault="00175824" w:rsidP="00175824">
      <w:pPr>
        <w:numPr>
          <w:ilvl w:val="1"/>
          <w:numId w:val="37"/>
        </w:numPr>
      </w:pPr>
      <w:r w:rsidRPr="00175824">
        <w:rPr>
          <w:b/>
          <w:bCs/>
        </w:rPr>
        <w:t>Benefit:</w:t>
      </w:r>
      <w:r w:rsidRPr="00175824">
        <w:t xml:space="preserve"> This ensures that the system can be easily extended and new features added over time, meeting the non-functional requirement for easy maintenance and system evolution.</w:t>
      </w:r>
    </w:p>
    <w:p w14:paraId="33537918" w14:textId="77777777" w:rsidR="00175824" w:rsidRPr="00175824" w:rsidRDefault="00175824" w:rsidP="00175824">
      <w:pPr>
        <w:numPr>
          <w:ilvl w:val="0"/>
          <w:numId w:val="37"/>
        </w:numPr>
      </w:pPr>
      <w:r w:rsidRPr="00175824">
        <w:rPr>
          <w:b/>
          <w:bCs/>
        </w:rPr>
        <w:t>Parallel Processing:</w:t>
      </w:r>
    </w:p>
    <w:p w14:paraId="24595401" w14:textId="77777777" w:rsidR="00175824" w:rsidRPr="00175824" w:rsidRDefault="00175824" w:rsidP="00175824">
      <w:pPr>
        <w:numPr>
          <w:ilvl w:val="1"/>
          <w:numId w:val="37"/>
        </w:numPr>
      </w:pPr>
      <w:r w:rsidRPr="00175824">
        <w:rPr>
          <w:b/>
          <w:bCs/>
        </w:rPr>
        <w:t>Reasoning:</w:t>
      </w:r>
      <w:r w:rsidRPr="00175824">
        <w:t xml:space="preserve"> EDA allows multiple event consumers to operate in parallel, which is crucial for a system that might need to handle numerous alerts and data streams simultaneously. For instance, the system can notify building managers, update the dashboard, and store data all at once, without any bottlenecks.</w:t>
      </w:r>
    </w:p>
    <w:p w14:paraId="11F86C61" w14:textId="77777777" w:rsidR="00175824" w:rsidRPr="00175824" w:rsidRDefault="00175824" w:rsidP="00175824">
      <w:pPr>
        <w:numPr>
          <w:ilvl w:val="1"/>
          <w:numId w:val="37"/>
        </w:numPr>
      </w:pPr>
      <w:r w:rsidRPr="00175824">
        <w:rPr>
          <w:b/>
          <w:bCs/>
        </w:rPr>
        <w:t>Benefit:</w:t>
      </w:r>
      <w:r w:rsidRPr="00175824">
        <w:t xml:space="preserve"> This enhances the system's performance and responsiveness, meeting the requirements for real-time data processing and ensuring that the system remains responsive under heavy loads.</w:t>
      </w:r>
    </w:p>
    <w:p w14:paraId="026279B1" w14:textId="77777777" w:rsidR="00175824" w:rsidRPr="00175824" w:rsidRDefault="00175824" w:rsidP="00175824">
      <w:pPr>
        <w:rPr>
          <w:b/>
          <w:bCs/>
        </w:rPr>
      </w:pPr>
      <w:r w:rsidRPr="00175824">
        <w:rPr>
          <w:b/>
          <w:bCs/>
        </w:rPr>
        <w:t>Conclusion:</w:t>
      </w:r>
    </w:p>
    <w:p w14:paraId="16E33479" w14:textId="77777777" w:rsidR="00175824" w:rsidRPr="00175824" w:rsidRDefault="00175824" w:rsidP="00175824">
      <w:r w:rsidRPr="00175824">
        <w:t>Event-Driven Architecture is well-suited for the environmental monitoring system due to its ability to handle real-time events, scale efficiently, and provide resilience through loose coupling. By using an event-driven approach, the system can meet critical non-functional requirements, including real-time responsiveness, scalability, fault tolerance, and extensibility. This architecture also ensures that the system remains flexible and adaptable to future changes, making it a robust solution for the building monitoring domain.</w:t>
      </w:r>
    </w:p>
    <w:p w14:paraId="103C243B" w14:textId="757E9811" w:rsidR="00175824" w:rsidRDefault="00175824" w:rsidP="00B00CF1"/>
    <w:p w14:paraId="5BF2FCBF" w14:textId="77777777" w:rsidR="00175824" w:rsidRDefault="00175824" w:rsidP="00B00CF1"/>
    <w:p w14:paraId="5021615D" w14:textId="77777777" w:rsidR="00AC47A9" w:rsidRPr="00AC47A9" w:rsidRDefault="00AC47A9" w:rsidP="00AC47A9">
      <w:pPr>
        <w:rPr>
          <w:b/>
          <w:bCs/>
        </w:rPr>
      </w:pPr>
      <w:r w:rsidRPr="00AC47A9">
        <w:rPr>
          <w:b/>
          <w:bCs/>
        </w:rPr>
        <w:lastRenderedPageBreak/>
        <w:t>Software Architecture Analysis Method (SAAM) for Microservices Architecture</w:t>
      </w:r>
    </w:p>
    <w:p w14:paraId="3B8A2D25" w14:textId="77777777" w:rsidR="00175824" w:rsidRPr="00175824" w:rsidRDefault="00175824" w:rsidP="00175824">
      <w:r w:rsidRPr="00175824">
        <w:t xml:space="preserve">The </w:t>
      </w:r>
      <w:r w:rsidRPr="00175824">
        <w:rPr>
          <w:b/>
          <w:bCs/>
        </w:rPr>
        <w:t>Software Architecture Analysis Method (SAAM)</w:t>
      </w:r>
      <w:r w:rsidRPr="00175824">
        <w:t xml:space="preserve"> is a technique used to evaluate software architecture by analyzing its ability to satisfy certain quality attributes through various scenarios. These scenarios are categorized into three main types:</w:t>
      </w:r>
    </w:p>
    <w:p w14:paraId="3EF2BE95" w14:textId="77777777" w:rsidR="00175824" w:rsidRPr="00175824" w:rsidRDefault="00175824" w:rsidP="00175824">
      <w:pPr>
        <w:numPr>
          <w:ilvl w:val="0"/>
          <w:numId w:val="38"/>
        </w:numPr>
      </w:pPr>
      <w:r w:rsidRPr="00175824">
        <w:rPr>
          <w:b/>
          <w:bCs/>
        </w:rPr>
        <w:t>Use Case Scenarios</w:t>
      </w:r>
      <w:r w:rsidRPr="00175824">
        <w:t xml:space="preserve"> - representing normal operation.</w:t>
      </w:r>
    </w:p>
    <w:p w14:paraId="01862151" w14:textId="77777777" w:rsidR="00175824" w:rsidRPr="00175824" w:rsidRDefault="00175824" w:rsidP="00175824">
      <w:pPr>
        <w:numPr>
          <w:ilvl w:val="0"/>
          <w:numId w:val="38"/>
        </w:numPr>
      </w:pPr>
      <w:r w:rsidRPr="00175824">
        <w:rPr>
          <w:b/>
          <w:bCs/>
        </w:rPr>
        <w:t>Growth Scenarios</w:t>
      </w:r>
      <w:r w:rsidRPr="00175824">
        <w:t xml:space="preserve"> - representing potential system evolution.</w:t>
      </w:r>
    </w:p>
    <w:p w14:paraId="11B8C2F9" w14:textId="77777777" w:rsidR="00175824" w:rsidRPr="00175824" w:rsidRDefault="00175824" w:rsidP="00175824">
      <w:pPr>
        <w:numPr>
          <w:ilvl w:val="0"/>
          <w:numId w:val="38"/>
        </w:numPr>
      </w:pPr>
      <w:r w:rsidRPr="00175824">
        <w:rPr>
          <w:b/>
          <w:bCs/>
        </w:rPr>
        <w:t>Exploratory Scenarios</w:t>
      </w:r>
      <w:r w:rsidRPr="00175824">
        <w:t xml:space="preserve"> - representing unexpected or exceptional situations, such as failures or unusual events.</w:t>
      </w:r>
    </w:p>
    <w:p w14:paraId="781C73D1" w14:textId="77777777" w:rsidR="00175824" w:rsidRPr="00175824" w:rsidRDefault="00175824" w:rsidP="00175824">
      <w:r w:rsidRPr="00175824">
        <w:t xml:space="preserve">Here, I'll apply SAAM to the </w:t>
      </w:r>
      <w:r w:rsidRPr="00175824">
        <w:rPr>
          <w:b/>
          <w:bCs/>
        </w:rPr>
        <w:t>Microservices Architecture</w:t>
      </w:r>
      <w:r w:rsidRPr="00175824">
        <w:t xml:space="preserve"> proposed for the environmental monitoring system:</w:t>
      </w:r>
    </w:p>
    <w:p w14:paraId="76940874" w14:textId="77777777" w:rsidR="00175824" w:rsidRPr="00175824" w:rsidRDefault="00175824" w:rsidP="00175824">
      <w:pPr>
        <w:rPr>
          <w:b/>
          <w:bCs/>
        </w:rPr>
      </w:pPr>
      <w:r w:rsidRPr="00175824">
        <w:rPr>
          <w:b/>
          <w:bCs/>
        </w:rPr>
        <w:t>1. Use Case Scenarios</w:t>
      </w:r>
    </w:p>
    <w:p w14:paraId="2815458D" w14:textId="77777777" w:rsidR="00175824" w:rsidRPr="00175824" w:rsidRDefault="00175824" w:rsidP="00175824">
      <w:r w:rsidRPr="00175824">
        <w:t>These scenarios describe the typical, day-to-day operation of the system and how it meets functional requirements.</w:t>
      </w:r>
    </w:p>
    <w:p w14:paraId="5319EBFE" w14:textId="77777777" w:rsidR="00175824" w:rsidRPr="00175824" w:rsidRDefault="00175824" w:rsidP="00175824">
      <w:pPr>
        <w:numPr>
          <w:ilvl w:val="0"/>
          <w:numId w:val="39"/>
        </w:numPr>
      </w:pPr>
      <w:r w:rsidRPr="00175824">
        <w:rPr>
          <w:b/>
          <w:bCs/>
        </w:rPr>
        <w:t>Scenario 1: Real-Time Environmental Monitoring</w:t>
      </w:r>
    </w:p>
    <w:p w14:paraId="247F4AD6" w14:textId="77777777" w:rsidR="00175824" w:rsidRPr="00175824" w:rsidRDefault="00175824" w:rsidP="00175824">
      <w:pPr>
        <w:numPr>
          <w:ilvl w:val="1"/>
          <w:numId w:val="39"/>
        </w:numPr>
      </w:pPr>
      <w:r w:rsidRPr="00175824">
        <w:rPr>
          <w:b/>
          <w:bCs/>
        </w:rPr>
        <w:t>Description:</w:t>
      </w:r>
      <w:r w:rsidRPr="00175824">
        <w:t xml:space="preserve"> Sensors in the building collect environmental data (e.g., temperature, humidity) and send it to the Monitoring Service. The Monitoring Service processes the data and stores it in the Data Storage Service. The Dashboard Service retrieves real-time data from the Data Storage Service and presents it to the building manager in a user-friendly interface.</w:t>
      </w:r>
    </w:p>
    <w:p w14:paraId="4266CC3C" w14:textId="77777777" w:rsidR="00175824" w:rsidRPr="00175824" w:rsidRDefault="00175824" w:rsidP="00175824">
      <w:pPr>
        <w:numPr>
          <w:ilvl w:val="1"/>
          <w:numId w:val="39"/>
        </w:numPr>
      </w:pPr>
      <w:r w:rsidRPr="00175824">
        <w:rPr>
          <w:b/>
          <w:bCs/>
        </w:rPr>
        <w:t>Quality Attribute Focus:</w:t>
      </w:r>
      <w:r w:rsidRPr="00175824">
        <w:t xml:space="preserve"> Responsiveness, Data Integrity, Real-Time Performance.</w:t>
      </w:r>
    </w:p>
    <w:p w14:paraId="7CB5E120" w14:textId="77777777" w:rsidR="00175824" w:rsidRPr="00175824" w:rsidRDefault="00175824" w:rsidP="00175824">
      <w:pPr>
        <w:numPr>
          <w:ilvl w:val="0"/>
          <w:numId w:val="39"/>
        </w:numPr>
      </w:pPr>
      <w:r w:rsidRPr="00175824">
        <w:rPr>
          <w:b/>
          <w:bCs/>
        </w:rPr>
        <w:t>Scenario 2: Notification of Environmental Issues</w:t>
      </w:r>
    </w:p>
    <w:p w14:paraId="688A85D4" w14:textId="77777777" w:rsidR="00175824" w:rsidRPr="00175824" w:rsidRDefault="00175824" w:rsidP="00175824">
      <w:pPr>
        <w:numPr>
          <w:ilvl w:val="1"/>
          <w:numId w:val="39"/>
        </w:numPr>
      </w:pPr>
      <w:r w:rsidRPr="00175824">
        <w:rPr>
          <w:b/>
          <w:bCs/>
        </w:rPr>
        <w:t>Description:</w:t>
      </w:r>
      <w:r w:rsidRPr="00175824">
        <w:t xml:space="preserve"> When the Monitoring Service detects abnormal environmental conditions (e.g., high temperature), it triggers an alert. The Notification Service receives the alert and sends real-time notifications to the building manager through the configured channels (e.g., email, SMS).</w:t>
      </w:r>
    </w:p>
    <w:p w14:paraId="253D03F0" w14:textId="77777777" w:rsidR="00175824" w:rsidRPr="00175824" w:rsidRDefault="00175824" w:rsidP="00175824">
      <w:pPr>
        <w:numPr>
          <w:ilvl w:val="1"/>
          <w:numId w:val="39"/>
        </w:numPr>
      </w:pPr>
      <w:r w:rsidRPr="00175824">
        <w:rPr>
          <w:b/>
          <w:bCs/>
        </w:rPr>
        <w:t>Quality Attribute Focus:</w:t>
      </w:r>
      <w:r w:rsidRPr="00175824">
        <w:t xml:space="preserve"> Real-Time Notification, Latency, Usability.</w:t>
      </w:r>
    </w:p>
    <w:p w14:paraId="30CCD393" w14:textId="77777777" w:rsidR="00175824" w:rsidRPr="00175824" w:rsidRDefault="00175824" w:rsidP="00175824">
      <w:pPr>
        <w:numPr>
          <w:ilvl w:val="0"/>
          <w:numId w:val="39"/>
        </w:numPr>
      </w:pPr>
      <w:r w:rsidRPr="00175824">
        <w:rPr>
          <w:b/>
          <w:bCs/>
        </w:rPr>
        <w:t>Scenario 3: Cross-Building Monitoring</w:t>
      </w:r>
    </w:p>
    <w:p w14:paraId="3CDD6985" w14:textId="77777777" w:rsidR="00175824" w:rsidRPr="00175824" w:rsidRDefault="00175824" w:rsidP="00175824">
      <w:pPr>
        <w:numPr>
          <w:ilvl w:val="1"/>
          <w:numId w:val="39"/>
        </w:numPr>
      </w:pPr>
      <w:r w:rsidRPr="00175824">
        <w:rPr>
          <w:b/>
          <w:bCs/>
        </w:rPr>
        <w:t>Description:</w:t>
      </w:r>
      <w:r w:rsidRPr="00175824">
        <w:t xml:space="preserve"> The system monitors multiple buildings simultaneously, collecting and aggregating data from various sources. The building manager can view the environmental conditions across all buildings on a single dashboard.</w:t>
      </w:r>
    </w:p>
    <w:p w14:paraId="1525F939" w14:textId="77777777" w:rsidR="00175824" w:rsidRPr="00175824" w:rsidRDefault="00175824" w:rsidP="00175824">
      <w:pPr>
        <w:numPr>
          <w:ilvl w:val="1"/>
          <w:numId w:val="39"/>
        </w:numPr>
      </w:pPr>
      <w:r w:rsidRPr="00175824">
        <w:rPr>
          <w:b/>
          <w:bCs/>
        </w:rPr>
        <w:t>Quality Attribute Focus:</w:t>
      </w:r>
      <w:r w:rsidRPr="00175824">
        <w:t xml:space="preserve"> Scalability, Availability.</w:t>
      </w:r>
    </w:p>
    <w:p w14:paraId="6CD6B461" w14:textId="77777777" w:rsidR="00175824" w:rsidRPr="00175824" w:rsidRDefault="00175824" w:rsidP="00175824">
      <w:pPr>
        <w:rPr>
          <w:b/>
          <w:bCs/>
        </w:rPr>
      </w:pPr>
      <w:r w:rsidRPr="00175824">
        <w:rPr>
          <w:b/>
          <w:bCs/>
        </w:rPr>
        <w:lastRenderedPageBreak/>
        <w:t>2. Growth Scenarios</w:t>
      </w:r>
    </w:p>
    <w:p w14:paraId="03D2E1AE" w14:textId="77777777" w:rsidR="00175824" w:rsidRPr="00175824" w:rsidRDefault="00175824" w:rsidP="00175824">
      <w:r w:rsidRPr="00175824">
        <w:t>These scenarios represent potential system growth or evolution and how the architecture adapts to these changes.</w:t>
      </w:r>
    </w:p>
    <w:p w14:paraId="4C288E2D" w14:textId="77777777" w:rsidR="00175824" w:rsidRPr="00175824" w:rsidRDefault="00175824" w:rsidP="00175824">
      <w:pPr>
        <w:numPr>
          <w:ilvl w:val="0"/>
          <w:numId w:val="40"/>
        </w:numPr>
      </w:pPr>
      <w:r w:rsidRPr="00175824">
        <w:rPr>
          <w:b/>
          <w:bCs/>
        </w:rPr>
        <w:t>Scenario 4: Adding a New Environmental Parameter</w:t>
      </w:r>
    </w:p>
    <w:p w14:paraId="4AE33681" w14:textId="77777777" w:rsidR="00175824" w:rsidRPr="00175824" w:rsidRDefault="00175824" w:rsidP="00175824">
      <w:pPr>
        <w:numPr>
          <w:ilvl w:val="1"/>
          <w:numId w:val="40"/>
        </w:numPr>
      </w:pPr>
      <w:r w:rsidRPr="00175824">
        <w:rPr>
          <w:b/>
          <w:bCs/>
        </w:rPr>
        <w:t>Description:</w:t>
      </w:r>
      <w:r w:rsidRPr="00175824">
        <w:t xml:space="preserve"> A new type of sensor is introduced that monitors an additional environmental parameter, such as air pressure. The Monitoring Service is updated to handle this new type of data, and the Dashboard Service is updated to display it.</w:t>
      </w:r>
    </w:p>
    <w:p w14:paraId="09AECAC2" w14:textId="77777777" w:rsidR="00175824" w:rsidRPr="00175824" w:rsidRDefault="00175824" w:rsidP="00175824">
      <w:pPr>
        <w:numPr>
          <w:ilvl w:val="1"/>
          <w:numId w:val="40"/>
        </w:numPr>
      </w:pPr>
      <w:r w:rsidRPr="00175824">
        <w:rPr>
          <w:b/>
          <w:bCs/>
        </w:rPr>
        <w:t>Impact Analysis:</w:t>
      </w:r>
      <w:r w:rsidRPr="00175824">
        <w:t xml:space="preserve"> The Monitoring Service and Dashboard Service need to be updated, but the microservices architecture allows this to happen independently without affecting other services.</w:t>
      </w:r>
    </w:p>
    <w:p w14:paraId="11A52A6E" w14:textId="77777777" w:rsidR="00175824" w:rsidRPr="00175824" w:rsidRDefault="00175824" w:rsidP="00175824">
      <w:pPr>
        <w:numPr>
          <w:ilvl w:val="1"/>
          <w:numId w:val="40"/>
        </w:numPr>
      </w:pPr>
      <w:r w:rsidRPr="00175824">
        <w:rPr>
          <w:b/>
          <w:bCs/>
        </w:rPr>
        <w:t>Quality Attribute Focus:</w:t>
      </w:r>
      <w:r w:rsidRPr="00175824">
        <w:t xml:space="preserve"> Modifiability, Extensibility.</w:t>
      </w:r>
    </w:p>
    <w:p w14:paraId="0859690C" w14:textId="77777777" w:rsidR="00175824" w:rsidRPr="00175824" w:rsidRDefault="00175824" w:rsidP="00175824">
      <w:pPr>
        <w:numPr>
          <w:ilvl w:val="0"/>
          <w:numId w:val="40"/>
        </w:numPr>
      </w:pPr>
      <w:r w:rsidRPr="00175824">
        <w:rPr>
          <w:b/>
          <w:bCs/>
        </w:rPr>
        <w:t>Scenario 5: Integration with a New Type of Building Equipment</w:t>
      </w:r>
    </w:p>
    <w:p w14:paraId="691FB5D7" w14:textId="77777777" w:rsidR="00175824" w:rsidRPr="00175824" w:rsidRDefault="00175824" w:rsidP="00175824">
      <w:pPr>
        <w:numPr>
          <w:ilvl w:val="1"/>
          <w:numId w:val="40"/>
        </w:numPr>
      </w:pPr>
      <w:r w:rsidRPr="00175824">
        <w:rPr>
          <w:b/>
          <w:bCs/>
        </w:rPr>
        <w:t>Description:</w:t>
      </w:r>
      <w:r w:rsidRPr="00175824">
        <w:t xml:space="preserve"> The system needs to integrate with a new type of building equipment, such as a security system. The Integration Service is extended to communicate with the new equipment, and the Notification Service is updated to handle alerts from the security system.</w:t>
      </w:r>
    </w:p>
    <w:p w14:paraId="008FFA10" w14:textId="77777777" w:rsidR="00175824" w:rsidRPr="00175824" w:rsidRDefault="00175824" w:rsidP="00175824">
      <w:pPr>
        <w:numPr>
          <w:ilvl w:val="1"/>
          <w:numId w:val="40"/>
        </w:numPr>
      </w:pPr>
      <w:r w:rsidRPr="00175824">
        <w:rPr>
          <w:b/>
          <w:bCs/>
        </w:rPr>
        <w:t>Impact Analysis:</w:t>
      </w:r>
      <w:r w:rsidRPr="00175824">
        <w:t xml:space="preserve"> The Integration Service is modified to support the new equipment. Other services are unaffected due to the loose coupling inherent in microservices architecture.</w:t>
      </w:r>
    </w:p>
    <w:p w14:paraId="2E78DC14" w14:textId="77777777" w:rsidR="00175824" w:rsidRPr="00175824" w:rsidRDefault="00175824" w:rsidP="00175824">
      <w:pPr>
        <w:numPr>
          <w:ilvl w:val="1"/>
          <w:numId w:val="40"/>
        </w:numPr>
      </w:pPr>
      <w:r w:rsidRPr="00175824">
        <w:rPr>
          <w:b/>
          <w:bCs/>
        </w:rPr>
        <w:t>Quality Attribute Focus:</w:t>
      </w:r>
      <w:r w:rsidRPr="00175824">
        <w:t xml:space="preserve"> Flexibility, Interoperability.</w:t>
      </w:r>
    </w:p>
    <w:p w14:paraId="6D9FC1CE" w14:textId="77777777" w:rsidR="00175824" w:rsidRPr="00175824" w:rsidRDefault="00175824" w:rsidP="00175824">
      <w:pPr>
        <w:numPr>
          <w:ilvl w:val="0"/>
          <w:numId w:val="40"/>
        </w:numPr>
      </w:pPr>
      <w:r w:rsidRPr="00175824">
        <w:rPr>
          <w:b/>
          <w:bCs/>
        </w:rPr>
        <w:t>Scenario 6: Adding Predictive Maintenance Feature</w:t>
      </w:r>
    </w:p>
    <w:p w14:paraId="24DAFFAD" w14:textId="77777777" w:rsidR="00175824" w:rsidRPr="00175824" w:rsidRDefault="00175824" w:rsidP="00175824">
      <w:pPr>
        <w:numPr>
          <w:ilvl w:val="1"/>
          <w:numId w:val="40"/>
        </w:numPr>
      </w:pPr>
      <w:r w:rsidRPr="00175824">
        <w:rPr>
          <w:b/>
          <w:bCs/>
        </w:rPr>
        <w:t>Description:</w:t>
      </w:r>
      <w:r w:rsidRPr="00175824">
        <w:t xml:space="preserve"> A new service is introduced to analyze historical environmental data and predict potential equipment failures. This service will consume data from the Data Storage Service and send alerts through the Notification Service.</w:t>
      </w:r>
    </w:p>
    <w:p w14:paraId="008F4713" w14:textId="77777777" w:rsidR="00175824" w:rsidRPr="00175824" w:rsidRDefault="00175824" w:rsidP="00175824">
      <w:pPr>
        <w:numPr>
          <w:ilvl w:val="1"/>
          <w:numId w:val="40"/>
        </w:numPr>
      </w:pPr>
      <w:r w:rsidRPr="00175824">
        <w:rPr>
          <w:b/>
          <w:bCs/>
        </w:rPr>
        <w:t>Impact Analysis:</w:t>
      </w:r>
      <w:r w:rsidRPr="00175824">
        <w:t xml:space="preserve"> The predictive maintenance service can be added as an independent microservice, requiring minimal changes to existing services.</w:t>
      </w:r>
    </w:p>
    <w:p w14:paraId="13A6525C" w14:textId="77777777" w:rsidR="00175824" w:rsidRPr="00175824" w:rsidRDefault="00175824" w:rsidP="00175824">
      <w:pPr>
        <w:numPr>
          <w:ilvl w:val="1"/>
          <w:numId w:val="40"/>
        </w:numPr>
      </w:pPr>
      <w:r w:rsidRPr="00175824">
        <w:rPr>
          <w:b/>
          <w:bCs/>
        </w:rPr>
        <w:t>Quality Attribute Focus:</w:t>
      </w:r>
      <w:r w:rsidRPr="00175824">
        <w:t xml:space="preserve"> Modifiability, Extensibility.</w:t>
      </w:r>
    </w:p>
    <w:p w14:paraId="6EB25E93" w14:textId="77777777" w:rsidR="00175824" w:rsidRPr="00175824" w:rsidRDefault="00175824" w:rsidP="00175824">
      <w:pPr>
        <w:rPr>
          <w:b/>
          <w:bCs/>
        </w:rPr>
      </w:pPr>
      <w:r w:rsidRPr="00175824">
        <w:rPr>
          <w:b/>
          <w:bCs/>
        </w:rPr>
        <w:t>3. Exploratory Scenarios</w:t>
      </w:r>
    </w:p>
    <w:p w14:paraId="4BE319DC" w14:textId="77777777" w:rsidR="00175824" w:rsidRPr="00175824" w:rsidRDefault="00175824" w:rsidP="00175824">
      <w:r w:rsidRPr="00175824">
        <w:t>These scenarios explore how the system handles unexpected or failure situations.</w:t>
      </w:r>
    </w:p>
    <w:p w14:paraId="6263F718" w14:textId="77777777" w:rsidR="00175824" w:rsidRPr="00175824" w:rsidRDefault="00175824" w:rsidP="00175824">
      <w:pPr>
        <w:numPr>
          <w:ilvl w:val="0"/>
          <w:numId w:val="41"/>
        </w:numPr>
      </w:pPr>
      <w:r w:rsidRPr="00175824">
        <w:rPr>
          <w:b/>
          <w:bCs/>
        </w:rPr>
        <w:t>Scenario 7: Failure of the Notification Service</w:t>
      </w:r>
    </w:p>
    <w:p w14:paraId="300B3C52" w14:textId="77777777" w:rsidR="00175824" w:rsidRPr="00175824" w:rsidRDefault="00175824" w:rsidP="00175824">
      <w:pPr>
        <w:numPr>
          <w:ilvl w:val="1"/>
          <w:numId w:val="41"/>
        </w:numPr>
      </w:pPr>
      <w:r w:rsidRPr="00175824">
        <w:rPr>
          <w:b/>
          <w:bCs/>
        </w:rPr>
        <w:lastRenderedPageBreak/>
        <w:t>Description:</w:t>
      </w:r>
      <w:r w:rsidRPr="00175824">
        <w:t xml:space="preserve"> The Notification Service fails due to an unexpected issue (e.g., network failure). The system should queue the alerts and retry sending them once the Notification Service is restored.</w:t>
      </w:r>
    </w:p>
    <w:p w14:paraId="3A15DF25" w14:textId="77777777" w:rsidR="00175824" w:rsidRPr="00175824" w:rsidRDefault="00175824" w:rsidP="00175824">
      <w:pPr>
        <w:numPr>
          <w:ilvl w:val="1"/>
          <w:numId w:val="41"/>
        </w:numPr>
      </w:pPr>
      <w:r w:rsidRPr="00175824">
        <w:rPr>
          <w:b/>
          <w:bCs/>
        </w:rPr>
        <w:t>Impact Analysis:</w:t>
      </w:r>
      <w:r w:rsidRPr="00175824">
        <w:t xml:space="preserve"> The failure affects only the Notification Service. Other services, like the Monitoring Service, continue to function normally. The event queue ensures that notifications are eventually delivered.</w:t>
      </w:r>
    </w:p>
    <w:p w14:paraId="741E619C" w14:textId="77777777" w:rsidR="00175824" w:rsidRPr="00175824" w:rsidRDefault="00175824" w:rsidP="00175824">
      <w:pPr>
        <w:numPr>
          <w:ilvl w:val="1"/>
          <w:numId w:val="41"/>
        </w:numPr>
      </w:pPr>
      <w:r w:rsidRPr="00175824">
        <w:rPr>
          <w:b/>
          <w:bCs/>
        </w:rPr>
        <w:t>Quality Attribute Focus:</w:t>
      </w:r>
      <w:r w:rsidRPr="00175824">
        <w:t xml:space="preserve"> Fault Tolerance, Reliability.</w:t>
      </w:r>
    </w:p>
    <w:p w14:paraId="4C938F56" w14:textId="77777777" w:rsidR="00175824" w:rsidRPr="00175824" w:rsidRDefault="00175824" w:rsidP="00175824">
      <w:pPr>
        <w:numPr>
          <w:ilvl w:val="0"/>
          <w:numId w:val="41"/>
        </w:numPr>
      </w:pPr>
      <w:r w:rsidRPr="00175824">
        <w:rPr>
          <w:b/>
          <w:bCs/>
        </w:rPr>
        <w:t>Scenario 8: Temporary Outage of the Data Storage Service</w:t>
      </w:r>
    </w:p>
    <w:p w14:paraId="53EEC536" w14:textId="77777777" w:rsidR="00175824" w:rsidRPr="00175824" w:rsidRDefault="00175824" w:rsidP="00175824">
      <w:pPr>
        <w:numPr>
          <w:ilvl w:val="1"/>
          <w:numId w:val="41"/>
        </w:numPr>
      </w:pPr>
      <w:r w:rsidRPr="00175824">
        <w:rPr>
          <w:b/>
          <w:bCs/>
        </w:rPr>
        <w:t>Description:</w:t>
      </w:r>
      <w:r w:rsidRPr="00175824">
        <w:t xml:space="preserve"> The Data Storage Service goes offline temporarily. During this time, the Monitoring Service should continue collecting data, and the Dashboard Service should still provide real-time data as much as possible.</w:t>
      </w:r>
    </w:p>
    <w:p w14:paraId="0A1082D6" w14:textId="77777777" w:rsidR="00175824" w:rsidRPr="00175824" w:rsidRDefault="00175824" w:rsidP="00175824">
      <w:pPr>
        <w:numPr>
          <w:ilvl w:val="1"/>
          <w:numId w:val="41"/>
        </w:numPr>
      </w:pPr>
      <w:r w:rsidRPr="00175824">
        <w:rPr>
          <w:b/>
          <w:bCs/>
        </w:rPr>
        <w:t>Impact Analysis:</w:t>
      </w:r>
      <w:r w:rsidRPr="00175824">
        <w:t xml:space="preserve"> The system relies on the microservices architecture's fault tolerance mechanisms to recover gracefully. Data is temporarily stored in a buffer or queue until the Data Storage Service is restored.</w:t>
      </w:r>
    </w:p>
    <w:p w14:paraId="3677F388" w14:textId="77777777" w:rsidR="00175824" w:rsidRPr="00175824" w:rsidRDefault="00175824" w:rsidP="00175824">
      <w:pPr>
        <w:numPr>
          <w:ilvl w:val="1"/>
          <w:numId w:val="41"/>
        </w:numPr>
      </w:pPr>
      <w:r w:rsidRPr="00175824">
        <w:rPr>
          <w:b/>
          <w:bCs/>
        </w:rPr>
        <w:t>Quality Attribute Focus:</w:t>
      </w:r>
      <w:r w:rsidRPr="00175824">
        <w:t xml:space="preserve"> Availability, Fault Tolerance.</w:t>
      </w:r>
    </w:p>
    <w:p w14:paraId="32C66D31" w14:textId="77777777" w:rsidR="00175824" w:rsidRPr="00175824" w:rsidRDefault="00175824" w:rsidP="00175824">
      <w:pPr>
        <w:numPr>
          <w:ilvl w:val="0"/>
          <w:numId w:val="41"/>
        </w:numPr>
      </w:pPr>
      <w:r w:rsidRPr="00175824">
        <w:rPr>
          <w:b/>
          <w:bCs/>
        </w:rPr>
        <w:t>Scenario 9: Scaling to Handle a Sudden Spike in Data</w:t>
      </w:r>
    </w:p>
    <w:p w14:paraId="0157C0E7" w14:textId="77777777" w:rsidR="00175824" w:rsidRPr="00175824" w:rsidRDefault="00175824" w:rsidP="00175824">
      <w:pPr>
        <w:numPr>
          <w:ilvl w:val="1"/>
          <w:numId w:val="41"/>
        </w:numPr>
      </w:pPr>
      <w:r w:rsidRPr="00175824">
        <w:rPr>
          <w:b/>
          <w:bCs/>
        </w:rPr>
        <w:t>Description:</w:t>
      </w:r>
      <w:r w:rsidRPr="00175824">
        <w:t xml:space="preserve"> A sudden increase in environmental data occurs due to extreme weather conditions. The system needs to handle the spike in data and ensure that all services (e.g., Monitoring, Notification, Data Storage) continue to function smoothly.</w:t>
      </w:r>
    </w:p>
    <w:p w14:paraId="1E901811" w14:textId="77777777" w:rsidR="00175824" w:rsidRPr="00175824" w:rsidRDefault="00175824" w:rsidP="00175824">
      <w:pPr>
        <w:numPr>
          <w:ilvl w:val="1"/>
          <w:numId w:val="41"/>
        </w:numPr>
      </w:pPr>
      <w:r w:rsidRPr="00175824">
        <w:rPr>
          <w:b/>
          <w:bCs/>
        </w:rPr>
        <w:t>Impact Analysis:</w:t>
      </w:r>
      <w:r w:rsidRPr="00175824">
        <w:t xml:space="preserve"> The microservices architecture allows for dynamic scaling of individual services to handle the increased load. For instance, additional instances of the Monitoring Service and Data Storage Service can be deployed as needed.</w:t>
      </w:r>
    </w:p>
    <w:p w14:paraId="18F7F5DB" w14:textId="77777777" w:rsidR="00175824" w:rsidRPr="00175824" w:rsidRDefault="00175824" w:rsidP="00175824">
      <w:pPr>
        <w:numPr>
          <w:ilvl w:val="1"/>
          <w:numId w:val="41"/>
        </w:numPr>
      </w:pPr>
      <w:r w:rsidRPr="00175824">
        <w:rPr>
          <w:b/>
          <w:bCs/>
        </w:rPr>
        <w:t>Quality Attribute Focus:</w:t>
      </w:r>
      <w:r w:rsidRPr="00175824">
        <w:t xml:space="preserve"> Scalability, Performance.</w:t>
      </w:r>
    </w:p>
    <w:p w14:paraId="7B9FA1F1" w14:textId="77777777" w:rsidR="00175824" w:rsidRPr="00175824" w:rsidRDefault="00175824" w:rsidP="00175824">
      <w:pPr>
        <w:rPr>
          <w:b/>
          <w:bCs/>
        </w:rPr>
      </w:pPr>
      <w:r w:rsidRPr="00175824">
        <w:rPr>
          <w:b/>
          <w:bCs/>
        </w:rPr>
        <w:t>Conclusion:</w:t>
      </w:r>
    </w:p>
    <w:p w14:paraId="361498C5" w14:textId="77777777" w:rsidR="00175824" w:rsidRPr="00175824" w:rsidRDefault="00175824" w:rsidP="00175824">
      <w:r w:rsidRPr="00175824">
        <w:t xml:space="preserve">The </w:t>
      </w:r>
      <w:r w:rsidRPr="00175824">
        <w:rPr>
          <w:b/>
          <w:bCs/>
        </w:rPr>
        <w:t>Microservices Architecture</w:t>
      </w:r>
      <w:r w:rsidRPr="00175824">
        <w:t xml:space="preserve"> for this system supports the necessary quality attributes for normal operation (use case scenarios), system evolution (growth scenarios), and unexpected events (exploratory scenarios). It demonstrates strong support for </w:t>
      </w:r>
      <w:r w:rsidRPr="00175824">
        <w:rPr>
          <w:b/>
          <w:bCs/>
        </w:rPr>
        <w:t>scalability, flexibility, fault tolerance, and extensibility</w:t>
      </w:r>
      <w:r w:rsidRPr="00175824">
        <w:t>—key factors for successfully deploying an environmental monitoring system across diverse building environments.</w:t>
      </w:r>
    </w:p>
    <w:p w14:paraId="317BC04F" w14:textId="77777777" w:rsidR="00AC47A9" w:rsidRPr="004F2FAB" w:rsidRDefault="00AC47A9" w:rsidP="00B00CF1"/>
    <w:sectPr w:rsidR="00AC47A9" w:rsidRPr="004F2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3418"/>
    <w:multiLevelType w:val="multilevel"/>
    <w:tmpl w:val="7ED8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64B4D"/>
    <w:multiLevelType w:val="multilevel"/>
    <w:tmpl w:val="F64EB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25D87"/>
    <w:multiLevelType w:val="multilevel"/>
    <w:tmpl w:val="7D14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3194E"/>
    <w:multiLevelType w:val="hybridMultilevel"/>
    <w:tmpl w:val="6808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02248"/>
    <w:multiLevelType w:val="multilevel"/>
    <w:tmpl w:val="C040D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A35E4"/>
    <w:multiLevelType w:val="multilevel"/>
    <w:tmpl w:val="363E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31715"/>
    <w:multiLevelType w:val="multilevel"/>
    <w:tmpl w:val="831A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626F9"/>
    <w:multiLevelType w:val="multilevel"/>
    <w:tmpl w:val="AE0A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2167B0"/>
    <w:multiLevelType w:val="multilevel"/>
    <w:tmpl w:val="31B67B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A5823"/>
    <w:multiLevelType w:val="multilevel"/>
    <w:tmpl w:val="2078D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57ED1"/>
    <w:multiLevelType w:val="multilevel"/>
    <w:tmpl w:val="B53A0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E454F"/>
    <w:multiLevelType w:val="multilevel"/>
    <w:tmpl w:val="61EC0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2C0FEC"/>
    <w:multiLevelType w:val="multilevel"/>
    <w:tmpl w:val="E2268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32CB2"/>
    <w:multiLevelType w:val="multilevel"/>
    <w:tmpl w:val="CB74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7678C"/>
    <w:multiLevelType w:val="multilevel"/>
    <w:tmpl w:val="78F0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94818"/>
    <w:multiLevelType w:val="multilevel"/>
    <w:tmpl w:val="21C6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6477C"/>
    <w:multiLevelType w:val="multilevel"/>
    <w:tmpl w:val="2F72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15E89"/>
    <w:multiLevelType w:val="multilevel"/>
    <w:tmpl w:val="E8BE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854C2"/>
    <w:multiLevelType w:val="multilevel"/>
    <w:tmpl w:val="CE74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873DD2"/>
    <w:multiLevelType w:val="multilevel"/>
    <w:tmpl w:val="A386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5E0277"/>
    <w:multiLevelType w:val="hybridMultilevel"/>
    <w:tmpl w:val="C7942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F22DCC"/>
    <w:multiLevelType w:val="multilevel"/>
    <w:tmpl w:val="4FC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91DE4"/>
    <w:multiLevelType w:val="multilevel"/>
    <w:tmpl w:val="E452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1B50E1"/>
    <w:multiLevelType w:val="multilevel"/>
    <w:tmpl w:val="F8E4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A057B"/>
    <w:multiLevelType w:val="hybridMultilevel"/>
    <w:tmpl w:val="00F0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C113F1"/>
    <w:multiLevelType w:val="multilevel"/>
    <w:tmpl w:val="502E6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30253C"/>
    <w:multiLevelType w:val="multilevel"/>
    <w:tmpl w:val="3BDCC3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75AA4"/>
    <w:multiLevelType w:val="multilevel"/>
    <w:tmpl w:val="0DD2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DB1D28"/>
    <w:multiLevelType w:val="multilevel"/>
    <w:tmpl w:val="6FB28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704CEE"/>
    <w:multiLevelType w:val="multilevel"/>
    <w:tmpl w:val="10F01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BC3506"/>
    <w:multiLevelType w:val="multilevel"/>
    <w:tmpl w:val="DF98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943441"/>
    <w:multiLevelType w:val="multilevel"/>
    <w:tmpl w:val="B9C65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D623DB"/>
    <w:multiLevelType w:val="multilevel"/>
    <w:tmpl w:val="778A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427216"/>
    <w:multiLevelType w:val="multilevel"/>
    <w:tmpl w:val="143C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AF2661"/>
    <w:multiLevelType w:val="multilevel"/>
    <w:tmpl w:val="439A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A469E0"/>
    <w:multiLevelType w:val="multilevel"/>
    <w:tmpl w:val="F1862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005BBF"/>
    <w:multiLevelType w:val="hybridMultilevel"/>
    <w:tmpl w:val="00587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6EF78A2"/>
    <w:multiLevelType w:val="multilevel"/>
    <w:tmpl w:val="6296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30322A"/>
    <w:multiLevelType w:val="multilevel"/>
    <w:tmpl w:val="6C22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35795A"/>
    <w:multiLevelType w:val="multilevel"/>
    <w:tmpl w:val="82F0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5A088E"/>
    <w:multiLevelType w:val="multilevel"/>
    <w:tmpl w:val="C11255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169007">
    <w:abstractNumId w:val="24"/>
  </w:num>
  <w:num w:numId="2" w16cid:durableId="2105764028">
    <w:abstractNumId w:val="3"/>
  </w:num>
  <w:num w:numId="3" w16cid:durableId="1549416080">
    <w:abstractNumId w:val="20"/>
  </w:num>
  <w:num w:numId="4" w16cid:durableId="2043050165">
    <w:abstractNumId w:val="26"/>
  </w:num>
  <w:num w:numId="5" w16cid:durableId="393746750">
    <w:abstractNumId w:val="40"/>
  </w:num>
  <w:num w:numId="6" w16cid:durableId="441341823">
    <w:abstractNumId w:val="9"/>
  </w:num>
  <w:num w:numId="7" w16cid:durableId="402141664">
    <w:abstractNumId w:val="31"/>
  </w:num>
  <w:num w:numId="8" w16cid:durableId="1304391222">
    <w:abstractNumId w:val="8"/>
  </w:num>
  <w:num w:numId="9" w16cid:durableId="1929849227">
    <w:abstractNumId w:val="2"/>
  </w:num>
  <w:num w:numId="10" w16cid:durableId="391081735">
    <w:abstractNumId w:val="34"/>
  </w:num>
  <w:num w:numId="11" w16cid:durableId="556282220">
    <w:abstractNumId w:val="14"/>
  </w:num>
  <w:num w:numId="12" w16cid:durableId="692730626">
    <w:abstractNumId w:val="17"/>
  </w:num>
  <w:num w:numId="13" w16cid:durableId="865219624">
    <w:abstractNumId w:val="0"/>
  </w:num>
  <w:num w:numId="14" w16cid:durableId="1467434247">
    <w:abstractNumId w:val="5"/>
  </w:num>
  <w:num w:numId="15" w16cid:durableId="615798385">
    <w:abstractNumId w:val="30"/>
  </w:num>
  <w:num w:numId="16" w16cid:durableId="1724522988">
    <w:abstractNumId w:val="39"/>
  </w:num>
  <w:num w:numId="17" w16cid:durableId="735053826">
    <w:abstractNumId w:val="6"/>
  </w:num>
  <w:num w:numId="18" w16cid:durableId="1189754981">
    <w:abstractNumId w:val="33"/>
  </w:num>
  <w:num w:numId="19" w16cid:durableId="166218380">
    <w:abstractNumId w:val="23"/>
  </w:num>
  <w:num w:numId="20" w16cid:durableId="1607419681">
    <w:abstractNumId w:val="36"/>
  </w:num>
  <w:num w:numId="21" w16cid:durableId="1028333669">
    <w:abstractNumId w:val="7"/>
  </w:num>
  <w:num w:numId="22" w16cid:durableId="787817735">
    <w:abstractNumId w:val="18"/>
  </w:num>
  <w:num w:numId="23" w16cid:durableId="1608928260">
    <w:abstractNumId w:val="15"/>
  </w:num>
  <w:num w:numId="24" w16cid:durableId="1804733208">
    <w:abstractNumId w:val="19"/>
  </w:num>
  <w:num w:numId="25" w16cid:durableId="177818944">
    <w:abstractNumId w:val="21"/>
  </w:num>
  <w:num w:numId="26" w16cid:durableId="517086569">
    <w:abstractNumId w:val="32"/>
  </w:num>
  <w:num w:numId="27" w16cid:durableId="1216548728">
    <w:abstractNumId w:val="38"/>
  </w:num>
  <w:num w:numId="28" w16cid:durableId="1069809692">
    <w:abstractNumId w:val="13"/>
  </w:num>
  <w:num w:numId="29" w16cid:durableId="405030644">
    <w:abstractNumId w:val="27"/>
  </w:num>
  <w:num w:numId="30" w16cid:durableId="1832329763">
    <w:abstractNumId w:val="16"/>
  </w:num>
  <w:num w:numId="31" w16cid:durableId="1737436236">
    <w:abstractNumId w:val="11"/>
  </w:num>
  <w:num w:numId="32" w16cid:durableId="1464420855">
    <w:abstractNumId w:val="4"/>
  </w:num>
  <w:num w:numId="33" w16cid:durableId="1255701089">
    <w:abstractNumId w:val="28"/>
  </w:num>
  <w:num w:numId="34" w16cid:durableId="606078965">
    <w:abstractNumId w:val="12"/>
  </w:num>
  <w:num w:numId="35" w16cid:durableId="446630192">
    <w:abstractNumId w:val="35"/>
  </w:num>
  <w:num w:numId="36" w16cid:durableId="1247686146">
    <w:abstractNumId w:val="37"/>
  </w:num>
  <w:num w:numId="37" w16cid:durableId="477068534">
    <w:abstractNumId w:val="1"/>
  </w:num>
  <w:num w:numId="38" w16cid:durableId="1372996664">
    <w:abstractNumId w:val="22"/>
  </w:num>
  <w:num w:numId="39" w16cid:durableId="83652045">
    <w:abstractNumId w:val="29"/>
  </w:num>
  <w:num w:numId="40" w16cid:durableId="1565263269">
    <w:abstractNumId w:val="10"/>
  </w:num>
  <w:num w:numId="41" w16cid:durableId="145813660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48"/>
    <w:rsid w:val="001725A9"/>
    <w:rsid w:val="00175824"/>
    <w:rsid w:val="00385D8F"/>
    <w:rsid w:val="004F2FAB"/>
    <w:rsid w:val="00594648"/>
    <w:rsid w:val="005C22B3"/>
    <w:rsid w:val="00681795"/>
    <w:rsid w:val="00823140"/>
    <w:rsid w:val="009A24C8"/>
    <w:rsid w:val="00AC47A9"/>
    <w:rsid w:val="00B00CF1"/>
    <w:rsid w:val="00B72390"/>
    <w:rsid w:val="00B950A4"/>
    <w:rsid w:val="00C771D4"/>
    <w:rsid w:val="00D50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A380"/>
  <w15:chartTrackingRefBased/>
  <w15:docId w15:val="{4B07AEDC-15C5-42A4-B585-F57A6BDE2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4325">
      <w:bodyDiv w:val="1"/>
      <w:marLeft w:val="0"/>
      <w:marRight w:val="0"/>
      <w:marTop w:val="0"/>
      <w:marBottom w:val="0"/>
      <w:divBdr>
        <w:top w:val="none" w:sz="0" w:space="0" w:color="auto"/>
        <w:left w:val="none" w:sz="0" w:space="0" w:color="auto"/>
        <w:bottom w:val="none" w:sz="0" w:space="0" w:color="auto"/>
        <w:right w:val="none" w:sz="0" w:space="0" w:color="auto"/>
      </w:divBdr>
    </w:div>
    <w:div w:id="97215500">
      <w:bodyDiv w:val="1"/>
      <w:marLeft w:val="0"/>
      <w:marRight w:val="0"/>
      <w:marTop w:val="0"/>
      <w:marBottom w:val="0"/>
      <w:divBdr>
        <w:top w:val="none" w:sz="0" w:space="0" w:color="auto"/>
        <w:left w:val="none" w:sz="0" w:space="0" w:color="auto"/>
        <w:bottom w:val="none" w:sz="0" w:space="0" w:color="auto"/>
        <w:right w:val="none" w:sz="0" w:space="0" w:color="auto"/>
      </w:divBdr>
    </w:div>
    <w:div w:id="177234329">
      <w:bodyDiv w:val="1"/>
      <w:marLeft w:val="0"/>
      <w:marRight w:val="0"/>
      <w:marTop w:val="0"/>
      <w:marBottom w:val="0"/>
      <w:divBdr>
        <w:top w:val="none" w:sz="0" w:space="0" w:color="auto"/>
        <w:left w:val="none" w:sz="0" w:space="0" w:color="auto"/>
        <w:bottom w:val="none" w:sz="0" w:space="0" w:color="auto"/>
        <w:right w:val="none" w:sz="0" w:space="0" w:color="auto"/>
      </w:divBdr>
    </w:div>
    <w:div w:id="190804000">
      <w:bodyDiv w:val="1"/>
      <w:marLeft w:val="0"/>
      <w:marRight w:val="0"/>
      <w:marTop w:val="0"/>
      <w:marBottom w:val="0"/>
      <w:divBdr>
        <w:top w:val="none" w:sz="0" w:space="0" w:color="auto"/>
        <w:left w:val="none" w:sz="0" w:space="0" w:color="auto"/>
        <w:bottom w:val="none" w:sz="0" w:space="0" w:color="auto"/>
        <w:right w:val="none" w:sz="0" w:space="0" w:color="auto"/>
      </w:divBdr>
    </w:div>
    <w:div w:id="255863935">
      <w:bodyDiv w:val="1"/>
      <w:marLeft w:val="0"/>
      <w:marRight w:val="0"/>
      <w:marTop w:val="0"/>
      <w:marBottom w:val="0"/>
      <w:divBdr>
        <w:top w:val="none" w:sz="0" w:space="0" w:color="auto"/>
        <w:left w:val="none" w:sz="0" w:space="0" w:color="auto"/>
        <w:bottom w:val="none" w:sz="0" w:space="0" w:color="auto"/>
        <w:right w:val="none" w:sz="0" w:space="0" w:color="auto"/>
      </w:divBdr>
    </w:div>
    <w:div w:id="287974817">
      <w:bodyDiv w:val="1"/>
      <w:marLeft w:val="0"/>
      <w:marRight w:val="0"/>
      <w:marTop w:val="0"/>
      <w:marBottom w:val="0"/>
      <w:divBdr>
        <w:top w:val="none" w:sz="0" w:space="0" w:color="auto"/>
        <w:left w:val="none" w:sz="0" w:space="0" w:color="auto"/>
        <w:bottom w:val="none" w:sz="0" w:space="0" w:color="auto"/>
        <w:right w:val="none" w:sz="0" w:space="0" w:color="auto"/>
      </w:divBdr>
      <w:divsChild>
        <w:div w:id="529799918">
          <w:marLeft w:val="0"/>
          <w:marRight w:val="0"/>
          <w:marTop w:val="0"/>
          <w:marBottom w:val="0"/>
          <w:divBdr>
            <w:top w:val="none" w:sz="0" w:space="0" w:color="auto"/>
            <w:left w:val="none" w:sz="0" w:space="0" w:color="auto"/>
            <w:bottom w:val="none" w:sz="0" w:space="0" w:color="auto"/>
            <w:right w:val="none" w:sz="0" w:space="0" w:color="auto"/>
          </w:divBdr>
          <w:divsChild>
            <w:div w:id="2043020119">
              <w:marLeft w:val="0"/>
              <w:marRight w:val="0"/>
              <w:marTop w:val="0"/>
              <w:marBottom w:val="0"/>
              <w:divBdr>
                <w:top w:val="none" w:sz="0" w:space="0" w:color="auto"/>
                <w:left w:val="none" w:sz="0" w:space="0" w:color="auto"/>
                <w:bottom w:val="none" w:sz="0" w:space="0" w:color="auto"/>
                <w:right w:val="none" w:sz="0" w:space="0" w:color="auto"/>
              </w:divBdr>
              <w:divsChild>
                <w:div w:id="779028353">
                  <w:marLeft w:val="0"/>
                  <w:marRight w:val="0"/>
                  <w:marTop w:val="0"/>
                  <w:marBottom w:val="0"/>
                  <w:divBdr>
                    <w:top w:val="none" w:sz="0" w:space="0" w:color="auto"/>
                    <w:left w:val="none" w:sz="0" w:space="0" w:color="auto"/>
                    <w:bottom w:val="none" w:sz="0" w:space="0" w:color="auto"/>
                    <w:right w:val="none" w:sz="0" w:space="0" w:color="auto"/>
                  </w:divBdr>
                  <w:divsChild>
                    <w:div w:id="13505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22">
          <w:marLeft w:val="0"/>
          <w:marRight w:val="0"/>
          <w:marTop w:val="0"/>
          <w:marBottom w:val="0"/>
          <w:divBdr>
            <w:top w:val="none" w:sz="0" w:space="0" w:color="auto"/>
            <w:left w:val="none" w:sz="0" w:space="0" w:color="auto"/>
            <w:bottom w:val="none" w:sz="0" w:space="0" w:color="auto"/>
            <w:right w:val="none" w:sz="0" w:space="0" w:color="auto"/>
          </w:divBdr>
          <w:divsChild>
            <w:div w:id="1912234755">
              <w:marLeft w:val="0"/>
              <w:marRight w:val="0"/>
              <w:marTop w:val="0"/>
              <w:marBottom w:val="0"/>
              <w:divBdr>
                <w:top w:val="none" w:sz="0" w:space="0" w:color="auto"/>
                <w:left w:val="none" w:sz="0" w:space="0" w:color="auto"/>
                <w:bottom w:val="none" w:sz="0" w:space="0" w:color="auto"/>
                <w:right w:val="none" w:sz="0" w:space="0" w:color="auto"/>
              </w:divBdr>
              <w:divsChild>
                <w:div w:id="973753159">
                  <w:marLeft w:val="0"/>
                  <w:marRight w:val="0"/>
                  <w:marTop w:val="0"/>
                  <w:marBottom w:val="0"/>
                  <w:divBdr>
                    <w:top w:val="none" w:sz="0" w:space="0" w:color="auto"/>
                    <w:left w:val="none" w:sz="0" w:space="0" w:color="auto"/>
                    <w:bottom w:val="none" w:sz="0" w:space="0" w:color="auto"/>
                    <w:right w:val="none" w:sz="0" w:space="0" w:color="auto"/>
                  </w:divBdr>
                  <w:divsChild>
                    <w:div w:id="8587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48833">
      <w:bodyDiv w:val="1"/>
      <w:marLeft w:val="0"/>
      <w:marRight w:val="0"/>
      <w:marTop w:val="0"/>
      <w:marBottom w:val="0"/>
      <w:divBdr>
        <w:top w:val="none" w:sz="0" w:space="0" w:color="auto"/>
        <w:left w:val="none" w:sz="0" w:space="0" w:color="auto"/>
        <w:bottom w:val="none" w:sz="0" w:space="0" w:color="auto"/>
        <w:right w:val="none" w:sz="0" w:space="0" w:color="auto"/>
      </w:divBdr>
      <w:divsChild>
        <w:div w:id="311563657">
          <w:marLeft w:val="0"/>
          <w:marRight w:val="0"/>
          <w:marTop w:val="0"/>
          <w:marBottom w:val="0"/>
          <w:divBdr>
            <w:top w:val="none" w:sz="0" w:space="0" w:color="auto"/>
            <w:left w:val="none" w:sz="0" w:space="0" w:color="auto"/>
            <w:bottom w:val="none" w:sz="0" w:space="0" w:color="auto"/>
            <w:right w:val="none" w:sz="0" w:space="0" w:color="auto"/>
          </w:divBdr>
          <w:divsChild>
            <w:div w:id="1789199647">
              <w:marLeft w:val="0"/>
              <w:marRight w:val="0"/>
              <w:marTop w:val="0"/>
              <w:marBottom w:val="0"/>
              <w:divBdr>
                <w:top w:val="none" w:sz="0" w:space="0" w:color="auto"/>
                <w:left w:val="none" w:sz="0" w:space="0" w:color="auto"/>
                <w:bottom w:val="none" w:sz="0" w:space="0" w:color="auto"/>
                <w:right w:val="none" w:sz="0" w:space="0" w:color="auto"/>
              </w:divBdr>
              <w:divsChild>
                <w:div w:id="1846553672">
                  <w:marLeft w:val="0"/>
                  <w:marRight w:val="0"/>
                  <w:marTop w:val="0"/>
                  <w:marBottom w:val="0"/>
                  <w:divBdr>
                    <w:top w:val="none" w:sz="0" w:space="0" w:color="auto"/>
                    <w:left w:val="none" w:sz="0" w:space="0" w:color="auto"/>
                    <w:bottom w:val="none" w:sz="0" w:space="0" w:color="auto"/>
                    <w:right w:val="none" w:sz="0" w:space="0" w:color="auto"/>
                  </w:divBdr>
                  <w:divsChild>
                    <w:div w:id="12954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45005">
          <w:marLeft w:val="0"/>
          <w:marRight w:val="0"/>
          <w:marTop w:val="0"/>
          <w:marBottom w:val="0"/>
          <w:divBdr>
            <w:top w:val="none" w:sz="0" w:space="0" w:color="auto"/>
            <w:left w:val="none" w:sz="0" w:space="0" w:color="auto"/>
            <w:bottom w:val="none" w:sz="0" w:space="0" w:color="auto"/>
            <w:right w:val="none" w:sz="0" w:space="0" w:color="auto"/>
          </w:divBdr>
          <w:divsChild>
            <w:div w:id="664548889">
              <w:marLeft w:val="0"/>
              <w:marRight w:val="0"/>
              <w:marTop w:val="0"/>
              <w:marBottom w:val="0"/>
              <w:divBdr>
                <w:top w:val="none" w:sz="0" w:space="0" w:color="auto"/>
                <w:left w:val="none" w:sz="0" w:space="0" w:color="auto"/>
                <w:bottom w:val="none" w:sz="0" w:space="0" w:color="auto"/>
                <w:right w:val="none" w:sz="0" w:space="0" w:color="auto"/>
              </w:divBdr>
              <w:divsChild>
                <w:div w:id="735786636">
                  <w:marLeft w:val="0"/>
                  <w:marRight w:val="0"/>
                  <w:marTop w:val="0"/>
                  <w:marBottom w:val="0"/>
                  <w:divBdr>
                    <w:top w:val="none" w:sz="0" w:space="0" w:color="auto"/>
                    <w:left w:val="none" w:sz="0" w:space="0" w:color="auto"/>
                    <w:bottom w:val="none" w:sz="0" w:space="0" w:color="auto"/>
                    <w:right w:val="none" w:sz="0" w:space="0" w:color="auto"/>
                  </w:divBdr>
                  <w:divsChild>
                    <w:div w:id="7500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015235">
      <w:bodyDiv w:val="1"/>
      <w:marLeft w:val="0"/>
      <w:marRight w:val="0"/>
      <w:marTop w:val="0"/>
      <w:marBottom w:val="0"/>
      <w:divBdr>
        <w:top w:val="none" w:sz="0" w:space="0" w:color="auto"/>
        <w:left w:val="none" w:sz="0" w:space="0" w:color="auto"/>
        <w:bottom w:val="none" w:sz="0" w:space="0" w:color="auto"/>
        <w:right w:val="none" w:sz="0" w:space="0" w:color="auto"/>
      </w:divBdr>
    </w:div>
    <w:div w:id="639309889">
      <w:bodyDiv w:val="1"/>
      <w:marLeft w:val="0"/>
      <w:marRight w:val="0"/>
      <w:marTop w:val="0"/>
      <w:marBottom w:val="0"/>
      <w:divBdr>
        <w:top w:val="none" w:sz="0" w:space="0" w:color="auto"/>
        <w:left w:val="none" w:sz="0" w:space="0" w:color="auto"/>
        <w:bottom w:val="none" w:sz="0" w:space="0" w:color="auto"/>
        <w:right w:val="none" w:sz="0" w:space="0" w:color="auto"/>
      </w:divBdr>
    </w:div>
    <w:div w:id="832374084">
      <w:bodyDiv w:val="1"/>
      <w:marLeft w:val="0"/>
      <w:marRight w:val="0"/>
      <w:marTop w:val="0"/>
      <w:marBottom w:val="0"/>
      <w:divBdr>
        <w:top w:val="none" w:sz="0" w:space="0" w:color="auto"/>
        <w:left w:val="none" w:sz="0" w:space="0" w:color="auto"/>
        <w:bottom w:val="none" w:sz="0" w:space="0" w:color="auto"/>
        <w:right w:val="none" w:sz="0" w:space="0" w:color="auto"/>
      </w:divBdr>
    </w:div>
    <w:div w:id="1022777017">
      <w:bodyDiv w:val="1"/>
      <w:marLeft w:val="0"/>
      <w:marRight w:val="0"/>
      <w:marTop w:val="0"/>
      <w:marBottom w:val="0"/>
      <w:divBdr>
        <w:top w:val="none" w:sz="0" w:space="0" w:color="auto"/>
        <w:left w:val="none" w:sz="0" w:space="0" w:color="auto"/>
        <w:bottom w:val="none" w:sz="0" w:space="0" w:color="auto"/>
        <w:right w:val="none" w:sz="0" w:space="0" w:color="auto"/>
      </w:divBdr>
    </w:div>
    <w:div w:id="1030959401">
      <w:bodyDiv w:val="1"/>
      <w:marLeft w:val="0"/>
      <w:marRight w:val="0"/>
      <w:marTop w:val="0"/>
      <w:marBottom w:val="0"/>
      <w:divBdr>
        <w:top w:val="none" w:sz="0" w:space="0" w:color="auto"/>
        <w:left w:val="none" w:sz="0" w:space="0" w:color="auto"/>
        <w:bottom w:val="none" w:sz="0" w:space="0" w:color="auto"/>
        <w:right w:val="none" w:sz="0" w:space="0" w:color="auto"/>
      </w:divBdr>
    </w:div>
    <w:div w:id="1085565067">
      <w:bodyDiv w:val="1"/>
      <w:marLeft w:val="0"/>
      <w:marRight w:val="0"/>
      <w:marTop w:val="0"/>
      <w:marBottom w:val="0"/>
      <w:divBdr>
        <w:top w:val="none" w:sz="0" w:space="0" w:color="auto"/>
        <w:left w:val="none" w:sz="0" w:space="0" w:color="auto"/>
        <w:bottom w:val="none" w:sz="0" w:space="0" w:color="auto"/>
        <w:right w:val="none" w:sz="0" w:space="0" w:color="auto"/>
      </w:divBdr>
    </w:div>
    <w:div w:id="1165625990">
      <w:bodyDiv w:val="1"/>
      <w:marLeft w:val="0"/>
      <w:marRight w:val="0"/>
      <w:marTop w:val="0"/>
      <w:marBottom w:val="0"/>
      <w:divBdr>
        <w:top w:val="none" w:sz="0" w:space="0" w:color="auto"/>
        <w:left w:val="none" w:sz="0" w:space="0" w:color="auto"/>
        <w:bottom w:val="none" w:sz="0" w:space="0" w:color="auto"/>
        <w:right w:val="none" w:sz="0" w:space="0" w:color="auto"/>
      </w:divBdr>
    </w:div>
    <w:div w:id="1265959248">
      <w:bodyDiv w:val="1"/>
      <w:marLeft w:val="0"/>
      <w:marRight w:val="0"/>
      <w:marTop w:val="0"/>
      <w:marBottom w:val="0"/>
      <w:divBdr>
        <w:top w:val="none" w:sz="0" w:space="0" w:color="auto"/>
        <w:left w:val="none" w:sz="0" w:space="0" w:color="auto"/>
        <w:bottom w:val="none" w:sz="0" w:space="0" w:color="auto"/>
        <w:right w:val="none" w:sz="0" w:space="0" w:color="auto"/>
      </w:divBdr>
    </w:div>
    <w:div w:id="1544244923">
      <w:bodyDiv w:val="1"/>
      <w:marLeft w:val="0"/>
      <w:marRight w:val="0"/>
      <w:marTop w:val="0"/>
      <w:marBottom w:val="0"/>
      <w:divBdr>
        <w:top w:val="none" w:sz="0" w:space="0" w:color="auto"/>
        <w:left w:val="none" w:sz="0" w:space="0" w:color="auto"/>
        <w:bottom w:val="none" w:sz="0" w:space="0" w:color="auto"/>
        <w:right w:val="none" w:sz="0" w:space="0" w:color="auto"/>
      </w:divBdr>
    </w:div>
    <w:div w:id="1680234422">
      <w:bodyDiv w:val="1"/>
      <w:marLeft w:val="0"/>
      <w:marRight w:val="0"/>
      <w:marTop w:val="0"/>
      <w:marBottom w:val="0"/>
      <w:divBdr>
        <w:top w:val="none" w:sz="0" w:space="0" w:color="auto"/>
        <w:left w:val="none" w:sz="0" w:space="0" w:color="auto"/>
        <w:bottom w:val="none" w:sz="0" w:space="0" w:color="auto"/>
        <w:right w:val="none" w:sz="0" w:space="0" w:color="auto"/>
      </w:divBdr>
    </w:div>
    <w:div w:id="1783066096">
      <w:bodyDiv w:val="1"/>
      <w:marLeft w:val="0"/>
      <w:marRight w:val="0"/>
      <w:marTop w:val="0"/>
      <w:marBottom w:val="0"/>
      <w:divBdr>
        <w:top w:val="none" w:sz="0" w:space="0" w:color="auto"/>
        <w:left w:val="none" w:sz="0" w:space="0" w:color="auto"/>
        <w:bottom w:val="none" w:sz="0" w:space="0" w:color="auto"/>
        <w:right w:val="none" w:sz="0" w:space="0" w:color="auto"/>
      </w:divBdr>
    </w:div>
    <w:div w:id="1820684064">
      <w:bodyDiv w:val="1"/>
      <w:marLeft w:val="0"/>
      <w:marRight w:val="0"/>
      <w:marTop w:val="0"/>
      <w:marBottom w:val="0"/>
      <w:divBdr>
        <w:top w:val="none" w:sz="0" w:space="0" w:color="auto"/>
        <w:left w:val="none" w:sz="0" w:space="0" w:color="auto"/>
        <w:bottom w:val="none" w:sz="0" w:space="0" w:color="auto"/>
        <w:right w:val="none" w:sz="0" w:space="0" w:color="auto"/>
      </w:divBdr>
    </w:div>
    <w:div w:id="1841919655">
      <w:bodyDiv w:val="1"/>
      <w:marLeft w:val="0"/>
      <w:marRight w:val="0"/>
      <w:marTop w:val="0"/>
      <w:marBottom w:val="0"/>
      <w:divBdr>
        <w:top w:val="none" w:sz="0" w:space="0" w:color="auto"/>
        <w:left w:val="none" w:sz="0" w:space="0" w:color="auto"/>
        <w:bottom w:val="none" w:sz="0" w:space="0" w:color="auto"/>
        <w:right w:val="none" w:sz="0" w:space="0" w:color="auto"/>
      </w:divBdr>
    </w:div>
    <w:div w:id="1848786699">
      <w:bodyDiv w:val="1"/>
      <w:marLeft w:val="0"/>
      <w:marRight w:val="0"/>
      <w:marTop w:val="0"/>
      <w:marBottom w:val="0"/>
      <w:divBdr>
        <w:top w:val="none" w:sz="0" w:space="0" w:color="auto"/>
        <w:left w:val="none" w:sz="0" w:space="0" w:color="auto"/>
        <w:bottom w:val="none" w:sz="0" w:space="0" w:color="auto"/>
        <w:right w:val="none" w:sz="0" w:space="0" w:color="auto"/>
      </w:divBdr>
    </w:div>
    <w:div w:id="189091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1081</TotalTime>
  <Pages>12</Pages>
  <Words>3628</Words>
  <Characters>20684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Khan</dc:creator>
  <cp:keywords/>
  <dc:description/>
  <cp:lastModifiedBy>Hashim Khan</cp:lastModifiedBy>
  <cp:revision>4</cp:revision>
  <dcterms:created xsi:type="dcterms:W3CDTF">2024-08-15T04:12:00Z</dcterms:created>
  <dcterms:modified xsi:type="dcterms:W3CDTF">2024-08-16T05:48:00Z</dcterms:modified>
</cp:coreProperties>
</file>