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32"/>
        <w:gridCol w:w="2250"/>
        <w:gridCol w:w="2070"/>
        <w:gridCol w:w="2070"/>
      </w:tblGrid>
      <w:tr w:rsidR="00A6164D" w:rsidRPr="006344FD" w14:paraId="1FB4DC73" w14:textId="77777777" w:rsidTr="00C01C16"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FB4DC6F" w14:textId="77777777" w:rsidR="00F902DA" w:rsidRPr="006344FD" w:rsidRDefault="00F902DA" w:rsidP="00F902D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6344FD">
              <w:rPr>
                <w:rFonts w:eastAsia="Times New Roman" w:cs="Arial"/>
                <w:b/>
                <w:bCs/>
                <w:position w:val="-6"/>
                <w:szCs w:val="20"/>
              </w:rPr>
              <w:t>Enterprise Business Process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DC70" w14:textId="77777777" w:rsidR="00F902DA" w:rsidRPr="006344FD" w:rsidRDefault="00F902DA" w:rsidP="00F902D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6344FD">
              <w:rPr>
                <w:rFonts w:eastAsia="Times New Roman" w:cs="Arial"/>
                <w:szCs w:val="20"/>
              </w:rPr>
              <w:t>Optum Connect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FB4DC71" w14:textId="77777777" w:rsidR="00F902DA" w:rsidRPr="006344FD" w:rsidRDefault="00F902DA" w:rsidP="00F902D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6344FD">
              <w:rPr>
                <w:rFonts w:eastAsia="Times New Roman" w:cs="Arial"/>
                <w:b/>
                <w:bCs/>
                <w:position w:val="-6"/>
                <w:szCs w:val="20"/>
              </w:rPr>
              <w:t>Last Updated Date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DC72" w14:textId="3E2EEA27" w:rsidR="00F902DA" w:rsidRPr="006344FD" w:rsidRDefault="0086047D" w:rsidP="005452C9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6344FD">
              <w:rPr>
                <w:rFonts w:eastAsia="Times New Roman" w:cs="Arial"/>
                <w:szCs w:val="20"/>
              </w:rPr>
              <w:t>0</w:t>
            </w:r>
            <w:r w:rsidR="005F5D4D">
              <w:rPr>
                <w:rFonts w:eastAsia="Times New Roman" w:cs="Arial"/>
                <w:szCs w:val="20"/>
              </w:rPr>
              <w:t>3</w:t>
            </w:r>
            <w:r w:rsidR="005452C9" w:rsidRPr="006344FD">
              <w:rPr>
                <w:rFonts w:eastAsia="Times New Roman" w:cs="Arial"/>
                <w:szCs w:val="20"/>
              </w:rPr>
              <w:t>/</w:t>
            </w:r>
            <w:r w:rsidR="00A6164D" w:rsidRPr="006344FD">
              <w:rPr>
                <w:rFonts w:eastAsia="Times New Roman" w:cs="Arial"/>
                <w:szCs w:val="20"/>
              </w:rPr>
              <w:t>0</w:t>
            </w:r>
            <w:r w:rsidR="005F5D4D">
              <w:rPr>
                <w:rFonts w:eastAsia="Times New Roman" w:cs="Arial"/>
                <w:szCs w:val="20"/>
              </w:rPr>
              <w:t>7</w:t>
            </w:r>
            <w:r w:rsidR="005452C9" w:rsidRPr="006344FD">
              <w:rPr>
                <w:rFonts w:eastAsia="Times New Roman" w:cs="Arial"/>
                <w:szCs w:val="20"/>
              </w:rPr>
              <w:t>/202</w:t>
            </w:r>
            <w:r w:rsidR="005F5D4D">
              <w:rPr>
                <w:rFonts w:eastAsia="Times New Roman" w:cs="Arial"/>
                <w:szCs w:val="20"/>
              </w:rPr>
              <w:t>3</w:t>
            </w:r>
          </w:p>
        </w:tc>
      </w:tr>
      <w:tr w:rsidR="00A6164D" w:rsidRPr="006344FD" w14:paraId="1FB4DC78" w14:textId="77777777" w:rsidTr="00C01C16"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FB4DC74" w14:textId="2AA3C0E3" w:rsidR="00C01C16" w:rsidRPr="006344FD" w:rsidRDefault="00C01C16" w:rsidP="00F902D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6344FD">
              <w:rPr>
                <w:rFonts w:eastAsia="Times New Roman" w:cs="Arial"/>
                <w:b/>
                <w:bCs/>
                <w:position w:val="-6"/>
                <w:szCs w:val="20"/>
              </w:rPr>
              <w:t>Revision #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DC75" w14:textId="3AB3C495" w:rsidR="00C01C16" w:rsidRPr="006344FD" w:rsidRDefault="005452C9" w:rsidP="00F902D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6344FD">
              <w:rPr>
                <w:rFonts w:eastAsia="Times New Roman" w:cs="Arial"/>
                <w:szCs w:val="20"/>
              </w:rPr>
              <w:t>1.0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FB4DC76" w14:textId="14CBC333" w:rsidR="00C01C16" w:rsidRPr="006344FD" w:rsidRDefault="00C01C16" w:rsidP="00F902D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6344FD">
              <w:rPr>
                <w:rFonts w:eastAsia="Times New Roman" w:cs="Arial"/>
                <w:b/>
                <w:bCs/>
                <w:position w:val="-6"/>
                <w:szCs w:val="20"/>
              </w:rPr>
              <w:t>Process Owner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DC77" w14:textId="4CBC6D4D" w:rsidR="00C01C16" w:rsidRPr="006344FD" w:rsidRDefault="0086047D" w:rsidP="00F902D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6344FD">
              <w:rPr>
                <w:rFonts w:eastAsia="Times New Roman" w:cs="Arial"/>
                <w:szCs w:val="20"/>
              </w:rPr>
              <w:t>Charles Colstrom</w:t>
            </w:r>
          </w:p>
        </w:tc>
      </w:tr>
      <w:tr w:rsidR="00A6164D" w:rsidRPr="006344FD" w14:paraId="1FB4DC7D" w14:textId="77777777" w:rsidTr="001443F5"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FB4DC79" w14:textId="6284D9C0" w:rsidR="00C01C16" w:rsidRPr="006344FD" w:rsidRDefault="00C01C16" w:rsidP="00F902DA">
            <w:pPr>
              <w:spacing w:before="60" w:after="60" w:line="240" w:lineRule="auto"/>
              <w:jc w:val="right"/>
              <w:rPr>
                <w:rFonts w:eastAsia="Times New Roman" w:cs="Arial"/>
                <w:b/>
                <w:bCs/>
                <w:position w:val="-6"/>
                <w:szCs w:val="20"/>
              </w:rPr>
            </w:pPr>
            <w:r w:rsidRPr="006344FD">
              <w:rPr>
                <w:rFonts w:eastAsia="Times New Roman" w:cs="Arial"/>
                <w:b/>
                <w:bCs/>
                <w:position w:val="-6"/>
                <w:szCs w:val="20"/>
              </w:rPr>
              <w:t>Written/Revised By</w:t>
            </w:r>
          </w:p>
        </w:tc>
        <w:tc>
          <w:tcPr>
            <w:tcW w:w="63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DC7C" w14:textId="6DAE98EB" w:rsidR="00C01C16" w:rsidRPr="006344FD" w:rsidRDefault="0086047D" w:rsidP="00F902DA">
            <w:pPr>
              <w:spacing w:before="60" w:after="60" w:line="240" w:lineRule="auto"/>
              <w:rPr>
                <w:rFonts w:eastAsia="Times New Roman" w:cs="Arial"/>
                <w:szCs w:val="20"/>
              </w:rPr>
            </w:pPr>
            <w:r w:rsidRPr="006344FD">
              <w:rPr>
                <w:rFonts w:eastAsia="Times New Roman" w:cs="Arial"/>
                <w:szCs w:val="20"/>
              </w:rPr>
              <w:t>Tejinder Singh</w:t>
            </w:r>
          </w:p>
        </w:tc>
      </w:tr>
    </w:tbl>
    <w:p w14:paraId="6BAD7E17" w14:textId="77777777" w:rsidR="007C10A6" w:rsidRPr="006344FD" w:rsidRDefault="007C10A6" w:rsidP="007C10A6">
      <w:pPr>
        <w:keepNext/>
        <w:keepLines/>
        <w:spacing w:before="120" w:after="60" w:line="240" w:lineRule="auto"/>
        <w:rPr>
          <w:rFonts w:eastAsia="Malgun Gothic" w:cs="Arial"/>
          <w:b/>
          <w:szCs w:val="20"/>
        </w:rPr>
      </w:pPr>
    </w:p>
    <w:bookmarkStart w:id="0" w:name="_Toc34839060" w:displacedByCustomXml="next"/>
    <w:sdt>
      <w:sdtPr>
        <w:rPr>
          <w:rFonts w:cs="Arial"/>
          <w:b/>
          <w:bCs/>
        </w:rPr>
        <w:id w:val="-1376544653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</w:rPr>
      </w:sdtEndPr>
      <w:sdtContent>
        <w:p w14:paraId="656E6BEC" w14:textId="6DA39A37" w:rsidR="00F775A8" w:rsidRDefault="00A94EF9" w:rsidP="00A94EF9">
          <w:pPr>
            <w:keepNext/>
            <w:keepLines/>
            <w:spacing w:before="480" w:after="0"/>
            <w:rPr>
              <w:rFonts w:eastAsia="Malgun Gothic" w:cs="Arial"/>
              <w:b/>
              <w:color w:val="D45D00"/>
              <w:sz w:val="24"/>
              <w:szCs w:val="24"/>
            </w:rPr>
          </w:pPr>
          <w:r w:rsidRPr="00B069C7">
            <w:rPr>
              <w:rFonts w:eastAsia="Malgun Gothic" w:cs="Arial"/>
              <w:b/>
              <w:color w:val="D45D00"/>
              <w:sz w:val="24"/>
              <w:szCs w:val="24"/>
            </w:rPr>
            <w:t>Table of Contents</w:t>
          </w:r>
        </w:p>
        <w:p w14:paraId="38600F37" w14:textId="77777777" w:rsidR="00A94EF9" w:rsidRPr="00A94EF9" w:rsidRDefault="00A94EF9" w:rsidP="00A94EF9">
          <w:pPr>
            <w:keepNext/>
            <w:keepLines/>
            <w:spacing w:before="480" w:after="0"/>
            <w:rPr>
              <w:rFonts w:eastAsia="Malgun Gothic" w:cs="Arial"/>
              <w:b/>
              <w:color w:val="D45D00"/>
              <w:sz w:val="24"/>
              <w:szCs w:val="24"/>
            </w:rPr>
          </w:pPr>
        </w:p>
        <w:p w14:paraId="5A1F4B3C" w14:textId="719AAF62" w:rsidR="0034489E" w:rsidRDefault="00F775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6344FD">
            <w:rPr>
              <w:rFonts w:cs="Arial"/>
            </w:rPr>
            <w:fldChar w:fldCharType="begin"/>
          </w:r>
          <w:r w:rsidRPr="006344FD">
            <w:rPr>
              <w:rFonts w:cs="Arial"/>
            </w:rPr>
            <w:instrText xml:space="preserve"> TOC \o "1-3" \h \z \u </w:instrText>
          </w:r>
          <w:r w:rsidRPr="006344FD">
            <w:rPr>
              <w:rFonts w:cs="Arial"/>
            </w:rPr>
            <w:fldChar w:fldCharType="separate"/>
          </w:r>
          <w:hyperlink w:anchor="_Toc108286765" w:history="1">
            <w:r w:rsidR="0034489E" w:rsidRPr="00662796">
              <w:rPr>
                <w:rStyle w:val="Hyperlink"/>
                <w:rFonts w:cs="Arial"/>
                <w:noProof/>
              </w:rPr>
              <w:t>1.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cs="Arial"/>
                <w:noProof/>
              </w:rPr>
              <w:t>Purpose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_Toc108286765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7D9631FB" w14:textId="070008D5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66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2.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Scope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_Toc108286766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06086DB0" w14:textId="146C8C43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67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3.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Roles &amp; Responsibilities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_Toc108286767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0C64A406" w14:textId="75997B7F" w:rsidR="0034489E" w:rsidRDefault="000808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68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Role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_Toc108286768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0BF53EAB" w14:textId="20320275" w:rsidR="0034489E" w:rsidRDefault="000808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69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Responsibilities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_Toc108286769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5A71DA58" w14:textId="24A4793A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70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4.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Overview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_Toc108286770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2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5CD252F6" w14:textId="01C2EE6E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71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5.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Project Code Structure</w:t>
            </w:r>
            <w:r w:rsidR="0034489E">
              <w:rPr>
                <w:noProof/>
                <w:webHidden/>
              </w:rPr>
              <w:tab/>
            </w:r>
            <w:r w:rsidR="003C4D32">
              <w:rPr>
                <w:noProof/>
                <w:webHidden/>
              </w:rPr>
              <w:t>2</w:t>
            </w:r>
          </w:hyperlink>
        </w:p>
        <w:p w14:paraId="0BC57DEA" w14:textId="7A69BF00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72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6.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Major Code Files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_Toc108286772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5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327C259E" w14:textId="0B48058B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73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7.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Build/Deploy</w:t>
            </w:r>
            <w:r w:rsidR="0034489E">
              <w:rPr>
                <w:noProof/>
                <w:webHidden/>
              </w:rPr>
              <w:tab/>
            </w:r>
            <w:r w:rsidR="0034489E">
              <w:rPr>
                <w:noProof/>
                <w:webHidden/>
              </w:rPr>
              <w:fldChar w:fldCharType="begin"/>
            </w:r>
            <w:r w:rsidR="0034489E">
              <w:rPr>
                <w:noProof/>
                <w:webHidden/>
              </w:rPr>
              <w:instrText xml:space="preserve"> PAGEREF _Toc108286773 \h </w:instrText>
            </w:r>
            <w:r w:rsidR="0034489E">
              <w:rPr>
                <w:noProof/>
                <w:webHidden/>
              </w:rPr>
            </w:r>
            <w:r w:rsidR="0034489E">
              <w:rPr>
                <w:noProof/>
                <w:webHidden/>
              </w:rPr>
              <w:fldChar w:fldCharType="separate"/>
            </w:r>
            <w:r w:rsidR="0034489E">
              <w:rPr>
                <w:noProof/>
                <w:webHidden/>
              </w:rPr>
              <w:t>6</w:t>
            </w:r>
            <w:r w:rsidR="0034489E">
              <w:rPr>
                <w:noProof/>
                <w:webHidden/>
              </w:rPr>
              <w:fldChar w:fldCharType="end"/>
            </w:r>
          </w:hyperlink>
        </w:p>
        <w:p w14:paraId="5FBBED4C" w14:textId="27748B5D" w:rsidR="0034489E" w:rsidRDefault="000808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286774" w:history="1">
            <w:r w:rsidR="0034489E" w:rsidRPr="00662796">
              <w:rPr>
                <w:rStyle w:val="Hyperlink"/>
                <w:rFonts w:eastAsia="Malgun Gothic" w:cs="Arial"/>
                <w:noProof/>
              </w:rPr>
              <w:t>8.</w:t>
            </w:r>
            <w:r w:rsidR="0034489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G</w:t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l</w:t>
            </w:r>
            <w:r w:rsidR="0034489E" w:rsidRPr="00662796">
              <w:rPr>
                <w:rStyle w:val="Hyperlink"/>
                <w:rFonts w:eastAsia="Malgun Gothic" w:cs="Arial"/>
                <w:noProof/>
              </w:rPr>
              <w:t>ossary</w:t>
            </w:r>
            <w:r w:rsidR="0034489E">
              <w:rPr>
                <w:noProof/>
                <w:webHidden/>
              </w:rPr>
              <w:tab/>
            </w:r>
            <w:r w:rsidR="003C4D32">
              <w:rPr>
                <w:noProof/>
                <w:webHidden/>
              </w:rPr>
              <w:t>7</w:t>
            </w:r>
          </w:hyperlink>
        </w:p>
        <w:p w14:paraId="01AC7D8A" w14:textId="77777777" w:rsidR="00B06755" w:rsidRDefault="00F775A8">
          <w:pPr>
            <w:rPr>
              <w:rFonts w:cs="Arial"/>
              <w:b/>
              <w:bCs/>
              <w:noProof/>
            </w:rPr>
          </w:pPr>
          <w:r w:rsidRPr="006344FD">
            <w:rPr>
              <w:rFonts w:cs="Arial"/>
              <w:b/>
              <w:bCs/>
              <w:noProof/>
            </w:rPr>
            <w:fldChar w:fldCharType="end"/>
          </w:r>
        </w:p>
        <w:p w14:paraId="5158DA91" w14:textId="142B5FA8" w:rsidR="00B06755" w:rsidRPr="0030575B" w:rsidRDefault="00ED4662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1D1B11" w:themeColor="background2" w:themeShade="1A"/>
              <w:u w:val="none"/>
            </w:rPr>
          </w:pPr>
          <w:r w:rsidRPr="00ED4662">
            <w:rPr>
              <w:noProof/>
              <w:color w:val="000000" w:themeColor="text1"/>
            </w:rPr>
            <w:fldChar w:fldCharType="begin"/>
          </w:r>
          <w:r w:rsidRPr="00ED4662">
            <w:rPr>
              <w:noProof/>
              <w:color w:val="000000" w:themeColor="text1"/>
            </w:rPr>
            <w:instrText xml:space="preserve"> HYPERLINK  \l "Figure1" </w:instrText>
          </w:r>
          <w:r w:rsidRPr="00ED4662">
            <w:rPr>
              <w:noProof/>
              <w:color w:val="000000" w:themeColor="text1"/>
            </w:rPr>
          </w:r>
          <w:r w:rsidRPr="00ED4662">
            <w:rPr>
              <w:noProof/>
              <w:color w:val="000000" w:themeColor="text1"/>
            </w:rPr>
            <w:fldChar w:fldCharType="separate"/>
          </w:r>
          <w:r w:rsidR="00B06755" w:rsidRPr="0030575B">
            <w:rPr>
              <w:rStyle w:val="Hyperlink"/>
              <w:noProof/>
              <w:color w:val="1D1B11" w:themeColor="background2" w:themeShade="1A"/>
              <w:u w:val="none"/>
            </w:rPr>
            <w:t xml:space="preserve">Figure 1: </w:t>
          </w:r>
          <w:r w:rsidR="007971E8" w:rsidRPr="0030575B">
            <w:rPr>
              <w:rStyle w:val="Hyperlink"/>
              <w:noProof/>
              <w:color w:val="1D1B11" w:themeColor="background2" w:themeShade="1A"/>
              <w:u w:val="none"/>
            </w:rPr>
            <w:t>OCAP Project</w:t>
          </w:r>
          <w:r w:rsidR="007971E8" w:rsidRPr="0030575B">
            <w:rPr>
              <w:rStyle w:val="Hyperlink"/>
              <w:noProof/>
              <w:color w:val="1D1B11" w:themeColor="background2" w:themeShade="1A"/>
              <w:u w:val="none"/>
            </w:rPr>
            <w:t xml:space="preserve"> </w:t>
          </w:r>
          <w:r w:rsidR="007971E8" w:rsidRPr="0030575B">
            <w:rPr>
              <w:rStyle w:val="Hyperlink"/>
              <w:noProof/>
              <w:color w:val="1D1B11" w:themeColor="background2" w:themeShade="1A"/>
              <w:u w:val="none"/>
            </w:rPr>
            <w:t>Code Structure</w:t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tab/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begin"/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instrText xml:space="preserve"> PAGEREF _Toc111659143 \h </w:instrText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separate"/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t>3</w:t>
          </w:r>
          <w:r w:rsidR="00B06755" w:rsidRPr="0030575B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end"/>
          </w:r>
        </w:p>
        <w:p w14:paraId="58C5D8CC" w14:textId="07571506" w:rsidR="00B06755" w:rsidRPr="00E86BFD" w:rsidRDefault="00ED4662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D4662">
            <w:rPr>
              <w:noProof/>
              <w:color w:val="000000" w:themeColor="text1"/>
            </w:rPr>
            <w:fldChar w:fldCharType="end"/>
          </w:r>
          <w:r w:rsidR="0030575B" w:rsidRPr="00E86BFD">
            <w:rPr>
              <w:noProof/>
            </w:rPr>
            <w:fldChar w:fldCharType="begin"/>
          </w:r>
          <w:r w:rsidR="0030575B" w:rsidRPr="00E86BFD">
            <w:rPr>
              <w:noProof/>
            </w:rPr>
            <w:instrText xml:space="preserve"> HYPERLINK  \l "Figure2" </w:instrText>
          </w:r>
          <w:r w:rsidR="0030575B" w:rsidRPr="00E86BFD">
            <w:rPr>
              <w:noProof/>
            </w:rPr>
          </w:r>
          <w:r w:rsidR="0030575B"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2: </w:t>
          </w:r>
          <w:r w:rsidR="0030575B" w:rsidRPr="00E86BFD">
            <w:rPr>
              <w:rStyle w:val="Hyperlink"/>
              <w:noProof/>
              <w:color w:val="auto"/>
              <w:u w:val="none"/>
            </w:rPr>
            <w:t>Dist Folder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9A46AE">
            <w:rPr>
              <w:rStyle w:val="Hyperlink"/>
              <w:noProof/>
              <w:webHidden/>
              <w:color w:val="auto"/>
              <w:u w:val="none"/>
            </w:rPr>
            <w:t>3</w:t>
          </w:r>
        </w:p>
        <w:p w14:paraId="391AFF13" w14:textId="77A0261F" w:rsidR="00B06755" w:rsidRPr="00E86BFD" w:rsidRDefault="0030575B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1D1B11" w:themeColor="background2" w:themeShade="1A"/>
              <w:u w:val="none"/>
            </w:rPr>
          </w:pPr>
          <w:r w:rsidRPr="00E86BFD">
            <w:rPr>
              <w:noProof/>
            </w:rPr>
            <w:fldChar w:fldCharType="end"/>
          </w:r>
          <w:r w:rsidRPr="00E86BFD">
            <w:rPr>
              <w:noProof/>
              <w:color w:val="1D1B11" w:themeColor="background2" w:themeShade="1A"/>
            </w:rPr>
            <w:fldChar w:fldCharType="begin"/>
          </w:r>
          <w:r w:rsidRPr="00E86BFD">
            <w:rPr>
              <w:noProof/>
              <w:color w:val="1D1B11" w:themeColor="background2" w:themeShade="1A"/>
            </w:rPr>
            <w:instrText xml:space="preserve"> HYPERLINK  \l "Figure3" </w:instrText>
          </w:r>
          <w:r w:rsidRPr="00E86BFD">
            <w:rPr>
              <w:noProof/>
              <w:color w:val="1D1B11" w:themeColor="background2" w:themeShade="1A"/>
            </w:rPr>
          </w:r>
          <w:r w:rsidRPr="00E86BFD">
            <w:rPr>
              <w:noProof/>
              <w:color w:val="1D1B11" w:themeColor="background2" w:themeShade="1A"/>
            </w:rPr>
            <w:fldChar w:fldCharType="separate"/>
          </w:r>
          <w:r w:rsidR="00B06755" w:rsidRPr="00E86BFD">
            <w:rPr>
              <w:rStyle w:val="Hyperlink"/>
              <w:noProof/>
              <w:color w:val="1D1B11" w:themeColor="background2" w:themeShade="1A"/>
              <w:u w:val="none"/>
            </w:rPr>
            <w:t xml:space="preserve">Figure 3: </w:t>
          </w:r>
          <w:r w:rsidRPr="00E86BFD">
            <w:rPr>
              <w:rStyle w:val="Hyperlink"/>
              <w:noProof/>
              <w:color w:val="1D1B11" w:themeColor="background2" w:themeShade="1A"/>
              <w:u w:val="none"/>
            </w:rPr>
            <w:t>N</w:t>
          </w:r>
          <w:r w:rsidRPr="00E86BFD">
            <w:rPr>
              <w:rStyle w:val="Hyperlink"/>
              <w:noProof/>
              <w:color w:val="1D1B11" w:themeColor="background2" w:themeShade="1A"/>
              <w:u w:val="none"/>
            </w:rPr>
            <w:t>o</w:t>
          </w:r>
          <w:r w:rsidRPr="00E86BFD">
            <w:rPr>
              <w:rStyle w:val="Hyperlink"/>
              <w:noProof/>
              <w:color w:val="1D1B11" w:themeColor="background2" w:themeShade="1A"/>
              <w:u w:val="none"/>
            </w:rPr>
            <w:t>de Modules Folder</w:t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tab/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begin"/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instrText xml:space="preserve"> PAGEREF _Toc111659145 \h </w:instrText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separate"/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t>4</w:t>
          </w:r>
          <w:r w:rsidR="00B06755" w:rsidRPr="00E86BFD">
            <w:rPr>
              <w:rStyle w:val="Hyperlink"/>
              <w:noProof/>
              <w:webHidden/>
              <w:color w:val="1D1B11" w:themeColor="background2" w:themeShade="1A"/>
              <w:u w:val="none"/>
            </w:rPr>
            <w:fldChar w:fldCharType="end"/>
          </w:r>
        </w:p>
        <w:p w14:paraId="5BB84422" w14:textId="2ACFE62C" w:rsidR="00B06755" w:rsidRPr="00E86BFD" w:rsidRDefault="0030575B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  <w:color w:val="1D1B11" w:themeColor="background2" w:themeShade="1A"/>
            </w:rPr>
            <w:fldChar w:fldCharType="end"/>
          </w:r>
          <w:r w:rsidR="00903961" w:rsidRPr="00E86BFD">
            <w:rPr>
              <w:noProof/>
            </w:rPr>
            <w:fldChar w:fldCharType="begin"/>
          </w:r>
          <w:r w:rsidR="00903961" w:rsidRPr="00E86BFD">
            <w:rPr>
              <w:noProof/>
            </w:rPr>
            <w:instrText xml:space="preserve"> HYPERLINK  \l "Figure4" </w:instrText>
          </w:r>
          <w:r w:rsidR="00903961" w:rsidRPr="00E86BFD">
            <w:rPr>
              <w:noProof/>
            </w:rPr>
          </w:r>
          <w:r w:rsidR="00903961"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>Figure 4:</w:t>
          </w:r>
          <w:r w:rsidR="00983E1F" w:rsidRPr="00E86BFD">
            <w:rPr>
              <w:rStyle w:val="Hyperlink"/>
              <w:noProof/>
              <w:color w:val="auto"/>
              <w:u w:val="none"/>
            </w:rPr>
            <w:t xml:space="preserve"> SRC Folder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9A46AE">
            <w:rPr>
              <w:rStyle w:val="Hyperlink"/>
              <w:noProof/>
              <w:webHidden/>
              <w:color w:val="auto"/>
              <w:u w:val="none"/>
            </w:rPr>
            <w:t>4</w:t>
          </w:r>
        </w:p>
        <w:p w14:paraId="471AAA16" w14:textId="70365265" w:rsidR="00B06755" w:rsidRPr="00E86BFD" w:rsidRDefault="00903961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</w:rPr>
            <w:fldChar w:fldCharType="end"/>
          </w:r>
          <w:r w:rsidRPr="00E86BFD">
            <w:rPr>
              <w:noProof/>
            </w:rPr>
            <w:fldChar w:fldCharType="begin"/>
          </w:r>
          <w:r w:rsidRPr="00E86BFD">
            <w:rPr>
              <w:noProof/>
            </w:rPr>
            <w:instrText xml:space="preserve"> HYPERLINK  \l "Figure5" </w:instrText>
          </w:r>
          <w:r w:rsidRPr="00E86BFD">
            <w:rPr>
              <w:noProof/>
            </w:rPr>
          </w:r>
          <w:r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5: </w:t>
          </w:r>
          <w:r w:rsidR="00654CFB" w:rsidRPr="00E86BFD">
            <w:rPr>
              <w:rStyle w:val="Hyperlink"/>
              <w:noProof/>
              <w:color w:val="auto"/>
              <w:u w:val="none"/>
            </w:rPr>
            <w:t>Head Section Index. html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fldChar w:fldCharType="begin"/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instrText xml:space="preserve"> PAGEREF _Toc111659147 \h </w:instrTex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fldChar w:fldCharType="separate"/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>5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fldChar w:fldCharType="end"/>
          </w:r>
        </w:p>
        <w:p w14:paraId="64FBF0BF" w14:textId="07039F3A" w:rsidR="00B06755" w:rsidRPr="00E86BFD" w:rsidRDefault="00903961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</w:rPr>
            <w:fldChar w:fldCharType="end"/>
          </w:r>
          <w:r w:rsidR="001619FF" w:rsidRPr="00E86BFD">
            <w:rPr>
              <w:noProof/>
            </w:rPr>
            <w:fldChar w:fldCharType="begin"/>
          </w:r>
          <w:r w:rsidR="001619FF" w:rsidRPr="00E86BFD">
            <w:rPr>
              <w:noProof/>
            </w:rPr>
            <w:instrText xml:space="preserve"> HYPERLINK  \l "Figure6" </w:instrText>
          </w:r>
          <w:r w:rsidR="001619FF" w:rsidRPr="00E86BFD">
            <w:rPr>
              <w:noProof/>
            </w:rPr>
          </w:r>
          <w:r w:rsidR="001619FF"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6: </w:t>
          </w:r>
          <w:r w:rsidR="001619FF" w:rsidRPr="00E86BFD">
            <w:rPr>
              <w:rStyle w:val="Hyperlink"/>
              <w:noProof/>
              <w:color w:val="auto"/>
              <w:u w:val="none"/>
            </w:rPr>
            <w:t>NG Directives in Body Section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9A46AE">
            <w:rPr>
              <w:rStyle w:val="Hyperlink"/>
              <w:noProof/>
              <w:webHidden/>
              <w:color w:val="auto"/>
              <w:u w:val="none"/>
            </w:rPr>
            <w:t>5</w:t>
          </w:r>
        </w:p>
        <w:p w14:paraId="304FB8AA" w14:textId="456258CD" w:rsidR="00B06755" w:rsidRPr="00E86BFD" w:rsidRDefault="001619FF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</w:rPr>
            <w:fldChar w:fldCharType="end"/>
          </w:r>
          <w:r w:rsidR="009A3B1C" w:rsidRPr="00E86BFD">
            <w:rPr>
              <w:noProof/>
            </w:rPr>
            <w:fldChar w:fldCharType="begin"/>
          </w:r>
          <w:r w:rsidR="009A3B1C" w:rsidRPr="00E86BFD">
            <w:rPr>
              <w:noProof/>
            </w:rPr>
            <w:instrText xml:space="preserve"> HYPERLINK  \l "Figure7" </w:instrText>
          </w:r>
          <w:r w:rsidR="009A3B1C" w:rsidRPr="00E86BFD">
            <w:rPr>
              <w:noProof/>
            </w:rPr>
          </w:r>
          <w:r w:rsidR="009A3B1C"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7: </w:t>
          </w:r>
          <w:r w:rsidR="009A3B1C" w:rsidRPr="00E86BFD">
            <w:rPr>
              <w:rStyle w:val="Hyperlink"/>
              <w:noProof/>
              <w:color w:val="auto"/>
              <w:u w:val="none"/>
            </w:rPr>
            <w:t>NG Build Command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080895">
            <w:rPr>
              <w:rStyle w:val="Hyperlink"/>
              <w:noProof/>
              <w:webHidden/>
              <w:color w:val="auto"/>
              <w:u w:val="none"/>
            </w:rPr>
            <w:t>6</w:t>
          </w:r>
        </w:p>
        <w:p w14:paraId="7D6C0D19" w14:textId="397FB329" w:rsidR="00B06755" w:rsidRPr="00E86BFD" w:rsidRDefault="009A3B1C" w:rsidP="00B06755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</w:rPr>
            <w:fldChar w:fldCharType="end"/>
          </w:r>
          <w:r w:rsidRPr="00E86BFD">
            <w:rPr>
              <w:noProof/>
            </w:rPr>
            <w:fldChar w:fldCharType="begin"/>
          </w:r>
          <w:r w:rsidRPr="00E86BFD">
            <w:rPr>
              <w:noProof/>
            </w:rPr>
            <w:instrText xml:space="preserve"> HYPERLINK  \l "Figure8" </w:instrText>
          </w:r>
          <w:r w:rsidRPr="00E86BFD">
            <w:rPr>
              <w:noProof/>
            </w:rPr>
          </w:r>
          <w:r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8: </w:t>
          </w:r>
          <w:r w:rsidRPr="00E86BFD">
            <w:rPr>
              <w:rStyle w:val="Hyperlink"/>
              <w:noProof/>
              <w:color w:val="auto"/>
              <w:u w:val="none"/>
            </w:rPr>
            <w:t>NG Serve Command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Pr="00E86BFD">
            <w:rPr>
              <w:rStyle w:val="Hyperlink"/>
              <w:noProof/>
              <w:webHidden/>
              <w:color w:val="auto"/>
              <w:u w:val="none"/>
            </w:rPr>
            <w:t>7</w:t>
          </w:r>
        </w:p>
        <w:p w14:paraId="5C4DCCAC" w14:textId="7E3E586F" w:rsidR="00F775A8" w:rsidRPr="00E86BFD" w:rsidRDefault="009A3B1C" w:rsidP="00AC0332">
          <w:pPr>
            <w:pStyle w:val="TableofFigures"/>
            <w:tabs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r w:rsidRPr="00E86BFD">
            <w:rPr>
              <w:noProof/>
            </w:rPr>
            <w:fldChar w:fldCharType="end"/>
          </w:r>
          <w:r w:rsidR="00E02641" w:rsidRPr="00E86BFD">
            <w:rPr>
              <w:noProof/>
            </w:rPr>
            <w:fldChar w:fldCharType="begin"/>
          </w:r>
          <w:r w:rsidR="00E02641" w:rsidRPr="00E86BFD">
            <w:rPr>
              <w:noProof/>
            </w:rPr>
            <w:instrText xml:space="preserve"> HYPERLINK  \l "Figure9" </w:instrText>
          </w:r>
          <w:r w:rsidR="00E02641" w:rsidRPr="00E86BFD">
            <w:rPr>
              <w:noProof/>
            </w:rPr>
          </w:r>
          <w:r w:rsidR="00E02641" w:rsidRPr="00E86BFD">
            <w:rPr>
              <w:noProof/>
            </w:rPr>
            <w:fldChar w:fldCharType="separate"/>
          </w:r>
          <w:r w:rsidR="00B06755" w:rsidRPr="00E86BFD">
            <w:rPr>
              <w:rStyle w:val="Hyperlink"/>
              <w:noProof/>
              <w:color w:val="auto"/>
              <w:u w:val="none"/>
            </w:rPr>
            <w:t xml:space="preserve">Figure 9: </w:t>
          </w:r>
          <w:r w:rsidR="00AC0332" w:rsidRPr="00E86BFD">
            <w:rPr>
              <w:rStyle w:val="Hyperlink"/>
              <w:noProof/>
              <w:color w:val="auto"/>
              <w:u w:val="none"/>
            </w:rPr>
            <w:t>Command NG Deploy</w:t>
          </w:r>
          <w:r w:rsidR="00B06755" w:rsidRPr="00E86BFD">
            <w:rPr>
              <w:rStyle w:val="Hyperlink"/>
              <w:noProof/>
              <w:webHidden/>
              <w:color w:val="auto"/>
              <w:u w:val="none"/>
            </w:rPr>
            <w:tab/>
          </w:r>
          <w:r w:rsidR="00080895">
            <w:rPr>
              <w:rStyle w:val="Hyperlink"/>
              <w:noProof/>
              <w:webHidden/>
              <w:color w:val="auto"/>
              <w:u w:val="none"/>
            </w:rPr>
            <w:t>7</w:t>
          </w:r>
        </w:p>
      </w:sdtContent>
    </w:sdt>
    <w:p w14:paraId="2A4F3FA4" w14:textId="427EA77F" w:rsidR="00F775A8" w:rsidRPr="006344FD" w:rsidRDefault="00E02641" w:rsidP="00F775A8">
      <w:pPr>
        <w:rPr>
          <w:rFonts w:cs="Arial"/>
        </w:rPr>
      </w:pPr>
      <w:r w:rsidRPr="00E86BFD">
        <w:rPr>
          <w:noProof/>
        </w:rPr>
        <w:fldChar w:fldCharType="end"/>
      </w:r>
    </w:p>
    <w:p w14:paraId="512758E6" w14:textId="77777777" w:rsidR="00A41170" w:rsidRPr="006344FD" w:rsidRDefault="00A41170" w:rsidP="00F775A8">
      <w:pPr>
        <w:rPr>
          <w:rFonts w:cs="Arial"/>
        </w:rPr>
      </w:pPr>
    </w:p>
    <w:p w14:paraId="3D4940E8" w14:textId="16A0B0B3" w:rsidR="00F775A8" w:rsidRPr="006344FD" w:rsidRDefault="00F775A8" w:rsidP="00F775A8">
      <w:pPr>
        <w:rPr>
          <w:rFonts w:cs="Arial"/>
        </w:rPr>
      </w:pPr>
    </w:p>
    <w:p w14:paraId="7523B803" w14:textId="77777777" w:rsidR="00796F44" w:rsidRPr="006344FD" w:rsidRDefault="00796F44" w:rsidP="00F775A8">
      <w:pPr>
        <w:rPr>
          <w:rFonts w:cs="Arial"/>
        </w:rPr>
      </w:pPr>
    </w:p>
    <w:p w14:paraId="0BC47A23" w14:textId="6EEF9BD1" w:rsidR="00F775A8" w:rsidRPr="00A94EF9" w:rsidRDefault="00F23FE2" w:rsidP="003425F6">
      <w:pPr>
        <w:pStyle w:val="Heading1"/>
        <w:rPr>
          <w:rFonts w:eastAsia="Malgun Gothic" w:cs="Arial"/>
          <w:bCs w:val="0"/>
          <w:szCs w:val="24"/>
        </w:rPr>
      </w:pPr>
      <w:bookmarkStart w:id="1" w:name="_Toc108286765"/>
      <w:r w:rsidRPr="00A94EF9">
        <w:rPr>
          <w:rFonts w:eastAsia="Malgun Gothic" w:cs="Arial"/>
          <w:bCs w:val="0"/>
          <w:szCs w:val="24"/>
        </w:rPr>
        <w:lastRenderedPageBreak/>
        <w:t>Purpose</w:t>
      </w:r>
      <w:bookmarkEnd w:id="1"/>
      <w:bookmarkEnd w:id="0"/>
    </w:p>
    <w:p w14:paraId="230DAC62" w14:textId="0EB58353" w:rsidR="00F23FE2" w:rsidRPr="006344FD" w:rsidRDefault="00E06354" w:rsidP="00520B10">
      <w:pPr>
        <w:tabs>
          <w:tab w:val="right" w:pos="10224"/>
        </w:tabs>
        <w:spacing w:before="60" w:after="60" w:line="240" w:lineRule="auto"/>
        <w:ind w:left="284"/>
        <w:rPr>
          <w:rFonts w:eastAsia="Malgun Gothic" w:cs="Arial"/>
          <w:bCs/>
          <w:szCs w:val="20"/>
        </w:rPr>
      </w:pPr>
      <w:r w:rsidRPr="006344FD">
        <w:rPr>
          <w:rFonts w:eastAsia="Malgun Gothic" w:cs="Arial"/>
          <w:szCs w:val="20"/>
        </w:rPr>
        <w:t>The purpose of this document is to serve as a guide</w:t>
      </w:r>
      <w:r w:rsidR="00117A71" w:rsidRPr="006344FD">
        <w:rPr>
          <w:rFonts w:eastAsia="Malgun Gothic" w:cs="Arial"/>
          <w:szCs w:val="20"/>
        </w:rPr>
        <w:t xml:space="preserve"> for the Optum Connect Cloud (OCC) team</w:t>
      </w:r>
      <w:r w:rsidRPr="006344FD">
        <w:rPr>
          <w:rFonts w:eastAsia="Malgun Gothic" w:cs="Arial"/>
          <w:szCs w:val="20"/>
        </w:rPr>
        <w:t xml:space="preserve"> to follow for services related to</w:t>
      </w:r>
      <w:r w:rsidR="001A4A00" w:rsidRPr="006344FD">
        <w:rPr>
          <w:rFonts w:eastAsia="Malgun Gothic" w:cs="Arial"/>
          <w:szCs w:val="20"/>
        </w:rPr>
        <w:t xml:space="preserve"> </w:t>
      </w:r>
      <w:r w:rsidR="00520B10" w:rsidRPr="006344FD">
        <w:rPr>
          <w:rFonts w:cs="Arial"/>
          <w:bCs/>
        </w:rPr>
        <w:t xml:space="preserve">Optum Cloud Automation Platform (OCAP) </w:t>
      </w:r>
      <w:r w:rsidR="00C3119B" w:rsidRPr="006344FD">
        <w:rPr>
          <w:rFonts w:eastAsia="Malgun Gothic" w:cs="Arial"/>
          <w:bCs/>
          <w:szCs w:val="20"/>
        </w:rPr>
        <w:t>application development, understanding, associated procedur</w:t>
      </w:r>
      <w:r w:rsidR="00292699" w:rsidRPr="006344FD">
        <w:rPr>
          <w:rFonts w:eastAsia="Malgun Gothic" w:cs="Arial"/>
          <w:bCs/>
          <w:szCs w:val="20"/>
        </w:rPr>
        <w:t>es</w:t>
      </w:r>
      <w:r w:rsidR="00520B10" w:rsidRPr="006344FD">
        <w:rPr>
          <w:rFonts w:eastAsia="Malgun Gothic" w:cs="Arial"/>
          <w:bCs/>
          <w:szCs w:val="20"/>
        </w:rPr>
        <w:t>,</w:t>
      </w:r>
      <w:r w:rsidR="00C3119B" w:rsidRPr="006344FD">
        <w:rPr>
          <w:rFonts w:eastAsia="Malgun Gothic" w:cs="Arial"/>
          <w:bCs/>
          <w:szCs w:val="20"/>
        </w:rPr>
        <w:t xml:space="preserve"> and technical aspects.</w:t>
      </w:r>
    </w:p>
    <w:p w14:paraId="5E9AF7BA" w14:textId="77777777" w:rsidR="00F23FE2" w:rsidRPr="00A94EF9" w:rsidRDefault="00F23FE2" w:rsidP="003425F6">
      <w:pPr>
        <w:pStyle w:val="Heading1"/>
        <w:rPr>
          <w:rFonts w:eastAsia="Malgun Gothic" w:cs="Arial"/>
          <w:bCs w:val="0"/>
          <w:szCs w:val="24"/>
        </w:rPr>
      </w:pPr>
      <w:bookmarkStart w:id="2" w:name="_Toc34839061"/>
      <w:bookmarkStart w:id="3" w:name="_Toc108286766"/>
      <w:r w:rsidRPr="00A94EF9">
        <w:rPr>
          <w:rFonts w:eastAsia="Malgun Gothic" w:cs="Arial"/>
          <w:bCs w:val="0"/>
          <w:szCs w:val="24"/>
        </w:rPr>
        <w:t>Scope</w:t>
      </w:r>
      <w:bookmarkEnd w:id="2"/>
      <w:bookmarkEnd w:id="3"/>
    </w:p>
    <w:p w14:paraId="7DAB5C70" w14:textId="1357EF61" w:rsidR="00292176" w:rsidRPr="006344FD" w:rsidRDefault="00292176" w:rsidP="00444566">
      <w:pPr>
        <w:pStyle w:val="Head2"/>
        <w:ind w:left="288"/>
        <w:rPr>
          <w:rFonts w:ascii="Arial" w:eastAsia="Malgun Gothic" w:hAnsi="Arial" w:cs="Arial"/>
          <w:b w:val="0"/>
        </w:rPr>
      </w:pPr>
      <w:bookmarkStart w:id="4" w:name="StartText"/>
      <w:bookmarkEnd w:id="4"/>
      <w:r w:rsidRPr="006344FD">
        <w:rPr>
          <w:rFonts w:ascii="Arial" w:eastAsia="Malgun Gothic" w:hAnsi="Arial" w:cs="Arial"/>
          <w:b w:val="0"/>
        </w:rPr>
        <w:t xml:space="preserve">Use this document as a reference guide to understand the internal functioning </w:t>
      </w:r>
      <w:r w:rsidR="00CA2E81" w:rsidRPr="006344FD">
        <w:rPr>
          <w:rFonts w:ascii="Arial" w:eastAsia="Malgun Gothic" w:hAnsi="Arial" w:cs="Arial"/>
          <w:b w:val="0"/>
        </w:rPr>
        <w:t>and development code structure</w:t>
      </w:r>
      <w:r w:rsidRPr="006344FD">
        <w:rPr>
          <w:rFonts w:ascii="Arial" w:eastAsia="Malgun Gothic" w:hAnsi="Arial" w:cs="Arial"/>
          <w:b w:val="0"/>
        </w:rPr>
        <w:t xml:space="preserve"> of the OCAP application.</w:t>
      </w:r>
      <w:r w:rsidR="006A34B6" w:rsidRPr="006344FD">
        <w:rPr>
          <w:rFonts w:ascii="Arial" w:eastAsia="Malgun Gothic" w:hAnsi="Arial" w:cs="Arial"/>
          <w:b w:val="0"/>
        </w:rPr>
        <w:t xml:space="preserve"> </w:t>
      </w:r>
    </w:p>
    <w:p w14:paraId="380A49B4" w14:textId="00477D79" w:rsidR="00F23FE2" w:rsidRPr="00A94EF9" w:rsidRDefault="00DB3661" w:rsidP="003425F6">
      <w:pPr>
        <w:pStyle w:val="Heading1"/>
        <w:rPr>
          <w:rFonts w:eastAsia="Malgun Gothic" w:cs="Arial"/>
          <w:bCs w:val="0"/>
          <w:szCs w:val="24"/>
        </w:rPr>
      </w:pPr>
      <w:bookmarkStart w:id="5" w:name="_Toc34839062"/>
      <w:bookmarkStart w:id="6" w:name="_Toc108286767"/>
      <w:r w:rsidRPr="00A94EF9">
        <w:rPr>
          <w:rFonts w:eastAsia="Malgun Gothic" w:cs="Arial"/>
          <w:bCs w:val="0"/>
          <w:szCs w:val="24"/>
        </w:rPr>
        <w:t xml:space="preserve">Roles &amp; </w:t>
      </w:r>
      <w:r w:rsidR="00F23FE2" w:rsidRPr="00A94EF9">
        <w:rPr>
          <w:rFonts w:eastAsia="Malgun Gothic" w:cs="Arial"/>
          <w:bCs w:val="0"/>
          <w:szCs w:val="24"/>
        </w:rPr>
        <w:t>Responsibilities</w:t>
      </w:r>
      <w:bookmarkEnd w:id="5"/>
      <w:bookmarkEnd w:id="6"/>
    </w:p>
    <w:p w14:paraId="51A53C43" w14:textId="02183D47" w:rsidR="001C686A" w:rsidRPr="006344FD" w:rsidRDefault="00FF676F" w:rsidP="001C686A">
      <w:pPr>
        <w:ind w:left="284"/>
        <w:rPr>
          <w:rFonts w:cs="Arial"/>
        </w:rPr>
      </w:pPr>
      <w:r w:rsidRPr="006344FD">
        <w:rPr>
          <w:rFonts w:cs="Arial"/>
        </w:rPr>
        <w:t>Refer to the following table for OCC Engineering</w:t>
      </w:r>
      <w:r w:rsidR="001C686A" w:rsidRPr="006344FD">
        <w:rPr>
          <w:rFonts w:cs="Arial"/>
        </w:rPr>
        <w:t xml:space="preserve"> </w:t>
      </w:r>
      <w:r w:rsidRPr="006344FD">
        <w:rPr>
          <w:rFonts w:cs="Arial"/>
        </w:rPr>
        <w:t>T</w:t>
      </w:r>
      <w:r w:rsidR="001C686A" w:rsidRPr="006344FD">
        <w:rPr>
          <w:rFonts w:cs="Arial"/>
        </w:rPr>
        <w:t>eam responsib</w:t>
      </w:r>
      <w:r w:rsidRPr="006344FD">
        <w:rPr>
          <w:rFonts w:cs="Arial"/>
        </w:rPr>
        <w:t>ilities relating to OCAP.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7"/>
        <w:gridCol w:w="6073"/>
      </w:tblGrid>
      <w:tr w:rsidR="00A6164D" w:rsidRPr="006344FD" w14:paraId="38F6A610" w14:textId="77777777" w:rsidTr="00D207E3">
        <w:trPr>
          <w:jc w:val="center"/>
        </w:trPr>
        <w:tc>
          <w:tcPr>
            <w:tcW w:w="3277" w:type="dxa"/>
            <w:shd w:val="clear" w:color="auto" w:fill="BFBFBF" w:themeFill="background1" w:themeFillShade="BF"/>
          </w:tcPr>
          <w:p w14:paraId="1B6FA351" w14:textId="29B803AC" w:rsidR="00DB3661" w:rsidRPr="006344FD" w:rsidRDefault="00DB3661" w:rsidP="00547C64">
            <w:pPr>
              <w:pStyle w:val="Heading2"/>
              <w:spacing w:line="276" w:lineRule="auto"/>
              <w:outlineLvl w:val="1"/>
              <w:rPr>
                <w:rFonts w:eastAsia="Malgun Gothic" w:cs="Arial"/>
              </w:rPr>
            </w:pPr>
            <w:bookmarkStart w:id="7" w:name="_Toc108286768"/>
            <w:r w:rsidRPr="006344FD">
              <w:rPr>
                <w:rFonts w:eastAsia="Malgun Gothic" w:cs="Arial"/>
              </w:rPr>
              <w:t>Role</w:t>
            </w:r>
            <w:bookmarkEnd w:id="7"/>
          </w:p>
        </w:tc>
        <w:tc>
          <w:tcPr>
            <w:tcW w:w="6073" w:type="dxa"/>
            <w:shd w:val="clear" w:color="auto" w:fill="BFBFBF" w:themeFill="background1" w:themeFillShade="BF"/>
          </w:tcPr>
          <w:p w14:paraId="24D921E9" w14:textId="16E1F4D4" w:rsidR="00DB3661" w:rsidRPr="006344FD" w:rsidRDefault="00DB3661" w:rsidP="00547C64">
            <w:pPr>
              <w:pStyle w:val="Heading2"/>
              <w:spacing w:line="276" w:lineRule="auto"/>
              <w:outlineLvl w:val="1"/>
              <w:rPr>
                <w:rFonts w:eastAsia="Malgun Gothic" w:cs="Arial"/>
              </w:rPr>
            </w:pPr>
            <w:bookmarkStart w:id="8" w:name="_Toc108286769"/>
            <w:r w:rsidRPr="006344FD">
              <w:rPr>
                <w:rFonts w:eastAsia="Malgun Gothic" w:cs="Arial"/>
              </w:rPr>
              <w:t>Responsibilities</w:t>
            </w:r>
            <w:bookmarkEnd w:id="8"/>
          </w:p>
        </w:tc>
      </w:tr>
      <w:tr w:rsidR="00A6164D" w:rsidRPr="006344FD" w14:paraId="4C4138CF" w14:textId="77777777" w:rsidTr="00D207E3">
        <w:trPr>
          <w:jc w:val="center"/>
        </w:trPr>
        <w:tc>
          <w:tcPr>
            <w:tcW w:w="3277" w:type="dxa"/>
          </w:tcPr>
          <w:p w14:paraId="694D730D" w14:textId="62287D51" w:rsidR="00DB3661" w:rsidRPr="006344FD" w:rsidRDefault="009761A2" w:rsidP="00DB3661">
            <w:pPr>
              <w:spacing w:before="60" w:after="60"/>
              <w:rPr>
                <w:rFonts w:eastAsia="Malgun Gothic" w:cs="Arial"/>
                <w:szCs w:val="20"/>
              </w:rPr>
            </w:pPr>
            <w:r w:rsidRPr="006344FD">
              <w:rPr>
                <w:rFonts w:eastAsia="Malgun Gothic" w:cs="Arial"/>
                <w:szCs w:val="20"/>
              </w:rPr>
              <w:t>OCC Engineering Team</w:t>
            </w:r>
          </w:p>
        </w:tc>
        <w:tc>
          <w:tcPr>
            <w:tcW w:w="6073" w:type="dxa"/>
          </w:tcPr>
          <w:p w14:paraId="5B439F40" w14:textId="011BBBA6" w:rsidR="00DB3661" w:rsidRPr="006344FD" w:rsidRDefault="009761A2" w:rsidP="00DB3661">
            <w:pPr>
              <w:spacing w:before="60" w:after="60"/>
              <w:rPr>
                <w:rFonts w:eastAsia="Malgun Gothic" w:cs="Arial"/>
                <w:szCs w:val="20"/>
              </w:rPr>
            </w:pPr>
            <w:r w:rsidRPr="006344FD">
              <w:rPr>
                <w:rFonts w:eastAsia="Malgun Gothic" w:cs="Arial"/>
                <w:szCs w:val="20"/>
              </w:rPr>
              <w:t>Develop and maintain the OCAP application</w:t>
            </w:r>
          </w:p>
        </w:tc>
      </w:tr>
    </w:tbl>
    <w:p w14:paraId="6A240866" w14:textId="46833E93" w:rsidR="00A965E9" w:rsidRPr="00A94EF9" w:rsidRDefault="001C686A" w:rsidP="009761A2">
      <w:pPr>
        <w:pStyle w:val="Heading1"/>
        <w:rPr>
          <w:rFonts w:eastAsia="Malgun Gothic" w:cs="Arial"/>
          <w:bCs w:val="0"/>
          <w:szCs w:val="24"/>
        </w:rPr>
      </w:pPr>
      <w:bookmarkStart w:id="9" w:name="_Toc108286770"/>
      <w:r w:rsidRPr="00A94EF9">
        <w:rPr>
          <w:rFonts w:eastAsia="Malgun Gothic" w:cs="Arial"/>
          <w:bCs w:val="0"/>
          <w:szCs w:val="24"/>
        </w:rPr>
        <w:t>Overview</w:t>
      </w:r>
      <w:bookmarkEnd w:id="9"/>
    </w:p>
    <w:p w14:paraId="439376C7" w14:textId="17B1CB4B" w:rsidR="009761A2" w:rsidRPr="006344FD" w:rsidRDefault="009761A2" w:rsidP="00444566">
      <w:pPr>
        <w:spacing w:before="60" w:after="60" w:line="240" w:lineRule="auto"/>
        <w:ind w:left="284"/>
        <w:rPr>
          <w:rFonts w:eastAsia="Malgun Gothic" w:cs="Arial"/>
          <w:szCs w:val="20"/>
        </w:rPr>
      </w:pPr>
      <w:r w:rsidRPr="006344FD">
        <w:rPr>
          <w:rFonts w:eastAsia="Malgun Gothic" w:cs="Arial"/>
          <w:szCs w:val="20"/>
        </w:rPr>
        <w:t>OCAP is a web</w:t>
      </w:r>
      <w:r w:rsidR="00A50481" w:rsidRPr="006344FD">
        <w:rPr>
          <w:rFonts w:eastAsia="Malgun Gothic" w:cs="Arial"/>
          <w:szCs w:val="20"/>
        </w:rPr>
        <w:t>-</w:t>
      </w:r>
      <w:r w:rsidRPr="006344FD">
        <w:rPr>
          <w:rFonts w:eastAsia="Malgun Gothic" w:cs="Arial"/>
          <w:szCs w:val="20"/>
        </w:rPr>
        <w:t>based, GitHub pages</w:t>
      </w:r>
      <w:r w:rsidR="009376A3" w:rsidRPr="006344FD">
        <w:rPr>
          <w:rFonts w:eastAsia="Malgun Gothic" w:cs="Arial"/>
          <w:szCs w:val="20"/>
        </w:rPr>
        <w:t xml:space="preserve">, </w:t>
      </w:r>
      <w:r w:rsidRPr="006344FD">
        <w:rPr>
          <w:rFonts w:eastAsia="Malgun Gothic" w:cs="Arial"/>
          <w:szCs w:val="20"/>
        </w:rPr>
        <w:t>hosted application. This tool provides users</w:t>
      </w:r>
      <w:r w:rsidR="007F4E8E" w:rsidRPr="006344FD">
        <w:rPr>
          <w:rFonts w:eastAsia="Malgun Gothic" w:cs="Arial"/>
          <w:szCs w:val="20"/>
        </w:rPr>
        <w:t xml:space="preserve"> with</w:t>
      </w:r>
      <w:r w:rsidRPr="006344FD">
        <w:rPr>
          <w:rFonts w:eastAsia="Malgun Gothic" w:cs="Arial"/>
          <w:szCs w:val="20"/>
        </w:rPr>
        <w:t xml:space="preserve"> the ability to deploy landing zone resources in an automated fashion</w:t>
      </w:r>
      <w:r w:rsidR="007F4E8E" w:rsidRPr="006344FD">
        <w:rPr>
          <w:rFonts w:eastAsia="Malgun Gothic" w:cs="Arial"/>
          <w:szCs w:val="20"/>
        </w:rPr>
        <w:t>,</w:t>
      </w:r>
      <w:r w:rsidRPr="006344FD">
        <w:rPr>
          <w:rFonts w:eastAsia="Malgun Gothic" w:cs="Arial"/>
          <w:szCs w:val="20"/>
        </w:rPr>
        <w:t xml:space="preserve"> through an intake form, without the need to write actual code.</w:t>
      </w:r>
    </w:p>
    <w:p w14:paraId="1AD0C095" w14:textId="77777777" w:rsidR="00B93FE4" w:rsidRPr="006344FD" w:rsidRDefault="00B93FE4" w:rsidP="00444566">
      <w:pPr>
        <w:spacing w:before="60" w:after="60" w:line="240" w:lineRule="auto"/>
        <w:ind w:left="284"/>
        <w:rPr>
          <w:rFonts w:eastAsia="Malgun Gothic" w:cs="Arial"/>
          <w:szCs w:val="20"/>
        </w:rPr>
      </w:pPr>
    </w:p>
    <w:p w14:paraId="2FD5F4C5" w14:textId="4BE5636A" w:rsidR="009761A2" w:rsidRPr="006344FD" w:rsidRDefault="000C05C4" w:rsidP="00444566">
      <w:pPr>
        <w:ind w:left="284"/>
        <w:rPr>
          <w:rFonts w:cs="Arial"/>
          <w:szCs w:val="20"/>
        </w:rPr>
      </w:pPr>
      <w:r w:rsidRPr="006344FD">
        <w:rPr>
          <w:rFonts w:cs="Arial"/>
          <w:szCs w:val="20"/>
        </w:rPr>
        <w:t>As t</w:t>
      </w:r>
      <w:r w:rsidR="009761A2" w:rsidRPr="006344FD">
        <w:rPr>
          <w:rFonts w:cs="Arial"/>
          <w:szCs w:val="20"/>
        </w:rPr>
        <w:t>he application requires to be deployed/hosted on GitHub pages, hence developed using components</w:t>
      </w:r>
      <w:r w:rsidR="007B6364" w:rsidRPr="006344FD">
        <w:rPr>
          <w:rFonts w:cs="Arial"/>
          <w:szCs w:val="20"/>
        </w:rPr>
        <w:t>,</w:t>
      </w:r>
      <w:r w:rsidR="009761A2" w:rsidRPr="006344FD">
        <w:rPr>
          <w:rFonts w:cs="Arial"/>
          <w:szCs w:val="20"/>
        </w:rPr>
        <w:t xml:space="preserve"> </w:t>
      </w:r>
      <w:r w:rsidR="00065C6A" w:rsidRPr="006344FD">
        <w:rPr>
          <w:rFonts w:cs="Arial"/>
          <w:szCs w:val="20"/>
        </w:rPr>
        <w:t xml:space="preserve">and </w:t>
      </w:r>
      <w:r w:rsidR="009761A2" w:rsidRPr="006344FD">
        <w:rPr>
          <w:rFonts w:cs="Arial"/>
          <w:szCs w:val="20"/>
        </w:rPr>
        <w:t>majorly focus</w:t>
      </w:r>
      <w:r w:rsidR="001A41E5" w:rsidRPr="006344FD">
        <w:rPr>
          <w:rFonts w:cs="Arial"/>
          <w:szCs w:val="20"/>
        </w:rPr>
        <w:t>ed</w:t>
      </w:r>
      <w:r w:rsidR="009761A2" w:rsidRPr="006344FD">
        <w:rPr>
          <w:rFonts w:cs="Arial"/>
          <w:szCs w:val="20"/>
        </w:rPr>
        <w:t xml:space="preserve"> on the client-side development. </w:t>
      </w:r>
      <w:r w:rsidR="002B5714" w:rsidRPr="006344FD">
        <w:rPr>
          <w:rFonts w:cs="Arial"/>
          <w:szCs w:val="20"/>
        </w:rPr>
        <w:t>Refer to the following list</w:t>
      </w:r>
      <w:r w:rsidR="009761A2" w:rsidRPr="006344FD">
        <w:rPr>
          <w:rFonts w:cs="Arial"/>
          <w:szCs w:val="20"/>
        </w:rPr>
        <w:t xml:space="preserve"> of the programming components leveraged:</w:t>
      </w:r>
    </w:p>
    <w:p w14:paraId="3E1BF3D2" w14:textId="77777777" w:rsidR="009761A2" w:rsidRPr="006344FD" w:rsidRDefault="009761A2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szCs w:val="20"/>
        </w:rPr>
        <w:t>Angular</w:t>
      </w:r>
    </w:p>
    <w:p w14:paraId="5165995A" w14:textId="69C24DA1" w:rsidR="009761A2" w:rsidRPr="006344FD" w:rsidRDefault="0001483E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color w:val="202124"/>
          <w:szCs w:val="20"/>
          <w:shd w:val="clear" w:color="auto" w:fill="FFFFFF"/>
        </w:rPr>
        <w:t>Hyper</w:t>
      </w:r>
      <w:r w:rsidR="007F4E8E" w:rsidRPr="006344FD">
        <w:rPr>
          <w:rFonts w:cs="Arial"/>
          <w:color w:val="202124"/>
          <w:szCs w:val="20"/>
          <w:shd w:val="clear" w:color="auto" w:fill="FFFFFF"/>
        </w:rPr>
        <w:t xml:space="preserve"> </w:t>
      </w:r>
      <w:r w:rsidRPr="006344FD">
        <w:rPr>
          <w:rFonts w:cs="Arial"/>
          <w:color w:val="202124"/>
          <w:szCs w:val="20"/>
          <w:shd w:val="clear" w:color="auto" w:fill="FFFFFF"/>
        </w:rPr>
        <w:t>Text Markup Language (</w:t>
      </w:r>
      <w:r w:rsidR="009761A2" w:rsidRPr="006344FD">
        <w:rPr>
          <w:rFonts w:cs="Arial"/>
          <w:szCs w:val="20"/>
        </w:rPr>
        <w:t>HTML</w:t>
      </w:r>
      <w:r w:rsidRPr="006344FD">
        <w:rPr>
          <w:rFonts w:cs="Arial"/>
          <w:szCs w:val="20"/>
        </w:rPr>
        <w:t>)</w:t>
      </w:r>
    </w:p>
    <w:p w14:paraId="41B8F846" w14:textId="54D705B9" w:rsidR="009761A2" w:rsidRPr="006344FD" w:rsidRDefault="00AD5DCB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szCs w:val="20"/>
        </w:rPr>
        <w:t>Cascading Style Sheets (</w:t>
      </w:r>
      <w:r w:rsidR="009761A2" w:rsidRPr="006344FD">
        <w:rPr>
          <w:rFonts w:cs="Arial"/>
          <w:szCs w:val="20"/>
        </w:rPr>
        <w:t>CSS</w:t>
      </w:r>
      <w:r w:rsidRPr="006344FD">
        <w:rPr>
          <w:rFonts w:cs="Arial"/>
          <w:szCs w:val="20"/>
        </w:rPr>
        <w:t>)</w:t>
      </w:r>
      <w:r w:rsidR="009761A2" w:rsidRPr="006344FD">
        <w:rPr>
          <w:rFonts w:cs="Arial"/>
          <w:szCs w:val="20"/>
        </w:rPr>
        <w:t>/Bootstrap</w:t>
      </w:r>
    </w:p>
    <w:p w14:paraId="70196274" w14:textId="4B5340DA" w:rsidR="009761A2" w:rsidRPr="006344FD" w:rsidRDefault="009761A2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szCs w:val="20"/>
        </w:rPr>
        <w:t>Node</w:t>
      </w:r>
      <w:r w:rsidR="00DE2C42" w:rsidRPr="006344FD">
        <w:rPr>
          <w:rFonts w:cs="Arial"/>
          <w:szCs w:val="20"/>
        </w:rPr>
        <w:t xml:space="preserve"> JavaScript (</w:t>
      </w:r>
      <w:r w:rsidRPr="006344FD">
        <w:rPr>
          <w:rFonts w:cs="Arial"/>
          <w:szCs w:val="20"/>
        </w:rPr>
        <w:t>JS</w:t>
      </w:r>
      <w:r w:rsidR="00DE2C42" w:rsidRPr="006344FD">
        <w:rPr>
          <w:rFonts w:cs="Arial"/>
          <w:szCs w:val="20"/>
        </w:rPr>
        <w:t>)</w:t>
      </w:r>
    </w:p>
    <w:p w14:paraId="18E2F1DB" w14:textId="7CC2DC78" w:rsidR="009761A2" w:rsidRPr="006344FD" w:rsidRDefault="00AD5DCB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szCs w:val="20"/>
        </w:rPr>
        <w:t>Application P</w:t>
      </w:r>
      <w:r w:rsidR="004D75F6" w:rsidRPr="006344FD">
        <w:rPr>
          <w:rFonts w:cs="Arial"/>
          <w:szCs w:val="20"/>
        </w:rPr>
        <w:t>rogramming</w:t>
      </w:r>
      <w:r w:rsidRPr="006344FD">
        <w:rPr>
          <w:rFonts w:cs="Arial"/>
          <w:szCs w:val="20"/>
        </w:rPr>
        <w:t xml:space="preserve"> Interface (</w:t>
      </w:r>
      <w:r w:rsidR="009761A2" w:rsidRPr="006344FD">
        <w:rPr>
          <w:rFonts w:cs="Arial"/>
          <w:szCs w:val="20"/>
        </w:rPr>
        <w:t>API</w:t>
      </w:r>
      <w:r w:rsidRPr="006344FD">
        <w:rPr>
          <w:rFonts w:cs="Arial"/>
          <w:szCs w:val="20"/>
        </w:rPr>
        <w:t>)</w:t>
      </w:r>
      <w:r w:rsidR="009761A2" w:rsidRPr="006344FD">
        <w:rPr>
          <w:rFonts w:cs="Arial"/>
          <w:szCs w:val="20"/>
        </w:rPr>
        <w:t xml:space="preserve"> integrations</w:t>
      </w:r>
    </w:p>
    <w:p w14:paraId="26EE0B33" w14:textId="7B003E52" w:rsidR="00F23FE2" w:rsidRPr="006344FD" w:rsidRDefault="004D75F6" w:rsidP="00444566">
      <w:pPr>
        <w:pStyle w:val="ListParagraph"/>
        <w:numPr>
          <w:ilvl w:val="0"/>
          <w:numId w:val="2"/>
        </w:numPr>
        <w:spacing w:after="0" w:line="240" w:lineRule="auto"/>
        <w:ind w:left="1004"/>
        <w:rPr>
          <w:rFonts w:cs="Arial"/>
          <w:szCs w:val="20"/>
        </w:rPr>
      </w:pPr>
      <w:r w:rsidRPr="006344FD">
        <w:rPr>
          <w:rFonts w:cs="Arial"/>
          <w:color w:val="202124"/>
          <w:szCs w:val="20"/>
          <w:shd w:val="clear" w:color="auto" w:fill="FFFFFF"/>
        </w:rPr>
        <w:t>JavaScript Object Notation (</w:t>
      </w:r>
      <w:r w:rsidR="009761A2" w:rsidRPr="006344FD">
        <w:rPr>
          <w:rFonts w:cs="Arial"/>
          <w:szCs w:val="20"/>
        </w:rPr>
        <w:t>JSON</w:t>
      </w:r>
      <w:r w:rsidRPr="006344FD">
        <w:rPr>
          <w:rFonts w:cs="Arial"/>
          <w:szCs w:val="20"/>
        </w:rPr>
        <w:t>)</w:t>
      </w:r>
    </w:p>
    <w:p w14:paraId="153075F4" w14:textId="22A0C6E8" w:rsidR="00F23FE2" w:rsidRPr="00A94EF9" w:rsidRDefault="00F23FE2" w:rsidP="003425F6">
      <w:pPr>
        <w:pStyle w:val="Heading1"/>
        <w:rPr>
          <w:rFonts w:eastAsia="Malgun Gothic" w:cs="Arial"/>
          <w:bCs w:val="0"/>
          <w:szCs w:val="24"/>
        </w:rPr>
      </w:pPr>
      <w:bookmarkStart w:id="10" w:name="_Toc34839064"/>
      <w:bookmarkStart w:id="11" w:name="_Toc108286771"/>
      <w:r w:rsidRPr="00A94EF9">
        <w:rPr>
          <w:rFonts w:eastAsia="Malgun Gothic" w:cs="Arial"/>
          <w:bCs w:val="0"/>
          <w:szCs w:val="24"/>
        </w:rPr>
        <w:t>Pr</w:t>
      </w:r>
      <w:bookmarkEnd w:id="10"/>
      <w:r w:rsidR="009761A2" w:rsidRPr="00A94EF9">
        <w:rPr>
          <w:rFonts w:eastAsia="Malgun Gothic" w:cs="Arial"/>
          <w:bCs w:val="0"/>
          <w:szCs w:val="24"/>
        </w:rPr>
        <w:t xml:space="preserve">oject </w:t>
      </w:r>
      <w:r w:rsidR="00136DCF" w:rsidRPr="00A94EF9">
        <w:rPr>
          <w:rFonts w:eastAsia="Malgun Gothic" w:cs="Arial"/>
          <w:bCs w:val="0"/>
          <w:szCs w:val="24"/>
        </w:rPr>
        <w:t>C</w:t>
      </w:r>
      <w:r w:rsidR="009761A2" w:rsidRPr="00A94EF9">
        <w:rPr>
          <w:rFonts w:eastAsia="Malgun Gothic" w:cs="Arial"/>
          <w:bCs w:val="0"/>
          <w:szCs w:val="24"/>
        </w:rPr>
        <w:t xml:space="preserve">ode </w:t>
      </w:r>
      <w:r w:rsidR="00136DCF" w:rsidRPr="00A94EF9">
        <w:rPr>
          <w:rFonts w:eastAsia="Malgun Gothic" w:cs="Arial"/>
          <w:bCs w:val="0"/>
          <w:szCs w:val="24"/>
        </w:rPr>
        <w:t>S</w:t>
      </w:r>
      <w:r w:rsidR="009761A2" w:rsidRPr="00A94EF9">
        <w:rPr>
          <w:rFonts w:eastAsia="Malgun Gothic" w:cs="Arial"/>
          <w:bCs w:val="0"/>
          <w:szCs w:val="24"/>
        </w:rPr>
        <w:t>tructure</w:t>
      </w:r>
      <w:bookmarkEnd w:id="11"/>
    </w:p>
    <w:p w14:paraId="2B41D956" w14:textId="14C14942" w:rsidR="009761A2" w:rsidRPr="006344FD" w:rsidRDefault="006D45C0" w:rsidP="00D3701D">
      <w:pPr>
        <w:ind w:left="288"/>
        <w:rPr>
          <w:rFonts w:cs="Arial"/>
          <w:szCs w:val="20"/>
        </w:rPr>
      </w:pPr>
      <w:r w:rsidRPr="006344FD">
        <w:rPr>
          <w:rFonts w:cs="Arial"/>
          <w:szCs w:val="20"/>
        </w:rPr>
        <w:t>T</w:t>
      </w:r>
      <w:r w:rsidR="009761A2" w:rsidRPr="006344FD">
        <w:rPr>
          <w:rFonts w:cs="Arial"/>
          <w:szCs w:val="20"/>
        </w:rPr>
        <w:t xml:space="preserve">he application is developed on </w:t>
      </w:r>
      <w:r w:rsidR="00D3701D" w:rsidRPr="006344FD">
        <w:rPr>
          <w:rFonts w:cs="Arial"/>
          <w:szCs w:val="20"/>
        </w:rPr>
        <w:t xml:space="preserve">a </w:t>
      </w:r>
      <w:r w:rsidR="009761A2" w:rsidRPr="006344FD">
        <w:rPr>
          <w:rFonts w:cs="Arial"/>
          <w:szCs w:val="20"/>
        </w:rPr>
        <w:t>NodeJS platform</w:t>
      </w:r>
      <w:r w:rsidR="00D3701D" w:rsidRPr="006344FD">
        <w:rPr>
          <w:rFonts w:cs="Arial"/>
          <w:szCs w:val="20"/>
        </w:rPr>
        <w:t>,</w:t>
      </w:r>
      <w:r w:rsidR="009761A2" w:rsidRPr="006344FD">
        <w:rPr>
          <w:rFonts w:cs="Arial"/>
          <w:szCs w:val="20"/>
        </w:rPr>
        <w:t xml:space="preserve"> leveraging AngularJS</w:t>
      </w:r>
      <w:r w:rsidR="00D3701D" w:rsidRPr="006344FD">
        <w:rPr>
          <w:rFonts w:cs="Arial"/>
          <w:szCs w:val="20"/>
        </w:rPr>
        <w:t>,</w:t>
      </w:r>
      <w:r w:rsidRPr="006344FD">
        <w:rPr>
          <w:rFonts w:cs="Arial"/>
          <w:szCs w:val="20"/>
        </w:rPr>
        <w:t xml:space="preserve"> and </w:t>
      </w:r>
      <w:r w:rsidR="009761A2" w:rsidRPr="006344FD">
        <w:rPr>
          <w:rFonts w:cs="Arial"/>
          <w:szCs w:val="20"/>
        </w:rPr>
        <w:t xml:space="preserve">the project code structure is </w:t>
      </w:r>
      <w:r w:rsidR="00BC065D" w:rsidRPr="006344FD">
        <w:rPr>
          <w:rFonts w:cs="Arial"/>
          <w:szCs w:val="20"/>
        </w:rPr>
        <w:t>like</w:t>
      </w:r>
      <w:r w:rsidR="009761A2" w:rsidRPr="006344FD">
        <w:rPr>
          <w:rFonts w:cs="Arial"/>
          <w:szCs w:val="20"/>
        </w:rPr>
        <w:t xml:space="preserve"> any NodeJS application as shown </w:t>
      </w:r>
      <w:r w:rsidR="00D3701D" w:rsidRPr="006344FD">
        <w:rPr>
          <w:rFonts w:cs="Arial"/>
          <w:szCs w:val="20"/>
        </w:rPr>
        <w:t xml:space="preserve">in </w:t>
      </w:r>
      <w:r w:rsidR="00D3701D" w:rsidRPr="006344FD">
        <w:rPr>
          <w:rFonts w:cs="Arial"/>
          <w:szCs w:val="20"/>
        </w:rPr>
        <w:fldChar w:fldCharType="begin"/>
      </w:r>
      <w:r w:rsidR="00D3701D" w:rsidRPr="006344FD">
        <w:rPr>
          <w:rFonts w:cs="Arial"/>
          <w:szCs w:val="20"/>
        </w:rPr>
        <w:instrText xml:space="preserve"> REF _Ref97917610 \h </w:instrText>
      </w:r>
      <w:r w:rsidR="006344FD">
        <w:rPr>
          <w:rFonts w:cs="Arial"/>
          <w:szCs w:val="20"/>
        </w:rPr>
        <w:instrText xml:space="preserve"> \* MERGEFORMAT </w:instrText>
      </w:r>
      <w:r w:rsidR="00D3701D" w:rsidRPr="006344FD">
        <w:rPr>
          <w:rFonts w:cs="Arial"/>
          <w:szCs w:val="20"/>
        </w:rPr>
      </w:r>
      <w:r w:rsidR="00D3701D" w:rsidRPr="006344FD">
        <w:rPr>
          <w:rFonts w:cs="Arial"/>
          <w:szCs w:val="20"/>
        </w:rPr>
        <w:fldChar w:fldCharType="separate"/>
      </w:r>
      <w:r w:rsidR="00D3701D" w:rsidRPr="006344FD">
        <w:rPr>
          <w:rFonts w:cs="Arial"/>
        </w:rPr>
        <w:t>Figu</w:t>
      </w:r>
      <w:r w:rsidR="00D3701D" w:rsidRPr="006344FD">
        <w:rPr>
          <w:rFonts w:cs="Arial"/>
        </w:rPr>
        <w:t>r</w:t>
      </w:r>
      <w:r w:rsidR="00D3701D" w:rsidRPr="006344FD">
        <w:rPr>
          <w:rFonts w:cs="Arial"/>
        </w:rPr>
        <w:t xml:space="preserve">e </w:t>
      </w:r>
      <w:r w:rsidR="00D3701D" w:rsidRPr="006344FD">
        <w:rPr>
          <w:rFonts w:cs="Arial"/>
          <w:noProof/>
        </w:rPr>
        <w:t>1</w:t>
      </w:r>
      <w:r w:rsidR="00D3701D" w:rsidRPr="006344FD">
        <w:rPr>
          <w:rFonts w:cs="Arial"/>
          <w:szCs w:val="20"/>
        </w:rPr>
        <w:fldChar w:fldCharType="end"/>
      </w:r>
      <w:r w:rsidR="00D3701D" w:rsidRPr="006344FD">
        <w:rPr>
          <w:rFonts w:cs="Arial"/>
          <w:szCs w:val="20"/>
        </w:rPr>
        <w:t>.</w:t>
      </w:r>
    </w:p>
    <w:p w14:paraId="02D482D8" w14:textId="093B6311" w:rsidR="009761A2" w:rsidRPr="006344FD" w:rsidRDefault="009761A2" w:rsidP="003F5751">
      <w:pPr>
        <w:ind w:firstLine="720"/>
        <w:jc w:val="center"/>
        <w:rPr>
          <w:rFonts w:cs="Arial"/>
          <w:color w:val="002060"/>
        </w:rPr>
      </w:pPr>
      <w:r w:rsidRPr="006344FD">
        <w:rPr>
          <w:rFonts w:cs="Arial"/>
          <w:noProof/>
        </w:rPr>
        <w:lastRenderedPageBreak/>
        <w:drawing>
          <wp:inline distT="0" distB="0" distL="0" distR="0" wp14:anchorId="73C48D32" wp14:editId="30723318">
            <wp:extent cx="1824227" cy="3200400"/>
            <wp:effectExtent l="19050" t="19050" r="24130" b="1905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227" cy="3200400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bookmarkStart w:id="12" w:name="_Ref97917610"/>
      <w:r w:rsidR="003F5751" w:rsidRPr="006344FD">
        <w:rPr>
          <w:rFonts w:cs="Arial"/>
          <w:color w:val="002060"/>
        </w:rPr>
        <w:br/>
      </w:r>
      <w:bookmarkStart w:id="13" w:name="Figure1"/>
      <w:r w:rsidRPr="0034489E">
        <w:rPr>
          <w:rFonts w:cs="Arial"/>
          <w:color w:val="002060"/>
          <w:sz w:val="18"/>
          <w:szCs w:val="20"/>
        </w:rPr>
        <w:t xml:space="preserve">Figure </w:t>
      </w:r>
      <w:r w:rsidRPr="0034489E">
        <w:rPr>
          <w:rFonts w:cs="Arial"/>
          <w:color w:val="002060"/>
          <w:sz w:val="18"/>
          <w:szCs w:val="20"/>
        </w:rPr>
        <w:fldChar w:fldCharType="begin"/>
      </w:r>
      <w:r w:rsidRPr="0034489E">
        <w:rPr>
          <w:rFonts w:cs="Arial"/>
          <w:color w:val="002060"/>
          <w:sz w:val="18"/>
          <w:szCs w:val="20"/>
        </w:rPr>
        <w:instrText xml:space="preserve"> SEQ Figure \* ARABIC </w:instrText>
      </w:r>
      <w:r w:rsidRPr="0034489E">
        <w:rPr>
          <w:rFonts w:cs="Arial"/>
          <w:color w:val="002060"/>
          <w:sz w:val="18"/>
          <w:szCs w:val="20"/>
        </w:rPr>
        <w:fldChar w:fldCharType="separate"/>
      </w:r>
      <w:r w:rsidR="005A64E2" w:rsidRPr="0034489E">
        <w:rPr>
          <w:rFonts w:cs="Arial"/>
          <w:noProof/>
          <w:color w:val="002060"/>
          <w:sz w:val="18"/>
          <w:szCs w:val="20"/>
        </w:rPr>
        <w:t>1</w:t>
      </w:r>
      <w:r w:rsidRPr="0034489E">
        <w:rPr>
          <w:rFonts w:cs="Arial"/>
          <w:color w:val="002060"/>
          <w:sz w:val="18"/>
          <w:szCs w:val="20"/>
        </w:rPr>
        <w:fldChar w:fldCharType="end"/>
      </w:r>
      <w:bookmarkEnd w:id="12"/>
      <w:r w:rsidRPr="0034489E">
        <w:rPr>
          <w:rFonts w:cs="Arial"/>
          <w:color w:val="002060"/>
          <w:sz w:val="18"/>
          <w:szCs w:val="20"/>
        </w:rPr>
        <w:t>: OCAP Project Code Structure</w:t>
      </w:r>
    </w:p>
    <w:bookmarkEnd w:id="13"/>
    <w:p w14:paraId="2DAC4966" w14:textId="77777777" w:rsidR="009761A2" w:rsidRPr="006344FD" w:rsidRDefault="009761A2" w:rsidP="00D207E3">
      <w:pPr>
        <w:ind w:left="360"/>
        <w:rPr>
          <w:rFonts w:cs="Arial"/>
          <w:szCs w:val="20"/>
        </w:rPr>
      </w:pPr>
      <w:r w:rsidRPr="006344FD">
        <w:rPr>
          <w:rFonts w:cs="Arial"/>
          <w:szCs w:val="20"/>
        </w:rPr>
        <w:t>The root directory includes the following list of folders and files:</w:t>
      </w:r>
    </w:p>
    <w:p w14:paraId="27610846" w14:textId="396F8429" w:rsidR="00136DCF" w:rsidRPr="006344FD" w:rsidRDefault="009761A2" w:rsidP="00382E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Dist</w:t>
      </w:r>
      <w:r w:rsidRPr="006344FD">
        <w:rPr>
          <w:rFonts w:cs="Arial"/>
          <w:szCs w:val="20"/>
        </w:rPr>
        <w:t xml:space="preserve"> </w:t>
      </w:r>
    </w:p>
    <w:p w14:paraId="458898FC" w14:textId="562436D3" w:rsidR="009761A2" w:rsidRPr="006344FD" w:rsidRDefault="009761A2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szCs w:val="20"/>
        </w:rPr>
        <w:t>The </w:t>
      </w:r>
      <w:r w:rsidR="006344FD" w:rsidRPr="006344FD">
        <w:rPr>
          <w:rFonts w:cs="Arial"/>
          <w:szCs w:val="20"/>
        </w:rPr>
        <w:t>D</w:t>
      </w:r>
      <w:r w:rsidRPr="006344FD">
        <w:rPr>
          <w:rFonts w:cs="Arial"/>
          <w:szCs w:val="20"/>
        </w:rPr>
        <w:t>ist folder, short for distribution folder, is dynamically generated when</w:t>
      </w:r>
      <w:r w:rsidR="00796F44" w:rsidRPr="006344FD">
        <w:rPr>
          <w:rFonts w:cs="Arial"/>
          <w:szCs w:val="20"/>
        </w:rPr>
        <w:t xml:space="preserve"> </w:t>
      </w:r>
      <w:r w:rsidRPr="006344FD">
        <w:rPr>
          <w:rFonts w:cs="Arial"/>
          <w:szCs w:val="20"/>
        </w:rPr>
        <w:t>compiling</w:t>
      </w:r>
      <w:r w:rsidR="00796F44" w:rsidRPr="006344FD">
        <w:rPr>
          <w:rFonts w:cs="Arial"/>
          <w:szCs w:val="20"/>
        </w:rPr>
        <w:t xml:space="preserve"> or executing</w:t>
      </w:r>
      <w:r w:rsidRPr="006344FD">
        <w:rPr>
          <w:rFonts w:cs="Arial"/>
          <w:szCs w:val="20"/>
        </w:rPr>
        <w:t xml:space="preserve"> a build on the project </w:t>
      </w:r>
      <w:r w:rsidR="00A1185A" w:rsidRPr="006344FD">
        <w:rPr>
          <w:rFonts w:cs="Arial"/>
          <w:szCs w:val="20"/>
        </w:rPr>
        <w:t>code and</w:t>
      </w:r>
      <w:r w:rsidRPr="006344FD">
        <w:rPr>
          <w:rFonts w:cs="Arial"/>
          <w:szCs w:val="20"/>
        </w:rPr>
        <w:t xml:space="preserve"> includes the production ready HTML files and assets.</w:t>
      </w:r>
      <w:r w:rsidR="009917F3" w:rsidRPr="006344FD">
        <w:rPr>
          <w:rFonts w:cs="Arial"/>
          <w:szCs w:val="20"/>
        </w:rPr>
        <w:t xml:space="preserve"> Refer to </w:t>
      </w:r>
      <w:r w:rsidR="009917F3" w:rsidRPr="006344FD">
        <w:rPr>
          <w:rFonts w:cs="Arial"/>
          <w:szCs w:val="20"/>
        </w:rPr>
        <w:fldChar w:fldCharType="begin"/>
      </w:r>
      <w:r w:rsidR="009917F3" w:rsidRPr="006344FD">
        <w:rPr>
          <w:rFonts w:cs="Arial"/>
          <w:szCs w:val="20"/>
        </w:rPr>
        <w:instrText xml:space="preserve"> REF _Ref108283632 \h </w:instrText>
      </w:r>
      <w:r w:rsidR="006344FD">
        <w:rPr>
          <w:rFonts w:cs="Arial"/>
          <w:szCs w:val="20"/>
        </w:rPr>
        <w:instrText xml:space="preserve"> \* MERGEFORMAT </w:instrText>
      </w:r>
      <w:r w:rsidR="009917F3" w:rsidRPr="006344FD">
        <w:rPr>
          <w:rFonts w:cs="Arial"/>
          <w:szCs w:val="20"/>
        </w:rPr>
      </w:r>
      <w:r w:rsidR="009917F3" w:rsidRPr="006344FD">
        <w:rPr>
          <w:rFonts w:cs="Arial"/>
          <w:szCs w:val="20"/>
        </w:rPr>
        <w:fldChar w:fldCharType="separate"/>
      </w:r>
      <w:r w:rsidR="009917F3" w:rsidRPr="006344FD">
        <w:rPr>
          <w:rFonts w:cs="Arial"/>
        </w:rPr>
        <w:t xml:space="preserve">Figure </w:t>
      </w:r>
      <w:r w:rsidR="009917F3" w:rsidRPr="006344FD">
        <w:rPr>
          <w:rFonts w:cs="Arial"/>
          <w:noProof/>
        </w:rPr>
        <w:t>2</w:t>
      </w:r>
      <w:r w:rsidR="009917F3" w:rsidRPr="006344FD">
        <w:rPr>
          <w:rFonts w:cs="Arial"/>
          <w:szCs w:val="20"/>
        </w:rPr>
        <w:fldChar w:fldCharType="end"/>
      </w:r>
      <w:r w:rsidR="009917F3" w:rsidRPr="006344FD">
        <w:rPr>
          <w:rFonts w:cs="Arial"/>
          <w:szCs w:val="20"/>
        </w:rPr>
        <w:t>.</w:t>
      </w:r>
    </w:p>
    <w:p w14:paraId="16AB689C" w14:textId="48D8E98F" w:rsidR="005971AA" w:rsidRPr="006344FD" w:rsidRDefault="005971AA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</w:p>
    <w:p w14:paraId="4484F854" w14:textId="7441755B" w:rsidR="005971AA" w:rsidRPr="006344FD" w:rsidRDefault="005971AA" w:rsidP="003D2999">
      <w:pPr>
        <w:pStyle w:val="ListParagraph"/>
        <w:spacing w:after="0" w:line="240" w:lineRule="auto"/>
        <w:ind w:left="0"/>
        <w:jc w:val="center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6457F622" wp14:editId="04A33D0F">
            <wp:extent cx="1615999" cy="1496102"/>
            <wp:effectExtent l="25400" t="25400" r="22860" b="279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232" cy="1515760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E40271D" w14:textId="67D79C6B" w:rsidR="009917F3" w:rsidRPr="006344FD" w:rsidRDefault="009917F3" w:rsidP="009917F3">
      <w:pPr>
        <w:pStyle w:val="Caption"/>
        <w:jc w:val="center"/>
        <w:rPr>
          <w:rFonts w:ascii="Arial" w:hAnsi="Arial" w:cs="Arial"/>
          <w:color w:val="auto"/>
          <w:szCs w:val="20"/>
        </w:rPr>
      </w:pPr>
      <w:bookmarkStart w:id="14" w:name="_Ref108283632"/>
      <w:bookmarkStart w:id="15" w:name="Figure2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2</w:t>
      </w:r>
      <w:r w:rsidRPr="006344FD">
        <w:rPr>
          <w:rFonts w:ascii="Arial" w:hAnsi="Arial" w:cs="Arial"/>
        </w:rPr>
        <w:fldChar w:fldCharType="end"/>
      </w:r>
      <w:bookmarkEnd w:id="14"/>
      <w:r w:rsidRPr="006344FD">
        <w:rPr>
          <w:rFonts w:ascii="Arial" w:hAnsi="Arial" w:cs="Arial"/>
        </w:rPr>
        <w:t>: Dist Folder</w:t>
      </w:r>
    </w:p>
    <w:bookmarkEnd w:id="15"/>
    <w:p w14:paraId="6DEC7EBF" w14:textId="062DE793" w:rsidR="00136DCF" w:rsidRPr="006344FD" w:rsidRDefault="009761A2" w:rsidP="00382E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Node_Modules</w:t>
      </w:r>
      <w:r w:rsidRPr="006344FD">
        <w:rPr>
          <w:rFonts w:cs="Arial"/>
          <w:szCs w:val="20"/>
        </w:rPr>
        <w:t xml:space="preserve"> </w:t>
      </w:r>
    </w:p>
    <w:p w14:paraId="2461DE9B" w14:textId="4658324A" w:rsidR="009761A2" w:rsidRPr="006344FD" w:rsidRDefault="009761A2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directory includes libraries and dependencies for JS packages, used by </w:t>
      </w:r>
      <w:r w:rsidR="00FE2317" w:rsidRPr="006344FD">
        <w:rPr>
          <w:rFonts w:cs="Arial"/>
          <w:szCs w:val="20"/>
        </w:rPr>
        <w:t>the</w:t>
      </w:r>
      <w:r w:rsidRPr="006344FD">
        <w:rPr>
          <w:rFonts w:cs="Arial"/>
          <w:szCs w:val="20"/>
        </w:rPr>
        <w:t xml:space="preserve"> </w:t>
      </w:r>
      <w:r w:rsidR="00046854" w:rsidRPr="006344FD">
        <w:rPr>
          <w:rFonts w:cs="Arial"/>
          <w:szCs w:val="20"/>
        </w:rPr>
        <w:t>Node Package Manager</w:t>
      </w:r>
      <w:r w:rsidR="00FE2317" w:rsidRPr="006344FD">
        <w:rPr>
          <w:rFonts w:cs="Arial"/>
          <w:szCs w:val="20"/>
        </w:rPr>
        <w:t xml:space="preserve"> </w:t>
      </w:r>
      <w:r w:rsidR="00046854" w:rsidRPr="006344FD">
        <w:rPr>
          <w:rFonts w:cs="Arial"/>
          <w:szCs w:val="20"/>
        </w:rPr>
        <w:t>(</w:t>
      </w:r>
      <w:r w:rsidRPr="006344FD">
        <w:rPr>
          <w:rFonts w:cs="Arial"/>
          <w:szCs w:val="20"/>
        </w:rPr>
        <w:t>NPM</w:t>
      </w:r>
      <w:r w:rsidR="00046854" w:rsidRPr="006344FD">
        <w:rPr>
          <w:rFonts w:cs="Arial"/>
          <w:szCs w:val="20"/>
        </w:rPr>
        <w:t>)</w:t>
      </w:r>
      <w:r w:rsidR="00FE2317" w:rsidRPr="006344FD">
        <w:rPr>
          <w:rFonts w:cs="Arial"/>
          <w:szCs w:val="20"/>
        </w:rPr>
        <w:t>.</w:t>
      </w:r>
      <w:r w:rsidR="009917F3" w:rsidRPr="006344FD">
        <w:rPr>
          <w:rFonts w:cs="Arial"/>
          <w:szCs w:val="20"/>
        </w:rPr>
        <w:t xml:space="preserve"> Refer to </w:t>
      </w:r>
      <w:r w:rsidR="001D513A" w:rsidRPr="006344FD">
        <w:rPr>
          <w:rFonts w:cs="Arial"/>
          <w:szCs w:val="20"/>
        </w:rPr>
        <w:fldChar w:fldCharType="begin"/>
      </w:r>
      <w:r w:rsidR="001D513A" w:rsidRPr="006344FD">
        <w:rPr>
          <w:rFonts w:cs="Arial"/>
          <w:szCs w:val="20"/>
        </w:rPr>
        <w:instrText xml:space="preserve"> REF _Ref108284158 \h </w:instrText>
      </w:r>
      <w:r w:rsidR="006344FD">
        <w:rPr>
          <w:rFonts w:cs="Arial"/>
          <w:szCs w:val="20"/>
        </w:rPr>
        <w:instrText xml:space="preserve"> \* MERGEFORMAT </w:instrText>
      </w:r>
      <w:r w:rsidR="001D513A" w:rsidRPr="006344FD">
        <w:rPr>
          <w:rFonts w:cs="Arial"/>
          <w:szCs w:val="20"/>
        </w:rPr>
      </w:r>
      <w:r w:rsidR="001D513A" w:rsidRPr="006344FD">
        <w:rPr>
          <w:rFonts w:cs="Arial"/>
          <w:szCs w:val="20"/>
        </w:rPr>
        <w:fldChar w:fldCharType="separate"/>
      </w:r>
      <w:r w:rsidR="001D513A" w:rsidRPr="006344FD">
        <w:rPr>
          <w:rFonts w:cs="Arial"/>
        </w:rPr>
        <w:t xml:space="preserve">Figure </w:t>
      </w:r>
      <w:r w:rsidR="001D513A" w:rsidRPr="006344FD">
        <w:rPr>
          <w:rFonts w:cs="Arial"/>
          <w:noProof/>
        </w:rPr>
        <w:t>3</w:t>
      </w:r>
      <w:r w:rsidR="001D513A" w:rsidRPr="006344FD">
        <w:rPr>
          <w:rFonts w:cs="Arial"/>
          <w:szCs w:val="20"/>
        </w:rPr>
        <w:fldChar w:fldCharType="end"/>
      </w:r>
      <w:r w:rsidR="009917F3" w:rsidRPr="006344FD">
        <w:rPr>
          <w:rFonts w:cs="Arial"/>
          <w:szCs w:val="20"/>
        </w:rPr>
        <w:t>.</w:t>
      </w:r>
    </w:p>
    <w:p w14:paraId="5BFA40E0" w14:textId="77777777" w:rsidR="005971AA" w:rsidRPr="006344FD" w:rsidRDefault="005971AA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</w:p>
    <w:p w14:paraId="0144731E" w14:textId="7E0A66B3" w:rsidR="005971AA" w:rsidRPr="006344FD" w:rsidRDefault="005971AA" w:rsidP="005971AA">
      <w:pPr>
        <w:pStyle w:val="ListParagraph"/>
        <w:spacing w:after="0" w:line="240" w:lineRule="auto"/>
        <w:jc w:val="center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lastRenderedPageBreak/>
        <w:drawing>
          <wp:inline distT="0" distB="0" distL="0" distR="0" wp14:anchorId="581D4A67" wp14:editId="74C0F494">
            <wp:extent cx="1530139" cy="2068643"/>
            <wp:effectExtent l="25400" t="25400" r="19685" b="2730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4685" cy="2074789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F8E03CD" w14:textId="04FD470A" w:rsidR="00010A02" w:rsidRPr="006344FD" w:rsidRDefault="00A1185A" w:rsidP="008851A7">
      <w:pPr>
        <w:pStyle w:val="Caption"/>
        <w:ind w:left="720"/>
        <w:jc w:val="center"/>
        <w:rPr>
          <w:rFonts w:ascii="Arial" w:hAnsi="Arial" w:cs="Arial"/>
          <w:i w:val="0"/>
          <w:iCs w:val="0"/>
          <w:color w:val="auto"/>
        </w:rPr>
      </w:pPr>
      <w:bookmarkStart w:id="16" w:name="_Ref108284158"/>
      <w:bookmarkStart w:id="17" w:name="Figure3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3</w:t>
      </w:r>
      <w:r w:rsidRPr="006344FD">
        <w:rPr>
          <w:rFonts w:ascii="Arial" w:hAnsi="Arial" w:cs="Arial"/>
        </w:rPr>
        <w:fldChar w:fldCharType="end"/>
      </w:r>
      <w:bookmarkEnd w:id="16"/>
      <w:r w:rsidRPr="006344FD">
        <w:rPr>
          <w:rFonts w:ascii="Arial" w:hAnsi="Arial" w:cs="Arial"/>
        </w:rPr>
        <w:t>: Node_Modules Folder</w:t>
      </w:r>
    </w:p>
    <w:bookmarkEnd w:id="17"/>
    <w:p w14:paraId="0F4C524B" w14:textId="493D8ABB" w:rsidR="00136DCF" w:rsidRPr="006344FD" w:rsidRDefault="009761A2" w:rsidP="00382E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S</w:t>
      </w:r>
      <w:r w:rsidR="00E26644" w:rsidRPr="006344FD">
        <w:rPr>
          <w:rFonts w:cs="Arial"/>
          <w:b/>
          <w:bCs/>
          <w:szCs w:val="20"/>
        </w:rPr>
        <w:t>RC</w:t>
      </w:r>
      <w:r w:rsidRPr="006344FD">
        <w:rPr>
          <w:rFonts w:cs="Arial"/>
          <w:szCs w:val="20"/>
        </w:rPr>
        <w:t xml:space="preserve"> </w:t>
      </w:r>
    </w:p>
    <w:p w14:paraId="59A598BA" w14:textId="58658D44" w:rsidR="009761A2" w:rsidRPr="006344FD" w:rsidRDefault="009761A2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</w:t>
      </w:r>
      <w:r w:rsidR="00E26644" w:rsidRPr="006344FD">
        <w:rPr>
          <w:rFonts w:cs="Arial"/>
          <w:szCs w:val="20"/>
        </w:rPr>
        <w:t>SRC</w:t>
      </w:r>
      <w:r w:rsidRPr="006344FD">
        <w:rPr>
          <w:rFonts w:cs="Arial"/>
          <w:szCs w:val="20"/>
        </w:rPr>
        <w:t xml:space="preserve"> folder, short for source, includes the source files to build and develop the project. This</w:t>
      </w:r>
      <w:r w:rsidR="001D513A" w:rsidRPr="006344FD">
        <w:rPr>
          <w:rFonts w:cs="Arial"/>
          <w:szCs w:val="20"/>
        </w:rPr>
        <w:t xml:space="preserve"> location</w:t>
      </w:r>
      <w:r w:rsidRPr="006344FD">
        <w:rPr>
          <w:rFonts w:cs="Arial"/>
          <w:szCs w:val="20"/>
        </w:rPr>
        <w:t xml:space="preserve"> is where the original source code files are located, before being compiled.</w:t>
      </w:r>
      <w:r w:rsidR="001D513A" w:rsidRPr="006344FD">
        <w:rPr>
          <w:rFonts w:cs="Arial"/>
          <w:szCs w:val="20"/>
        </w:rPr>
        <w:t xml:space="preserve"> Refer to </w:t>
      </w:r>
    </w:p>
    <w:p w14:paraId="16A87B43" w14:textId="408E2177" w:rsidR="001D513A" w:rsidRPr="006344FD" w:rsidRDefault="005710BA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szCs w:val="20"/>
        </w:rPr>
        <w:fldChar w:fldCharType="begin"/>
      </w:r>
      <w:r w:rsidRPr="006344FD">
        <w:rPr>
          <w:rFonts w:cs="Arial"/>
          <w:szCs w:val="20"/>
        </w:rPr>
        <w:instrText xml:space="preserve"> REF _Ref108284241 \h </w:instrText>
      </w:r>
      <w:r w:rsidR="006344FD">
        <w:rPr>
          <w:rFonts w:cs="Arial"/>
          <w:szCs w:val="20"/>
        </w:rPr>
        <w:instrText xml:space="preserve"> \* MERGEFORMAT </w:instrText>
      </w:r>
      <w:r w:rsidRPr="006344FD">
        <w:rPr>
          <w:rFonts w:cs="Arial"/>
          <w:szCs w:val="20"/>
        </w:rPr>
      </w:r>
      <w:r w:rsidRPr="006344FD">
        <w:rPr>
          <w:rFonts w:cs="Arial"/>
          <w:szCs w:val="20"/>
        </w:rPr>
        <w:fldChar w:fldCharType="separate"/>
      </w:r>
      <w:r w:rsidRPr="006344FD">
        <w:rPr>
          <w:rFonts w:cs="Arial"/>
        </w:rPr>
        <w:t xml:space="preserve">Figure </w:t>
      </w:r>
      <w:r w:rsidRPr="006344FD">
        <w:rPr>
          <w:rFonts w:cs="Arial"/>
          <w:noProof/>
        </w:rPr>
        <w:t>4</w:t>
      </w:r>
      <w:r w:rsidRPr="006344FD">
        <w:rPr>
          <w:rFonts w:cs="Arial"/>
          <w:szCs w:val="20"/>
        </w:rPr>
        <w:fldChar w:fldCharType="end"/>
      </w:r>
      <w:r w:rsidR="001D513A" w:rsidRPr="006344FD">
        <w:rPr>
          <w:rFonts w:cs="Arial"/>
          <w:szCs w:val="20"/>
        </w:rPr>
        <w:t>.</w:t>
      </w:r>
    </w:p>
    <w:p w14:paraId="423805A1" w14:textId="7A3CDB5C" w:rsidR="0018480A" w:rsidRPr="006344FD" w:rsidRDefault="0018480A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</w:p>
    <w:p w14:paraId="0BB84B84" w14:textId="610D84FA" w:rsidR="0018480A" w:rsidRPr="006344FD" w:rsidRDefault="0018480A" w:rsidP="003F5751">
      <w:pPr>
        <w:pStyle w:val="ListParagraph"/>
        <w:spacing w:after="0" w:line="240" w:lineRule="auto"/>
        <w:ind w:left="0"/>
        <w:jc w:val="center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5922511A" wp14:editId="359361DC">
            <wp:extent cx="1482262" cy="1773420"/>
            <wp:effectExtent l="25400" t="25400" r="29210" b="3048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572" cy="1786952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EB358BD" w14:textId="158E377F" w:rsidR="00C71DE7" w:rsidRPr="006344FD" w:rsidRDefault="001D513A" w:rsidP="005710BA">
      <w:pPr>
        <w:pStyle w:val="Caption"/>
        <w:jc w:val="center"/>
        <w:rPr>
          <w:rFonts w:ascii="Arial" w:hAnsi="Arial" w:cs="Arial"/>
          <w:color w:val="auto"/>
          <w:szCs w:val="20"/>
        </w:rPr>
      </w:pPr>
      <w:bookmarkStart w:id="18" w:name="_Ref108284241"/>
      <w:bookmarkStart w:id="19" w:name="Figure4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4</w:t>
      </w:r>
      <w:r w:rsidRPr="006344FD">
        <w:rPr>
          <w:rFonts w:ascii="Arial" w:hAnsi="Arial" w:cs="Arial"/>
        </w:rPr>
        <w:fldChar w:fldCharType="end"/>
      </w:r>
      <w:bookmarkEnd w:id="18"/>
      <w:r w:rsidRPr="006344FD">
        <w:rPr>
          <w:rFonts w:ascii="Arial" w:hAnsi="Arial" w:cs="Arial"/>
        </w:rPr>
        <w:t>: S</w:t>
      </w:r>
      <w:r w:rsidR="00E26644" w:rsidRPr="006344FD">
        <w:rPr>
          <w:rFonts w:ascii="Arial" w:hAnsi="Arial" w:cs="Arial"/>
        </w:rPr>
        <w:t>RC</w:t>
      </w:r>
      <w:r w:rsidRPr="006344FD">
        <w:rPr>
          <w:rFonts w:ascii="Arial" w:hAnsi="Arial" w:cs="Arial"/>
        </w:rPr>
        <w:t xml:space="preserve"> Folder</w:t>
      </w:r>
    </w:p>
    <w:bookmarkEnd w:id="19"/>
    <w:p w14:paraId="0CC29C6C" w14:textId="33654CC7" w:rsidR="00136DCF" w:rsidRPr="006344FD" w:rsidRDefault="009761A2" w:rsidP="00382E6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Root files</w:t>
      </w:r>
      <w:r w:rsidRPr="006344FD">
        <w:rPr>
          <w:rFonts w:cs="Arial"/>
          <w:szCs w:val="20"/>
        </w:rPr>
        <w:t xml:space="preserve"> </w:t>
      </w:r>
    </w:p>
    <w:p w14:paraId="332238BD" w14:textId="22CFBF8B" w:rsidR="00796F44" w:rsidRPr="006344FD" w:rsidRDefault="009761A2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  <w:r w:rsidRPr="006344FD">
        <w:rPr>
          <w:rFonts w:cs="Arial"/>
          <w:szCs w:val="20"/>
        </w:rPr>
        <w:t>Major files at the root of the project source code are:</w:t>
      </w:r>
    </w:p>
    <w:p w14:paraId="16F3F22B" w14:textId="77777777" w:rsidR="00451977" w:rsidRPr="006344FD" w:rsidRDefault="00451977" w:rsidP="00382E69">
      <w:pPr>
        <w:pStyle w:val="ListParagraph"/>
        <w:spacing w:after="0" w:line="240" w:lineRule="auto"/>
        <w:ind w:left="1080"/>
        <w:rPr>
          <w:rFonts w:cs="Arial"/>
          <w:szCs w:val="20"/>
        </w:rPr>
      </w:pPr>
    </w:p>
    <w:p w14:paraId="153F025D" w14:textId="0D1894B0" w:rsidR="00796F44" w:rsidRPr="006344FD" w:rsidRDefault="009761A2" w:rsidP="00382E69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Package.json</w:t>
      </w:r>
      <w:r w:rsidRPr="006344FD">
        <w:rPr>
          <w:rFonts w:cs="Arial"/>
          <w:szCs w:val="20"/>
        </w:rPr>
        <w:t xml:space="preserve">: </w:t>
      </w:r>
      <w:r w:rsidR="005710BA" w:rsidRPr="006344FD">
        <w:rPr>
          <w:rFonts w:cs="Arial"/>
          <w:szCs w:val="20"/>
        </w:rPr>
        <w:t>D</w:t>
      </w:r>
      <w:r w:rsidRPr="006344FD">
        <w:rPr>
          <w:rFonts w:cs="Arial"/>
          <w:szCs w:val="20"/>
        </w:rPr>
        <w:t>efines libraries and dependencies for JS packages, used by NPM</w:t>
      </w:r>
    </w:p>
    <w:p w14:paraId="0635D3EA" w14:textId="187664A7" w:rsidR="009761A2" w:rsidRPr="006344FD" w:rsidRDefault="009761A2" w:rsidP="00382E69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Package-lock.json</w:t>
      </w:r>
      <w:r w:rsidRPr="006344FD">
        <w:rPr>
          <w:rFonts w:cs="Arial"/>
          <w:szCs w:val="20"/>
        </w:rPr>
        <w:t xml:space="preserve">: </w:t>
      </w:r>
      <w:r w:rsidR="005710BA" w:rsidRPr="006344FD">
        <w:rPr>
          <w:rFonts w:cs="Arial"/>
          <w:szCs w:val="20"/>
        </w:rPr>
        <w:t>S</w:t>
      </w:r>
      <w:r w:rsidRPr="006344FD">
        <w:rPr>
          <w:rFonts w:cs="Arial"/>
          <w:szCs w:val="20"/>
        </w:rPr>
        <w:t>pecific version lock for dependencies installed from package.json, used by NPM</w:t>
      </w:r>
    </w:p>
    <w:p w14:paraId="132D064D" w14:textId="11002586" w:rsidR="00796F44" w:rsidRPr="006344FD" w:rsidRDefault="009761A2" w:rsidP="00382E69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Readme.md</w:t>
      </w:r>
      <w:r w:rsidRPr="006344FD">
        <w:rPr>
          <w:rFonts w:cs="Arial"/>
          <w:szCs w:val="20"/>
        </w:rPr>
        <w:t>: Readme/help file for the application repository</w:t>
      </w:r>
    </w:p>
    <w:p w14:paraId="469099A1" w14:textId="2138CF93" w:rsidR="00796F44" w:rsidRPr="006344FD" w:rsidRDefault="009761A2" w:rsidP="00382E69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Optumfile.yml</w:t>
      </w:r>
      <w:r w:rsidRPr="006344FD">
        <w:rPr>
          <w:rFonts w:cs="Arial"/>
          <w:szCs w:val="20"/>
        </w:rPr>
        <w:t xml:space="preserve">: Config file for the </w:t>
      </w:r>
      <w:r w:rsidR="00DD4D96" w:rsidRPr="006344FD">
        <w:rPr>
          <w:rFonts w:cs="Arial"/>
          <w:szCs w:val="20"/>
        </w:rPr>
        <w:t>Abilities, Skills, Knowledge (</w:t>
      </w:r>
      <w:r w:rsidRPr="006344FD">
        <w:rPr>
          <w:rFonts w:cs="Arial"/>
          <w:szCs w:val="20"/>
        </w:rPr>
        <w:t>ASK</w:t>
      </w:r>
      <w:r w:rsidR="00DD4D96" w:rsidRPr="006344FD">
        <w:rPr>
          <w:rFonts w:cs="Arial"/>
          <w:szCs w:val="20"/>
        </w:rPr>
        <w:t>)</w:t>
      </w:r>
      <w:r w:rsidRPr="006344FD">
        <w:rPr>
          <w:rFonts w:cs="Arial"/>
          <w:szCs w:val="20"/>
        </w:rPr>
        <w:t>/AIDE application</w:t>
      </w:r>
    </w:p>
    <w:p w14:paraId="23D85112" w14:textId="79F34CE5" w:rsidR="009761A2" w:rsidRPr="006344FD" w:rsidRDefault="009761A2" w:rsidP="00382E69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Angular.json</w:t>
      </w:r>
      <w:r w:rsidRPr="006344FD">
        <w:rPr>
          <w:rFonts w:cs="Arial"/>
          <w:szCs w:val="20"/>
        </w:rPr>
        <w:t xml:space="preserve">: </w:t>
      </w:r>
      <w:r w:rsidR="008720ED" w:rsidRPr="006344FD">
        <w:rPr>
          <w:rFonts w:cs="Arial"/>
          <w:szCs w:val="20"/>
        </w:rPr>
        <w:t>P</w:t>
      </w:r>
      <w:r w:rsidRPr="006344FD">
        <w:rPr>
          <w:rFonts w:cs="Arial"/>
          <w:szCs w:val="20"/>
        </w:rPr>
        <w:t xml:space="preserve">rovides project-specific configuration defaults for build and development tools provided by the Angular </w:t>
      </w:r>
      <w:r w:rsidR="00723334" w:rsidRPr="006344FD">
        <w:rPr>
          <w:rFonts w:cs="Arial"/>
          <w:szCs w:val="20"/>
        </w:rPr>
        <w:t>Command Line Interface (</w:t>
      </w:r>
      <w:r w:rsidRPr="006344FD">
        <w:rPr>
          <w:rFonts w:cs="Arial"/>
          <w:szCs w:val="20"/>
        </w:rPr>
        <w:t>CLI</w:t>
      </w:r>
      <w:r w:rsidR="00723334" w:rsidRPr="006344FD">
        <w:rPr>
          <w:rFonts w:cs="Arial"/>
          <w:szCs w:val="20"/>
        </w:rPr>
        <w:t>)</w:t>
      </w:r>
    </w:p>
    <w:p w14:paraId="05D9E648" w14:textId="61D3034F" w:rsidR="00250111" w:rsidRPr="006344FD" w:rsidRDefault="00250111" w:rsidP="00382E69">
      <w:pPr>
        <w:pStyle w:val="ListParagraph"/>
        <w:spacing w:after="0" w:line="240" w:lineRule="auto"/>
        <w:ind w:left="1800"/>
        <w:rPr>
          <w:rFonts w:cs="Arial"/>
          <w:b/>
          <w:bCs/>
          <w:szCs w:val="20"/>
        </w:rPr>
      </w:pPr>
    </w:p>
    <w:p w14:paraId="7732D52C" w14:textId="77777777" w:rsidR="00250111" w:rsidRPr="006344FD" w:rsidRDefault="00250111" w:rsidP="00250111">
      <w:pPr>
        <w:pStyle w:val="ListParagraph"/>
        <w:spacing w:after="0" w:line="240" w:lineRule="auto"/>
        <w:ind w:left="1440"/>
        <w:rPr>
          <w:rFonts w:cs="Arial"/>
          <w:szCs w:val="20"/>
        </w:rPr>
      </w:pPr>
    </w:p>
    <w:p w14:paraId="1D7B550C" w14:textId="1A84D270" w:rsidR="002B2525" w:rsidRPr="00A94EF9" w:rsidRDefault="00250111" w:rsidP="003425F6">
      <w:pPr>
        <w:pStyle w:val="Heading1"/>
        <w:rPr>
          <w:rFonts w:eastAsia="Malgun Gothic" w:cs="Arial"/>
          <w:bCs w:val="0"/>
          <w:szCs w:val="24"/>
        </w:rPr>
      </w:pPr>
      <w:bookmarkStart w:id="20" w:name="_Toc108286772"/>
      <w:r w:rsidRPr="00A94EF9">
        <w:rPr>
          <w:rFonts w:eastAsia="Malgun Gothic" w:cs="Arial"/>
          <w:bCs w:val="0"/>
          <w:szCs w:val="24"/>
        </w:rPr>
        <w:lastRenderedPageBreak/>
        <w:t>M</w:t>
      </w:r>
      <w:r w:rsidR="00E25CD5" w:rsidRPr="00A94EF9">
        <w:rPr>
          <w:rFonts w:eastAsia="Malgun Gothic" w:cs="Arial"/>
          <w:bCs w:val="0"/>
          <w:szCs w:val="24"/>
        </w:rPr>
        <w:t>ajor Code Files</w:t>
      </w:r>
      <w:bookmarkEnd w:id="20"/>
      <w:r w:rsidR="002B2525" w:rsidRPr="00A94EF9">
        <w:rPr>
          <w:rFonts w:eastAsia="Malgun Gothic" w:cs="Arial"/>
          <w:bCs w:val="0"/>
          <w:szCs w:val="24"/>
        </w:rPr>
        <w:t xml:space="preserve"> </w:t>
      </w:r>
    </w:p>
    <w:p w14:paraId="4357D1E0" w14:textId="4D15B0C6" w:rsidR="00E25CD5" w:rsidRPr="006344FD" w:rsidRDefault="00E25CD5" w:rsidP="00250111">
      <w:pPr>
        <w:ind w:left="284"/>
        <w:rPr>
          <w:rFonts w:cs="Arial"/>
          <w:szCs w:val="20"/>
        </w:rPr>
      </w:pPr>
      <w:r w:rsidRPr="006344FD">
        <w:rPr>
          <w:rFonts w:cs="Arial"/>
          <w:szCs w:val="20"/>
        </w:rPr>
        <w:t>Below is a list of major files involved into OCAP application development:</w:t>
      </w:r>
    </w:p>
    <w:p w14:paraId="1B1B55E5" w14:textId="77777777" w:rsidR="00E25CD5" w:rsidRPr="006344FD" w:rsidRDefault="00E25CD5" w:rsidP="00E25CD5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b/>
          <w:bCs/>
          <w:szCs w:val="20"/>
        </w:rPr>
      </w:pPr>
      <w:r w:rsidRPr="006344FD">
        <w:rPr>
          <w:rFonts w:cs="Arial"/>
          <w:b/>
          <w:bCs/>
          <w:szCs w:val="20"/>
        </w:rPr>
        <w:t>Index.html</w:t>
      </w:r>
    </w:p>
    <w:p w14:paraId="02BAEBAA" w14:textId="34D29BF5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index.html file is located at the root under the </w:t>
      </w:r>
      <w:r w:rsidR="00E26644" w:rsidRPr="006344FD">
        <w:rPr>
          <w:rFonts w:cs="Arial"/>
          <w:szCs w:val="20"/>
        </w:rPr>
        <w:t xml:space="preserve">SRC </w:t>
      </w:r>
      <w:r w:rsidRPr="006344FD">
        <w:rPr>
          <w:rFonts w:cs="Arial"/>
          <w:szCs w:val="20"/>
        </w:rPr>
        <w:t xml:space="preserve">folder </w:t>
      </w:r>
      <w:r w:rsidR="00E54C4D" w:rsidRPr="006344FD">
        <w:rPr>
          <w:rFonts w:cs="Arial"/>
          <w:szCs w:val="20"/>
        </w:rPr>
        <w:t>(</w:t>
      </w:r>
      <w:r w:rsidR="00A6528C" w:rsidRPr="006344FD">
        <w:rPr>
          <w:rFonts w:cs="Arial"/>
          <w:szCs w:val="20"/>
        </w:rPr>
        <w:t>i.e.,</w:t>
      </w:r>
      <w:r w:rsidRPr="006344FD">
        <w:rPr>
          <w:rFonts w:cs="Arial"/>
          <w:szCs w:val="20"/>
        </w:rPr>
        <w:t xml:space="preserve"> src/index.html, and comprises of the intake form html and angular module code</w:t>
      </w:r>
      <w:r w:rsidR="00E54C4D" w:rsidRPr="006344FD">
        <w:rPr>
          <w:rFonts w:cs="Arial"/>
          <w:szCs w:val="20"/>
        </w:rPr>
        <w:t>)</w:t>
      </w:r>
      <w:r w:rsidRPr="006344FD">
        <w:rPr>
          <w:rFonts w:cs="Arial"/>
          <w:szCs w:val="20"/>
        </w:rPr>
        <w:t>.</w:t>
      </w:r>
    </w:p>
    <w:p w14:paraId="57EF9872" w14:textId="630114A0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header section comprises of </w:t>
      </w:r>
      <w:r w:rsidR="00A43B21" w:rsidRPr="006344FD">
        <w:rPr>
          <w:rFonts w:cs="Arial"/>
          <w:szCs w:val="20"/>
        </w:rPr>
        <w:t xml:space="preserve">Uniform Resource </w:t>
      </w:r>
      <w:r w:rsidR="00826FCE">
        <w:rPr>
          <w:rFonts w:cs="Arial"/>
          <w:szCs w:val="20"/>
        </w:rPr>
        <w:t>L</w:t>
      </w:r>
      <w:r w:rsidR="00397FAB">
        <w:rPr>
          <w:rFonts w:cs="Arial"/>
          <w:szCs w:val="20"/>
        </w:rPr>
        <w:t>ocator</w:t>
      </w:r>
      <w:r w:rsidR="00A43B21" w:rsidRPr="006344FD">
        <w:rPr>
          <w:rFonts w:cs="Arial"/>
          <w:szCs w:val="20"/>
        </w:rPr>
        <w:t xml:space="preserve"> (</w:t>
      </w:r>
      <w:r w:rsidRPr="006344FD">
        <w:rPr>
          <w:rFonts w:cs="Arial"/>
          <w:szCs w:val="20"/>
        </w:rPr>
        <w:t>UR</w:t>
      </w:r>
      <w:r w:rsidR="00826FCE">
        <w:rPr>
          <w:rFonts w:cs="Arial"/>
          <w:szCs w:val="20"/>
        </w:rPr>
        <w:t>L</w:t>
      </w:r>
      <w:r w:rsidRPr="006344FD">
        <w:rPr>
          <w:rFonts w:cs="Arial"/>
          <w:szCs w:val="20"/>
        </w:rPr>
        <w:t>s</w:t>
      </w:r>
      <w:r w:rsidR="00A43B21" w:rsidRPr="006344FD">
        <w:rPr>
          <w:rFonts w:cs="Arial"/>
          <w:szCs w:val="20"/>
        </w:rPr>
        <w:t>)</w:t>
      </w:r>
      <w:r w:rsidRPr="006344FD">
        <w:rPr>
          <w:rFonts w:cs="Arial"/>
          <w:szCs w:val="20"/>
        </w:rPr>
        <w:t xml:space="preserve"> of the Bootstrap/CSS, AngularJS</w:t>
      </w:r>
      <w:r w:rsidR="00687BE6" w:rsidRPr="006344FD">
        <w:rPr>
          <w:rFonts w:cs="Arial"/>
          <w:szCs w:val="20"/>
        </w:rPr>
        <w:t>,</w:t>
      </w:r>
      <w:r w:rsidRPr="006344FD">
        <w:rPr>
          <w:rFonts w:cs="Arial"/>
          <w:szCs w:val="20"/>
        </w:rPr>
        <w:t xml:space="preserve"> and other JavaScript files being called within the HTML tags.</w:t>
      </w:r>
      <w:r w:rsidR="00A43B21" w:rsidRPr="006344FD">
        <w:rPr>
          <w:rFonts w:cs="Arial"/>
          <w:szCs w:val="20"/>
        </w:rPr>
        <w:t xml:space="preserve"> Refer to </w:t>
      </w:r>
      <w:r w:rsidR="00A43B21" w:rsidRPr="006344FD">
        <w:rPr>
          <w:rFonts w:cs="Arial"/>
          <w:szCs w:val="20"/>
        </w:rPr>
        <w:fldChar w:fldCharType="begin"/>
      </w:r>
      <w:r w:rsidR="00A43B21" w:rsidRPr="006344FD">
        <w:rPr>
          <w:rFonts w:cs="Arial"/>
          <w:szCs w:val="20"/>
        </w:rPr>
        <w:instrText xml:space="preserve"> REF _Ref108284781 \h </w:instrText>
      </w:r>
      <w:r w:rsidR="006344FD">
        <w:rPr>
          <w:rFonts w:cs="Arial"/>
          <w:szCs w:val="20"/>
        </w:rPr>
        <w:instrText xml:space="preserve"> \* MERGEFORMAT </w:instrText>
      </w:r>
      <w:r w:rsidR="00A43B21" w:rsidRPr="006344FD">
        <w:rPr>
          <w:rFonts w:cs="Arial"/>
          <w:szCs w:val="20"/>
        </w:rPr>
      </w:r>
      <w:r w:rsidR="00A43B21" w:rsidRPr="006344FD">
        <w:rPr>
          <w:rFonts w:cs="Arial"/>
          <w:szCs w:val="20"/>
        </w:rPr>
        <w:fldChar w:fldCharType="separate"/>
      </w:r>
      <w:r w:rsidR="00A43B21" w:rsidRPr="006344FD">
        <w:rPr>
          <w:rFonts w:cs="Arial"/>
        </w:rPr>
        <w:t xml:space="preserve">Figure </w:t>
      </w:r>
      <w:r w:rsidR="00A43B21" w:rsidRPr="006344FD">
        <w:rPr>
          <w:rFonts w:cs="Arial"/>
          <w:noProof/>
        </w:rPr>
        <w:t>5</w:t>
      </w:r>
      <w:r w:rsidR="00A43B21" w:rsidRPr="006344FD">
        <w:rPr>
          <w:rFonts w:cs="Arial"/>
          <w:szCs w:val="20"/>
        </w:rPr>
        <w:fldChar w:fldCharType="end"/>
      </w:r>
      <w:r w:rsidR="00A43B21" w:rsidRPr="006344FD">
        <w:rPr>
          <w:rFonts w:cs="Arial"/>
          <w:szCs w:val="20"/>
        </w:rPr>
        <w:t>.</w:t>
      </w:r>
    </w:p>
    <w:p w14:paraId="1DB83665" w14:textId="77777777" w:rsidR="00E25CD5" w:rsidRPr="006344FD" w:rsidRDefault="00E25CD5" w:rsidP="00E25CD5">
      <w:pPr>
        <w:pStyle w:val="ListParagraph"/>
        <w:rPr>
          <w:rFonts w:cs="Arial"/>
          <w:szCs w:val="20"/>
        </w:rPr>
      </w:pPr>
    </w:p>
    <w:p w14:paraId="3F0B772A" w14:textId="0A74A413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1C581A4F" wp14:editId="63076516">
            <wp:extent cx="5785295" cy="869429"/>
            <wp:effectExtent l="25400" t="25400" r="19050" b="196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598" cy="894872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D883707" w14:textId="2D966147" w:rsidR="00C71DE7" w:rsidRPr="006344FD" w:rsidRDefault="00A43B21" w:rsidP="00A43B21">
      <w:pPr>
        <w:pStyle w:val="Caption"/>
        <w:jc w:val="center"/>
        <w:rPr>
          <w:rFonts w:ascii="Arial" w:hAnsi="Arial" w:cs="Arial"/>
          <w:i w:val="0"/>
          <w:iCs w:val="0"/>
          <w:color w:val="auto"/>
        </w:rPr>
      </w:pPr>
      <w:bookmarkStart w:id="21" w:name="_Ref108284781"/>
      <w:bookmarkStart w:id="22" w:name="Figure5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5</w:t>
      </w:r>
      <w:r w:rsidRPr="006344FD">
        <w:rPr>
          <w:rFonts w:ascii="Arial" w:hAnsi="Arial" w:cs="Arial"/>
        </w:rPr>
        <w:fldChar w:fldCharType="end"/>
      </w:r>
      <w:bookmarkEnd w:id="21"/>
      <w:r w:rsidRPr="006344FD">
        <w:rPr>
          <w:rFonts w:ascii="Arial" w:hAnsi="Arial" w:cs="Arial"/>
        </w:rPr>
        <w:t>: Head Section Index.html</w:t>
      </w:r>
    </w:p>
    <w:bookmarkEnd w:id="22"/>
    <w:p w14:paraId="08AC0D44" w14:textId="40EA574A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body section of the code calls the AngularJS ng-app and ng-controller </w:t>
      </w:r>
      <w:r w:rsidR="003D2999" w:rsidRPr="006344FD">
        <w:rPr>
          <w:rFonts w:cs="Arial"/>
          <w:szCs w:val="20"/>
        </w:rPr>
        <w:t>directives and</w:t>
      </w:r>
      <w:r w:rsidRPr="006344FD">
        <w:rPr>
          <w:rFonts w:cs="Arial"/>
          <w:szCs w:val="20"/>
        </w:rPr>
        <w:t xml:space="preserve"> define</w:t>
      </w:r>
      <w:r w:rsidR="003D2999" w:rsidRPr="006344FD">
        <w:rPr>
          <w:rFonts w:cs="Arial"/>
          <w:szCs w:val="20"/>
        </w:rPr>
        <w:t>s</w:t>
      </w:r>
      <w:r w:rsidRPr="006344FD">
        <w:rPr>
          <w:rFonts w:cs="Arial"/>
          <w:szCs w:val="20"/>
        </w:rPr>
        <w:t xml:space="preserve"> the whole page structure under various div tags.</w:t>
      </w:r>
      <w:r w:rsidR="00A43B21" w:rsidRPr="006344FD">
        <w:rPr>
          <w:rFonts w:cs="Arial"/>
          <w:szCs w:val="20"/>
        </w:rPr>
        <w:t xml:space="preserve"> Refer to </w:t>
      </w:r>
      <w:r w:rsidR="003F5751" w:rsidRPr="006344FD">
        <w:rPr>
          <w:rFonts w:cs="Arial"/>
          <w:szCs w:val="20"/>
        </w:rPr>
        <w:fldChar w:fldCharType="begin"/>
      </w:r>
      <w:r w:rsidR="003F5751" w:rsidRPr="006344FD">
        <w:rPr>
          <w:rFonts w:cs="Arial"/>
          <w:szCs w:val="20"/>
        </w:rPr>
        <w:instrText xml:space="preserve"> REF _Ref108285028 \h </w:instrText>
      </w:r>
      <w:r w:rsidR="006344FD">
        <w:rPr>
          <w:rFonts w:cs="Arial"/>
          <w:szCs w:val="20"/>
        </w:rPr>
        <w:instrText xml:space="preserve"> \* MERGEFORMAT </w:instrText>
      </w:r>
      <w:r w:rsidR="003F5751" w:rsidRPr="006344FD">
        <w:rPr>
          <w:rFonts w:cs="Arial"/>
          <w:szCs w:val="20"/>
        </w:rPr>
      </w:r>
      <w:r w:rsidR="003F5751" w:rsidRPr="006344FD">
        <w:rPr>
          <w:rFonts w:cs="Arial"/>
          <w:szCs w:val="20"/>
        </w:rPr>
        <w:fldChar w:fldCharType="separate"/>
      </w:r>
      <w:r w:rsidR="003F5751" w:rsidRPr="006344FD">
        <w:rPr>
          <w:rFonts w:cs="Arial"/>
        </w:rPr>
        <w:t xml:space="preserve">Figure </w:t>
      </w:r>
      <w:r w:rsidR="003F5751" w:rsidRPr="006344FD">
        <w:rPr>
          <w:rFonts w:cs="Arial"/>
          <w:noProof/>
        </w:rPr>
        <w:t>6</w:t>
      </w:r>
      <w:r w:rsidR="003F5751" w:rsidRPr="006344FD">
        <w:rPr>
          <w:rFonts w:cs="Arial"/>
          <w:szCs w:val="20"/>
        </w:rPr>
        <w:fldChar w:fldCharType="end"/>
      </w:r>
      <w:r w:rsidR="00A43B21" w:rsidRPr="006344FD">
        <w:rPr>
          <w:rFonts w:cs="Arial"/>
          <w:szCs w:val="20"/>
        </w:rPr>
        <w:t>.</w:t>
      </w:r>
    </w:p>
    <w:p w14:paraId="4B85A08D" w14:textId="77777777" w:rsidR="00E25CD5" w:rsidRPr="006344FD" w:rsidRDefault="00E25CD5" w:rsidP="00E25CD5">
      <w:pPr>
        <w:pStyle w:val="ListParagraph"/>
        <w:rPr>
          <w:rFonts w:cs="Arial"/>
          <w:szCs w:val="20"/>
        </w:rPr>
      </w:pPr>
    </w:p>
    <w:p w14:paraId="606D1990" w14:textId="04EF80F5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4C30E0FD" wp14:editId="5F892445">
            <wp:extent cx="5921114" cy="177856"/>
            <wp:effectExtent l="25400" t="25400" r="2286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0599" cy="184749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46E35F2" w14:textId="7F46F61B" w:rsidR="00B05C62" w:rsidRPr="006344FD" w:rsidRDefault="003D2999" w:rsidP="003D2999">
      <w:pPr>
        <w:pStyle w:val="Caption"/>
        <w:jc w:val="center"/>
        <w:rPr>
          <w:rFonts w:ascii="Arial" w:hAnsi="Arial" w:cs="Arial"/>
          <w:i w:val="0"/>
          <w:iCs w:val="0"/>
          <w:color w:val="auto"/>
        </w:rPr>
      </w:pPr>
      <w:bookmarkStart w:id="23" w:name="_Ref108285028"/>
      <w:bookmarkStart w:id="24" w:name="Figure6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6</w:t>
      </w:r>
      <w:r w:rsidRPr="006344FD">
        <w:rPr>
          <w:rFonts w:ascii="Arial" w:hAnsi="Arial" w:cs="Arial"/>
        </w:rPr>
        <w:fldChar w:fldCharType="end"/>
      </w:r>
      <w:bookmarkEnd w:id="23"/>
      <w:r w:rsidRPr="006344FD">
        <w:rPr>
          <w:rFonts w:ascii="Arial" w:hAnsi="Arial" w:cs="Arial"/>
        </w:rPr>
        <w:t>: NG Directives in Body Section</w:t>
      </w:r>
    </w:p>
    <w:bookmarkEnd w:id="24"/>
    <w:p w14:paraId="7BE9569F" w14:textId="77777777" w:rsidR="00E25CD5" w:rsidRPr="006344FD" w:rsidRDefault="00E25CD5" w:rsidP="00E25CD5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b/>
          <w:bCs/>
          <w:szCs w:val="20"/>
        </w:rPr>
      </w:pPr>
      <w:r w:rsidRPr="006344FD">
        <w:rPr>
          <w:rFonts w:cs="Arial"/>
          <w:b/>
          <w:bCs/>
          <w:szCs w:val="20"/>
        </w:rPr>
        <w:t>Services.js</w:t>
      </w:r>
    </w:p>
    <w:p w14:paraId="41ACFEDC" w14:textId="12A35509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Services.js is the JavaScript file located under the </w:t>
      </w:r>
      <w:r w:rsidR="00E26644" w:rsidRPr="006344FD">
        <w:rPr>
          <w:rFonts w:cs="Arial"/>
          <w:szCs w:val="20"/>
        </w:rPr>
        <w:t>A</w:t>
      </w:r>
      <w:r w:rsidRPr="006344FD">
        <w:rPr>
          <w:rFonts w:cs="Arial"/>
          <w:szCs w:val="20"/>
        </w:rPr>
        <w:t>ssets/</w:t>
      </w:r>
      <w:r w:rsidR="00E26644" w:rsidRPr="006344FD">
        <w:rPr>
          <w:rFonts w:cs="Arial"/>
          <w:szCs w:val="20"/>
        </w:rPr>
        <w:t>JS</w:t>
      </w:r>
      <w:r w:rsidRPr="006344FD">
        <w:rPr>
          <w:rFonts w:cs="Arial"/>
          <w:szCs w:val="20"/>
        </w:rPr>
        <w:t xml:space="preserve"> folder in </w:t>
      </w:r>
      <w:r w:rsidR="00E26644" w:rsidRPr="006344FD">
        <w:rPr>
          <w:rFonts w:cs="Arial"/>
          <w:szCs w:val="20"/>
        </w:rPr>
        <w:t>the SRC</w:t>
      </w:r>
      <w:r w:rsidRPr="006344FD">
        <w:rPr>
          <w:rFonts w:cs="Arial"/>
          <w:szCs w:val="20"/>
        </w:rPr>
        <w:t xml:space="preserve"> folder </w:t>
      </w:r>
      <w:r w:rsidR="003F5751" w:rsidRPr="006344FD">
        <w:rPr>
          <w:rFonts w:cs="Arial"/>
          <w:szCs w:val="20"/>
        </w:rPr>
        <w:t>(</w:t>
      </w:r>
      <w:r w:rsidRPr="006344FD">
        <w:rPr>
          <w:rFonts w:cs="Arial"/>
          <w:szCs w:val="20"/>
        </w:rPr>
        <w:t>i.e.</w:t>
      </w:r>
      <w:r w:rsidR="00CB775F" w:rsidRPr="006344FD">
        <w:rPr>
          <w:rFonts w:cs="Arial"/>
          <w:szCs w:val="20"/>
        </w:rPr>
        <w:t>,</w:t>
      </w:r>
      <w:r w:rsidRPr="006344FD">
        <w:rPr>
          <w:rFonts w:cs="Arial"/>
          <w:szCs w:val="20"/>
        </w:rPr>
        <w:t xml:space="preserve"> at the project path - </w:t>
      </w:r>
      <w:r w:rsidRPr="006344FD">
        <w:rPr>
          <w:rFonts w:cs="Arial"/>
          <w:b/>
          <w:bCs/>
          <w:szCs w:val="20"/>
        </w:rPr>
        <w:t>src/assets/js/services.js</w:t>
      </w:r>
      <w:r w:rsidR="003F5751" w:rsidRPr="006344FD">
        <w:rPr>
          <w:rFonts w:cs="Arial"/>
          <w:b/>
          <w:bCs/>
          <w:szCs w:val="20"/>
        </w:rPr>
        <w:t>)</w:t>
      </w:r>
      <w:r w:rsidR="003F5751" w:rsidRPr="006344FD">
        <w:rPr>
          <w:rFonts w:cs="Arial"/>
          <w:szCs w:val="20"/>
        </w:rPr>
        <w:t>. T</w:t>
      </w:r>
      <w:r w:rsidRPr="006344FD">
        <w:rPr>
          <w:rFonts w:cs="Arial"/>
          <w:szCs w:val="20"/>
        </w:rPr>
        <w:t>he file comprises of all the backend logic related to:</w:t>
      </w:r>
    </w:p>
    <w:p w14:paraId="24BA0362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Data read/write operations </w:t>
      </w:r>
    </w:p>
    <w:p w14:paraId="0F2088B1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Intake form</w:t>
      </w:r>
    </w:p>
    <w:p w14:paraId="6E28A9B7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Page/Div load</w:t>
      </w:r>
    </w:p>
    <w:p w14:paraId="2903D342" w14:textId="2DEA817E" w:rsidR="00E25CD5" w:rsidRPr="006344FD" w:rsidRDefault="00C13A3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GitHub</w:t>
      </w:r>
      <w:r w:rsidR="00E25CD5" w:rsidRPr="006344FD">
        <w:rPr>
          <w:rFonts w:cs="Arial"/>
          <w:szCs w:val="20"/>
        </w:rPr>
        <w:t xml:space="preserve"> API calls</w:t>
      </w:r>
    </w:p>
    <w:p w14:paraId="12CC5589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Terraform/Jenkins code</w:t>
      </w:r>
    </w:p>
    <w:p w14:paraId="43FA11FB" w14:textId="77777777" w:rsidR="00E25CD5" w:rsidRPr="006344FD" w:rsidRDefault="00E25CD5" w:rsidP="00E25CD5">
      <w:pPr>
        <w:pStyle w:val="ListParagraph"/>
        <w:rPr>
          <w:rFonts w:cs="Arial"/>
          <w:szCs w:val="20"/>
        </w:rPr>
      </w:pPr>
    </w:p>
    <w:p w14:paraId="26619252" w14:textId="77777777" w:rsidR="00E25CD5" w:rsidRPr="006344FD" w:rsidRDefault="00E25CD5" w:rsidP="00E25CD5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b/>
          <w:bCs/>
          <w:szCs w:val="20"/>
        </w:rPr>
      </w:pPr>
      <w:r w:rsidRPr="006344FD">
        <w:rPr>
          <w:rFonts w:cs="Arial"/>
          <w:b/>
          <w:bCs/>
          <w:szCs w:val="20"/>
        </w:rPr>
        <w:t>WinVM.js</w:t>
      </w:r>
    </w:p>
    <w:p w14:paraId="0837150E" w14:textId="7411B10F" w:rsidR="00E25CD5" w:rsidRPr="006344FD" w:rsidRDefault="00E25CD5" w:rsidP="00E25CD5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WinVM.js is the JavaScript file located under the assets/js/resourceModules folder in </w:t>
      </w:r>
      <w:r w:rsidR="00E26644" w:rsidRPr="006344FD">
        <w:rPr>
          <w:rFonts w:cs="Arial"/>
          <w:szCs w:val="20"/>
        </w:rPr>
        <w:t>SRC</w:t>
      </w:r>
      <w:r w:rsidRPr="006344FD">
        <w:rPr>
          <w:rFonts w:cs="Arial"/>
          <w:szCs w:val="20"/>
        </w:rPr>
        <w:t xml:space="preserve"> folder </w:t>
      </w:r>
      <w:r w:rsidR="00E26644" w:rsidRPr="006344FD">
        <w:rPr>
          <w:rFonts w:cs="Arial"/>
          <w:szCs w:val="20"/>
        </w:rPr>
        <w:t>(</w:t>
      </w:r>
      <w:r w:rsidR="00C13A35" w:rsidRPr="006344FD">
        <w:rPr>
          <w:rFonts w:cs="Arial"/>
          <w:szCs w:val="20"/>
        </w:rPr>
        <w:t>i.e.,</w:t>
      </w:r>
      <w:r w:rsidRPr="006344FD">
        <w:rPr>
          <w:rFonts w:cs="Arial"/>
          <w:szCs w:val="20"/>
        </w:rPr>
        <w:t xml:space="preserve"> at the project path - </w:t>
      </w:r>
      <w:r w:rsidRPr="006344FD">
        <w:rPr>
          <w:rFonts w:cs="Arial"/>
          <w:b/>
          <w:bCs/>
          <w:szCs w:val="20"/>
        </w:rPr>
        <w:t>src/assets/js/resourceModules/winVM.js</w:t>
      </w:r>
      <w:r w:rsidR="00E26644" w:rsidRPr="006344FD">
        <w:rPr>
          <w:rFonts w:cs="Arial"/>
          <w:b/>
          <w:bCs/>
          <w:szCs w:val="20"/>
        </w:rPr>
        <w:t>)</w:t>
      </w:r>
      <w:r w:rsidR="00E26644" w:rsidRPr="006344FD">
        <w:rPr>
          <w:rFonts w:cs="Arial"/>
          <w:szCs w:val="20"/>
        </w:rPr>
        <w:t>.</w:t>
      </w:r>
      <w:r w:rsidRPr="006344FD">
        <w:rPr>
          <w:rFonts w:cs="Arial"/>
          <w:szCs w:val="20"/>
        </w:rPr>
        <w:t xml:space="preserve"> </w:t>
      </w:r>
      <w:r w:rsidR="00E26644" w:rsidRPr="006344FD">
        <w:rPr>
          <w:rFonts w:cs="Arial"/>
          <w:szCs w:val="20"/>
        </w:rPr>
        <w:t>T</w:t>
      </w:r>
      <w:r w:rsidRPr="006344FD">
        <w:rPr>
          <w:rFonts w:cs="Arial"/>
          <w:szCs w:val="20"/>
        </w:rPr>
        <w:t>he file comprises of all the backend logic related to Virtual Machine Deployments for:</w:t>
      </w:r>
    </w:p>
    <w:p w14:paraId="442F7594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Data read/write operations </w:t>
      </w:r>
    </w:p>
    <w:p w14:paraId="6BBE9125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Intake form</w:t>
      </w:r>
    </w:p>
    <w:p w14:paraId="08D3253E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Page/Div load</w:t>
      </w:r>
    </w:p>
    <w:p w14:paraId="402CDC89" w14:textId="77777777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Github API calls</w:t>
      </w:r>
    </w:p>
    <w:p w14:paraId="38427BAE" w14:textId="4818ED63" w:rsidR="00E25CD5" w:rsidRPr="006344FD" w:rsidRDefault="00E25CD5" w:rsidP="00E25CD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szCs w:val="20"/>
        </w:rPr>
        <w:t>Terraform/Jenkins code</w:t>
      </w:r>
    </w:p>
    <w:p w14:paraId="7F57C9B3" w14:textId="392899CD" w:rsidR="00E26644" w:rsidRPr="006344FD" w:rsidRDefault="00E26644" w:rsidP="00E26644">
      <w:pPr>
        <w:pStyle w:val="ListParagraph"/>
        <w:spacing w:after="0" w:line="240" w:lineRule="auto"/>
        <w:ind w:left="1440"/>
        <w:rPr>
          <w:rFonts w:cs="Arial"/>
          <w:szCs w:val="20"/>
        </w:rPr>
      </w:pPr>
    </w:p>
    <w:p w14:paraId="65A10D16" w14:textId="77777777" w:rsidR="00E26644" w:rsidRPr="006344FD" w:rsidRDefault="00E26644" w:rsidP="00E26644">
      <w:pPr>
        <w:pStyle w:val="ListParagraph"/>
        <w:spacing w:after="0" w:line="240" w:lineRule="auto"/>
        <w:ind w:left="1440"/>
        <w:rPr>
          <w:rFonts w:cs="Arial"/>
          <w:szCs w:val="20"/>
        </w:rPr>
      </w:pPr>
    </w:p>
    <w:p w14:paraId="46D6E8EF" w14:textId="5C969331" w:rsidR="00F23FE2" w:rsidRPr="00A94EF9" w:rsidRDefault="0000586E" w:rsidP="003425F6">
      <w:pPr>
        <w:pStyle w:val="Heading1"/>
        <w:rPr>
          <w:rFonts w:eastAsia="Malgun Gothic" w:cs="Arial"/>
          <w:bCs w:val="0"/>
          <w:szCs w:val="24"/>
        </w:rPr>
      </w:pPr>
      <w:bookmarkStart w:id="25" w:name="_Toc108286773"/>
      <w:r w:rsidRPr="00A94EF9">
        <w:rPr>
          <w:rFonts w:eastAsia="Malgun Gothic" w:cs="Arial"/>
          <w:bCs w:val="0"/>
          <w:szCs w:val="24"/>
        </w:rPr>
        <w:lastRenderedPageBreak/>
        <w:t>Build/Deploy</w:t>
      </w:r>
      <w:bookmarkEnd w:id="25"/>
    </w:p>
    <w:p w14:paraId="69407DA7" w14:textId="76227F1E" w:rsidR="00A463A1" w:rsidRPr="006344FD" w:rsidRDefault="00A463A1" w:rsidP="00BA0443">
      <w:pPr>
        <w:ind w:left="284"/>
        <w:rPr>
          <w:rFonts w:cs="Arial"/>
          <w:szCs w:val="20"/>
        </w:rPr>
      </w:pPr>
      <w:r w:rsidRPr="006344FD">
        <w:rPr>
          <w:rFonts w:cs="Arial"/>
          <w:szCs w:val="20"/>
        </w:rPr>
        <w:t>The Angular (ng) commands used for build</w:t>
      </w:r>
      <w:r w:rsidR="006344FD" w:rsidRPr="006344FD">
        <w:rPr>
          <w:rFonts w:cs="Arial"/>
          <w:szCs w:val="20"/>
        </w:rPr>
        <w:t>s</w:t>
      </w:r>
      <w:r w:rsidRPr="006344FD">
        <w:rPr>
          <w:rFonts w:cs="Arial"/>
          <w:szCs w:val="20"/>
        </w:rPr>
        <w:t xml:space="preserve"> and deploy</w:t>
      </w:r>
      <w:r w:rsidR="006344FD" w:rsidRPr="006344FD">
        <w:rPr>
          <w:rFonts w:cs="Arial"/>
          <w:szCs w:val="20"/>
        </w:rPr>
        <w:t>ment</w:t>
      </w:r>
      <w:r w:rsidRPr="006344FD">
        <w:rPr>
          <w:rFonts w:cs="Arial"/>
          <w:szCs w:val="20"/>
        </w:rPr>
        <w:t xml:space="preserve"> of the application are as follows:</w:t>
      </w:r>
    </w:p>
    <w:p w14:paraId="6A215352" w14:textId="77777777" w:rsidR="00A463A1" w:rsidRPr="006344FD" w:rsidRDefault="00A463A1" w:rsidP="00A463A1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Build</w:t>
      </w:r>
      <w:r w:rsidRPr="006344FD">
        <w:rPr>
          <w:rFonts w:cs="Arial"/>
          <w:szCs w:val="20"/>
        </w:rPr>
        <w:t>:</w:t>
      </w:r>
    </w:p>
    <w:p w14:paraId="1B8660F6" w14:textId="641DDEC6" w:rsidR="00A463A1" w:rsidRPr="006344FD" w:rsidRDefault="00A463A1" w:rsidP="00A463A1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 xml:space="preserve">The command ng build is used for the compilation of the application and generates the compiled code and binaries in the </w:t>
      </w:r>
      <w:r w:rsidR="006344FD" w:rsidRPr="006344FD">
        <w:rPr>
          <w:rFonts w:cs="Arial"/>
          <w:szCs w:val="20"/>
        </w:rPr>
        <w:t>D</w:t>
      </w:r>
      <w:r w:rsidRPr="006344FD">
        <w:rPr>
          <w:rFonts w:cs="Arial"/>
          <w:szCs w:val="20"/>
        </w:rPr>
        <w:t>ist folder.</w:t>
      </w:r>
      <w:r w:rsidR="006344FD" w:rsidRPr="006344FD">
        <w:rPr>
          <w:rFonts w:cs="Arial"/>
          <w:szCs w:val="20"/>
        </w:rPr>
        <w:t xml:space="preserve"> Refer to </w:t>
      </w:r>
      <w:r w:rsidR="006344FD">
        <w:rPr>
          <w:rFonts w:cs="Arial"/>
          <w:szCs w:val="20"/>
        </w:rPr>
        <w:fldChar w:fldCharType="begin"/>
      </w:r>
      <w:r w:rsidR="006344FD">
        <w:rPr>
          <w:rFonts w:cs="Arial"/>
          <w:szCs w:val="20"/>
        </w:rPr>
        <w:instrText xml:space="preserve"> REF _Ref108285991 \h </w:instrText>
      </w:r>
      <w:r w:rsidR="006344FD">
        <w:rPr>
          <w:rFonts w:cs="Arial"/>
          <w:szCs w:val="20"/>
        </w:rPr>
      </w:r>
      <w:r w:rsidR="006344FD">
        <w:rPr>
          <w:rFonts w:cs="Arial"/>
          <w:szCs w:val="20"/>
        </w:rPr>
        <w:fldChar w:fldCharType="separate"/>
      </w:r>
      <w:r w:rsidR="006344FD" w:rsidRPr="006344FD">
        <w:rPr>
          <w:rFonts w:cs="Arial"/>
        </w:rPr>
        <w:t xml:space="preserve">Figure </w:t>
      </w:r>
      <w:r w:rsidR="006344FD" w:rsidRPr="006344FD">
        <w:rPr>
          <w:rFonts w:cs="Arial"/>
          <w:noProof/>
        </w:rPr>
        <w:t>7</w:t>
      </w:r>
      <w:r w:rsidR="006344FD">
        <w:rPr>
          <w:rFonts w:cs="Arial"/>
          <w:szCs w:val="20"/>
        </w:rPr>
        <w:fldChar w:fldCharType="end"/>
      </w:r>
      <w:r w:rsidR="006344FD" w:rsidRPr="006344FD">
        <w:rPr>
          <w:rFonts w:cs="Arial"/>
          <w:szCs w:val="20"/>
        </w:rPr>
        <w:t>.</w:t>
      </w:r>
    </w:p>
    <w:p w14:paraId="0D426DA0" w14:textId="77777777" w:rsidR="00A463A1" w:rsidRPr="006344FD" w:rsidRDefault="00A463A1" w:rsidP="00A463A1">
      <w:pPr>
        <w:pStyle w:val="ListParagraph"/>
        <w:rPr>
          <w:rFonts w:cs="Arial"/>
          <w:szCs w:val="20"/>
        </w:rPr>
      </w:pPr>
    </w:p>
    <w:p w14:paraId="487445B4" w14:textId="63B81A38" w:rsidR="00A463A1" w:rsidRPr="006344FD" w:rsidRDefault="00A463A1" w:rsidP="006344FD">
      <w:pPr>
        <w:pStyle w:val="ListParagraph"/>
        <w:jc w:val="center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6AB4ACF0" wp14:editId="5A2CD21E">
            <wp:extent cx="6042151" cy="1941226"/>
            <wp:effectExtent l="25400" t="25400" r="28575" b="27305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542" cy="1943601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8D2D2CD" w14:textId="1EF65926" w:rsidR="00BA5945" w:rsidRPr="006344FD" w:rsidRDefault="006344FD" w:rsidP="006344FD">
      <w:pPr>
        <w:pStyle w:val="Caption"/>
        <w:jc w:val="center"/>
        <w:rPr>
          <w:rFonts w:ascii="Arial" w:hAnsi="Arial" w:cs="Arial"/>
          <w:i w:val="0"/>
          <w:iCs w:val="0"/>
          <w:color w:val="auto"/>
        </w:rPr>
      </w:pPr>
      <w:bookmarkStart w:id="26" w:name="_Ref108285991"/>
      <w:bookmarkStart w:id="27" w:name="Figure7"/>
      <w:r w:rsidRPr="006344FD">
        <w:rPr>
          <w:rFonts w:ascii="Arial" w:hAnsi="Arial" w:cs="Arial"/>
        </w:rPr>
        <w:t xml:space="preserve">Figure </w:t>
      </w:r>
      <w:r w:rsidRPr="006344FD">
        <w:rPr>
          <w:rFonts w:ascii="Arial" w:hAnsi="Arial" w:cs="Arial"/>
        </w:rPr>
        <w:fldChar w:fldCharType="begin"/>
      </w:r>
      <w:r w:rsidRPr="006344FD">
        <w:rPr>
          <w:rFonts w:ascii="Arial" w:hAnsi="Arial" w:cs="Arial"/>
        </w:rPr>
        <w:instrText xml:space="preserve"> SEQ Figure \* ARABIC </w:instrText>
      </w:r>
      <w:r w:rsidRPr="006344FD">
        <w:rPr>
          <w:rFonts w:ascii="Arial" w:hAnsi="Arial" w:cs="Arial"/>
        </w:rPr>
        <w:fldChar w:fldCharType="separate"/>
      </w:r>
      <w:r w:rsidR="005A64E2">
        <w:rPr>
          <w:rFonts w:ascii="Arial" w:hAnsi="Arial" w:cs="Arial"/>
          <w:noProof/>
        </w:rPr>
        <w:t>7</w:t>
      </w:r>
      <w:r w:rsidRPr="006344FD">
        <w:rPr>
          <w:rFonts w:ascii="Arial" w:hAnsi="Arial" w:cs="Arial"/>
        </w:rPr>
        <w:fldChar w:fldCharType="end"/>
      </w:r>
      <w:bookmarkEnd w:id="26"/>
      <w:r w:rsidRPr="006344FD">
        <w:rPr>
          <w:rFonts w:ascii="Arial" w:hAnsi="Arial" w:cs="Arial"/>
        </w:rPr>
        <w:t xml:space="preserve">: </w:t>
      </w:r>
      <w:r w:rsidR="009A3B1C">
        <w:rPr>
          <w:rFonts w:ascii="Arial" w:hAnsi="Arial" w:cs="Arial"/>
        </w:rPr>
        <w:t>N</w:t>
      </w:r>
      <w:r w:rsidRPr="006344FD">
        <w:rPr>
          <w:rFonts w:ascii="Arial" w:hAnsi="Arial" w:cs="Arial"/>
        </w:rPr>
        <w:t xml:space="preserve">g </w:t>
      </w:r>
      <w:r w:rsidR="009A3B1C">
        <w:rPr>
          <w:rFonts w:ascii="Arial" w:hAnsi="Arial" w:cs="Arial"/>
        </w:rPr>
        <w:t>B</w:t>
      </w:r>
      <w:r w:rsidRPr="006344FD">
        <w:rPr>
          <w:rFonts w:ascii="Arial" w:hAnsi="Arial" w:cs="Arial"/>
        </w:rPr>
        <w:t xml:space="preserve">uild </w:t>
      </w:r>
      <w:r w:rsidR="009A3B1C">
        <w:rPr>
          <w:rFonts w:ascii="Arial" w:hAnsi="Arial" w:cs="Arial"/>
        </w:rPr>
        <w:t>C</w:t>
      </w:r>
      <w:r w:rsidRPr="006344FD">
        <w:rPr>
          <w:rFonts w:ascii="Arial" w:hAnsi="Arial" w:cs="Arial"/>
        </w:rPr>
        <w:t>ommand</w:t>
      </w:r>
    </w:p>
    <w:bookmarkEnd w:id="27"/>
    <w:p w14:paraId="2FA2D52C" w14:textId="77777777" w:rsidR="00A463A1" w:rsidRPr="006344FD" w:rsidRDefault="00A463A1" w:rsidP="00A463A1">
      <w:pPr>
        <w:pStyle w:val="ListParagraph"/>
        <w:rPr>
          <w:rFonts w:cs="Arial"/>
          <w:szCs w:val="20"/>
        </w:rPr>
      </w:pPr>
    </w:p>
    <w:p w14:paraId="14D8B71A" w14:textId="02828C4C" w:rsidR="00A463A1" w:rsidRPr="006344FD" w:rsidRDefault="00A463A1" w:rsidP="00A463A1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>The above figure demonstrates an example of the ng build run on the OCAP application</w:t>
      </w:r>
      <w:r w:rsidR="006344FD">
        <w:rPr>
          <w:rFonts w:cs="Arial"/>
          <w:szCs w:val="20"/>
        </w:rPr>
        <w:t>;</w:t>
      </w:r>
      <w:r w:rsidRPr="006344FD">
        <w:rPr>
          <w:rFonts w:cs="Arial"/>
          <w:szCs w:val="20"/>
        </w:rPr>
        <w:t xml:space="preserve"> the output presents the logs related to build compilation.</w:t>
      </w:r>
    </w:p>
    <w:p w14:paraId="58F52A2C" w14:textId="77777777" w:rsidR="00A463A1" w:rsidRPr="006344FD" w:rsidRDefault="00A463A1" w:rsidP="00A463A1">
      <w:pPr>
        <w:pStyle w:val="ListParagraph"/>
        <w:rPr>
          <w:rFonts w:cs="Arial"/>
          <w:szCs w:val="20"/>
        </w:rPr>
      </w:pPr>
    </w:p>
    <w:p w14:paraId="505FCFFF" w14:textId="77777777" w:rsidR="00A463A1" w:rsidRPr="006344FD" w:rsidRDefault="00A463A1" w:rsidP="00A463A1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Run</w:t>
      </w:r>
      <w:r w:rsidRPr="006344FD">
        <w:rPr>
          <w:rFonts w:cs="Arial"/>
          <w:szCs w:val="20"/>
        </w:rPr>
        <w:t>:</w:t>
      </w:r>
    </w:p>
    <w:p w14:paraId="06BB46B4" w14:textId="561A4C30" w:rsidR="00A463A1" w:rsidRPr="006344FD" w:rsidRDefault="00A463A1" w:rsidP="00A463A1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>The command ng serve is used to run/serve the application locally on your dev machine</w:t>
      </w:r>
      <w:r w:rsidR="005A64E2">
        <w:rPr>
          <w:rFonts w:cs="Arial"/>
          <w:szCs w:val="20"/>
        </w:rPr>
        <w:t>;</w:t>
      </w:r>
      <w:r w:rsidRPr="006344FD">
        <w:rPr>
          <w:rFonts w:cs="Arial"/>
          <w:szCs w:val="20"/>
        </w:rPr>
        <w:t xml:space="preserve"> it rebuilds the application in case any changes are present from the last build.</w:t>
      </w:r>
      <w:r w:rsidR="005A64E2">
        <w:rPr>
          <w:rFonts w:cs="Arial"/>
          <w:szCs w:val="20"/>
        </w:rPr>
        <w:t xml:space="preserve"> Refer to Figure 8.</w:t>
      </w:r>
    </w:p>
    <w:p w14:paraId="59940B6E" w14:textId="77777777" w:rsidR="00A463A1" w:rsidRPr="006344FD" w:rsidRDefault="00A463A1" w:rsidP="00A463A1">
      <w:pPr>
        <w:pStyle w:val="ListParagraph"/>
        <w:rPr>
          <w:rFonts w:cs="Arial"/>
          <w:szCs w:val="20"/>
        </w:rPr>
      </w:pPr>
    </w:p>
    <w:p w14:paraId="1F8762F7" w14:textId="19743748" w:rsidR="00A463A1" w:rsidRPr="006344FD" w:rsidRDefault="00A463A1" w:rsidP="005A64E2">
      <w:pPr>
        <w:pStyle w:val="ListParagraph"/>
        <w:ind w:left="0"/>
        <w:jc w:val="center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w:drawing>
          <wp:inline distT="0" distB="0" distL="0" distR="0" wp14:anchorId="3C6CD746" wp14:editId="0A659CA6">
            <wp:extent cx="6108491" cy="2086205"/>
            <wp:effectExtent l="25400" t="25400" r="26035" b="222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940" cy="2091140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A798273" w14:textId="502E3427" w:rsidR="00BA5945" w:rsidRPr="005A64E2" w:rsidRDefault="005A64E2" w:rsidP="005A64E2">
      <w:pPr>
        <w:pStyle w:val="Caption"/>
        <w:jc w:val="center"/>
        <w:rPr>
          <w:rFonts w:ascii="Arial" w:hAnsi="Arial" w:cs="Arial"/>
          <w:i w:val="0"/>
          <w:iCs w:val="0"/>
          <w:color w:val="auto"/>
        </w:rPr>
      </w:pPr>
      <w:bookmarkStart w:id="28" w:name="Figure8"/>
      <w:r w:rsidRPr="005A64E2">
        <w:rPr>
          <w:rFonts w:ascii="Arial" w:hAnsi="Arial" w:cs="Arial"/>
        </w:rPr>
        <w:lastRenderedPageBreak/>
        <w:t xml:space="preserve">Figure </w:t>
      </w:r>
      <w:r w:rsidRPr="005A64E2">
        <w:rPr>
          <w:rFonts w:ascii="Arial" w:hAnsi="Arial" w:cs="Arial"/>
        </w:rPr>
        <w:fldChar w:fldCharType="begin"/>
      </w:r>
      <w:r w:rsidRPr="005A64E2">
        <w:rPr>
          <w:rFonts w:ascii="Arial" w:hAnsi="Arial" w:cs="Arial"/>
        </w:rPr>
        <w:instrText xml:space="preserve"> SEQ Figure \* ARABIC </w:instrText>
      </w:r>
      <w:r w:rsidRPr="005A64E2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8</w:t>
      </w:r>
      <w:r w:rsidRPr="005A64E2">
        <w:rPr>
          <w:rFonts w:ascii="Arial" w:hAnsi="Arial" w:cs="Arial"/>
        </w:rPr>
        <w:fldChar w:fldCharType="end"/>
      </w:r>
      <w:r w:rsidRPr="005A64E2">
        <w:rPr>
          <w:rFonts w:ascii="Arial" w:hAnsi="Arial" w:cs="Arial"/>
        </w:rPr>
        <w:t xml:space="preserve">: </w:t>
      </w:r>
      <w:r w:rsidR="009A3B1C">
        <w:rPr>
          <w:rFonts w:ascii="Arial" w:hAnsi="Arial" w:cs="Arial"/>
        </w:rPr>
        <w:t>N</w:t>
      </w:r>
      <w:r w:rsidRPr="005A64E2">
        <w:rPr>
          <w:rFonts w:ascii="Arial" w:hAnsi="Arial" w:cs="Arial"/>
        </w:rPr>
        <w:t xml:space="preserve">g </w:t>
      </w:r>
      <w:r w:rsidR="009A3B1C">
        <w:rPr>
          <w:rFonts w:ascii="Arial" w:hAnsi="Arial" w:cs="Arial"/>
        </w:rPr>
        <w:t>S</w:t>
      </w:r>
      <w:r w:rsidRPr="005A64E2">
        <w:rPr>
          <w:rFonts w:ascii="Arial" w:hAnsi="Arial" w:cs="Arial"/>
        </w:rPr>
        <w:t xml:space="preserve">erve </w:t>
      </w:r>
      <w:r w:rsidR="009A3B1C">
        <w:rPr>
          <w:rFonts w:ascii="Arial" w:hAnsi="Arial" w:cs="Arial"/>
        </w:rPr>
        <w:t>C</w:t>
      </w:r>
      <w:r w:rsidRPr="005A64E2">
        <w:rPr>
          <w:rFonts w:ascii="Arial" w:hAnsi="Arial" w:cs="Arial"/>
        </w:rPr>
        <w:t>ommand</w:t>
      </w:r>
    </w:p>
    <w:bookmarkEnd w:id="28"/>
    <w:p w14:paraId="27EC55B4" w14:textId="77777777" w:rsidR="00A463A1" w:rsidRPr="006344FD" w:rsidRDefault="00A463A1" w:rsidP="00A463A1">
      <w:pPr>
        <w:pStyle w:val="ListParagraph"/>
        <w:rPr>
          <w:rFonts w:cs="Arial"/>
          <w:szCs w:val="20"/>
        </w:rPr>
      </w:pPr>
    </w:p>
    <w:p w14:paraId="30A0A82B" w14:textId="4A72F5F7" w:rsidR="00A463A1" w:rsidRPr="006344FD" w:rsidRDefault="005A64E2" w:rsidP="00A463A1">
      <w:pPr>
        <w:pStyle w:val="ListParagraph"/>
        <w:rPr>
          <w:rFonts w:cs="Arial"/>
          <w:szCs w:val="20"/>
        </w:rPr>
      </w:pPr>
      <w:r>
        <w:rPr>
          <w:rFonts w:cs="Arial"/>
          <w:szCs w:val="20"/>
        </w:rPr>
        <w:t>F</w:t>
      </w:r>
      <w:r w:rsidR="00A463A1" w:rsidRPr="006344FD">
        <w:rPr>
          <w:rFonts w:cs="Arial"/>
          <w:szCs w:val="20"/>
        </w:rPr>
        <w:t>igure</w:t>
      </w:r>
      <w:r w:rsidR="000679F7" w:rsidRPr="006344FD">
        <w:rPr>
          <w:rFonts w:cs="Arial"/>
          <w:szCs w:val="20"/>
        </w:rPr>
        <w:t xml:space="preserve"> 8</w:t>
      </w:r>
      <w:r w:rsidR="0034489E">
        <w:rPr>
          <w:rFonts w:cs="Arial"/>
          <w:szCs w:val="20"/>
        </w:rPr>
        <w:t xml:space="preserve"> </w:t>
      </w:r>
      <w:r w:rsidR="00A463A1" w:rsidRPr="006344FD">
        <w:rPr>
          <w:rFonts w:cs="Arial"/>
          <w:szCs w:val="20"/>
        </w:rPr>
        <w:t>demonstrates an example of the ng serve</w:t>
      </w:r>
      <w:r>
        <w:rPr>
          <w:rFonts w:cs="Arial"/>
          <w:szCs w:val="20"/>
        </w:rPr>
        <w:t xml:space="preserve"> </w:t>
      </w:r>
      <w:r w:rsidR="00A463A1" w:rsidRPr="006344FD">
        <w:rPr>
          <w:rFonts w:cs="Arial"/>
          <w:szCs w:val="20"/>
        </w:rPr>
        <w:t>run on the OCAP application</w:t>
      </w:r>
      <w:r>
        <w:rPr>
          <w:rFonts w:cs="Arial"/>
          <w:szCs w:val="20"/>
        </w:rPr>
        <w:t>;</w:t>
      </w:r>
      <w:r w:rsidR="00A463A1" w:rsidRPr="006344FD">
        <w:rPr>
          <w:rFonts w:cs="Arial"/>
          <w:szCs w:val="20"/>
        </w:rPr>
        <w:t xml:space="preserve"> the output presents the logs related to the compilation, and the localhost URL of the application.</w:t>
      </w:r>
    </w:p>
    <w:p w14:paraId="1E6041EE" w14:textId="0E0710AC" w:rsidR="00A463A1" w:rsidRDefault="00A463A1" w:rsidP="00A463A1">
      <w:pPr>
        <w:pStyle w:val="ListParagraph"/>
        <w:rPr>
          <w:rFonts w:cs="Arial"/>
          <w:szCs w:val="20"/>
        </w:rPr>
      </w:pPr>
    </w:p>
    <w:p w14:paraId="40174DDB" w14:textId="77777777" w:rsidR="00187155" w:rsidRPr="006344FD" w:rsidRDefault="00187155" w:rsidP="00A463A1">
      <w:pPr>
        <w:pStyle w:val="ListParagraph"/>
        <w:rPr>
          <w:rFonts w:cs="Arial"/>
          <w:szCs w:val="20"/>
        </w:rPr>
      </w:pPr>
    </w:p>
    <w:p w14:paraId="6DCE05CC" w14:textId="1B12F195" w:rsidR="00A463A1" w:rsidRPr="006344FD" w:rsidRDefault="00A463A1" w:rsidP="00A463A1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Cs w:val="20"/>
        </w:rPr>
      </w:pPr>
      <w:r w:rsidRPr="006344FD">
        <w:rPr>
          <w:rFonts w:cs="Arial"/>
          <w:b/>
          <w:bCs/>
          <w:szCs w:val="20"/>
        </w:rPr>
        <w:t>Deploy</w:t>
      </w:r>
      <w:r w:rsidRPr="006344FD">
        <w:rPr>
          <w:rFonts w:cs="Arial"/>
          <w:szCs w:val="20"/>
        </w:rPr>
        <w:t>:</w:t>
      </w:r>
    </w:p>
    <w:p w14:paraId="13C1681C" w14:textId="35F2AD13" w:rsidR="00A463A1" w:rsidRPr="006344FD" w:rsidRDefault="00A463A1" w:rsidP="00A463A1">
      <w:pPr>
        <w:pStyle w:val="ListParagraph"/>
        <w:rPr>
          <w:rFonts w:cs="Arial"/>
          <w:szCs w:val="20"/>
        </w:rPr>
      </w:pPr>
      <w:r w:rsidRPr="006344FD">
        <w:rPr>
          <w:rFonts w:cs="Arial"/>
          <w:szCs w:val="20"/>
        </w:rPr>
        <w:t>The command ng deploy invokes the deploy builder for the application and deploys the build to the GitHub pages.</w:t>
      </w:r>
      <w:r w:rsidR="005A64E2">
        <w:rPr>
          <w:rFonts w:cs="Arial"/>
          <w:szCs w:val="20"/>
        </w:rPr>
        <w:t xml:space="preserve"> Refer to Figure 9.</w:t>
      </w:r>
    </w:p>
    <w:p w14:paraId="7DC3BD87" w14:textId="5C6B29D9" w:rsidR="00A463A1" w:rsidRPr="006344FD" w:rsidRDefault="00A6528C" w:rsidP="00A463A1">
      <w:pPr>
        <w:pStyle w:val="ListParagraph"/>
        <w:rPr>
          <w:rFonts w:cs="Arial"/>
          <w:szCs w:val="20"/>
        </w:rPr>
      </w:pPr>
      <w:r w:rsidRPr="006344FD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48581" wp14:editId="1F4819E8">
                <wp:simplePos x="0" y="0"/>
                <wp:positionH relativeFrom="column">
                  <wp:posOffset>1675255</wp:posOffset>
                </wp:positionH>
                <wp:positionV relativeFrom="paragraph">
                  <wp:posOffset>118110</wp:posOffset>
                </wp:positionV>
                <wp:extent cx="3447738" cy="232348"/>
                <wp:effectExtent l="12700" t="12700" r="6985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738" cy="2323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95A6496">
              <v:roundrect id="Rounded Rectangle 5" style="position:absolute;margin-left:131.9pt;margin-top:9.3pt;width:271.5pt;height:1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f79646 [3209]" strokeweight="2pt" arcsize="10923f" w14:anchorId="6168DD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"/>
            </w:pict>
          </mc:Fallback>
        </mc:AlternateContent>
      </w:r>
    </w:p>
    <w:p w14:paraId="594AEF8F" w14:textId="77777777" w:rsidR="00A463A1" w:rsidRPr="006344FD" w:rsidRDefault="00A463A1" w:rsidP="00A463A1">
      <w:pPr>
        <w:pStyle w:val="ListParagraph"/>
        <w:ind w:left="2160" w:firstLine="720"/>
        <w:rPr>
          <w:rFonts w:cs="Arial"/>
          <w:b/>
          <w:bCs/>
          <w:szCs w:val="20"/>
          <w:lang w:val="en-IN"/>
        </w:rPr>
      </w:pPr>
      <w:r w:rsidRPr="006344FD">
        <w:rPr>
          <w:rFonts w:cs="Arial"/>
          <w:b/>
          <w:bCs/>
          <w:szCs w:val="20"/>
          <w:lang w:val="en-IN"/>
        </w:rPr>
        <w:t>ng deploy --base-href=/pages/&lt;</w:t>
      </w:r>
      <w:r w:rsidRPr="006344FD">
        <w:rPr>
          <w:rFonts w:cs="Arial"/>
          <w:b/>
          <w:bCs/>
          <w:i/>
          <w:iCs/>
          <w:szCs w:val="20"/>
          <w:lang w:val="en-IN"/>
        </w:rPr>
        <w:t>ORG</w:t>
      </w:r>
      <w:r w:rsidRPr="006344FD">
        <w:rPr>
          <w:rFonts w:cs="Arial"/>
          <w:b/>
          <w:bCs/>
          <w:szCs w:val="20"/>
          <w:lang w:val="en-IN"/>
        </w:rPr>
        <w:t>&gt;/&lt;</w:t>
      </w:r>
      <w:r w:rsidRPr="006344FD">
        <w:rPr>
          <w:rFonts w:cs="Arial"/>
          <w:b/>
          <w:bCs/>
          <w:i/>
          <w:iCs/>
          <w:szCs w:val="20"/>
          <w:lang w:val="en-IN"/>
        </w:rPr>
        <w:t>Repository</w:t>
      </w:r>
      <w:r w:rsidRPr="006344FD">
        <w:rPr>
          <w:rFonts w:cs="Arial"/>
          <w:b/>
          <w:bCs/>
          <w:szCs w:val="20"/>
          <w:lang w:val="en-IN"/>
        </w:rPr>
        <w:t>&gt;/</w:t>
      </w:r>
    </w:p>
    <w:p w14:paraId="2AD5232F" w14:textId="04613EB4" w:rsidR="00A463A1" w:rsidRPr="005A64E2" w:rsidRDefault="005A64E2" w:rsidP="005A64E2">
      <w:pPr>
        <w:pStyle w:val="Caption"/>
        <w:jc w:val="center"/>
        <w:rPr>
          <w:rFonts w:ascii="Arial" w:hAnsi="Arial" w:cs="Arial"/>
          <w:szCs w:val="20"/>
        </w:rPr>
      </w:pPr>
      <w:bookmarkStart w:id="29" w:name="Figure9"/>
      <w:r w:rsidRPr="005A64E2">
        <w:rPr>
          <w:rFonts w:ascii="Arial" w:hAnsi="Arial" w:cs="Arial"/>
        </w:rPr>
        <w:t xml:space="preserve">Figure </w:t>
      </w:r>
      <w:r w:rsidRPr="005A64E2">
        <w:rPr>
          <w:rFonts w:ascii="Arial" w:hAnsi="Arial" w:cs="Arial"/>
        </w:rPr>
        <w:fldChar w:fldCharType="begin"/>
      </w:r>
      <w:r w:rsidRPr="005A64E2">
        <w:rPr>
          <w:rFonts w:ascii="Arial" w:hAnsi="Arial" w:cs="Arial"/>
        </w:rPr>
        <w:instrText xml:space="preserve"> SEQ Figure \* ARABIC </w:instrText>
      </w:r>
      <w:r w:rsidRPr="005A64E2">
        <w:rPr>
          <w:rFonts w:ascii="Arial" w:hAnsi="Arial" w:cs="Arial"/>
        </w:rPr>
        <w:fldChar w:fldCharType="separate"/>
      </w:r>
      <w:r w:rsidRPr="005A64E2">
        <w:rPr>
          <w:rFonts w:ascii="Arial" w:hAnsi="Arial" w:cs="Arial"/>
          <w:noProof/>
        </w:rPr>
        <w:t>9</w:t>
      </w:r>
      <w:r w:rsidRPr="005A64E2">
        <w:rPr>
          <w:rFonts w:ascii="Arial" w:hAnsi="Arial" w:cs="Arial"/>
        </w:rPr>
        <w:fldChar w:fldCharType="end"/>
      </w:r>
      <w:r w:rsidRPr="005A64E2">
        <w:rPr>
          <w:rFonts w:ascii="Arial" w:hAnsi="Arial" w:cs="Arial"/>
        </w:rPr>
        <w:t>: Command NG Deploy</w:t>
      </w:r>
    </w:p>
    <w:bookmarkEnd w:id="29"/>
    <w:p w14:paraId="091A60BF" w14:textId="77777777" w:rsidR="005A64E2" w:rsidRPr="006344FD" w:rsidRDefault="005A64E2" w:rsidP="00A463A1">
      <w:pPr>
        <w:pStyle w:val="ListParagraph"/>
        <w:rPr>
          <w:rFonts w:cs="Arial"/>
          <w:szCs w:val="20"/>
          <w:lang w:val="en-IN"/>
        </w:rPr>
      </w:pPr>
    </w:p>
    <w:p w14:paraId="4DB37A92" w14:textId="39E69209" w:rsidR="00A463A1" w:rsidRPr="006344FD" w:rsidRDefault="00A463A1" w:rsidP="00A463A1">
      <w:pPr>
        <w:pStyle w:val="ListParagraph"/>
        <w:rPr>
          <w:rFonts w:cs="Arial"/>
          <w:szCs w:val="20"/>
          <w:lang w:val="en-IN"/>
        </w:rPr>
      </w:pPr>
      <w:r w:rsidRPr="006344FD">
        <w:rPr>
          <w:rFonts w:cs="Arial"/>
          <w:szCs w:val="20"/>
          <w:lang w:val="en-IN"/>
        </w:rPr>
        <w:t>&lt;</w:t>
      </w:r>
      <w:r w:rsidRPr="006344FD">
        <w:rPr>
          <w:rFonts w:cs="Arial"/>
          <w:b/>
          <w:bCs/>
          <w:i/>
          <w:iCs/>
          <w:szCs w:val="20"/>
          <w:lang w:val="en-IN"/>
        </w:rPr>
        <w:t>ORG</w:t>
      </w:r>
      <w:r w:rsidRPr="006344FD">
        <w:rPr>
          <w:rFonts w:cs="Arial"/>
          <w:szCs w:val="20"/>
          <w:lang w:val="en-IN"/>
        </w:rPr>
        <w:t xml:space="preserve">&gt; -&gt; Identifies the Organization of the </w:t>
      </w:r>
      <w:r w:rsidR="008863E6" w:rsidRPr="006344FD">
        <w:rPr>
          <w:rFonts w:cs="Arial"/>
          <w:szCs w:val="20"/>
          <w:lang w:val="en-IN"/>
        </w:rPr>
        <w:t>GitHub</w:t>
      </w:r>
      <w:r w:rsidRPr="006344FD">
        <w:rPr>
          <w:rFonts w:cs="Arial"/>
          <w:szCs w:val="20"/>
          <w:lang w:val="en-IN"/>
        </w:rPr>
        <w:t xml:space="preserve"> repository</w:t>
      </w:r>
    </w:p>
    <w:p w14:paraId="79720B3A" w14:textId="5D7D3ED5" w:rsidR="00A463A1" w:rsidRPr="006344FD" w:rsidRDefault="00A463A1" w:rsidP="00A463A1">
      <w:pPr>
        <w:pStyle w:val="ListParagraph"/>
        <w:rPr>
          <w:rFonts w:cs="Arial"/>
          <w:szCs w:val="20"/>
          <w:lang w:val="en-IN"/>
        </w:rPr>
      </w:pPr>
      <w:r w:rsidRPr="006344FD">
        <w:rPr>
          <w:rFonts w:cs="Arial"/>
          <w:szCs w:val="20"/>
          <w:lang w:val="en-IN"/>
        </w:rPr>
        <w:t>&lt;</w:t>
      </w:r>
      <w:r w:rsidRPr="006344FD">
        <w:rPr>
          <w:rFonts w:cs="Arial"/>
          <w:b/>
          <w:bCs/>
          <w:i/>
          <w:iCs/>
          <w:szCs w:val="20"/>
          <w:lang w:val="en-IN"/>
        </w:rPr>
        <w:t>Repository</w:t>
      </w:r>
      <w:r w:rsidRPr="006344FD">
        <w:rPr>
          <w:rFonts w:cs="Arial"/>
          <w:szCs w:val="20"/>
          <w:lang w:val="en-IN"/>
        </w:rPr>
        <w:t xml:space="preserve">&gt; -&gt; Is the repository name of the application in </w:t>
      </w:r>
      <w:r w:rsidR="008863E6" w:rsidRPr="006344FD">
        <w:rPr>
          <w:rFonts w:cs="Arial"/>
          <w:szCs w:val="20"/>
          <w:lang w:val="en-IN"/>
        </w:rPr>
        <w:t>GitHub</w:t>
      </w:r>
    </w:p>
    <w:p w14:paraId="7C9B5C0B" w14:textId="7987A9C4" w:rsidR="007C10A6" w:rsidRPr="00A94EF9" w:rsidRDefault="007C10A6" w:rsidP="003425F6">
      <w:pPr>
        <w:pStyle w:val="Heading1"/>
        <w:rPr>
          <w:rFonts w:eastAsia="Malgun Gothic" w:cs="Arial"/>
          <w:bCs w:val="0"/>
          <w:szCs w:val="24"/>
        </w:rPr>
      </w:pPr>
      <w:bookmarkStart w:id="30" w:name="_Toc34839072"/>
      <w:bookmarkStart w:id="31" w:name="_Toc108286774"/>
      <w:r w:rsidRPr="00A94EF9">
        <w:rPr>
          <w:rFonts w:eastAsia="Malgun Gothic" w:cs="Arial"/>
          <w:bCs w:val="0"/>
          <w:szCs w:val="24"/>
        </w:rPr>
        <w:t>Glossary</w:t>
      </w:r>
      <w:bookmarkEnd w:id="30"/>
      <w:bookmarkEnd w:id="31"/>
    </w:p>
    <w:p w14:paraId="38EC1242" w14:textId="70A559A8" w:rsidR="007C10A6" w:rsidRPr="006344FD" w:rsidRDefault="00A6164D" w:rsidP="00A6164D">
      <w:pPr>
        <w:ind w:left="284"/>
        <w:rPr>
          <w:rFonts w:cs="Arial"/>
        </w:rPr>
      </w:pPr>
      <w:r w:rsidRPr="006344FD">
        <w:rPr>
          <w:rFonts w:cs="Arial"/>
        </w:rPr>
        <w:t>Refer to the following acronyms and definitions.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A6164D" w:rsidRPr="006344FD" w14:paraId="25562EF4" w14:textId="77777777" w:rsidTr="00A6164D">
        <w:tc>
          <w:tcPr>
            <w:tcW w:w="4680" w:type="dxa"/>
            <w:shd w:val="clear" w:color="auto" w:fill="BFBFBF" w:themeFill="background1" w:themeFillShade="BF"/>
          </w:tcPr>
          <w:p w14:paraId="45D57B31" w14:textId="2DFF5692" w:rsidR="00547C64" w:rsidRPr="006344FD" w:rsidRDefault="00547C64" w:rsidP="00A6164D">
            <w:pPr>
              <w:jc w:val="center"/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Term/Acronym</w:t>
            </w:r>
          </w:p>
        </w:tc>
        <w:tc>
          <w:tcPr>
            <w:tcW w:w="4670" w:type="dxa"/>
            <w:shd w:val="clear" w:color="auto" w:fill="BFBFBF" w:themeFill="background1" w:themeFillShade="BF"/>
          </w:tcPr>
          <w:p w14:paraId="29E3DB06" w14:textId="37A8DDD4" w:rsidR="00547C64" w:rsidRPr="006344FD" w:rsidRDefault="00547C64" w:rsidP="00A6164D">
            <w:pPr>
              <w:jc w:val="center"/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Definition</w:t>
            </w:r>
          </w:p>
        </w:tc>
      </w:tr>
      <w:tr w:rsidR="005A64E2" w:rsidRPr="006344FD" w14:paraId="560F76FD" w14:textId="77777777" w:rsidTr="00A6164D">
        <w:tc>
          <w:tcPr>
            <w:tcW w:w="4680" w:type="dxa"/>
          </w:tcPr>
          <w:p w14:paraId="56D5F6AA" w14:textId="42DC23DD" w:rsidR="005A64E2" w:rsidRDefault="005A64E2" w:rsidP="005A64E2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4670" w:type="dxa"/>
          </w:tcPr>
          <w:p w14:paraId="6964AB60" w14:textId="1258B0B3" w:rsidR="005A64E2" w:rsidRDefault="005A64E2" w:rsidP="005A64E2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5A64E2" w:rsidRPr="006344FD" w14:paraId="0E3BC9D0" w14:textId="77777777" w:rsidTr="00A6164D">
        <w:tc>
          <w:tcPr>
            <w:tcW w:w="4680" w:type="dxa"/>
          </w:tcPr>
          <w:p w14:paraId="3C68A04A" w14:textId="30F81D98" w:rsidR="005A64E2" w:rsidRPr="006344FD" w:rsidRDefault="005A64E2" w:rsidP="00A6164D">
            <w:pPr>
              <w:rPr>
                <w:rFonts w:cs="Arial"/>
              </w:rPr>
            </w:pPr>
            <w:r>
              <w:rPr>
                <w:rFonts w:cs="Arial"/>
              </w:rPr>
              <w:t>ASK</w:t>
            </w:r>
          </w:p>
        </w:tc>
        <w:tc>
          <w:tcPr>
            <w:tcW w:w="4670" w:type="dxa"/>
          </w:tcPr>
          <w:p w14:paraId="14DA1A9E" w14:textId="44E2A2E5" w:rsidR="005A64E2" w:rsidRPr="006344FD" w:rsidRDefault="005A64E2" w:rsidP="00A6164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092F5B">
              <w:rPr>
                <w:rFonts w:cs="Arial"/>
              </w:rPr>
              <w:t>bilities,</w:t>
            </w:r>
            <w:r>
              <w:rPr>
                <w:rFonts w:cs="Arial"/>
              </w:rPr>
              <w:t xml:space="preserve"> Skills, Knowledge</w:t>
            </w:r>
          </w:p>
        </w:tc>
      </w:tr>
      <w:tr w:rsidR="00397FAB" w:rsidRPr="006344FD" w14:paraId="63B8F441" w14:textId="77777777" w:rsidTr="00A6164D">
        <w:tc>
          <w:tcPr>
            <w:tcW w:w="4680" w:type="dxa"/>
          </w:tcPr>
          <w:p w14:paraId="08F0EE8A" w14:textId="23603609" w:rsidR="00397FAB" w:rsidRDefault="00397FAB" w:rsidP="00397FAB">
            <w:pPr>
              <w:rPr>
                <w:rFonts w:cs="Arial"/>
              </w:rPr>
            </w:pPr>
            <w:r>
              <w:rPr>
                <w:rFonts w:cs="Arial"/>
              </w:rPr>
              <w:t>CLI</w:t>
            </w:r>
          </w:p>
        </w:tc>
        <w:tc>
          <w:tcPr>
            <w:tcW w:w="4670" w:type="dxa"/>
          </w:tcPr>
          <w:p w14:paraId="1DFBE626" w14:textId="3D05AAF8" w:rsidR="00397FAB" w:rsidRDefault="00397FAB" w:rsidP="00397FAB">
            <w:pPr>
              <w:rPr>
                <w:rFonts w:cs="Arial"/>
              </w:rPr>
            </w:pPr>
            <w:r>
              <w:rPr>
                <w:rFonts w:cs="Arial"/>
              </w:rPr>
              <w:t>Command Line Interface</w:t>
            </w:r>
          </w:p>
        </w:tc>
      </w:tr>
      <w:tr w:rsidR="005A64E2" w:rsidRPr="006344FD" w14:paraId="7ED75F46" w14:textId="77777777" w:rsidTr="00A6164D">
        <w:tc>
          <w:tcPr>
            <w:tcW w:w="4680" w:type="dxa"/>
          </w:tcPr>
          <w:p w14:paraId="4D509C88" w14:textId="5238779A" w:rsidR="005A64E2" w:rsidRPr="006344FD" w:rsidRDefault="005A64E2" w:rsidP="00A6164D">
            <w:pPr>
              <w:rPr>
                <w:rFonts w:cs="Arial"/>
              </w:rPr>
            </w:pPr>
            <w:r>
              <w:rPr>
                <w:rFonts w:cs="Arial"/>
              </w:rPr>
              <w:t>CSS</w:t>
            </w:r>
          </w:p>
        </w:tc>
        <w:tc>
          <w:tcPr>
            <w:tcW w:w="4670" w:type="dxa"/>
          </w:tcPr>
          <w:p w14:paraId="2891DCFB" w14:textId="515037AD" w:rsidR="005A64E2" w:rsidRPr="006344FD" w:rsidRDefault="005A64E2" w:rsidP="00A6164D">
            <w:pPr>
              <w:rPr>
                <w:rFonts w:cs="Arial"/>
              </w:rPr>
            </w:pPr>
            <w:r>
              <w:rPr>
                <w:rFonts w:cs="Arial"/>
              </w:rPr>
              <w:t>Cascading Style Sheet</w:t>
            </w:r>
          </w:p>
        </w:tc>
      </w:tr>
      <w:tr w:rsidR="00A6164D" w:rsidRPr="006344FD" w14:paraId="0AC752F5" w14:textId="77777777" w:rsidTr="00A6164D">
        <w:tc>
          <w:tcPr>
            <w:tcW w:w="4680" w:type="dxa"/>
          </w:tcPr>
          <w:p w14:paraId="69FD6292" w14:textId="49D542EA" w:rsidR="00A6164D" w:rsidRPr="006344FD" w:rsidRDefault="00A6164D" w:rsidP="00A6164D">
            <w:pPr>
              <w:rPr>
                <w:rFonts w:cs="Arial"/>
              </w:rPr>
            </w:pPr>
            <w:r w:rsidRPr="006344FD">
              <w:rPr>
                <w:rFonts w:cs="Arial"/>
              </w:rPr>
              <w:t>DIST</w:t>
            </w:r>
          </w:p>
        </w:tc>
        <w:tc>
          <w:tcPr>
            <w:tcW w:w="4670" w:type="dxa"/>
          </w:tcPr>
          <w:p w14:paraId="38BB76BF" w14:textId="1574DBB6" w:rsidR="00A6164D" w:rsidRPr="006344FD" w:rsidRDefault="00A6164D" w:rsidP="00A6164D">
            <w:pPr>
              <w:rPr>
                <w:rFonts w:cs="Arial"/>
              </w:rPr>
            </w:pPr>
            <w:r w:rsidRPr="006344FD">
              <w:rPr>
                <w:rFonts w:cs="Arial"/>
              </w:rPr>
              <w:t>Distribution</w:t>
            </w:r>
          </w:p>
        </w:tc>
      </w:tr>
      <w:tr w:rsidR="005A64E2" w:rsidRPr="006344FD" w14:paraId="35D80F86" w14:textId="77777777" w:rsidTr="00A6164D">
        <w:tc>
          <w:tcPr>
            <w:tcW w:w="4680" w:type="dxa"/>
          </w:tcPr>
          <w:p w14:paraId="0C91CD82" w14:textId="07A248C5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HTML</w:t>
            </w:r>
          </w:p>
        </w:tc>
        <w:tc>
          <w:tcPr>
            <w:tcW w:w="4670" w:type="dxa"/>
          </w:tcPr>
          <w:p w14:paraId="5085BE08" w14:textId="243DC773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Hyper Text Markup Language</w:t>
            </w:r>
          </w:p>
        </w:tc>
      </w:tr>
      <w:tr w:rsidR="005A64E2" w:rsidRPr="006344FD" w14:paraId="1DDDD772" w14:textId="77777777" w:rsidTr="00A6164D">
        <w:tc>
          <w:tcPr>
            <w:tcW w:w="4680" w:type="dxa"/>
          </w:tcPr>
          <w:p w14:paraId="0CDB61AC" w14:textId="34C4E7BF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JS</w:t>
            </w:r>
          </w:p>
        </w:tc>
        <w:tc>
          <w:tcPr>
            <w:tcW w:w="4670" w:type="dxa"/>
          </w:tcPr>
          <w:p w14:paraId="573EC379" w14:textId="7A41C952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JavaScript</w:t>
            </w:r>
          </w:p>
        </w:tc>
      </w:tr>
      <w:tr w:rsidR="005A64E2" w:rsidRPr="006344FD" w14:paraId="433BACB8" w14:textId="77777777" w:rsidTr="00A6164D">
        <w:tc>
          <w:tcPr>
            <w:tcW w:w="4680" w:type="dxa"/>
          </w:tcPr>
          <w:p w14:paraId="3B96E7C3" w14:textId="454FF140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JSON</w:t>
            </w:r>
          </w:p>
        </w:tc>
        <w:tc>
          <w:tcPr>
            <w:tcW w:w="4670" w:type="dxa"/>
          </w:tcPr>
          <w:p w14:paraId="2745FE5B" w14:textId="1C1188AC" w:rsidR="005A64E2" w:rsidRPr="006344FD" w:rsidRDefault="005A64E2" w:rsidP="005C10A2">
            <w:pPr>
              <w:rPr>
                <w:rFonts w:cs="Arial"/>
              </w:rPr>
            </w:pPr>
            <w:r>
              <w:rPr>
                <w:rFonts w:cs="Arial"/>
              </w:rPr>
              <w:t>JavaScript Object Notation</w:t>
            </w:r>
          </w:p>
        </w:tc>
      </w:tr>
      <w:tr w:rsidR="005C10A2" w:rsidRPr="006344FD" w14:paraId="2907642D" w14:textId="77777777" w:rsidTr="00A6164D">
        <w:tc>
          <w:tcPr>
            <w:tcW w:w="4680" w:type="dxa"/>
          </w:tcPr>
          <w:p w14:paraId="1BC6451E" w14:textId="698C9D17" w:rsidR="005C10A2" w:rsidRPr="006344FD" w:rsidRDefault="005C10A2" w:rsidP="005C10A2">
            <w:pPr>
              <w:rPr>
                <w:rFonts w:cs="Arial"/>
              </w:rPr>
            </w:pPr>
            <w:r w:rsidRPr="006344FD">
              <w:rPr>
                <w:rFonts w:cs="Arial"/>
              </w:rPr>
              <w:t>NG</w:t>
            </w:r>
          </w:p>
        </w:tc>
        <w:tc>
          <w:tcPr>
            <w:tcW w:w="4670" w:type="dxa"/>
          </w:tcPr>
          <w:p w14:paraId="205647A6" w14:textId="0EB0A533" w:rsidR="005C10A2" w:rsidRPr="006344FD" w:rsidRDefault="005C10A2" w:rsidP="005C10A2">
            <w:pPr>
              <w:rPr>
                <w:rFonts w:cs="Arial"/>
              </w:rPr>
            </w:pPr>
            <w:r w:rsidRPr="006344FD">
              <w:rPr>
                <w:rFonts w:cs="Arial"/>
              </w:rPr>
              <w:t xml:space="preserve">Angular </w:t>
            </w:r>
            <w:r w:rsidR="005A64E2">
              <w:rPr>
                <w:rFonts w:cs="Arial"/>
              </w:rPr>
              <w:t>C</w:t>
            </w:r>
            <w:r w:rsidRPr="006344FD">
              <w:rPr>
                <w:rFonts w:cs="Arial"/>
              </w:rPr>
              <w:t xml:space="preserve">ommand </w:t>
            </w:r>
            <w:r w:rsidR="005A64E2">
              <w:rPr>
                <w:rFonts w:cs="Arial"/>
              </w:rPr>
              <w:t>L</w:t>
            </w:r>
            <w:r w:rsidRPr="006344FD">
              <w:rPr>
                <w:rFonts w:cs="Arial"/>
              </w:rPr>
              <w:t>ine</w:t>
            </w:r>
          </w:p>
        </w:tc>
      </w:tr>
      <w:tr w:rsidR="005C10A2" w:rsidRPr="006344FD" w14:paraId="6DC16CBC" w14:textId="77777777" w:rsidTr="00A6164D">
        <w:tc>
          <w:tcPr>
            <w:tcW w:w="4680" w:type="dxa"/>
          </w:tcPr>
          <w:p w14:paraId="78650790" w14:textId="7FDEAFEE" w:rsidR="005C10A2" w:rsidRPr="006344FD" w:rsidRDefault="005C10A2" w:rsidP="005C10A2">
            <w:pPr>
              <w:rPr>
                <w:rFonts w:cs="Arial"/>
              </w:rPr>
            </w:pPr>
            <w:r w:rsidRPr="006344FD">
              <w:rPr>
                <w:rFonts w:cs="Arial"/>
              </w:rPr>
              <w:t>NPM</w:t>
            </w:r>
          </w:p>
        </w:tc>
        <w:tc>
          <w:tcPr>
            <w:tcW w:w="4670" w:type="dxa"/>
          </w:tcPr>
          <w:p w14:paraId="56E01639" w14:textId="1D103E57" w:rsidR="005C10A2" w:rsidRPr="006344FD" w:rsidRDefault="005C10A2" w:rsidP="005C10A2">
            <w:pPr>
              <w:rPr>
                <w:rFonts w:cs="Arial"/>
              </w:rPr>
            </w:pPr>
            <w:r w:rsidRPr="006344FD">
              <w:rPr>
                <w:rFonts w:cs="Arial"/>
              </w:rPr>
              <w:t>Node Package Manager</w:t>
            </w:r>
          </w:p>
        </w:tc>
      </w:tr>
      <w:tr w:rsidR="00A6164D" w:rsidRPr="006344FD" w14:paraId="582197FD" w14:textId="77777777" w:rsidTr="00A6164D">
        <w:tc>
          <w:tcPr>
            <w:tcW w:w="4680" w:type="dxa"/>
          </w:tcPr>
          <w:p w14:paraId="7653FBD6" w14:textId="2B485F41" w:rsidR="00547C64" w:rsidRPr="006344FD" w:rsidRDefault="002B172C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OCAP</w:t>
            </w:r>
          </w:p>
        </w:tc>
        <w:tc>
          <w:tcPr>
            <w:tcW w:w="4670" w:type="dxa"/>
          </w:tcPr>
          <w:p w14:paraId="0EF13F99" w14:textId="3D0F24A0" w:rsidR="00547C64" w:rsidRPr="006344FD" w:rsidRDefault="002B172C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Optum</w:t>
            </w:r>
            <w:r w:rsidR="005A64E2">
              <w:rPr>
                <w:rFonts w:cs="Arial"/>
              </w:rPr>
              <w:t xml:space="preserve"> </w:t>
            </w:r>
            <w:r w:rsidRPr="006344FD">
              <w:rPr>
                <w:rFonts w:cs="Arial"/>
              </w:rPr>
              <w:t>Cloud Automation Platform</w:t>
            </w:r>
          </w:p>
        </w:tc>
      </w:tr>
      <w:tr w:rsidR="00A6164D" w:rsidRPr="006344FD" w14:paraId="45682588" w14:textId="77777777" w:rsidTr="00A6164D">
        <w:tc>
          <w:tcPr>
            <w:tcW w:w="4680" w:type="dxa"/>
          </w:tcPr>
          <w:p w14:paraId="6D47EF35" w14:textId="444B10E4" w:rsidR="00760BF2" w:rsidRPr="006344FD" w:rsidRDefault="00760BF2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ORG</w:t>
            </w:r>
          </w:p>
        </w:tc>
        <w:tc>
          <w:tcPr>
            <w:tcW w:w="4670" w:type="dxa"/>
          </w:tcPr>
          <w:p w14:paraId="7BB0B6F7" w14:textId="2303A8C8" w:rsidR="00760BF2" w:rsidRPr="006344FD" w:rsidRDefault="00760BF2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Organization</w:t>
            </w:r>
          </w:p>
        </w:tc>
      </w:tr>
      <w:tr w:rsidR="00A6164D" w:rsidRPr="006344FD" w14:paraId="5B76FBDB" w14:textId="77777777" w:rsidTr="00A6164D">
        <w:tc>
          <w:tcPr>
            <w:tcW w:w="4680" w:type="dxa"/>
          </w:tcPr>
          <w:p w14:paraId="6BDB28FD" w14:textId="7C2644DD" w:rsidR="00760BF2" w:rsidRPr="006344FD" w:rsidRDefault="00760BF2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S</w:t>
            </w:r>
            <w:r w:rsidR="003069FF" w:rsidRPr="006344FD">
              <w:rPr>
                <w:rFonts w:cs="Arial"/>
              </w:rPr>
              <w:t>RC</w:t>
            </w:r>
          </w:p>
        </w:tc>
        <w:tc>
          <w:tcPr>
            <w:tcW w:w="4670" w:type="dxa"/>
          </w:tcPr>
          <w:p w14:paraId="51C05B2F" w14:textId="27892588" w:rsidR="00760BF2" w:rsidRPr="006344FD" w:rsidRDefault="00760BF2" w:rsidP="00F775A8">
            <w:pPr>
              <w:rPr>
                <w:rFonts w:cs="Arial"/>
              </w:rPr>
            </w:pPr>
            <w:r w:rsidRPr="006344FD">
              <w:rPr>
                <w:rFonts w:cs="Arial"/>
              </w:rPr>
              <w:t>Source</w:t>
            </w:r>
          </w:p>
        </w:tc>
      </w:tr>
      <w:tr w:rsidR="005A64E2" w:rsidRPr="006344FD" w14:paraId="3F0B18CA" w14:textId="77777777" w:rsidTr="00A6164D">
        <w:tc>
          <w:tcPr>
            <w:tcW w:w="4680" w:type="dxa"/>
          </w:tcPr>
          <w:p w14:paraId="2D23C346" w14:textId="6DD58B00" w:rsidR="005A64E2" w:rsidRDefault="005A64E2" w:rsidP="00F775A8">
            <w:pPr>
              <w:rPr>
                <w:rFonts w:cs="Arial"/>
              </w:rPr>
            </w:pPr>
            <w:r>
              <w:rPr>
                <w:rFonts w:cs="Arial"/>
              </w:rPr>
              <w:t>URL</w:t>
            </w:r>
          </w:p>
        </w:tc>
        <w:tc>
          <w:tcPr>
            <w:tcW w:w="4670" w:type="dxa"/>
          </w:tcPr>
          <w:p w14:paraId="500731B7" w14:textId="71657559" w:rsidR="005A64E2" w:rsidRPr="006344FD" w:rsidRDefault="00397FAB" w:rsidP="00F775A8">
            <w:pPr>
              <w:rPr>
                <w:rFonts w:cs="Arial"/>
              </w:rPr>
            </w:pPr>
            <w:r>
              <w:rPr>
                <w:rFonts w:cs="Arial"/>
              </w:rPr>
              <w:t>Uniform Resource Locator</w:t>
            </w:r>
          </w:p>
        </w:tc>
      </w:tr>
    </w:tbl>
    <w:p w14:paraId="40A820F6" w14:textId="4BC9409E" w:rsidR="00DC1344" w:rsidRDefault="00DC1344" w:rsidP="00A6164D">
      <w:pPr>
        <w:keepNext/>
        <w:keepLines/>
        <w:spacing w:before="120" w:after="60" w:line="240" w:lineRule="auto"/>
        <w:rPr>
          <w:rFonts w:eastAsia="Malgun Gothic" w:cs="Arial"/>
          <w:b/>
          <w:sz w:val="24"/>
          <w:szCs w:val="24"/>
        </w:rPr>
      </w:pPr>
    </w:p>
    <w:p w14:paraId="6ABF76CD" w14:textId="4584519F" w:rsidR="00B836FF" w:rsidRDefault="00B836FF" w:rsidP="00A6164D">
      <w:pPr>
        <w:keepNext/>
        <w:keepLines/>
        <w:spacing w:before="120" w:after="60" w:line="240" w:lineRule="auto"/>
        <w:rPr>
          <w:rFonts w:eastAsia="Malgun Gothic" w:cs="Arial"/>
          <w:b/>
          <w:sz w:val="24"/>
          <w:szCs w:val="24"/>
        </w:rPr>
      </w:pPr>
    </w:p>
    <w:p w14:paraId="003C27DE" w14:textId="77777777" w:rsidR="00080895" w:rsidRDefault="00080895" w:rsidP="00A6164D">
      <w:pPr>
        <w:keepNext/>
        <w:keepLines/>
        <w:spacing w:before="120" w:after="60" w:line="240" w:lineRule="auto"/>
        <w:rPr>
          <w:rFonts w:eastAsia="Malgun Gothic" w:cs="Arial"/>
          <w:b/>
          <w:sz w:val="24"/>
          <w:szCs w:val="24"/>
        </w:rPr>
      </w:pPr>
    </w:p>
    <w:p w14:paraId="5D827B43" w14:textId="06CEA54D" w:rsidR="00A6164D" w:rsidRPr="00A94EF9" w:rsidRDefault="00A6164D" w:rsidP="00A6164D">
      <w:pPr>
        <w:keepNext/>
        <w:keepLines/>
        <w:spacing w:before="120" w:after="60" w:line="240" w:lineRule="auto"/>
        <w:rPr>
          <w:rFonts w:eastAsia="Malgun Gothic" w:cs="Arial"/>
          <w:b/>
          <w:color w:val="D45D00"/>
          <w:sz w:val="24"/>
          <w:szCs w:val="24"/>
        </w:rPr>
      </w:pPr>
      <w:r w:rsidRPr="00A94EF9">
        <w:rPr>
          <w:rFonts w:eastAsia="Malgun Gothic" w:cs="Arial"/>
          <w:b/>
          <w:color w:val="D45D00"/>
          <w:sz w:val="24"/>
          <w:szCs w:val="24"/>
        </w:rPr>
        <w:t>Revision History</w:t>
      </w:r>
    </w:p>
    <w:p w14:paraId="71BFACE0" w14:textId="77777777" w:rsidR="00A6164D" w:rsidRPr="006344FD" w:rsidRDefault="00A6164D" w:rsidP="00A6164D">
      <w:pPr>
        <w:keepNext/>
        <w:keepLines/>
        <w:spacing w:before="120" w:after="60" w:line="240" w:lineRule="auto"/>
        <w:rPr>
          <w:rFonts w:eastAsia="Malgun Gothic" w:cs="Arial"/>
          <w:b/>
          <w:sz w:val="22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321"/>
        <w:gridCol w:w="4889"/>
        <w:gridCol w:w="1998"/>
      </w:tblGrid>
      <w:tr w:rsidR="00A6164D" w:rsidRPr="006344FD" w14:paraId="0A91F291" w14:textId="77777777" w:rsidTr="00BF3A9A">
        <w:trPr>
          <w:trHeight w:val="422"/>
        </w:trPr>
        <w:tc>
          <w:tcPr>
            <w:tcW w:w="9576" w:type="dxa"/>
            <w:gridSpan w:val="4"/>
            <w:shd w:val="clear" w:color="auto" w:fill="BFBFBF" w:themeFill="background1" w:themeFillShade="BF"/>
            <w:vAlign w:val="center"/>
          </w:tcPr>
          <w:p w14:paraId="61581106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eastAsia="Malgun Gothic" w:cs="Arial"/>
                <w:b/>
                <w:szCs w:val="20"/>
              </w:rPr>
              <w:t>The following are approved changes incorporated into the revision numbers indicated below</w:t>
            </w:r>
          </w:p>
        </w:tc>
      </w:tr>
      <w:tr w:rsidR="00A6164D" w:rsidRPr="006344FD" w14:paraId="1C7965B6" w14:textId="77777777" w:rsidTr="00BF3A9A">
        <w:tc>
          <w:tcPr>
            <w:tcW w:w="1368" w:type="dxa"/>
            <w:shd w:val="clear" w:color="auto" w:fill="BFBFBF" w:themeFill="background1" w:themeFillShade="BF"/>
          </w:tcPr>
          <w:p w14:paraId="1C1360EC" w14:textId="77777777" w:rsidR="00A6164D" w:rsidRPr="006344FD" w:rsidRDefault="00A6164D" w:rsidP="00BF3A9A">
            <w:pPr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Version No.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2E79F2B6" w14:textId="77777777" w:rsidR="00A6164D" w:rsidRPr="006344FD" w:rsidRDefault="00A6164D" w:rsidP="00BF3A9A">
            <w:pPr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Date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1760F3B5" w14:textId="77777777" w:rsidR="00A6164D" w:rsidRPr="006344FD" w:rsidRDefault="00A6164D" w:rsidP="00BF3A9A">
            <w:pPr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Description of Change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7D721415" w14:textId="77777777" w:rsidR="00A6164D" w:rsidRPr="006344FD" w:rsidRDefault="00A6164D" w:rsidP="00BF3A9A">
            <w:pPr>
              <w:rPr>
                <w:rFonts w:cs="Arial"/>
                <w:b/>
              </w:rPr>
            </w:pPr>
            <w:r w:rsidRPr="006344FD">
              <w:rPr>
                <w:rFonts w:cs="Arial"/>
                <w:b/>
              </w:rPr>
              <w:t>Modified By</w:t>
            </w:r>
          </w:p>
        </w:tc>
      </w:tr>
      <w:tr w:rsidR="00A6164D" w:rsidRPr="006344FD" w14:paraId="35D5CF20" w14:textId="77777777" w:rsidTr="00BF3A9A">
        <w:tc>
          <w:tcPr>
            <w:tcW w:w="1368" w:type="dxa"/>
          </w:tcPr>
          <w:p w14:paraId="783FC929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>1.0</w:t>
            </w:r>
          </w:p>
        </w:tc>
        <w:tc>
          <w:tcPr>
            <w:tcW w:w="1321" w:type="dxa"/>
          </w:tcPr>
          <w:p w14:paraId="42152620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eastAsia="Malgun Gothic" w:cs="Arial"/>
                <w:szCs w:val="20"/>
              </w:rPr>
              <w:t>06/10/2022</w:t>
            </w:r>
          </w:p>
        </w:tc>
        <w:tc>
          <w:tcPr>
            <w:tcW w:w="4889" w:type="dxa"/>
          </w:tcPr>
          <w:p w14:paraId="406479C2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eastAsia="Malgun Gothic" w:cs="Arial"/>
                <w:i/>
                <w:szCs w:val="20"/>
                <w:lang w:eastAsia="ko-KR"/>
              </w:rPr>
              <w:t>Initial Draft</w:t>
            </w:r>
          </w:p>
        </w:tc>
        <w:tc>
          <w:tcPr>
            <w:tcW w:w="1998" w:type="dxa"/>
          </w:tcPr>
          <w:p w14:paraId="699FE309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>Tejinder Singh</w:t>
            </w:r>
          </w:p>
        </w:tc>
      </w:tr>
      <w:tr w:rsidR="00A6164D" w:rsidRPr="006344FD" w14:paraId="0D741CB6" w14:textId="77777777" w:rsidTr="00BF3A9A">
        <w:tc>
          <w:tcPr>
            <w:tcW w:w="1368" w:type="dxa"/>
          </w:tcPr>
          <w:p w14:paraId="6677C5F4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>1.1</w:t>
            </w:r>
          </w:p>
        </w:tc>
        <w:tc>
          <w:tcPr>
            <w:tcW w:w="1321" w:type="dxa"/>
          </w:tcPr>
          <w:p w14:paraId="1BF21ED9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>07/08/2022</w:t>
            </w:r>
          </w:p>
        </w:tc>
        <w:tc>
          <w:tcPr>
            <w:tcW w:w="4889" w:type="dxa"/>
          </w:tcPr>
          <w:p w14:paraId="32963251" w14:textId="3884CA3D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 xml:space="preserve">Standardized </w:t>
            </w:r>
            <w:r w:rsidR="0034489E">
              <w:rPr>
                <w:rFonts w:cs="Arial"/>
              </w:rPr>
              <w:t xml:space="preserve">and formatted </w:t>
            </w:r>
            <w:r w:rsidRPr="006344FD">
              <w:rPr>
                <w:rFonts w:cs="Arial"/>
              </w:rPr>
              <w:t>content and sent to SME for review, approval, and acceptance</w:t>
            </w:r>
          </w:p>
        </w:tc>
        <w:tc>
          <w:tcPr>
            <w:tcW w:w="1998" w:type="dxa"/>
          </w:tcPr>
          <w:p w14:paraId="47150BD7" w14:textId="77777777" w:rsidR="00A6164D" w:rsidRPr="006344FD" w:rsidRDefault="00A6164D" w:rsidP="00BF3A9A">
            <w:pPr>
              <w:rPr>
                <w:rFonts w:cs="Arial"/>
              </w:rPr>
            </w:pPr>
            <w:r w:rsidRPr="006344FD">
              <w:rPr>
                <w:rFonts w:cs="Arial"/>
              </w:rPr>
              <w:t>Melanie Parker</w:t>
            </w:r>
          </w:p>
        </w:tc>
      </w:tr>
      <w:tr w:rsidR="00DC1344" w:rsidRPr="006344FD" w14:paraId="55768554" w14:textId="77777777" w:rsidTr="00BF3A9A">
        <w:tc>
          <w:tcPr>
            <w:tcW w:w="1368" w:type="dxa"/>
          </w:tcPr>
          <w:p w14:paraId="186E5E50" w14:textId="6B888EA6" w:rsidR="00DC1344" w:rsidRPr="006344FD" w:rsidRDefault="00DC1344" w:rsidP="00BF3A9A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321" w:type="dxa"/>
          </w:tcPr>
          <w:p w14:paraId="5D24E5AC" w14:textId="4735F0B5" w:rsidR="00DC1344" w:rsidRPr="006344FD" w:rsidRDefault="008A0F1E" w:rsidP="00BF3A9A">
            <w:pPr>
              <w:rPr>
                <w:rFonts w:cs="Arial"/>
              </w:rPr>
            </w:pPr>
            <w:r>
              <w:rPr>
                <w:rFonts w:cs="Arial"/>
              </w:rPr>
              <w:t>03/07/2023</w:t>
            </w:r>
          </w:p>
        </w:tc>
        <w:tc>
          <w:tcPr>
            <w:tcW w:w="4889" w:type="dxa"/>
          </w:tcPr>
          <w:p w14:paraId="6B8BE3AE" w14:textId="7587FE08" w:rsidR="00DC1344" w:rsidRPr="006344FD" w:rsidRDefault="000E3907" w:rsidP="00BF3A9A">
            <w:pPr>
              <w:rPr>
                <w:rFonts w:cs="Arial"/>
              </w:rPr>
            </w:pPr>
            <w:r>
              <w:rPr>
                <w:rFonts w:cs="Arial"/>
              </w:rPr>
              <w:t>Standardized &amp; r</w:t>
            </w:r>
            <w:r w:rsidR="001C62F7">
              <w:rPr>
                <w:rFonts w:cs="Arial"/>
              </w:rPr>
              <w:t xml:space="preserve">evised the </w:t>
            </w:r>
            <w:r w:rsidR="007B0872">
              <w:rPr>
                <w:rFonts w:cs="Arial"/>
              </w:rPr>
              <w:t xml:space="preserve">document </w:t>
            </w:r>
          </w:p>
        </w:tc>
        <w:tc>
          <w:tcPr>
            <w:tcW w:w="1998" w:type="dxa"/>
          </w:tcPr>
          <w:p w14:paraId="70AA6F23" w14:textId="1F2A461F" w:rsidR="00DC1344" w:rsidRPr="006344FD" w:rsidRDefault="007B0872" w:rsidP="00BF3A9A">
            <w:pPr>
              <w:rPr>
                <w:rFonts w:cs="Arial"/>
              </w:rPr>
            </w:pPr>
            <w:r>
              <w:rPr>
                <w:rFonts w:cs="Arial"/>
              </w:rPr>
              <w:t>Sneha</w:t>
            </w:r>
            <w:r w:rsidR="00E94F12">
              <w:rPr>
                <w:rFonts w:cs="Arial"/>
              </w:rPr>
              <w:t xml:space="preserve"> </w:t>
            </w:r>
          </w:p>
        </w:tc>
      </w:tr>
    </w:tbl>
    <w:p w14:paraId="2CD5C8C7" w14:textId="20844BD1" w:rsidR="00A6164D" w:rsidRPr="006344FD" w:rsidRDefault="00A6164D" w:rsidP="00A6164D">
      <w:pPr>
        <w:tabs>
          <w:tab w:val="left" w:pos="7710"/>
        </w:tabs>
        <w:rPr>
          <w:rFonts w:cs="Arial"/>
        </w:rPr>
      </w:pPr>
      <w:r w:rsidRPr="006344FD">
        <w:rPr>
          <w:rFonts w:cs="Arial"/>
        </w:rPr>
        <w:tab/>
      </w:r>
    </w:p>
    <w:sectPr w:rsidR="00A6164D" w:rsidRPr="006344FD" w:rsidSect="00F902D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862B" w14:textId="77777777" w:rsidR="000B41FE" w:rsidRDefault="000B41FE" w:rsidP="00F902DA">
      <w:pPr>
        <w:spacing w:after="0" w:line="240" w:lineRule="auto"/>
      </w:pPr>
      <w:r>
        <w:separator/>
      </w:r>
    </w:p>
  </w:endnote>
  <w:endnote w:type="continuationSeparator" w:id="0">
    <w:p w14:paraId="55286DD6" w14:textId="77777777" w:rsidR="000B41FE" w:rsidRDefault="000B41FE" w:rsidP="00F902DA">
      <w:pPr>
        <w:spacing w:after="0" w:line="240" w:lineRule="auto"/>
      </w:pPr>
      <w:r>
        <w:continuationSeparator/>
      </w:r>
    </w:p>
  </w:endnote>
  <w:endnote w:type="continuationNotice" w:id="1">
    <w:p w14:paraId="2D9B7928" w14:textId="77777777" w:rsidR="000B41FE" w:rsidRDefault="000B41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DCC1" w14:textId="67CB3B21" w:rsidR="00BA7005" w:rsidRPr="00BA7005" w:rsidRDefault="00A41170" w:rsidP="00BA7005">
    <w:pPr>
      <w:pBdr>
        <w:top w:val="single" w:sz="4" w:space="0" w:color="auto"/>
      </w:pBdr>
      <w:tabs>
        <w:tab w:val="center" w:pos="5126"/>
        <w:tab w:val="right" w:pos="10224"/>
      </w:tabs>
      <w:spacing w:before="60" w:after="0" w:line="240" w:lineRule="auto"/>
      <w:rPr>
        <w:rFonts w:eastAsia="Times New Roman" w:cs="Arial"/>
        <w:sz w:val="16"/>
        <w:szCs w:val="20"/>
      </w:rPr>
    </w:pPr>
    <w:r>
      <w:rPr>
        <w:rFonts w:eastAsia="Times New Roman" w:cs="Arial"/>
        <w:sz w:val="16"/>
        <w:szCs w:val="20"/>
      </w:rPr>
      <w:t>© 202</w:t>
    </w:r>
    <w:r w:rsidR="00DC1344">
      <w:rPr>
        <w:rFonts w:eastAsia="Times New Roman" w:cs="Arial"/>
        <w:sz w:val="16"/>
        <w:szCs w:val="20"/>
      </w:rPr>
      <w:t>3</w:t>
    </w:r>
    <w:r w:rsidR="00BA7005" w:rsidRPr="00BA7005">
      <w:rPr>
        <w:rFonts w:eastAsia="Times New Roman" w:cs="Arial"/>
        <w:sz w:val="16"/>
        <w:szCs w:val="20"/>
      </w:rPr>
      <w:t xml:space="preserve"> Optum                                            </w:t>
    </w:r>
    <w:r w:rsidR="00BA7005" w:rsidRPr="00BA7005">
      <w:rPr>
        <w:rFonts w:eastAsia="Times New Roman" w:cs="Arial"/>
        <w:sz w:val="16"/>
        <w:szCs w:val="16"/>
      </w:rPr>
      <w:tab/>
    </w:r>
    <w:r w:rsidR="008B7B7C">
      <w:rPr>
        <w:rFonts w:eastAsia="Times New Roman" w:cs="Arial"/>
        <w:sz w:val="16"/>
        <w:szCs w:val="16"/>
      </w:rPr>
      <w:t xml:space="preserve">                 </w:t>
    </w:r>
    <w:r w:rsidR="00BA7005" w:rsidRPr="00BA7005">
      <w:rPr>
        <w:rFonts w:eastAsia="Times New Roman" w:cs="Arial"/>
        <w:sz w:val="16"/>
        <w:szCs w:val="16"/>
      </w:rPr>
      <w:t xml:space="preserve">Page </w:t>
    </w:r>
    <w:r w:rsidR="00BA7005" w:rsidRPr="00BA7005">
      <w:rPr>
        <w:rFonts w:eastAsia="Times New Roman" w:cs="Arial"/>
        <w:sz w:val="16"/>
        <w:szCs w:val="16"/>
      </w:rPr>
      <w:fldChar w:fldCharType="begin"/>
    </w:r>
    <w:r w:rsidR="00BA7005" w:rsidRPr="00BA7005">
      <w:rPr>
        <w:rFonts w:eastAsia="Times New Roman" w:cs="Arial"/>
        <w:sz w:val="16"/>
        <w:szCs w:val="16"/>
      </w:rPr>
      <w:instrText xml:space="preserve"> PAGE </w:instrText>
    </w:r>
    <w:r w:rsidR="00BA7005" w:rsidRPr="00BA7005">
      <w:rPr>
        <w:rFonts w:eastAsia="Times New Roman" w:cs="Arial"/>
        <w:sz w:val="16"/>
        <w:szCs w:val="16"/>
      </w:rPr>
      <w:fldChar w:fldCharType="separate"/>
    </w:r>
    <w:r w:rsidR="00E717B5">
      <w:rPr>
        <w:rFonts w:eastAsia="Times New Roman" w:cs="Arial"/>
        <w:noProof/>
        <w:sz w:val="16"/>
        <w:szCs w:val="16"/>
      </w:rPr>
      <w:t>3</w:t>
    </w:r>
    <w:r w:rsidR="00BA7005" w:rsidRPr="00BA7005">
      <w:rPr>
        <w:rFonts w:eastAsia="Times New Roman" w:cs="Arial"/>
        <w:sz w:val="16"/>
        <w:szCs w:val="16"/>
      </w:rPr>
      <w:fldChar w:fldCharType="end"/>
    </w:r>
    <w:r w:rsidR="00BA7005" w:rsidRPr="00BA7005">
      <w:rPr>
        <w:rFonts w:eastAsia="Times New Roman" w:cs="Arial"/>
        <w:sz w:val="16"/>
        <w:szCs w:val="16"/>
      </w:rPr>
      <w:t xml:space="preserve"> of </w:t>
    </w:r>
    <w:r w:rsidR="00BA7005" w:rsidRPr="00BA7005">
      <w:rPr>
        <w:rFonts w:eastAsia="Times New Roman" w:cs="Arial"/>
        <w:sz w:val="16"/>
        <w:szCs w:val="16"/>
      </w:rPr>
      <w:fldChar w:fldCharType="begin"/>
    </w:r>
    <w:r w:rsidR="00BA7005" w:rsidRPr="00BA7005">
      <w:rPr>
        <w:rFonts w:eastAsia="Times New Roman" w:cs="Arial"/>
        <w:sz w:val="16"/>
        <w:szCs w:val="16"/>
      </w:rPr>
      <w:instrText xml:space="preserve"> NUMPAGES </w:instrText>
    </w:r>
    <w:r w:rsidR="00BA7005" w:rsidRPr="00BA7005">
      <w:rPr>
        <w:rFonts w:eastAsia="Times New Roman" w:cs="Arial"/>
        <w:sz w:val="16"/>
        <w:szCs w:val="16"/>
      </w:rPr>
      <w:fldChar w:fldCharType="separate"/>
    </w:r>
    <w:r w:rsidR="00E717B5">
      <w:rPr>
        <w:rFonts w:eastAsia="Times New Roman" w:cs="Arial"/>
        <w:noProof/>
        <w:sz w:val="16"/>
        <w:szCs w:val="16"/>
      </w:rPr>
      <w:t>5</w:t>
    </w:r>
    <w:r w:rsidR="00BA7005" w:rsidRPr="00BA7005">
      <w:rPr>
        <w:rFonts w:eastAsia="Times New Roman" w:cs="Arial"/>
        <w:sz w:val="16"/>
        <w:szCs w:val="16"/>
      </w:rPr>
      <w:fldChar w:fldCharType="end"/>
    </w:r>
    <w:r w:rsidR="00DD2EB8">
      <w:rPr>
        <w:rFonts w:eastAsia="Times New Roman" w:cs="Arial"/>
        <w:sz w:val="16"/>
        <w:szCs w:val="16"/>
      </w:rPr>
      <w:t xml:space="preserve">              </w:t>
    </w:r>
    <w:r w:rsidR="00C01C16">
      <w:rPr>
        <w:rFonts w:eastAsia="Times New Roman" w:cs="Arial"/>
        <w:sz w:val="16"/>
        <w:szCs w:val="16"/>
      </w:rPr>
      <w:t xml:space="preserve">                      </w:t>
    </w:r>
    <w:r w:rsidR="00387510">
      <w:rPr>
        <w:rFonts w:eastAsia="Times New Roman" w:cs="Arial"/>
        <w:sz w:val="16"/>
        <w:szCs w:val="16"/>
      </w:rPr>
      <w:t xml:space="preserve">   </w:t>
    </w:r>
    <w:r w:rsidR="00A6164D">
      <w:rPr>
        <w:rFonts w:eastAsia="Times New Roman" w:cs="Arial"/>
        <w:sz w:val="16"/>
        <w:szCs w:val="16"/>
      </w:rPr>
      <w:t xml:space="preserve">      </w:t>
    </w:r>
    <w:r w:rsidR="00A6164D">
      <w:rPr>
        <w:rFonts w:eastAsia="Times New Roman" w:cs="Arial"/>
        <w:sz w:val="16"/>
        <w:szCs w:val="20"/>
      </w:rPr>
      <w:t>OCAP Development Guide v1.</w:t>
    </w:r>
    <w:r w:rsidR="00752EB3">
      <w:rPr>
        <w:rFonts w:eastAsia="Times New Roman" w:cs="Arial"/>
        <w:sz w:val="16"/>
        <w:szCs w:val="20"/>
      </w:rPr>
      <w:t>2</w:t>
    </w:r>
    <w:r w:rsidR="00BA7005" w:rsidRPr="00BA7005">
      <w:rPr>
        <w:rFonts w:eastAsia="Times New Roman" w:cs="Arial"/>
        <w:sz w:val="16"/>
        <w:szCs w:val="16"/>
      </w:rPr>
      <w:tab/>
    </w:r>
  </w:p>
  <w:p w14:paraId="1FB4DCC2" w14:textId="2F7512D7" w:rsidR="00BA7005" w:rsidRPr="00BA7005" w:rsidRDefault="00DD2EB8" w:rsidP="00BA7005">
    <w:pPr>
      <w:tabs>
        <w:tab w:val="right" w:pos="10224"/>
      </w:tabs>
      <w:spacing w:after="0" w:line="240" w:lineRule="auto"/>
      <w:rPr>
        <w:rFonts w:eastAsia="Times New Roman" w:cs="Times New Roman"/>
        <w:b/>
        <w:bCs/>
        <w:i/>
        <w:iCs/>
        <w:sz w:val="16"/>
        <w:szCs w:val="16"/>
      </w:rPr>
    </w:pPr>
    <w:r>
      <w:rPr>
        <w:rFonts w:eastAsia="Times New Roman" w:cs="Times New Roman"/>
        <w:sz w:val="16"/>
        <w:szCs w:val="16"/>
      </w:rPr>
      <w:t xml:space="preserve">                                                                                               </w:t>
    </w:r>
    <w:r w:rsidR="00844236">
      <w:rPr>
        <w:rFonts w:eastAsia="Times New Roman" w:cs="Times New Roman"/>
        <w:sz w:val="16"/>
        <w:szCs w:val="16"/>
      </w:rPr>
      <w:t xml:space="preserve"> </w:t>
    </w:r>
    <w:r w:rsidR="00387510">
      <w:rPr>
        <w:rFonts w:eastAsia="Times New Roman" w:cs="Times New Roman"/>
        <w:sz w:val="16"/>
        <w:szCs w:val="16"/>
      </w:rPr>
      <w:t xml:space="preserve">                                                 </w:t>
    </w:r>
  </w:p>
  <w:p w14:paraId="1FB4DCC3" w14:textId="6A578D23" w:rsidR="00F902DA" w:rsidRPr="00BA7005" w:rsidRDefault="00C01C16" w:rsidP="00BA7005">
    <w:pPr>
      <w:tabs>
        <w:tab w:val="center" w:pos="5126"/>
        <w:tab w:val="right" w:pos="10224"/>
      </w:tabs>
      <w:spacing w:before="60" w:after="0" w:line="240" w:lineRule="auto"/>
      <w:rPr>
        <w:rFonts w:eastAsia="Times New Roman" w:cs="Times New Roman"/>
        <w:i/>
        <w:iCs/>
        <w:sz w:val="16"/>
        <w:szCs w:val="20"/>
      </w:rPr>
    </w:pPr>
    <w:r>
      <w:rPr>
        <w:rFonts w:eastAsia="Times New Roman" w:cs="Times New Roman"/>
        <w:b/>
        <w:bCs/>
        <w:i/>
        <w:iCs/>
        <w:sz w:val="16"/>
        <w:szCs w:val="20"/>
      </w:rPr>
      <w:t>Optum</w:t>
    </w:r>
    <w:r w:rsidR="00BA7005" w:rsidRPr="00BA7005">
      <w:rPr>
        <w:rFonts w:eastAsia="Times New Roman" w:cs="Times New Roman"/>
        <w:b/>
        <w:bCs/>
        <w:i/>
        <w:iCs/>
        <w:sz w:val="16"/>
        <w:szCs w:val="20"/>
      </w:rPr>
      <w:t>, Confidential and Proprietary – Do Not Distribute without written consent by the PMO Team</w:t>
    </w:r>
    <w:r w:rsidR="00BA7005" w:rsidRPr="00BA7005">
      <w:rPr>
        <w:rFonts w:eastAsia="Times New Roman" w:cs="Times New Roman"/>
        <w:i/>
        <w:iCs/>
        <w:sz w:val="16"/>
        <w:szCs w:val="20"/>
      </w:rPr>
      <w:br/>
      <w:t xml:space="preserve">Unauthorized use or copying without written consent is strictly prohibited. Printed copies of documents are for reference only and are not controlled.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9467" w14:textId="77777777" w:rsidR="000B41FE" w:rsidRDefault="000B41FE" w:rsidP="00F902DA">
      <w:pPr>
        <w:spacing w:after="0" w:line="240" w:lineRule="auto"/>
      </w:pPr>
      <w:r>
        <w:separator/>
      </w:r>
    </w:p>
  </w:footnote>
  <w:footnote w:type="continuationSeparator" w:id="0">
    <w:p w14:paraId="5D60C5FC" w14:textId="77777777" w:rsidR="000B41FE" w:rsidRDefault="000B41FE" w:rsidP="00F902DA">
      <w:pPr>
        <w:spacing w:after="0" w:line="240" w:lineRule="auto"/>
      </w:pPr>
      <w:r>
        <w:continuationSeparator/>
      </w:r>
    </w:p>
  </w:footnote>
  <w:footnote w:type="continuationNotice" w:id="1">
    <w:p w14:paraId="423D43D4" w14:textId="77777777" w:rsidR="000B41FE" w:rsidRDefault="000B41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4" w:type="dxa"/>
      <w:tblLook w:val="01E0" w:firstRow="1" w:lastRow="1" w:firstColumn="1" w:lastColumn="1" w:noHBand="0" w:noVBand="0"/>
    </w:tblPr>
    <w:tblGrid>
      <w:gridCol w:w="1655"/>
      <w:gridCol w:w="1337"/>
      <w:gridCol w:w="3656"/>
      <w:gridCol w:w="961"/>
      <w:gridCol w:w="1505"/>
    </w:tblGrid>
    <w:tr w:rsidR="00152FC9" w14:paraId="064E51ED" w14:textId="77777777" w:rsidTr="00152FC9">
      <w:trPr>
        <w:trHeight w:val="498"/>
      </w:trPr>
      <w:tc>
        <w:tcPr>
          <w:tcW w:w="2992" w:type="dxa"/>
          <w:gridSpan w:val="2"/>
          <w:shd w:val="clear" w:color="auto" w:fill="auto"/>
          <w:vAlign w:val="center"/>
        </w:tcPr>
        <w:p w14:paraId="1C3A388F" w14:textId="77777777" w:rsidR="00152FC9" w:rsidRPr="00F442ED" w:rsidRDefault="00152FC9" w:rsidP="00152FC9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05A99332" wp14:editId="55808B14">
                <wp:extent cx="1066800" cy="381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6" w:type="dxa"/>
          <w:shd w:val="clear" w:color="auto" w:fill="auto"/>
          <w:vAlign w:val="center"/>
        </w:tcPr>
        <w:p w14:paraId="56D3C962" w14:textId="6C024EF7" w:rsidR="00BA2656" w:rsidRDefault="00BA2656" w:rsidP="00BA2656">
          <w:pPr>
            <w:jc w:val="center"/>
          </w:pPr>
          <w:r>
            <w:rPr>
              <w:rFonts w:cs="Arial"/>
              <w:b/>
            </w:rPr>
            <w:t xml:space="preserve">Optum Cloud Automation Platform (OCAP) </w:t>
          </w:r>
          <w:r w:rsidRPr="00F902DA">
            <w:rPr>
              <w:rFonts w:cs="Arial"/>
              <w:b/>
            </w:rPr>
            <w:t>–</w:t>
          </w:r>
          <w:r>
            <w:rPr>
              <w:rFonts w:cs="Arial"/>
              <w:b/>
            </w:rPr>
            <w:t xml:space="preserve"> Standard Development Process Document</w:t>
          </w:r>
        </w:p>
        <w:p w14:paraId="00988CFC" w14:textId="15E1A91E" w:rsidR="00152FC9" w:rsidRPr="00F902DA" w:rsidRDefault="00152FC9" w:rsidP="00152FC9">
          <w:pPr>
            <w:pStyle w:val="Header"/>
            <w:jc w:val="center"/>
            <w:rPr>
              <w:rFonts w:cs="Arial"/>
              <w:b/>
            </w:rPr>
          </w:pPr>
        </w:p>
      </w:tc>
      <w:tc>
        <w:tcPr>
          <w:tcW w:w="2466" w:type="dxa"/>
          <w:gridSpan w:val="2"/>
          <w:shd w:val="clear" w:color="auto" w:fill="auto"/>
          <w:vAlign w:val="center"/>
        </w:tcPr>
        <w:p w14:paraId="77655A83" w14:textId="77777777" w:rsidR="00152FC9" w:rsidRPr="00B02499" w:rsidRDefault="00152FC9" w:rsidP="00BA2656">
          <w:pPr>
            <w:pStyle w:val="Header"/>
            <w:ind w:left="790"/>
            <w:jc w:val="right"/>
            <w:rPr>
              <w:rFonts w:cs="Arial"/>
              <w:b/>
              <w:color w:val="808080"/>
            </w:rPr>
          </w:pPr>
          <w:r>
            <w:rPr>
              <w:rFonts w:cs="Arial"/>
              <w:b/>
              <w:color w:val="808080"/>
            </w:rPr>
            <w:t xml:space="preserve">  </w:t>
          </w:r>
          <w:r w:rsidRPr="00B02499">
            <w:rPr>
              <w:rFonts w:cs="Arial"/>
              <w:b/>
            </w:rPr>
            <w:t xml:space="preserve"> Procedure                  </w:t>
          </w:r>
        </w:p>
      </w:tc>
    </w:tr>
    <w:tr w:rsidR="0086047D" w14:paraId="1FB4DCBF" w14:textId="77777777" w:rsidTr="00152FC9">
      <w:trPr>
        <w:gridAfter w:val="1"/>
        <w:wAfter w:w="1505" w:type="dxa"/>
        <w:cantSplit/>
        <w:trHeight w:val="513"/>
      </w:trPr>
      <w:tc>
        <w:tcPr>
          <w:tcW w:w="1655" w:type="dxa"/>
          <w:shd w:val="clear" w:color="auto" w:fill="auto"/>
          <w:vAlign w:val="center"/>
        </w:tcPr>
        <w:p w14:paraId="1FB4DCBC" w14:textId="4461DC69" w:rsidR="0086047D" w:rsidRPr="00F442ED" w:rsidRDefault="0086047D" w:rsidP="00152BD8">
          <w:pPr>
            <w:pStyle w:val="Header"/>
            <w:ind w:left="-144"/>
            <w:rPr>
              <w:b/>
            </w:rPr>
          </w:pPr>
        </w:p>
      </w:tc>
      <w:tc>
        <w:tcPr>
          <w:tcW w:w="5954" w:type="dxa"/>
          <w:gridSpan w:val="3"/>
          <w:shd w:val="clear" w:color="auto" w:fill="auto"/>
          <w:vAlign w:val="center"/>
        </w:tcPr>
        <w:p w14:paraId="1FB4DCBD" w14:textId="1F61286A" w:rsidR="0086047D" w:rsidRPr="00F902DA" w:rsidRDefault="0086047D" w:rsidP="00152FC9">
          <w:pPr>
            <w:pStyle w:val="Header"/>
            <w:rPr>
              <w:rFonts w:cs="Arial"/>
              <w:b/>
            </w:rPr>
          </w:pPr>
        </w:p>
      </w:tc>
    </w:tr>
  </w:tbl>
  <w:p w14:paraId="1FB4DCC0" w14:textId="786D66E6" w:rsidR="00F902DA" w:rsidRDefault="00152B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276620" wp14:editId="4636AC27">
              <wp:simplePos x="0" y="0"/>
              <wp:positionH relativeFrom="column">
                <wp:posOffset>-12700</wp:posOffset>
              </wp:positionH>
              <wp:positionV relativeFrom="paragraph">
                <wp:posOffset>-85090</wp:posOffset>
              </wp:positionV>
              <wp:extent cx="60452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52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6BAEE629">
            <v:line id="Straight Connector 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25pt" from="-1pt,-6.7pt" to="475pt,-6.7pt" w14:anchorId="311F3C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278"/>
    <w:multiLevelType w:val="hybridMultilevel"/>
    <w:tmpl w:val="7E18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1EEA"/>
    <w:multiLevelType w:val="hybridMultilevel"/>
    <w:tmpl w:val="83C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05997"/>
    <w:multiLevelType w:val="hybridMultilevel"/>
    <w:tmpl w:val="8294ED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0537A"/>
    <w:multiLevelType w:val="hybridMultilevel"/>
    <w:tmpl w:val="8D7AF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5975"/>
    <w:multiLevelType w:val="hybridMultilevel"/>
    <w:tmpl w:val="9606E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83265"/>
    <w:multiLevelType w:val="hybridMultilevel"/>
    <w:tmpl w:val="AC26A828"/>
    <w:lvl w:ilvl="0" w:tplc="92CAF8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73103">
    <w:abstractNumId w:val="5"/>
  </w:num>
  <w:num w:numId="2" w16cid:durableId="926422805">
    <w:abstractNumId w:val="0"/>
  </w:num>
  <w:num w:numId="3" w16cid:durableId="1686783243">
    <w:abstractNumId w:val="1"/>
  </w:num>
  <w:num w:numId="4" w16cid:durableId="1722055006">
    <w:abstractNumId w:val="4"/>
  </w:num>
  <w:num w:numId="5" w16cid:durableId="1398243014">
    <w:abstractNumId w:val="2"/>
  </w:num>
  <w:num w:numId="6" w16cid:durableId="1148088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DA"/>
    <w:rsid w:val="0000586E"/>
    <w:rsid w:val="000102F1"/>
    <w:rsid w:val="00010A02"/>
    <w:rsid w:val="0001483E"/>
    <w:rsid w:val="00025073"/>
    <w:rsid w:val="00046854"/>
    <w:rsid w:val="000529EF"/>
    <w:rsid w:val="00065C6A"/>
    <w:rsid w:val="000679F7"/>
    <w:rsid w:val="00080895"/>
    <w:rsid w:val="00086BE4"/>
    <w:rsid w:val="00092F5B"/>
    <w:rsid w:val="000A6E25"/>
    <w:rsid w:val="000B41FE"/>
    <w:rsid w:val="000B490E"/>
    <w:rsid w:val="000C05C4"/>
    <w:rsid w:val="000E3907"/>
    <w:rsid w:val="000F24B6"/>
    <w:rsid w:val="000F7847"/>
    <w:rsid w:val="000F7953"/>
    <w:rsid w:val="00117A71"/>
    <w:rsid w:val="00136386"/>
    <w:rsid w:val="00136DCF"/>
    <w:rsid w:val="001443F5"/>
    <w:rsid w:val="00152BD8"/>
    <w:rsid w:val="00152FC9"/>
    <w:rsid w:val="001533FF"/>
    <w:rsid w:val="001619FF"/>
    <w:rsid w:val="001645C0"/>
    <w:rsid w:val="00182A82"/>
    <w:rsid w:val="0018480A"/>
    <w:rsid w:val="00187155"/>
    <w:rsid w:val="00193DA8"/>
    <w:rsid w:val="001A41E5"/>
    <w:rsid w:val="001A4A00"/>
    <w:rsid w:val="001A68E7"/>
    <w:rsid w:val="001C62F7"/>
    <w:rsid w:val="001C686A"/>
    <w:rsid w:val="001D513A"/>
    <w:rsid w:val="00250111"/>
    <w:rsid w:val="00292176"/>
    <w:rsid w:val="00292699"/>
    <w:rsid w:val="002B172C"/>
    <w:rsid w:val="002B2525"/>
    <w:rsid w:val="002B5714"/>
    <w:rsid w:val="002E002E"/>
    <w:rsid w:val="002F708B"/>
    <w:rsid w:val="0030443E"/>
    <w:rsid w:val="0030575B"/>
    <w:rsid w:val="003069FF"/>
    <w:rsid w:val="00312A21"/>
    <w:rsid w:val="003425F6"/>
    <w:rsid w:val="0034489E"/>
    <w:rsid w:val="00360E46"/>
    <w:rsid w:val="00382E69"/>
    <w:rsid w:val="003850B0"/>
    <w:rsid w:val="00387510"/>
    <w:rsid w:val="00397FAB"/>
    <w:rsid w:val="003C4D32"/>
    <w:rsid w:val="003D2999"/>
    <w:rsid w:val="003D7302"/>
    <w:rsid w:val="003F299A"/>
    <w:rsid w:val="003F5751"/>
    <w:rsid w:val="003F5CCC"/>
    <w:rsid w:val="00405FFF"/>
    <w:rsid w:val="004432A2"/>
    <w:rsid w:val="00444566"/>
    <w:rsid w:val="00451977"/>
    <w:rsid w:val="0047356C"/>
    <w:rsid w:val="00474147"/>
    <w:rsid w:val="004949DC"/>
    <w:rsid w:val="004B6D0E"/>
    <w:rsid w:val="004C430D"/>
    <w:rsid w:val="004D75F6"/>
    <w:rsid w:val="004F33E3"/>
    <w:rsid w:val="004F6063"/>
    <w:rsid w:val="0051099E"/>
    <w:rsid w:val="00520B10"/>
    <w:rsid w:val="00540201"/>
    <w:rsid w:val="005452C9"/>
    <w:rsid w:val="00547C64"/>
    <w:rsid w:val="00550CB6"/>
    <w:rsid w:val="0055543E"/>
    <w:rsid w:val="00560D5B"/>
    <w:rsid w:val="00562A92"/>
    <w:rsid w:val="005710BA"/>
    <w:rsid w:val="00593B7A"/>
    <w:rsid w:val="005971AA"/>
    <w:rsid w:val="005A64E2"/>
    <w:rsid w:val="005C10A2"/>
    <w:rsid w:val="005C7D44"/>
    <w:rsid w:val="005F5D4D"/>
    <w:rsid w:val="005F6ED7"/>
    <w:rsid w:val="0062307C"/>
    <w:rsid w:val="006344FD"/>
    <w:rsid w:val="00641E8F"/>
    <w:rsid w:val="00652BC2"/>
    <w:rsid w:val="00654CFB"/>
    <w:rsid w:val="00687BE6"/>
    <w:rsid w:val="006A34B6"/>
    <w:rsid w:val="006B26EB"/>
    <w:rsid w:val="006D2F71"/>
    <w:rsid w:val="006D45C0"/>
    <w:rsid w:val="006F2B97"/>
    <w:rsid w:val="00723334"/>
    <w:rsid w:val="00750D4F"/>
    <w:rsid w:val="00752EB3"/>
    <w:rsid w:val="00760BF2"/>
    <w:rsid w:val="00771FEA"/>
    <w:rsid w:val="007916CA"/>
    <w:rsid w:val="00796F44"/>
    <w:rsid w:val="007971E8"/>
    <w:rsid w:val="007B0872"/>
    <w:rsid w:val="007B6364"/>
    <w:rsid w:val="007C10A6"/>
    <w:rsid w:val="007F1316"/>
    <w:rsid w:val="007F4E8E"/>
    <w:rsid w:val="008160D3"/>
    <w:rsid w:val="00826FCE"/>
    <w:rsid w:val="00830030"/>
    <w:rsid w:val="008400F2"/>
    <w:rsid w:val="00844236"/>
    <w:rsid w:val="00855685"/>
    <w:rsid w:val="0086047D"/>
    <w:rsid w:val="008720ED"/>
    <w:rsid w:val="0087643B"/>
    <w:rsid w:val="008851A7"/>
    <w:rsid w:val="008863E6"/>
    <w:rsid w:val="008A0143"/>
    <w:rsid w:val="008A0F1E"/>
    <w:rsid w:val="008A7614"/>
    <w:rsid w:val="008B7B7C"/>
    <w:rsid w:val="008E24B2"/>
    <w:rsid w:val="008F497A"/>
    <w:rsid w:val="00903961"/>
    <w:rsid w:val="009376A3"/>
    <w:rsid w:val="00942B24"/>
    <w:rsid w:val="009761A2"/>
    <w:rsid w:val="00983E1F"/>
    <w:rsid w:val="009917F3"/>
    <w:rsid w:val="009A3B1C"/>
    <w:rsid w:val="009A46AE"/>
    <w:rsid w:val="009C19CA"/>
    <w:rsid w:val="009C6E53"/>
    <w:rsid w:val="00A1185A"/>
    <w:rsid w:val="00A41170"/>
    <w:rsid w:val="00A43B21"/>
    <w:rsid w:val="00A463A1"/>
    <w:rsid w:val="00A50481"/>
    <w:rsid w:val="00A6164D"/>
    <w:rsid w:val="00A6528C"/>
    <w:rsid w:val="00A94EF9"/>
    <w:rsid w:val="00A965E9"/>
    <w:rsid w:val="00AA42BC"/>
    <w:rsid w:val="00AC0332"/>
    <w:rsid w:val="00AC3B24"/>
    <w:rsid w:val="00AD5DCB"/>
    <w:rsid w:val="00AE1F9A"/>
    <w:rsid w:val="00B01CC5"/>
    <w:rsid w:val="00B05C62"/>
    <w:rsid w:val="00B06755"/>
    <w:rsid w:val="00B77F68"/>
    <w:rsid w:val="00B836FF"/>
    <w:rsid w:val="00B85603"/>
    <w:rsid w:val="00B93FE4"/>
    <w:rsid w:val="00B9560F"/>
    <w:rsid w:val="00BA0443"/>
    <w:rsid w:val="00BA2656"/>
    <w:rsid w:val="00BA5945"/>
    <w:rsid w:val="00BA7005"/>
    <w:rsid w:val="00BB106A"/>
    <w:rsid w:val="00BC065D"/>
    <w:rsid w:val="00BC7093"/>
    <w:rsid w:val="00BE28E2"/>
    <w:rsid w:val="00C01C16"/>
    <w:rsid w:val="00C13A35"/>
    <w:rsid w:val="00C15595"/>
    <w:rsid w:val="00C3119B"/>
    <w:rsid w:val="00C60FEC"/>
    <w:rsid w:val="00C71DE7"/>
    <w:rsid w:val="00CA2E81"/>
    <w:rsid w:val="00CA789E"/>
    <w:rsid w:val="00CB775F"/>
    <w:rsid w:val="00CD0228"/>
    <w:rsid w:val="00D04EED"/>
    <w:rsid w:val="00D207E3"/>
    <w:rsid w:val="00D34909"/>
    <w:rsid w:val="00D35103"/>
    <w:rsid w:val="00D3701D"/>
    <w:rsid w:val="00D52B67"/>
    <w:rsid w:val="00D94EF4"/>
    <w:rsid w:val="00DA5238"/>
    <w:rsid w:val="00DB3661"/>
    <w:rsid w:val="00DC1344"/>
    <w:rsid w:val="00DD2EB8"/>
    <w:rsid w:val="00DD4D96"/>
    <w:rsid w:val="00DE2C42"/>
    <w:rsid w:val="00DE31E1"/>
    <w:rsid w:val="00E02641"/>
    <w:rsid w:val="00E06354"/>
    <w:rsid w:val="00E25CD5"/>
    <w:rsid w:val="00E26644"/>
    <w:rsid w:val="00E40394"/>
    <w:rsid w:val="00E54C4D"/>
    <w:rsid w:val="00E55885"/>
    <w:rsid w:val="00E61EC7"/>
    <w:rsid w:val="00E717B5"/>
    <w:rsid w:val="00E71986"/>
    <w:rsid w:val="00E86BFD"/>
    <w:rsid w:val="00E94F12"/>
    <w:rsid w:val="00ED03E8"/>
    <w:rsid w:val="00ED4662"/>
    <w:rsid w:val="00EE147E"/>
    <w:rsid w:val="00F03ADA"/>
    <w:rsid w:val="00F23FE2"/>
    <w:rsid w:val="00F3631C"/>
    <w:rsid w:val="00F40AFA"/>
    <w:rsid w:val="00F62F78"/>
    <w:rsid w:val="00F775A8"/>
    <w:rsid w:val="00F84DCD"/>
    <w:rsid w:val="00F902DA"/>
    <w:rsid w:val="00FC5B3C"/>
    <w:rsid w:val="00FD0015"/>
    <w:rsid w:val="00FE2317"/>
    <w:rsid w:val="00FE348D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4DC6F"/>
  <w15:docId w15:val="{233E63EB-514F-479F-A7AF-719B76C1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A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25F6"/>
    <w:pPr>
      <w:keepNext/>
      <w:keepLines/>
      <w:numPr>
        <w:numId w:val="1"/>
      </w:numPr>
      <w:spacing w:before="480" w:after="0"/>
      <w:ind w:left="284" w:hanging="284"/>
      <w:outlineLvl w:val="0"/>
    </w:pPr>
    <w:rPr>
      <w:rFonts w:eastAsiaTheme="majorEastAsia" w:cstheme="majorBidi"/>
      <w:b/>
      <w:bCs/>
      <w:color w:val="D45D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2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9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02DA"/>
  </w:style>
  <w:style w:type="paragraph" w:styleId="Footer">
    <w:name w:val="footer"/>
    <w:basedOn w:val="Normal"/>
    <w:link w:val="FooterChar"/>
    <w:unhideWhenUsed/>
    <w:rsid w:val="00F9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2DA"/>
  </w:style>
  <w:style w:type="paragraph" w:styleId="BalloonText">
    <w:name w:val="Balloon Text"/>
    <w:basedOn w:val="Normal"/>
    <w:link w:val="BalloonTextChar"/>
    <w:uiPriority w:val="99"/>
    <w:semiHidden/>
    <w:unhideWhenUsed/>
    <w:rsid w:val="00F9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DA"/>
    <w:rPr>
      <w:rFonts w:ascii="Tahoma" w:hAnsi="Tahoma" w:cs="Tahoma"/>
      <w:sz w:val="16"/>
      <w:szCs w:val="16"/>
    </w:rPr>
  </w:style>
  <w:style w:type="character" w:customStyle="1" w:styleId="FooterChar1">
    <w:name w:val="Footer Char1"/>
    <w:locked/>
    <w:rsid w:val="00F902DA"/>
    <w:rPr>
      <w:rFonts w:ascii="Arial" w:eastAsia="Times New Roman" w:hAnsi="Arial" w:cs="Times New Roman"/>
      <w:sz w:val="16"/>
      <w:szCs w:val="20"/>
    </w:rPr>
  </w:style>
  <w:style w:type="paragraph" w:customStyle="1" w:styleId="Footer-ruleabove">
    <w:name w:val="Footer - rule above"/>
    <w:basedOn w:val="Footer"/>
    <w:next w:val="Footer"/>
    <w:rsid w:val="00F902DA"/>
    <w:pPr>
      <w:pBdr>
        <w:top w:val="single" w:sz="4" w:space="0" w:color="auto"/>
      </w:pBdr>
      <w:tabs>
        <w:tab w:val="clear" w:pos="4680"/>
        <w:tab w:val="clear" w:pos="9360"/>
        <w:tab w:val="center" w:pos="5126"/>
        <w:tab w:val="right" w:pos="10224"/>
      </w:tabs>
      <w:spacing w:before="60"/>
    </w:pPr>
    <w:rPr>
      <w:rFonts w:eastAsia="Times New Roman" w:cs="Arial"/>
      <w:sz w:val="16"/>
      <w:szCs w:val="20"/>
    </w:rPr>
  </w:style>
  <w:style w:type="paragraph" w:customStyle="1" w:styleId="Footer2nd">
    <w:name w:val="Footer 2nd"/>
    <w:basedOn w:val="Footer"/>
    <w:rsid w:val="00F902DA"/>
    <w:pPr>
      <w:tabs>
        <w:tab w:val="clear" w:pos="4680"/>
        <w:tab w:val="clear" w:pos="9360"/>
        <w:tab w:val="right" w:pos="10224"/>
      </w:tabs>
    </w:pPr>
    <w:rPr>
      <w:rFonts w:eastAsia="Times New Roman" w:cs="Times New Roman"/>
      <w:sz w:val="16"/>
      <w:szCs w:val="16"/>
    </w:rPr>
  </w:style>
  <w:style w:type="paragraph" w:customStyle="1" w:styleId="Head1">
    <w:name w:val="Head 1"/>
    <w:basedOn w:val="Normal"/>
    <w:rsid w:val="00F902DA"/>
    <w:pPr>
      <w:spacing w:before="60" w:after="60" w:line="240" w:lineRule="auto"/>
      <w:jc w:val="right"/>
    </w:pPr>
    <w:rPr>
      <w:rFonts w:ascii="Arial Bold" w:eastAsia="Times New Roman" w:hAnsi="Arial Bold" w:cs="Arial"/>
      <w:b/>
      <w:bCs/>
      <w:position w:val="-6"/>
      <w:szCs w:val="20"/>
    </w:rPr>
  </w:style>
  <w:style w:type="paragraph" w:customStyle="1" w:styleId="Head2">
    <w:name w:val="Head 2"/>
    <w:basedOn w:val="Normal"/>
    <w:rsid w:val="00F902DA"/>
    <w:pPr>
      <w:keepNext/>
      <w:keepLines/>
      <w:spacing w:before="120" w:after="60" w:line="240" w:lineRule="auto"/>
    </w:pPr>
    <w:rPr>
      <w:rFonts w:ascii="Arial Bold" w:eastAsia="Times New Roman" w:hAnsi="Arial Bold" w:cs="Times New Roman"/>
      <w:b/>
      <w:szCs w:val="20"/>
    </w:rPr>
  </w:style>
  <w:style w:type="paragraph" w:customStyle="1" w:styleId="Head3">
    <w:name w:val="Head 3"/>
    <w:basedOn w:val="Normal"/>
    <w:rsid w:val="00F902DA"/>
    <w:pPr>
      <w:keepNext/>
      <w:keepLines/>
      <w:tabs>
        <w:tab w:val="right" w:pos="10224"/>
      </w:tabs>
      <w:spacing w:before="40" w:after="40" w:line="240" w:lineRule="auto"/>
    </w:pPr>
    <w:rPr>
      <w:rFonts w:ascii="Arial Bold" w:eastAsia="Times New Roman" w:hAnsi="Arial Bold" w:cs="Times New Roman"/>
      <w:b/>
      <w:szCs w:val="20"/>
    </w:rPr>
  </w:style>
  <w:style w:type="paragraph" w:customStyle="1" w:styleId="NormalCentered">
    <w:name w:val="Normal Centered"/>
    <w:basedOn w:val="Normal"/>
    <w:rsid w:val="00F902DA"/>
    <w:pPr>
      <w:spacing w:before="60" w:after="60" w:line="240" w:lineRule="auto"/>
      <w:jc w:val="center"/>
    </w:pPr>
    <w:rPr>
      <w:rFonts w:eastAsia="Times New Roman" w:cs="Times New Roman"/>
      <w:szCs w:val="20"/>
    </w:rPr>
  </w:style>
  <w:style w:type="paragraph" w:customStyle="1" w:styleId="Spacer">
    <w:name w:val="Spacer"/>
    <w:basedOn w:val="Normal"/>
    <w:next w:val="Normal"/>
    <w:rsid w:val="00F902DA"/>
    <w:pPr>
      <w:spacing w:after="0" w:line="240" w:lineRule="auto"/>
    </w:pPr>
    <w:rPr>
      <w:rFonts w:eastAsia="Times New Roman" w:cs="Times New Roman"/>
      <w:sz w:val="8"/>
      <w:szCs w:val="8"/>
    </w:rPr>
  </w:style>
  <w:style w:type="paragraph" w:styleId="ListParagraph">
    <w:name w:val="List Paragraph"/>
    <w:basedOn w:val="Normal"/>
    <w:uiPriority w:val="34"/>
    <w:qFormat/>
    <w:rsid w:val="00F902DA"/>
    <w:pPr>
      <w:ind w:left="720"/>
      <w:contextualSpacing/>
    </w:pPr>
  </w:style>
  <w:style w:type="table" w:styleId="TableGrid">
    <w:name w:val="Table Grid"/>
    <w:basedOn w:val="TableNormal"/>
    <w:uiPriority w:val="59"/>
    <w:rsid w:val="00DB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5F6"/>
    <w:rPr>
      <w:rFonts w:ascii="Arial" w:eastAsiaTheme="majorEastAsia" w:hAnsi="Arial" w:cstheme="majorBidi"/>
      <w:b/>
      <w:bCs/>
      <w:color w:val="D45D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525"/>
    <w:rPr>
      <w:rFonts w:ascii="Arial" w:eastAsiaTheme="majorEastAsia" w:hAnsi="Arial" w:cstheme="majorBidi"/>
      <w:b/>
      <w:bCs/>
      <w:sz w:val="20"/>
      <w:szCs w:val="26"/>
    </w:rPr>
  </w:style>
  <w:style w:type="paragraph" w:styleId="NoSpacing">
    <w:name w:val="No Spacing"/>
    <w:uiPriority w:val="1"/>
    <w:qFormat/>
    <w:rsid w:val="007C10A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775A8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7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775A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775A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775A8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761A2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val="en-IN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A4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2B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2B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2BC"/>
    <w:rPr>
      <w:rFonts w:ascii="Arial" w:hAnsi="Arial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B0675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971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FE4.AF3F7490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5A36DC155244C9508796658E28DC7" ma:contentTypeVersion="14" ma:contentTypeDescription="Create a new document." ma:contentTypeScope="" ma:versionID="9c2b8ff01da4e169fb8b02f91fa3836c">
  <xsd:schema xmlns:xsd="http://www.w3.org/2001/XMLSchema" xmlns:xs="http://www.w3.org/2001/XMLSchema" xmlns:p="http://schemas.microsoft.com/office/2006/metadata/properties" xmlns:ns2="63050b75-9f14-4513-a246-2a94c225f740" xmlns:ns3="2c3199d7-b020-4826-8c64-bb79fe4cd503" targetNamespace="http://schemas.microsoft.com/office/2006/metadata/properties" ma:root="true" ma:fieldsID="8e62e7cd104ead79c01642885f71290f" ns2:_="" ns3:_="">
    <xsd:import namespace="63050b75-9f14-4513-a246-2a94c225f740"/>
    <xsd:import namespace="2c3199d7-b020-4826-8c64-bb79fe4cd503"/>
    <xsd:element name="properties">
      <xsd:complexType>
        <xsd:sequence>
          <xsd:element name="documentManagement">
            <xsd:complexType>
              <xsd:all>
                <xsd:element ref="ns2:CWRMItemUniqueId" minOccurs="0"/>
                <xsd:element ref="ns2:CWRMItemRecordState" minOccurs="0"/>
                <xsd:element ref="ns2:CWRMItemRecordCategory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TaxCatchAllLabel" minOccurs="0"/>
                <xsd:element ref="ns2:CWRMItemRecordClassificationTaxHTField0" minOccurs="0"/>
                <xsd:element ref="ns2:TaxCatchAll" minOccurs="0"/>
                <xsd:element ref="ns2:CWRMItemRecord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Reviewed" minOccurs="0"/>
                <xsd:element ref="ns3:Comment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50b75-9f14-4513-a246-2a94c225f740" elementFormDefault="qualified">
    <xsd:import namespace="http://schemas.microsoft.com/office/2006/documentManagement/types"/>
    <xsd:import namespace="http://schemas.microsoft.com/office/infopath/2007/PartnerControls"/>
    <xsd:element name="CWRMItemUniqueId" ma:index="2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3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4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Status" ma:index="5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6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7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TaxCatchAllLabel" ma:index="9" nillable="true" ma:displayName="Taxonomy Catch All Column1" ma:hidden="true" ma:list="{a9cb6a3c-c795-4683-b9a9-c682a0ef472c}" ma:internalName="TaxCatchAllLabel" ma:readOnly="true" ma:showField="CatchAllDataLabel" ma:web="63050b75-9f14-4513-a246-2a94c225f7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RecordClassificationTaxHTField0" ma:index="10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TaxCatchAll" ma:index="14" nillable="true" ma:displayName="Taxonomy Catch All Column" ma:hidden="true" ma:list="{a9cb6a3c-c795-4683-b9a9-c682a0ef472c}" ma:internalName="TaxCatchAll" ma:readOnly="false" ma:showField="CatchAllData" ma:web="63050b75-9f14-4513-a246-2a94c225f7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RecordData" ma:index="16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199d7-b020-4826-8c64-bb79fe4cd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d" ma:index="22" nillable="true" ma:displayName="Reviewed" ma:default="0" ma:description="Completed Review from Tech Writer and merged to source" ma:internalName="Reviewed">
      <xsd:simpleType>
        <xsd:restriction base="dms:Boolean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 xmlns="2c3199d7-b020-4826-8c64-bb79fe4cd503">false</Reviewed>
    <CWRMItemRecordData xmlns="63050b75-9f14-4513-a246-2a94c225f740" xsi:nil="true"/>
    <CWRMItemRecordClassificationTaxHTField0 xmlns="63050b75-9f14-4513-a246-2a94c225f740" xsi:nil="true"/>
    <TaxCatchAll xmlns="63050b75-9f14-4513-a246-2a94c225f740" xsi:nil="true"/>
    <Comments xmlns="2c3199d7-b020-4826-8c64-bb79fe4cd503">Already sent to Melanie for review on 3rd June</Comments>
    <lcf76f155ced4ddcb4097134ff3c332f xmlns="2c3199d7-b020-4826-8c64-bb79fe4cd50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08B0B-4477-4942-B806-5E4E7C0EECDC}"/>
</file>

<file path=customXml/itemProps2.xml><?xml version="1.0" encoding="utf-8"?>
<ds:datastoreItem xmlns:ds="http://schemas.openxmlformats.org/officeDocument/2006/customXml" ds:itemID="{D55B5CF4-9205-4B15-84A1-2124FA78533E}">
  <ds:schemaRefs>
    <ds:schemaRef ds:uri="http://schemas.microsoft.com/office/2006/metadata/properties"/>
    <ds:schemaRef ds:uri="http://schemas.microsoft.com/office/infopath/2007/PartnerControls"/>
    <ds:schemaRef ds:uri="2c3199d7-b020-4826-8c64-bb79fe4cd503"/>
    <ds:schemaRef ds:uri="63050b75-9f14-4513-a246-2a94c225f740"/>
  </ds:schemaRefs>
</ds:datastoreItem>
</file>

<file path=customXml/itemProps3.xml><?xml version="1.0" encoding="utf-8"?>
<ds:datastoreItem xmlns:ds="http://schemas.openxmlformats.org/officeDocument/2006/customXml" ds:itemID="{6A7217DD-3474-4F57-9FAF-5FC7B070BD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4D3DAF-859C-41B6-8C5D-2EDCF3FD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Kathleen A</dc:creator>
  <cp:keywords/>
  <dc:description/>
  <cp:lastModifiedBy>-, Sneha</cp:lastModifiedBy>
  <cp:revision>104</cp:revision>
  <dcterms:created xsi:type="dcterms:W3CDTF">2022-07-05T17:49:00Z</dcterms:created>
  <dcterms:modified xsi:type="dcterms:W3CDTF">2023-03-07T12:08:00Z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0x0101007E05A36DC155244C9508796658E28DC7</vt:lpwstr>
  </property>
  <property fmtid="{D5CDD505-2E9C-101B-9397-08002B2CF9AE}" pid="3" name="MSIP_Label_a8a73c85-e524-44a6-bd58-7df7ef87be8f_Enabled">
    <vt:lpwstr>true</vt:lpwstr>
  </property>
  <property fmtid="{D5CDD505-2E9C-101B-9397-08002B2CF9AE}" pid="4" name="MSIP_Label_a8a73c85-e524-44a6-bd58-7df7ef87be8f_SetDate">
    <vt:lpwstr>2023-03-07T04:23:04Z</vt:lpwstr>
  </property>
  <property fmtid="{D5CDD505-2E9C-101B-9397-08002B2CF9AE}" pid="5" name="MSIP_Label_a8a73c85-e524-44a6-bd58-7df7ef87be8f_Method">
    <vt:lpwstr>Privileged</vt:lpwstr>
  </property>
  <property fmtid="{D5CDD505-2E9C-101B-9397-08002B2CF9AE}" pid="6" name="MSIP_Label_a8a73c85-e524-44a6-bd58-7df7ef87be8f_Name">
    <vt:lpwstr>Internal Label</vt:lpwstr>
  </property>
  <property fmtid="{D5CDD505-2E9C-101B-9397-08002B2CF9AE}" pid="7" name="MSIP_Label_a8a73c85-e524-44a6-bd58-7df7ef87be8f_SiteId">
    <vt:lpwstr>db05faca-c82a-4b9d-b9c5-0f64b6755421</vt:lpwstr>
  </property>
  <property fmtid="{D5CDD505-2E9C-101B-9397-08002B2CF9AE}" pid="8" name="MSIP_Label_a8a73c85-e524-44a6-bd58-7df7ef87be8f_ActionId">
    <vt:lpwstr>ebc9dbdc-cbd3-4444-965b-006708864db0</vt:lpwstr>
  </property>
  <property fmtid="{D5CDD505-2E9C-101B-9397-08002B2CF9AE}" pid="9" name="MSIP_Label_a8a73c85-e524-44a6-bd58-7df7ef87be8f_ContentBits">
    <vt:lpwstr>0</vt:lpwstr>
  </property>
</Properties>
</file>