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5F0" w:rsidRPr="0056149B" w:rsidRDefault="002D35F0" w:rsidP="006A1063">
      <w:pPr>
        <w:spacing w:after="0"/>
        <w:jc w:val="center"/>
        <w:rPr>
          <w:rFonts w:ascii="Bookman Old Style" w:hAnsi="Bookman Old Style"/>
          <w:b/>
          <w:color w:val="000000" w:themeColor="text1"/>
          <w:sz w:val="25"/>
          <w:szCs w:val="25"/>
          <w:u w:val="single"/>
        </w:rPr>
      </w:pPr>
      <w:r w:rsidRPr="0056149B">
        <w:rPr>
          <w:rFonts w:ascii="Bookman Old Style" w:hAnsi="Bookman Old Style"/>
          <w:b/>
          <w:color w:val="000000" w:themeColor="text1"/>
          <w:sz w:val="25"/>
          <w:szCs w:val="25"/>
          <w:u w:val="single"/>
        </w:rPr>
        <w:t xml:space="preserve">ABSOLUTE </w:t>
      </w:r>
      <w:r w:rsidR="0002644A" w:rsidRPr="0056149B">
        <w:rPr>
          <w:rFonts w:ascii="Bookman Old Style" w:hAnsi="Bookman Old Style"/>
          <w:b/>
          <w:color w:val="000000" w:themeColor="text1"/>
          <w:sz w:val="25"/>
          <w:szCs w:val="25"/>
          <w:u w:val="single"/>
        </w:rPr>
        <w:t xml:space="preserve">  </w:t>
      </w:r>
      <w:r w:rsidRPr="0056149B">
        <w:rPr>
          <w:rFonts w:ascii="Bookman Old Style" w:hAnsi="Bookman Old Style"/>
          <w:b/>
          <w:color w:val="000000" w:themeColor="text1"/>
          <w:sz w:val="25"/>
          <w:szCs w:val="25"/>
          <w:u w:val="single"/>
        </w:rPr>
        <w:t xml:space="preserve">SALE </w:t>
      </w:r>
      <w:r w:rsidR="0002644A" w:rsidRPr="0056149B">
        <w:rPr>
          <w:rFonts w:ascii="Bookman Old Style" w:hAnsi="Bookman Old Style"/>
          <w:b/>
          <w:color w:val="000000" w:themeColor="text1"/>
          <w:sz w:val="25"/>
          <w:szCs w:val="25"/>
          <w:u w:val="single"/>
        </w:rPr>
        <w:t xml:space="preserve">  </w:t>
      </w:r>
      <w:r w:rsidRPr="0056149B">
        <w:rPr>
          <w:rFonts w:ascii="Bookman Old Style" w:hAnsi="Bookman Old Style"/>
          <w:b/>
          <w:color w:val="000000" w:themeColor="text1"/>
          <w:sz w:val="25"/>
          <w:szCs w:val="25"/>
          <w:u w:val="single"/>
        </w:rPr>
        <w:t>DEED</w:t>
      </w:r>
    </w:p>
    <w:p w:rsidR="003A2813" w:rsidRPr="0056149B" w:rsidRDefault="003A2813" w:rsidP="00DB0558">
      <w:pPr>
        <w:spacing w:after="0"/>
        <w:jc w:val="both"/>
        <w:rPr>
          <w:rFonts w:ascii="Bookman Old Style" w:eastAsia="Times New Roman" w:hAnsi="Bookman Old Style" w:cs="Times New Roman"/>
          <w:color w:val="000000" w:themeColor="text1"/>
          <w:sz w:val="25"/>
          <w:szCs w:val="25"/>
        </w:rPr>
      </w:pPr>
    </w:p>
    <w:p w:rsidR="00861839" w:rsidRPr="0056149B" w:rsidRDefault="00861839" w:rsidP="00DB0558">
      <w:pPr>
        <w:spacing w:after="0"/>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THIS ABSOLUTE SALE DEED MADE AND EXECUTED ON THIS</w:t>
      </w:r>
      <w:r w:rsidR="005B671F" w:rsidRPr="0056149B">
        <w:rPr>
          <w:rFonts w:ascii="Bookman Old Style" w:eastAsia="Times New Roman" w:hAnsi="Bookman Old Style" w:cs="Times New Roman"/>
          <w:color w:val="000000" w:themeColor="text1"/>
          <w:sz w:val="25"/>
          <w:szCs w:val="25"/>
        </w:rPr>
        <w:t>,</w:t>
      </w:r>
      <w:r w:rsidRPr="0056149B">
        <w:rPr>
          <w:rFonts w:ascii="Bookman Old Style" w:eastAsia="Times New Roman" w:hAnsi="Bookman Old Style" w:cs="Times New Roman"/>
          <w:color w:val="000000" w:themeColor="text1"/>
          <w:sz w:val="25"/>
          <w:szCs w:val="25"/>
        </w:rPr>
        <w:t xml:space="preserve"> THE </w:t>
      </w:r>
      <w:r w:rsidR="005B671F" w:rsidRPr="0056149B">
        <w:rPr>
          <w:rFonts w:ascii="Bookman Old Style" w:eastAsia="Times New Roman" w:hAnsi="Bookman Old Style" w:cs="Times New Roman"/>
          <w:color w:val="000000" w:themeColor="text1"/>
          <w:sz w:val="25"/>
          <w:szCs w:val="25"/>
        </w:rPr>
        <w:t>FIFTH</w:t>
      </w:r>
      <w:r w:rsidR="00CB5FDE" w:rsidRPr="0056149B">
        <w:rPr>
          <w:rFonts w:ascii="Bookman Old Style" w:eastAsia="Times New Roman" w:hAnsi="Bookman Old Style" w:cs="Times New Roman"/>
          <w:color w:val="000000" w:themeColor="text1"/>
          <w:sz w:val="25"/>
          <w:szCs w:val="25"/>
        </w:rPr>
        <w:t xml:space="preserve"> </w:t>
      </w:r>
      <w:r w:rsidR="002F7D29" w:rsidRPr="0056149B">
        <w:rPr>
          <w:rFonts w:ascii="Bookman Old Style" w:eastAsia="Times New Roman" w:hAnsi="Bookman Old Style" w:cs="Times New Roman"/>
          <w:color w:val="000000" w:themeColor="text1"/>
          <w:sz w:val="25"/>
          <w:szCs w:val="25"/>
        </w:rPr>
        <w:t>DAY</w:t>
      </w:r>
      <w:r w:rsidR="0043018F" w:rsidRPr="0056149B">
        <w:rPr>
          <w:rFonts w:ascii="Bookman Old Style" w:eastAsia="Times New Roman" w:hAnsi="Bookman Old Style" w:cs="Times New Roman"/>
          <w:color w:val="000000" w:themeColor="text1"/>
          <w:sz w:val="25"/>
          <w:szCs w:val="25"/>
        </w:rPr>
        <w:t xml:space="preserve"> OF </w:t>
      </w:r>
      <w:r w:rsidR="005B671F" w:rsidRPr="0056149B">
        <w:rPr>
          <w:rFonts w:ascii="Bookman Old Style" w:eastAsia="Times New Roman" w:hAnsi="Bookman Old Style" w:cs="Times New Roman"/>
          <w:color w:val="000000" w:themeColor="text1"/>
          <w:sz w:val="25"/>
          <w:szCs w:val="25"/>
        </w:rPr>
        <w:t>APRIL</w:t>
      </w:r>
      <w:r w:rsidR="00F733F2" w:rsidRPr="0056149B">
        <w:rPr>
          <w:rFonts w:ascii="Bookman Old Style" w:eastAsia="Times New Roman" w:hAnsi="Bookman Old Style" w:cs="Times New Roman"/>
          <w:color w:val="000000" w:themeColor="text1"/>
          <w:sz w:val="25"/>
          <w:szCs w:val="25"/>
        </w:rPr>
        <w:t xml:space="preserve"> </w:t>
      </w:r>
      <w:r w:rsidR="0043018F" w:rsidRPr="0056149B">
        <w:rPr>
          <w:rFonts w:ascii="Bookman Old Style" w:eastAsia="Times New Roman" w:hAnsi="Bookman Old Style" w:cs="Times New Roman"/>
          <w:color w:val="000000" w:themeColor="text1"/>
          <w:sz w:val="25"/>
          <w:szCs w:val="25"/>
        </w:rPr>
        <w:t xml:space="preserve">TWO THOUSAND </w:t>
      </w:r>
      <w:r w:rsidR="0097327B" w:rsidRPr="0056149B">
        <w:rPr>
          <w:rFonts w:ascii="Bookman Old Style" w:eastAsia="Times New Roman" w:hAnsi="Bookman Old Style" w:cs="Times New Roman"/>
          <w:color w:val="000000" w:themeColor="text1"/>
          <w:sz w:val="25"/>
          <w:szCs w:val="25"/>
        </w:rPr>
        <w:t xml:space="preserve">AND </w:t>
      </w:r>
      <w:r w:rsidR="005B671F" w:rsidRPr="0056149B">
        <w:rPr>
          <w:rFonts w:ascii="Bookman Old Style" w:eastAsia="Times New Roman" w:hAnsi="Bookman Old Style" w:cs="Times New Roman"/>
          <w:color w:val="000000" w:themeColor="text1"/>
          <w:sz w:val="25"/>
          <w:szCs w:val="25"/>
        </w:rPr>
        <w:t>TWENTY TWO</w:t>
      </w:r>
      <w:r w:rsidR="00760E9D" w:rsidRPr="0056149B">
        <w:rPr>
          <w:rFonts w:ascii="Bookman Old Style" w:eastAsia="Times New Roman" w:hAnsi="Bookman Old Style" w:cs="Times New Roman"/>
          <w:color w:val="000000" w:themeColor="text1"/>
          <w:sz w:val="25"/>
          <w:szCs w:val="25"/>
        </w:rPr>
        <w:t xml:space="preserve"> (</w:t>
      </w:r>
      <w:r w:rsidR="005B671F" w:rsidRPr="0056149B">
        <w:rPr>
          <w:rFonts w:ascii="Bookman Old Style" w:eastAsia="Times New Roman" w:hAnsi="Bookman Old Style" w:cs="Times New Roman"/>
          <w:b/>
          <w:color w:val="000000" w:themeColor="text1"/>
          <w:sz w:val="25"/>
          <w:szCs w:val="25"/>
        </w:rPr>
        <w:t>05</w:t>
      </w:r>
      <w:r w:rsidR="00B12198" w:rsidRPr="0056149B">
        <w:rPr>
          <w:rFonts w:ascii="Bookman Old Style" w:eastAsia="Times New Roman" w:hAnsi="Bookman Old Style" w:cs="Times New Roman"/>
          <w:b/>
          <w:color w:val="000000" w:themeColor="text1"/>
          <w:sz w:val="25"/>
          <w:szCs w:val="25"/>
        </w:rPr>
        <w:t>/</w:t>
      </w:r>
      <w:r w:rsidR="005B671F" w:rsidRPr="0056149B">
        <w:rPr>
          <w:rFonts w:ascii="Bookman Old Style" w:eastAsia="Times New Roman" w:hAnsi="Bookman Old Style" w:cs="Times New Roman"/>
          <w:b/>
          <w:color w:val="000000" w:themeColor="text1"/>
          <w:sz w:val="25"/>
          <w:szCs w:val="25"/>
        </w:rPr>
        <w:t>04</w:t>
      </w:r>
      <w:r w:rsidRPr="0056149B">
        <w:rPr>
          <w:rFonts w:ascii="Bookman Old Style" w:eastAsia="Times New Roman" w:hAnsi="Bookman Old Style" w:cs="Times New Roman"/>
          <w:b/>
          <w:color w:val="000000" w:themeColor="text1"/>
          <w:sz w:val="25"/>
          <w:szCs w:val="25"/>
        </w:rPr>
        <w:t>/20</w:t>
      </w:r>
      <w:r w:rsidR="005B671F" w:rsidRPr="0056149B">
        <w:rPr>
          <w:rFonts w:ascii="Bookman Old Style" w:eastAsia="Times New Roman" w:hAnsi="Bookman Old Style" w:cs="Times New Roman"/>
          <w:b/>
          <w:color w:val="000000" w:themeColor="text1"/>
          <w:sz w:val="25"/>
          <w:szCs w:val="25"/>
        </w:rPr>
        <w:t>22</w:t>
      </w:r>
      <w:r w:rsidRPr="0056149B">
        <w:rPr>
          <w:rFonts w:ascii="Bookman Old Style" w:eastAsia="Times New Roman" w:hAnsi="Bookman Old Style" w:cs="Times New Roman"/>
          <w:b/>
          <w:color w:val="000000" w:themeColor="text1"/>
          <w:sz w:val="25"/>
          <w:szCs w:val="25"/>
        </w:rPr>
        <w:t>)</w:t>
      </w:r>
      <w:r w:rsidRPr="0056149B">
        <w:rPr>
          <w:rFonts w:ascii="Bookman Old Style" w:eastAsia="Times New Roman" w:hAnsi="Bookman Old Style" w:cs="Times New Roman"/>
          <w:color w:val="000000" w:themeColor="text1"/>
          <w:sz w:val="25"/>
          <w:szCs w:val="25"/>
        </w:rPr>
        <w:t xml:space="preserve"> AT BANGALORE</w:t>
      </w:r>
    </w:p>
    <w:p w:rsidR="00CA0EF1" w:rsidRPr="0056149B" w:rsidRDefault="00CA0EF1" w:rsidP="00DB0558">
      <w:pPr>
        <w:pStyle w:val="ListParagraph"/>
        <w:spacing w:after="0"/>
        <w:jc w:val="both"/>
        <w:rPr>
          <w:rFonts w:ascii="Bookman Old Style" w:hAnsi="Bookman Old Style"/>
          <w:color w:val="000000" w:themeColor="text1"/>
          <w:sz w:val="25"/>
          <w:szCs w:val="25"/>
          <w:u w:val="single"/>
        </w:rPr>
      </w:pPr>
    </w:p>
    <w:p w:rsidR="00F733F2" w:rsidRPr="0056149B" w:rsidRDefault="00F733F2" w:rsidP="00DB0558">
      <w:pPr>
        <w:pStyle w:val="ListParagraph"/>
        <w:spacing w:after="0"/>
        <w:jc w:val="both"/>
        <w:rPr>
          <w:rFonts w:ascii="Bookman Old Style" w:hAnsi="Bookman Old Style"/>
          <w:color w:val="000000" w:themeColor="text1"/>
          <w:sz w:val="25"/>
          <w:szCs w:val="25"/>
          <w:u w:val="single"/>
        </w:rPr>
      </w:pPr>
      <w:r w:rsidRPr="0056149B">
        <w:rPr>
          <w:rFonts w:ascii="Bookman Old Style" w:hAnsi="Bookman Old Style"/>
          <w:b/>
          <w:color w:val="000000" w:themeColor="text1"/>
          <w:sz w:val="25"/>
          <w:szCs w:val="25"/>
          <w:u w:val="single"/>
        </w:rPr>
        <w:t>BETWEEN</w:t>
      </w:r>
      <w:r w:rsidR="004D251E" w:rsidRPr="0056149B">
        <w:rPr>
          <w:rFonts w:ascii="Bookman Old Style" w:hAnsi="Bookman Old Style"/>
          <w:color w:val="000000" w:themeColor="text1"/>
          <w:sz w:val="25"/>
          <w:szCs w:val="25"/>
          <w:u w:val="single"/>
        </w:rPr>
        <w:t xml:space="preserve">: </w:t>
      </w:r>
    </w:p>
    <w:p w:rsidR="005B671F" w:rsidRPr="0056149B" w:rsidRDefault="005B671F" w:rsidP="00DB0558">
      <w:pPr>
        <w:pStyle w:val="ListParagraph"/>
        <w:spacing w:after="0"/>
        <w:jc w:val="both"/>
        <w:rPr>
          <w:rFonts w:ascii="Bookman Old Style" w:hAnsi="Bookman Old Style"/>
          <w:color w:val="000000" w:themeColor="text1"/>
          <w:sz w:val="25"/>
          <w:szCs w:val="25"/>
          <w:u w:val="single"/>
        </w:rPr>
      </w:pPr>
    </w:p>
    <w:p w:rsidR="005B671F" w:rsidRPr="0056149B" w:rsidRDefault="005B671F" w:rsidP="005B671F">
      <w:pPr>
        <w:pStyle w:val="ListParagraph"/>
        <w:numPr>
          <w:ilvl w:val="0"/>
          <w:numId w:val="18"/>
        </w:numPr>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b/>
          <w:color w:val="000000" w:themeColor="text1"/>
          <w:sz w:val="25"/>
          <w:szCs w:val="25"/>
        </w:rPr>
        <w:t>Mr. AFZAL BASHA</w:t>
      </w:r>
      <w:r w:rsidRPr="0056149B">
        <w:rPr>
          <w:rFonts w:ascii="Bookman Old Style" w:eastAsia="Times New Roman" w:hAnsi="Bookman Old Style" w:cs="Times New Roman"/>
          <w:b/>
          <w:color w:val="000000" w:themeColor="text1"/>
          <w:sz w:val="25"/>
          <w:szCs w:val="25"/>
        </w:rPr>
        <w:br/>
      </w:r>
      <w:r w:rsidRPr="0056149B">
        <w:rPr>
          <w:rFonts w:ascii="Bookman Old Style" w:eastAsia="Times New Roman" w:hAnsi="Bookman Old Style" w:cs="Times New Roman"/>
          <w:color w:val="000000" w:themeColor="text1"/>
          <w:sz w:val="25"/>
          <w:szCs w:val="25"/>
        </w:rPr>
        <w:t>Aged 55 Years</w:t>
      </w:r>
      <w:r w:rsidRPr="0056149B">
        <w:rPr>
          <w:rFonts w:ascii="Bookman Old Style" w:eastAsia="Times New Roman" w:hAnsi="Bookman Old Style" w:cs="Times New Roman"/>
          <w:color w:val="000000" w:themeColor="text1"/>
          <w:sz w:val="25"/>
          <w:szCs w:val="25"/>
        </w:rPr>
        <w:br/>
        <w:t>S/o. Late Adam Basha</w:t>
      </w:r>
      <w:r w:rsidRPr="0056149B">
        <w:rPr>
          <w:rFonts w:ascii="Bookman Old Style" w:eastAsia="Times New Roman" w:hAnsi="Bookman Old Style" w:cs="Times New Roman"/>
          <w:color w:val="000000" w:themeColor="text1"/>
          <w:sz w:val="25"/>
          <w:szCs w:val="25"/>
        </w:rPr>
        <w:br/>
        <w:t>PAN No: AMJPB1426C</w:t>
      </w:r>
    </w:p>
    <w:p w:rsidR="005B671F" w:rsidRPr="0056149B" w:rsidRDefault="005B671F" w:rsidP="005B671F">
      <w:pPr>
        <w:pStyle w:val="ListParagraph"/>
        <w:ind w:firstLine="360"/>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 xml:space="preserve">Aadhar No: 5157 3943 6179 </w:t>
      </w:r>
    </w:p>
    <w:p w:rsidR="005B671F" w:rsidRPr="0056149B" w:rsidRDefault="005B671F" w:rsidP="005B671F">
      <w:pPr>
        <w:pStyle w:val="ListParagraph"/>
        <w:ind w:firstLine="360"/>
        <w:rPr>
          <w:rFonts w:ascii="Bookman Old Style" w:eastAsia="Times New Roman" w:hAnsi="Bookman Old Style" w:cs="Times New Roman"/>
          <w:color w:val="000000" w:themeColor="text1"/>
          <w:sz w:val="25"/>
          <w:szCs w:val="25"/>
        </w:rPr>
      </w:pPr>
    </w:p>
    <w:p w:rsidR="005B671F" w:rsidRPr="0056149B" w:rsidRDefault="005B671F" w:rsidP="005B671F">
      <w:pPr>
        <w:pStyle w:val="ListParagraph"/>
        <w:numPr>
          <w:ilvl w:val="0"/>
          <w:numId w:val="18"/>
        </w:numPr>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b/>
          <w:color w:val="000000" w:themeColor="text1"/>
          <w:sz w:val="25"/>
          <w:szCs w:val="25"/>
        </w:rPr>
        <w:t>Mrs. HUMERA BANU</w:t>
      </w:r>
    </w:p>
    <w:p w:rsidR="005B671F" w:rsidRPr="0056149B" w:rsidRDefault="005B671F" w:rsidP="005B671F">
      <w:pPr>
        <w:pStyle w:val="ListParagraph"/>
        <w:ind w:left="1080"/>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Aged 45 Years</w:t>
      </w:r>
      <w:r w:rsidRPr="0056149B">
        <w:rPr>
          <w:rFonts w:ascii="Bookman Old Style" w:eastAsia="Times New Roman" w:hAnsi="Bookman Old Style" w:cs="Times New Roman"/>
          <w:color w:val="000000" w:themeColor="text1"/>
          <w:sz w:val="25"/>
          <w:szCs w:val="25"/>
        </w:rPr>
        <w:br/>
        <w:t xml:space="preserve">W/o. Afzal Basha </w:t>
      </w:r>
      <w:r w:rsidRPr="0056149B">
        <w:rPr>
          <w:rFonts w:ascii="Bookman Old Style" w:eastAsia="Times New Roman" w:hAnsi="Bookman Old Style" w:cs="Times New Roman"/>
          <w:color w:val="000000" w:themeColor="text1"/>
          <w:sz w:val="25"/>
          <w:szCs w:val="25"/>
        </w:rPr>
        <w:br/>
        <w:t>PAN No: ABQPH6006G</w:t>
      </w:r>
    </w:p>
    <w:p w:rsidR="005B671F" w:rsidRPr="0056149B" w:rsidRDefault="005B671F" w:rsidP="005B671F">
      <w:pPr>
        <w:pStyle w:val="ListParagraph"/>
        <w:ind w:firstLine="360"/>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Aadhar No: 5612 3016 3748</w:t>
      </w:r>
    </w:p>
    <w:p w:rsidR="00F733F2" w:rsidRPr="0056149B" w:rsidRDefault="00F733F2" w:rsidP="00DB0558">
      <w:pPr>
        <w:pStyle w:val="ListParagraph"/>
        <w:spacing w:after="0"/>
        <w:rPr>
          <w:rFonts w:ascii="Bookman Old Style" w:hAnsi="Bookman Old Style"/>
          <w:color w:val="000000" w:themeColor="text1"/>
          <w:sz w:val="25"/>
          <w:szCs w:val="25"/>
        </w:rPr>
      </w:pPr>
    </w:p>
    <w:p w:rsidR="0051226B" w:rsidRPr="0056149B" w:rsidRDefault="00F733F2" w:rsidP="00DB0558">
      <w:pPr>
        <w:pStyle w:val="ListParagraph"/>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Hereinafter called as the “</w:t>
      </w:r>
      <w:r w:rsidRPr="0056149B">
        <w:rPr>
          <w:rFonts w:ascii="Bookman Old Style" w:hAnsi="Bookman Old Style"/>
          <w:b/>
          <w:color w:val="000000" w:themeColor="text1"/>
          <w:sz w:val="25"/>
          <w:szCs w:val="25"/>
        </w:rPr>
        <w:t xml:space="preserve">FIRST PARTY / </w:t>
      </w:r>
      <w:r w:rsidR="00263180" w:rsidRPr="0056149B">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by means of possession holder</w:t>
      </w:r>
      <w:r w:rsidR="00EB0D03" w:rsidRPr="0056149B">
        <w:rPr>
          <w:rFonts w:ascii="Bookman Old Style" w:hAnsi="Bookman Old Style"/>
          <w:color w:val="000000" w:themeColor="text1"/>
          <w:sz w:val="25"/>
          <w:szCs w:val="25"/>
        </w:rPr>
        <w:t>s</w:t>
      </w:r>
      <w:r w:rsidR="00B350BF" w:rsidRPr="0056149B">
        <w:rPr>
          <w:rFonts w:ascii="Bookman Old Style" w:hAnsi="Bookman Old Style"/>
          <w:color w:val="000000" w:themeColor="text1"/>
          <w:sz w:val="25"/>
          <w:szCs w:val="25"/>
        </w:rPr>
        <w:t xml:space="preserve"> and title holders</w:t>
      </w:r>
      <w:r w:rsidRPr="0056149B">
        <w:rPr>
          <w:rFonts w:ascii="Bookman Old Style" w:hAnsi="Bookman Old Style"/>
          <w:color w:val="000000" w:themeColor="text1"/>
          <w:sz w:val="25"/>
          <w:szCs w:val="25"/>
        </w:rPr>
        <w:t xml:space="preserve"> of the property which term shall where the context may be shall mean and include their legal heirs executors, successors-in-interest, legal representatives, administrators and assigns of the ONE PART in favor of:</w:t>
      </w:r>
    </w:p>
    <w:p w:rsidR="00F733F2" w:rsidRPr="0056149B" w:rsidRDefault="00F733F2" w:rsidP="00DB0558">
      <w:pPr>
        <w:pStyle w:val="ListParagraph"/>
        <w:spacing w:after="0"/>
        <w:rPr>
          <w:rFonts w:ascii="Bookman Old Style" w:hAnsi="Bookman Old Style"/>
          <w:color w:val="000000" w:themeColor="text1"/>
          <w:sz w:val="25"/>
          <w:szCs w:val="25"/>
        </w:rPr>
      </w:pPr>
    </w:p>
    <w:p w:rsidR="005B671F" w:rsidRPr="0056149B" w:rsidRDefault="005B671F" w:rsidP="00DB0558">
      <w:pPr>
        <w:pStyle w:val="ListParagraph"/>
        <w:spacing w:after="0"/>
        <w:rPr>
          <w:rFonts w:ascii="Bookman Old Style" w:hAnsi="Bookman Old Style"/>
          <w:b/>
          <w:color w:val="000000" w:themeColor="text1"/>
          <w:sz w:val="25"/>
          <w:szCs w:val="25"/>
          <w:u w:val="single"/>
        </w:rPr>
      </w:pPr>
      <w:r w:rsidRPr="0056149B">
        <w:rPr>
          <w:rFonts w:ascii="Bookman Old Style" w:hAnsi="Bookman Old Style"/>
          <w:b/>
          <w:color w:val="000000" w:themeColor="text1"/>
          <w:sz w:val="25"/>
          <w:szCs w:val="25"/>
          <w:u w:val="single"/>
        </w:rPr>
        <w:t>AND</w:t>
      </w:r>
    </w:p>
    <w:p w:rsidR="005B671F" w:rsidRPr="0056149B" w:rsidRDefault="005B671F" w:rsidP="00DB0558">
      <w:pPr>
        <w:pStyle w:val="ListParagraph"/>
        <w:spacing w:after="0"/>
        <w:rPr>
          <w:rFonts w:ascii="Bookman Old Style" w:hAnsi="Bookman Old Style"/>
          <w:color w:val="000000" w:themeColor="text1"/>
          <w:sz w:val="25"/>
          <w:szCs w:val="25"/>
        </w:rPr>
      </w:pPr>
    </w:p>
    <w:p w:rsidR="005B671F" w:rsidRPr="0056149B" w:rsidRDefault="005B671F" w:rsidP="005B671F">
      <w:pPr>
        <w:pStyle w:val="ListParagraph"/>
        <w:numPr>
          <w:ilvl w:val="0"/>
          <w:numId w:val="19"/>
        </w:numPr>
        <w:rPr>
          <w:rFonts w:ascii="Bookman Old Style" w:eastAsia="Times New Roman" w:hAnsi="Bookman Old Style" w:cs="Times New Roman"/>
          <w:b/>
          <w:color w:val="000000" w:themeColor="text1"/>
          <w:sz w:val="25"/>
          <w:szCs w:val="25"/>
        </w:rPr>
      </w:pPr>
      <w:r w:rsidRPr="0056149B">
        <w:rPr>
          <w:rFonts w:ascii="Bookman Old Style" w:eastAsia="Times New Roman" w:hAnsi="Bookman Old Style" w:cs="Times New Roman"/>
          <w:b/>
          <w:color w:val="000000" w:themeColor="text1"/>
          <w:sz w:val="25"/>
          <w:szCs w:val="25"/>
        </w:rPr>
        <w:t>Mr. ISMAIL KHAN</w:t>
      </w:r>
    </w:p>
    <w:p w:rsidR="005B671F" w:rsidRPr="0056149B" w:rsidRDefault="005B671F" w:rsidP="005B671F">
      <w:pPr>
        <w:pStyle w:val="ListParagraph"/>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Aged about 36 years</w:t>
      </w:r>
    </w:p>
    <w:p w:rsidR="005B671F" w:rsidRPr="0056149B" w:rsidRDefault="005B671F" w:rsidP="005B671F">
      <w:pPr>
        <w:pStyle w:val="ListParagraph"/>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S/o I</w:t>
      </w:r>
      <w:r w:rsidR="004D251E" w:rsidRPr="0056149B">
        <w:rPr>
          <w:rFonts w:ascii="Bookman Old Style" w:eastAsia="Times New Roman" w:hAnsi="Bookman Old Style" w:cs="Times New Roman"/>
          <w:color w:val="000000" w:themeColor="text1"/>
          <w:sz w:val="25"/>
          <w:szCs w:val="25"/>
        </w:rPr>
        <w:t>.</w:t>
      </w:r>
      <w:r w:rsidRPr="0056149B">
        <w:rPr>
          <w:rFonts w:ascii="Bookman Old Style" w:eastAsia="Times New Roman" w:hAnsi="Bookman Old Style" w:cs="Times New Roman"/>
          <w:color w:val="000000" w:themeColor="text1"/>
          <w:sz w:val="25"/>
          <w:szCs w:val="25"/>
        </w:rPr>
        <w:t>K Iftakar Ahmed Khan</w:t>
      </w:r>
    </w:p>
    <w:p w:rsidR="005B671F" w:rsidRPr="0056149B" w:rsidRDefault="005B671F" w:rsidP="005B671F">
      <w:pPr>
        <w:pStyle w:val="ListParagraph"/>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Aadhar No: 4564 6647 6802</w:t>
      </w:r>
    </w:p>
    <w:p w:rsidR="005B671F" w:rsidRPr="0056149B" w:rsidRDefault="005B671F" w:rsidP="005B671F">
      <w:pPr>
        <w:pStyle w:val="ListParagraph"/>
        <w:jc w:val="both"/>
        <w:rPr>
          <w:rFonts w:ascii="Bookman Old Style" w:eastAsia="Times New Roman" w:hAnsi="Bookman Old Style" w:cs="Times New Roman"/>
          <w:color w:val="000000" w:themeColor="text1"/>
          <w:sz w:val="25"/>
          <w:szCs w:val="25"/>
        </w:rPr>
      </w:pPr>
    </w:p>
    <w:p w:rsidR="005B671F" w:rsidRPr="0056149B" w:rsidRDefault="005B671F" w:rsidP="005B671F">
      <w:pPr>
        <w:pStyle w:val="ListParagraph"/>
        <w:numPr>
          <w:ilvl w:val="0"/>
          <w:numId w:val="19"/>
        </w:numPr>
        <w:rPr>
          <w:rFonts w:ascii="Bookman Old Style" w:eastAsia="Times New Roman" w:hAnsi="Bookman Old Style" w:cs="Times New Roman"/>
          <w:b/>
          <w:color w:val="000000" w:themeColor="text1"/>
          <w:sz w:val="25"/>
          <w:szCs w:val="25"/>
        </w:rPr>
      </w:pPr>
      <w:r w:rsidRPr="0056149B">
        <w:rPr>
          <w:rFonts w:ascii="Bookman Old Style" w:eastAsia="Times New Roman" w:hAnsi="Bookman Old Style" w:cs="Times New Roman"/>
          <w:b/>
          <w:color w:val="000000" w:themeColor="text1"/>
          <w:sz w:val="25"/>
          <w:szCs w:val="25"/>
        </w:rPr>
        <w:t>Mrs. FARHEEN SULTANA</w:t>
      </w:r>
    </w:p>
    <w:p w:rsidR="005B671F" w:rsidRPr="0056149B" w:rsidRDefault="005B671F" w:rsidP="005B671F">
      <w:pPr>
        <w:pStyle w:val="ListParagraph"/>
        <w:ind w:left="1080"/>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Aged 30 Years</w:t>
      </w:r>
      <w:r w:rsidRPr="0056149B">
        <w:rPr>
          <w:rFonts w:ascii="Bookman Old Style" w:eastAsia="Times New Roman" w:hAnsi="Bookman Old Style" w:cs="Times New Roman"/>
          <w:color w:val="000000" w:themeColor="text1"/>
          <w:sz w:val="25"/>
          <w:szCs w:val="25"/>
        </w:rPr>
        <w:br/>
        <w:t>W/o. Ismail Khan</w:t>
      </w:r>
    </w:p>
    <w:p w:rsidR="005B671F" w:rsidRPr="0056149B" w:rsidRDefault="005B671F" w:rsidP="005B671F">
      <w:pPr>
        <w:pStyle w:val="ListParagraph"/>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 xml:space="preserve">    Aadhar No: 2567 7686 2727</w:t>
      </w:r>
    </w:p>
    <w:p w:rsidR="0090536E" w:rsidRPr="0056149B" w:rsidRDefault="0090536E" w:rsidP="00DB0558">
      <w:pPr>
        <w:pStyle w:val="ListParagraph"/>
        <w:spacing w:after="0"/>
        <w:rPr>
          <w:rFonts w:ascii="Bookman Old Style" w:hAnsi="Bookman Old Style"/>
          <w:color w:val="000000" w:themeColor="text1"/>
          <w:sz w:val="25"/>
          <w:szCs w:val="25"/>
        </w:rPr>
      </w:pPr>
    </w:p>
    <w:p w:rsidR="00F733F2" w:rsidRPr="0056149B" w:rsidRDefault="00F733F2" w:rsidP="00DB0558">
      <w:pPr>
        <w:pStyle w:val="ListParagraph"/>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Hereinafter called as the “</w:t>
      </w:r>
      <w:r w:rsidRPr="0056149B">
        <w:rPr>
          <w:rFonts w:ascii="Bookman Old Style" w:hAnsi="Bookman Old Style"/>
          <w:b/>
          <w:color w:val="000000" w:themeColor="text1"/>
          <w:sz w:val="25"/>
          <w:szCs w:val="25"/>
        </w:rPr>
        <w:t xml:space="preserve">SECOND PARTY/ </w:t>
      </w:r>
      <w:r w:rsidR="00263180" w:rsidRPr="0056149B">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which term shall where the context may be shall mean and include their legal heirs executors, successors-in-interest, legal representatives, administrators and assigns of the OTHER PART:</w:t>
      </w:r>
    </w:p>
    <w:p w:rsidR="00F733F2" w:rsidRPr="0056149B" w:rsidRDefault="00F733F2" w:rsidP="00DB0558">
      <w:pPr>
        <w:pStyle w:val="ListParagraph"/>
        <w:spacing w:after="0"/>
        <w:rPr>
          <w:rFonts w:ascii="Bookman Old Style" w:hAnsi="Bookman Old Style"/>
          <w:color w:val="000000" w:themeColor="text1"/>
          <w:sz w:val="25"/>
          <w:szCs w:val="25"/>
        </w:rPr>
      </w:pPr>
    </w:p>
    <w:p w:rsidR="005F0332" w:rsidRPr="0056149B" w:rsidRDefault="00B16219" w:rsidP="00B16219">
      <w:pPr>
        <w:pStyle w:val="ListParagraph"/>
        <w:numPr>
          <w:ilvl w:val="0"/>
          <w:numId w:val="20"/>
        </w:numPr>
        <w:jc w:val="both"/>
        <w:rPr>
          <w:rFonts w:ascii="Bookman Old Style" w:hAnsi="Bookman Old Style" w:cs="Arial"/>
          <w:color w:val="222222"/>
          <w:sz w:val="25"/>
          <w:szCs w:val="25"/>
          <w:shd w:val="clear" w:color="auto" w:fill="FFFFFF"/>
        </w:rPr>
      </w:pPr>
      <w:r w:rsidRPr="0056149B">
        <w:rPr>
          <w:rFonts w:ascii="Bookman Old Style" w:hAnsi="Bookman Old Style"/>
          <w:color w:val="000000" w:themeColor="text1"/>
          <w:sz w:val="25"/>
          <w:szCs w:val="25"/>
        </w:rPr>
        <w:t xml:space="preserve">WHEREAS the </w:t>
      </w:r>
      <w:r w:rsidR="00263180" w:rsidRPr="0056149B">
        <w:rPr>
          <w:rFonts w:ascii="Bookman Old Style" w:hAnsi="Bookman Old Style"/>
          <w:b/>
          <w:color w:val="000000" w:themeColor="text1"/>
          <w:sz w:val="25"/>
          <w:szCs w:val="25"/>
        </w:rPr>
        <w:t>VENDORS</w:t>
      </w:r>
      <w:r w:rsidR="004D251E" w:rsidRPr="0056149B">
        <w:rPr>
          <w:rFonts w:ascii="Bookman Old Style" w:hAnsi="Bookman Old Style"/>
          <w:color w:val="000000" w:themeColor="text1"/>
          <w:sz w:val="25"/>
          <w:szCs w:val="25"/>
        </w:rPr>
        <w:t xml:space="preserve"> herein is the Absolute O</w:t>
      </w:r>
      <w:r w:rsidRPr="0056149B">
        <w:rPr>
          <w:rFonts w:ascii="Bookman Old Style" w:hAnsi="Bookman Old Style"/>
          <w:color w:val="000000" w:themeColor="text1"/>
          <w:sz w:val="25"/>
          <w:szCs w:val="25"/>
        </w:rPr>
        <w:t xml:space="preserve">wner by title and in possession and enjoyment of the piece and parcel of immovable Residential property bearing Municipal Corporation No.47, </w:t>
      </w:r>
      <w:r w:rsidR="005D609F" w:rsidRPr="0056149B">
        <w:rPr>
          <w:rFonts w:ascii="Bookman Old Style" w:hAnsi="Bookman Old Style"/>
          <w:color w:val="000000" w:themeColor="text1"/>
          <w:sz w:val="25"/>
          <w:szCs w:val="25"/>
        </w:rPr>
        <w:t>situated</w:t>
      </w:r>
      <w:r w:rsidRPr="0056149B">
        <w:rPr>
          <w:rFonts w:ascii="Bookman Old Style" w:hAnsi="Bookman Old Style"/>
          <w:color w:val="000000" w:themeColor="text1"/>
          <w:sz w:val="25"/>
          <w:szCs w:val="25"/>
        </w:rPr>
        <w:t xml:space="preserve"> at 2</w:t>
      </w:r>
      <w:r w:rsidRPr="0056149B">
        <w:rPr>
          <w:rFonts w:ascii="Bookman Old Style" w:hAnsi="Bookman Old Style"/>
          <w:color w:val="000000" w:themeColor="text1"/>
          <w:sz w:val="25"/>
          <w:szCs w:val="25"/>
          <w:vertAlign w:val="superscript"/>
        </w:rPr>
        <w:t>nd</w:t>
      </w:r>
      <w:r w:rsidRPr="0056149B">
        <w:rPr>
          <w:rFonts w:ascii="Bookman Old Style" w:hAnsi="Bookman Old Style"/>
          <w:color w:val="000000" w:themeColor="text1"/>
          <w:sz w:val="25"/>
          <w:szCs w:val="25"/>
        </w:rPr>
        <w:t xml:space="preserve"> Cross, Ramaiah Layout, New BBMP Ward No.29, Kacharakanahalli, Bangalore</w:t>
      </w:r>
      <w:r w:rsidR="004D251E" w:rsidRPr="0056149B">
        <w:rPr>
          <w:rFonts w:ascii="Bookman Old Style" w:hAnsi="Bookman Old Style"/>
          <w:color w:val="000000" w:themeColor="text1"/>
          <w:sz w:val="25"/>
          <w:szCs w:val="25"/>
        </w:rPr>
        <w:t>,</w:t>
      </w:r>
      <w:r w:rsidRPr="0056149B">
        <w:rPr>
          <w:rFonts w:ascii="Bookman Old Style" w:hAnsi="Bookman Old Style"/>
          <w:color w:val="000000" w:themeColor="text1"/>
          <w:sz w:val="25"/>
          <w:szCs w:val="25"/>
        </w:rPr>
        <w:t xml:space="preserve"> (Formerly being Site Bearing No.64, </w:t>
      </w:r>
      <w:r w:rsidR="005F0332" w:rsidRPr="0056149B">
        <w:rPr>
          <w:rFonts w:ascii="Bookman Old Style" w:hAnsi="Bookman Old Style"/>
          <w:color w:val="000000" w:themeColor="text1"/>
          <w:sz w:val="25"/>
          <w:szCs w:val="25"/>
        </w:rPr>
        <w:t>Assessment</w:t>
      </w:r>
      <w:r w:rsidRPr="0056149B">
        <w:rPr>
          <w:rFonts w:ascii="Bookman Old Style" w:hAnsi="Bookman Old Style"/>
          <w:color w:val="000000" w:themeColor="text1"/>
          <w:sz w:val="25"/>
          <w:szCs w:val="25"/>
        </w:rPr>
        <w:t xml:space="preserve"> No.52/2-64, situated at  Kacharakanahalli Village, Kasaba Hobli, Bangalore North Taluk, Bangalore) along with all the appurtenances whether underneath the soil or above the surface. </w:t>
      </w:r>
    </w:p>
    <w:p w:rsidR="005F0332" w:rsidRPr="0056149B" w:rsidRDefault="005F0332" w:rsidP="005F0332">
      <w:pPr>
        <w:pStyle w:val="ListParagraph"/>
        <w:ind w:left="900"/>
        <w:jc w:val="both"/>
        <w:rPr>
          <w:rFonts w:ascii="Bookman Old Style" w:hAnsi="Bookman Old Style" w:cs="Arial"/>
          <w:color w:val="222222"/>
          <w:sz w:val="25"/>
          <w:szCs w:val="25"/>
          <w:shd w:val="clear" w:color="auto" w:fill="FFFFFF"/>
        </w:rPr>
      </w:pPr>
    </w:p>
    <w:p w:rsidR="00B16219" w:rsidRPr="0056149B" w:rsidRDefault="00B16219" w:rsidP="00B16219">
      <w:pPr>
        <w:pStyle w:val="ListParagraph"/>
        <w:numPr>
          <w:ilvl w:val="0"/>
          <w:numId w:val="20"/>
        </w:numPr>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WHEREAS,</w:t>
      </w:r>
      <w:r w:rsidR="005F0332" w:rsidRPr="0056149B">
        <w:rPr>
          <w:rFonts w:ascii="Bookman Old Style" w:hAnsi="Bookman Old Style"/>
          <w:color w:val="000000" w:themeColor="text1"/>
          <w:sz w:val="25"/>
          <w:szCs w:val="25"/>
        </w:rPr>
        <w:t xml:space="preserve"> the </w:t>
      </w:r>
      <w:r w:rsidR="00263180" w:rsidRPr="0056149B">
        <w:rPr>
          <w:rFonts w:ascii="Bookman Old Style" w:hAnsi="Bookman Old Style"/>
          <w:color w:val="000000" w:themeColor="text1"/>
          <w:sz w:val="25"/>
          <w:szCs w:val="25"/>
        </w:rPr>
        <w:t>VENDORS</w:t>
      </w:r>
      <w:r w:rsidR="005F0332" w:rsidRPr="0056149B">
        <w:rPr>
          <w:rFonts w:ascii="Bookman Old Style" w:hAnsi="Bookman Old Style"/>
          <w:color w:val="000000" w:themeColor="text1"/>
          <w:sz w:val="25"/>
          <w:szCs w:val="25"/>
        </w:rPr>
        <w:t xml:space="preserve"> namely</w:t>
      </w:r>
      <w:r w:rsidRPr="0056149B">
        <w:rPr>
          <w:rFonts w:ascii="Bookman Old Style" w:hAnsi="Bookman Old Style"/>
          <w:color w:val="000000" w:themeColor="text1"/>
          <w:sz w:val="25"/>
          <w:szCs w:val="25"/>
        </w:rPr>
        <w:t xml:space="preserve"> </w:t>
      </w:r>
      <w:r w:rsidRPr="0056149B">
        <w:rPr>
          <w:rFonts w:ascii="Bookman Old Style" w:eastAsia="Times New Roman" w:hAnsi="Bookman Old Style" w:cs="Times New Roman"/>
          <w:b/>
          <w:color w:val="000000" w:themeColor="text1"/>
          <w:sz w:val="25"/>
          <w:szCs w:val="25"/>
        </w:rPr>
        <w:t xml:space="preserve">AFZAL BASHA </w:t>
      </w:r>
      <w:r w:rsidRPr="0056149B">
        <w:rPr>
          <w:rFonts w:ascii="Bookman Old Style" w:eastAsia="Times New Roman" w:hAnsi="Bookman Old Style" w:cs="Times New Roman"/>
          <w:color w:val="000000" w:themeColor="text1"/>
          <w:sz w:val="25"/>
          <w:szCs w:val="25"/>
        </w:rPr>
        <w:t>and</w:t>
      </w:r>
      <w:r w:rsidRPr="0056149B">
        <w:rPr>
          <w:rFonts w:ascii="Bookman Old Style" w:eastAsia="Times New Roman" w:hAnsi="Bookman Old Style" w:cs="Times New Roman"/>
          <w:b/>
          <w:color w:val="000000" w:themeColor="text1"/>
          <w:sz w:val="25"/>
          <w:szCs w:val="25"/>
        </w:rPr>
        <w:t xml:space="preserve"> HUMERA BANU </w:t>
      </w:r>
      <w:r w:rsidRPr="0056149B">
        <w:rPr>
          <w:rFonts w:ascii="Bookman Old Style" w:hAnsi="Bookman Old Style"/>
          <w:color w:val="000000" w:themeColor="text1"/>
          <w:sz w:val="25"/>
          <w:szCs w:val="25"/>
        </w:rPr>
        <w:t xml:space="preserve">purchased the property from Smt. </w:t>
      </w:r>
      <w:r w:rsidRPr="0056149B">
        <w:rPr>
          <w:rFonts w:ascii="Bookman Old Style" w:hAnsi="Bookman Old Style"/>
          <w:b/>
          <w:color w:val="000000" w:themeColor="text1"/>
          <w:sz w:val="25"/>
          <w:szCs w:val="25"/>
        </w:rPr>
        <w:t>PHILOMEENA .J</w:t>
      </w:r>
      <w:r w:rsidRPr="0056149B">
        <w:rPr>
          <w:rFonts w:ascii="Bookman Old Style" w:hAnsi="Bookman Old Style"/>
          <w:color w:val="000000" w:themeColor="text1"/>
          <w:sz w:val="25"/>
          <w:szCs w:val="25"/>
        </w:rPr>
        <w:t>, vide Registered Sale Deed bearing No.HBB-1-01675-2020-21, C.D No. HBBD672, dated 18-11-2020, in the Sub Registrar of Hebbala, Gandhinagara, Bangalore.</w:t>
      </w:r>
    </w:p>
    <w:p w:rsidR="005F0332" w:rsidRPr="0056149B" w:rsidRDefault="005F0332" w:rsidP="005F0332">
      <w:pPr>
        <w:pStyle w:val="ListParagraph"/>
        <w:rPr>
          <w:rFonts w:ascii="Bookman Old Style" w:hAnsi="Bookman Old Style"/>
          <w:color w:val="000000" w:themeColor="text1"/>
          <w:sz w:val="25"/>
          <w:szCs w:val="25"/>
        </w:rPr>
      </w:pPr>
    </w:p>
    <w:p w:rsidR="005F0332" w:rsidRPr="0056149B" w:rsidRDefault="0066513E" w:rsidP="00B16219">
      <w:pPr>
        <w:pStyle w:val="ListParagraph"/>
        <w:numPr>
          <w:ilvl w:val="0"/>
          <w:numId w:val="20"/>
        </w:numPr>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WHEREAS</w:t>
      </w:r>
      <w:r w:rsidR="005D609F" w:rsidRPr="0056149B">
        <w:rPr>
          <w:rFonts w:ascii="Bookman Old Style" w:hAnsi="Bookman Old Style"/>
          <w:color w:val="000000" w:themeColor="text1"/>
          <w:sz w:val="25"/>
          <w:szCs w:val="25"/>
        </w:rPr>
        <w:t>, Phelomina</w:t>
      </w:r>
      <w:r w:rsidR="004D251E"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J</w:t>
      </w:r>
      <w:r w:rsidR="005D609F" w:rsidRPr="0056149B">
        <w:rPr>
          <w:rFonts w:ascii="Bookman Old Style" w:hAnsi="Bookman Old Style"/>
          <w:color w:val="000000" w:themeColor="text1"/>
          <w:sz w:val="25"/>
          <w:szCs w:val="25"/>
        </w:rPr>
        <w:t xml:space="preserve"> has purchased the property from Smt.</w:t>
      </w:r>
      <w:r w:rsidR="004D251E" w:rsidRPr="0056149B">
        <w:rPr>
          <w:rFonts w:ascii="Bookman Old Style" w:hAnsi="Bookman Old Style"/>
          <w:color w:val="000000" w:themeColor="text1"/>
          <w:sz w:val="25"/>
          <w:szCs w:val="25"/>
        </w:rPr>
        <w:t xml:space="preserve"> </w:t>
      </w:r>
      <w:r w:rsidR="005D609F" w:rsidRPr="0056149B">
        <w:rPr>
          <w:rFonts w:ascii="Bookman Old Style" w:hAnsi="Bookman Old Style"/>
          <w:color w:val="000000" w:themeColor="text1"/>
          <w:sz w:val="25"/>
          <w:szCs w:val="25"/>
        </w:rPr>
        <w:t>T.Kamalamma W/o Late K.M Mariyappa vide Registered Sale Deed No.KCH-1-05188-2019-20, Cd.No.KCHD514, dated 10-01-2020 in the Sub Registrar of Kacharakanahalli, Bangalore.</w:t>
      </w:r>
    </w:p>
    <w:p w:rsidR="005D609F" w:rsidRPr="0056149B" w:rsidRDefault="005D609F" w:rsidP="005D609F">
      <w:pPr>
        <w:pStyle w:val="ListParagraph"/>
        <w:rPr>
          <w:rFonts w:ascii="Bookman Old Style" w:hAnsi="Bookman Old Style"/>
          <w:color w:val="000000" w:themeColor="text1"/>
          <w:sz w:val="25"/>
          <w:szCs w:val="25"/>
        </w:rPr>
      </w:pPr>
    </w:p>
    <w:p w:rsidR="005D609F" w:rsidRPr="0056149B" w:rsidRDefault="005D609F" w:rsidP="005D609F">
      <w:pPr>
        <w:pStyle w:val="ListParagraph"/>
        <w:rPr>
          <w:rFonts w:ascii="Bookman Old Style" w:hAnsi="Bookman Old Style"/>
          <w:color w:val="000000" w:themeColor="text1"/>
          <w:sz w:val="25"/>
          <w:szCs w:val="25"/>
        </w:rPr>
      </w:pPr>
    </w:p>
    <w:p w:rsidR="005D609F" w:rsidRPr="0056149B" w:rsidRDefault="0066513E" w:rsidP="00B16219">
      <w:pPr>
        <w:pStyle w:val="ListParagraph"/>
        <w:numPr>
          <w:ilvl w:val="0"/>
          <w:numId w:val="20"/>
        </w:numPr>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WHEREAS</w:t>
      </w:r>
      <w:r w:rsidR="00250528" w:rsidRPr="0056149B">
        <w:rPr>
          <w:rFonts w:ascii="Bookman Old Style" w:hAnsi="Bookman Old Style"/>
          <w:color w:val="000000" w:themeColor="text1"/>
          <w:sz w:val="25"/>
          <w:szCs w:val="25"/>
        </w:rPr>
        <w:t>, Schedule Property originally belonged to Sri.Mun</w:t>
      </w:r>
      <w:r w:rsidR="004D251E" w:rsidRPr="0056149B">
        <w:rPr>
          <w:rFonts w:ascii="Bookman Old Style" w:hAnsi="Bookman Old Style"/>
          <w:color w:val="000000" w:themeColor="text1"/>
          <w:sz w:val="25"/>
          <w:szCs w:val="25"/>
        </w:rPr>
        <w:t>iswamappa (who is the Father-in-law</w:t>
      </w:r>
      <w:r w:rsidR="00250528" w:rsidRPr="0056149B">
        <w:rPr>
          <w:rFonts w:ascii="Bookman Old Style" w:hAnsi="Bookman Old Style"/>
          <w:color w:val="000000" w:themeColor="text1"/>
          <w:sz w:val="25"/>
          <w:szCs w:val="25"/>
        </w:rPr>
        <w:t xml:space="preserve"> of </w:t>
      </w:r>
      <w:r w:rsidR="004D251E" w:rsidRPr="0056149B">
        <w:rPr>
          <w:rFonts w:ascii="Bookman Old Style" w:hAnsi="Bookman Old Style"/>
          <w:color w:val="000000" w:themeColor="text1"/>
          <w:sz w:val="25"/>
          <w:szCs w:val="25"/>
        </w:rPr>
        <w:t>Smt. T.</w:t>
      </w:r>
      <w:r w:rsidR="00250528" w:rsidRPr="0056149B">
        <w:rPr>
          <w:rFonts w:ascii="Bookman Old Style" w:hAnsi="Bookman Old Style"/>
          <w:color w:val="000000" w:themeColor="text1"/>
          <w:sz w:val="25"/>
          <w:szCs w:val="25"/>
        </w:rPr>
        <w:t>Kamalamma) acquired through the Partition Deed bearing document No.1923</w:t>
      </w:r>
      <w:r w:rsidR="009037D6" w:rsidRPr="0056149B">
        <w:rPr>
          <w:rFonts w:ascii="Bookman Old Style" w:hAnsi="Bookman Old Style"/>
          <w:color w:val="000000" w:themeColor="text1"/>
          <w:sz w:val="25"/>
          <w:szCs w:val="25"/>
        </w:rPr>
        <w:t xml:space="preserve">/1968-69, of Book 1, Vol 2669, at pages 72-78, dated 19-09-1968 , registered in the office of </w:t>
      </w:r>
      <w:r w:rsidR="004D251E" w:rsidRPr="0056149B">
        <w:rPr>
          <w:rFonts w:ascii="Bookman Old Style" w:hAnsi="Bookman Old Style"/>
          <w:color w:val="000000" w:themeColor="text1"/>
          <w:sz w:val="25"/>
          <w:szCs w:val="25"/>
        </w:rPr>
        <w:t xml:space="preserve">the </w:t>
      </w:r>
      <w:r w:rsidR="009037D6" w:rsidRPr="0056149B">
        <w:rPr>
          <w:rFonts w:ascii="Bookman Old Style" w:hAnsi="Bookman Old Style"/>
          <w:color w:val="000000" w:themeColor="text1"/>
          <w:sz w:val="25"/>
          <w:szCs w:val="25"/>
        </w:rPr>
        <w:t>Sub Registrar Bangalore North Taluk.</w:t>
      </w:r>
      <w:r w:rsidR="00846838" w:rsidRPr="0056149B">
        <w:rPr>
          <w:rFonts w:ascii="Bookman Old Style" w:hAnsi="Bookman Old Style"/>
          <w:color w:val="000000" w:themeColor="text1"/>
          <w:sz w:val="25"/>
          <w:szCs w:val="25"/>
        </w:rPr>
        <w:t xml:space="preserve"> And after enjoying</w:t>
      </w:r>
      <w:r w:rsidR="00AE4167" w:rsidRPr="0056149B">
        <w:rPr>
          <w:rFonts w:ascii="Bookman Old Style" w:hAnsi="Bookman Old Style"/>
          <w:color w:val="000000" w:themeColor="text1"/>
          <w:sz w:val="25"/>
          <w:szCs w:val="25"/>
        </w:rPr>
        <w:t xml:space="preserve"> </w:t>
      </w:r>
      <w:r w:rsidR="004D251E" w:rsidRPr="0056149B">
        <w:rPr>
          <w:rFonts w:ascii="Bookman Old Style" w:hAnsi="Bookman Old Style"/>
          <w:color w:val="000000" w:themeColor="text1"/>
          <w:sz w:val="25"/>
          <w:szCs w:val="25"/>
        </w:rPr>
        <w:t xml:space="preserve">the </w:t>
      </w:r>
      <w:r w:rsidR="00AE4167" w:rsidRPr="0056149B">
        <w:rPr>
          <w:rFonts w:ascii="Bookman Old Style" w:hAnsi="Bookman Old Style"/>
          <w:color w:val="000000" w:themeColor="text1"/>
          <w:sz w:val="25"/>
          <w:szCs w:val="25"/>
        </w:rPr>
        <w:t xml:space="preserve">same, Sri. Muniswamappa was demised and his son Sri. K.M Mariyappa was also demised and After the demise of Sri. Muniswamappa and Sri.K.M Mariyappa, their legal heirs namely Smt.T. Kamalamma and her children 1. Natraj.K.M, 2. Thyagaraju K.M 3. Prasanna K.M and 4. Smt. Jayanthi became the joint sole and Absolute Owners of the Schedule Property. </w:t>
      </w:r>
    </w:p>
    <w:p w:rsidR="00B1632C" w:rsidRPr="0056149B" w:rsidRDefault="00B1632C" w:rsidP="00B1632C">
      <w:pPr>
        <w:pStyle w:val="ListParagraph"/>
        <w:ind w:left="900"/>
        <w:jc w:val="both"/>
        <w:rPr>
          <w:rFonts w:ascii="Bookman Old Style" w:hAnsi="Bookman Old Style"/>
          <w:color w:val="000000" w:themeColor="text1"/>
          <w:sz w:val="25"/>
          <w:szCs w:val="25"/>
        </w:rPr>
      </w:pPr>
    </w:p>
    <w:p w:rsidR="00B1632C" w:rsidRPr="0056149B" w:rsidRDefault="0066513E" w:rsidP="00B1632C">
      <w:pPr>
        <w:pStyle w:val="ListParagraph"/>
        <w:numPr>
          <w:ilvl w:val="0"/>
          <w:numId w:val="20"/>
        </w:numPr>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WHEREAS</w:t>
      </w:r>
      <w:r w:rsidR="00B1632C" w:rsidRPr="0056149B">
        <w:rPr>
          <w:rFonts w:ascii="Bookman Old Style" w:hAnsi="Bookman Old Style"/>
          <w:color w:val="000000" w:themeColor="text1"/>
          <w:sz w:val="25"/>
          <w:szCs w:val="25"/>
        </w:rPr>
        <w:t>, Smt T. Kamalamma acquired the property by the virtue of Family Release Deed executed in her favor vide Registered Document No.KCH-1-04214/2016-17, CD No. KCHD216, dated 24-12-2016 in the Sub Registrar of Kacharakanahalli, Bangalore.</w:t>
      </w:r>
    </w:p>
    <w:p w:rsidR="00B1632C" w:rsidRPr="0056149B" w:rsidRDefault="00B1632C" w:rsidP="00B1632C">
      <w:pPr>
        <w:pStyle w:val="ListParagraph"/>
        <w:rPr>
          <w:rFonts w:ascii="Bookman Old Style" w:hAnsi="Bookman Old Style"/>
          <w:color w:val="000000" w:themeColor="text1"/>
          <w:sz w:val="25"/>
          <w:szCs w:val="25"/>
        </w:rPr>
      </w:pPr>
    </w:p>
    <w:p w:rsidR="0066513E" w:rsidRPr="0056149B" w:rsidRDefault="0066513E" w:rsidP="0066513E">
      <w:pPr>
        <w:pStyle w:val="ListParagraph"/>
        <w:numPr>
          <w:ilvl w:val="0"/>
          <w:numId w:val="20"/>
        </w:numPr>
        <w:jc w:val="both"/>
        <w:rPr>
          <w:rFonts w:ascii="Bookman Old Style" w:hAnsi="Bookman Old Style" w:cs="Arial"/>
          <w:color w:val="222222"/>
          <w:sz w:val="25"/>
          <w:szCs w:val="25"/>
          <w:shd w:val="clear" w:color="auto" w:fill="FFFFFF"/>
        </w:rPr>
      </w:pPr>
      <w:r w:rsidRPr="0056149B">
        <w:rPr>
          <w:rFonts w:ascii="Bookman Old Style" w:hAnsi="Bookman Old Style"/>
          <w:color w:val="000000" w:themeColor="text1"/>
          <w:sz w:val="25"/>
          <w:szCs w:val="25"/>
        </w:rPr>
        <w:t xml:space="preserve">WHEREAS, after purchase of the property, the Khata stands in the name of </w:t>
      </w:r>
      <w:r w:rsidR="0056149B">
        <w:rPr>
          <w:rFonts w:ascii="Bookman Old Style" w:hAnsi="Bookman Old Style"/>
          <w:color w:val="000000" w:themeColor="text1"/>
          <w:sz w:val="25"/>
          <w:szCs w:val="25"/>
        </w:rPr>
        <w:t xml:space="preserve">the </w:t>
      </w:r>
      <w:r w:rsidR="00263180" w:rsidRPr="0056149B">
        <w:rPr>
          <w:rFonts w:ascii="Bookman Old Style" w:hAnsi="Bookman Old Style"/>
          <w:b/>
          <w:color w:val="000000" w:themeColor="text1"/>
          <w:sz w:val="25"/>
          <w:szCs w:val="25"/>
        </w:rPr>
        <w:t>VENDORS</w:t>
      </w:r>
      <w:r w:rsidR="004D251E"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bearing Khata certificate No. BMP/REV/2020-21/KC/1484742 and Khata Extract No. BMP/REV/2020-21/KE/1617548 for Property ID No.89-38-47.</w:t>
      </w:r>
    </w:p>
    <w:p w:rsidR="0066513E" w:rsidRPr="0056149B" w:rsidRDefault="0066513E" w:rsidP="0066513E">
      <w:pPr>
        <w:pStyle w:val="ListParagraph"/>
        <w:rPr>
          <w:rFonts w:ascii="Bookman Old Style" w:hAnsi="Bookman Old Style" w:cs="Arial"/>
          <w:color w:val="222222"/>
          <w:sz w:val="25"/>
          <w:szCs w:val="25"/>
          <w:shd w:val="clear" w:color="auto" w:fill="FFFFFF"/>
        </w:rPr>
      </w:pPr>
    </w:p>
    <w:p w:rsidR="0066513E" w:rsidRPr="0056149B" w:rsidRDefault="0066513E" w:rsidP="0066513E">
      <w:pPr>
        <w:pStyle w:val="ListParagraph"/>
        <w:numPr>
          <w:ilvl w:val="0"/>
          <w:numId w:val="20"/>
        </w:numPr>
        <w:jc w:val="both"/>
        <w:rPr>
          <w:rFonts w:ascii="Bookman Old Style" w:hAnsi="Bookman Old Style" w:cs="Arial"/>
          <w:color w:val="222222"/>
          <w:sz w:val="25"/>
          <w:szCs w:val="25"/>
          <w:shd w:val="clear" w:color="auto" w:fill="FFFFFF"/>
        </w:rPr>
      </w:pPr>
      <w:r w:rsidRPr="0056149B">
        <w:rPr>
          <w:rFonts w:ascii="Bookman Old Style" w:hAnsi="Bookman Old Style" w:cs="Arial"/>
          <w:color w:val="222222"/>
          <w:sz w:val="25"/>
          <w:szCs w:val="25"/>
          <w:shd w:val="clear" w:color="auto" w:fill="FFFFFF"/>
        </w:rPr>
        <w:t xml:space="preserve">Whereas, the BBMP has done Assessment of the Property </w:t>
      </w:r>
      <w:r w:rsidR="004D251E" w:rsidRPr="0056149B">
        <w:rPr>
          <w:rFonts w:ascii="Bookman Old Style" w:hAnsi="Bookman Old Style" w:cs="Arial"/>
          <w:color w:val="222222"/>
          <w:sz w:val="25"/>
          <w:szCs w:val="25"/>
          <w:shd w:val="clear" w:color="auto" w:fill="FFFFFF"/>
        </w:rPr>
        <w:t>(</w:t>
      </w:r>
      <w:r w:rsidRPr="0056149B">
        <w:rPr>
          <w:rFonts w:ascii="Bookman Old Style" w:hAnsi="Bookman Old Style" w:cs="Arial"/>
          <w:color w:val="222222"/>
          <w:sz w:val="25"/>
          <w:szCs w:val="25"/>
          <w:shd w:val="clear" w:color="auto" w:fill="FFFFFF"/>
        </w:rPr>
        <w:t>Old No.64 / new BBMP No.47</w:t>
      </w:r>
      <w:r w:rsidR="004D251E" w:rsidRPr="0056149B">
        <w:rPr>
          <w:rFonts w:ascii="Bookman Old Style" w:hAnsi="Bookman Old Style" w:cs="Arial"/>
          <w:color w:val="222222"/>
          <w:sz w:val="25"/>
          <w:szCs w:val="25"/>
          <w:shd w:val="clear" w:color="auto" w:fill="FFFFFF"/>
        </w:rPr>
        <w:t>)</w:t>
      </w:r>
      <w:r w:rsidRPr="0056149B">
        <w:rPr>
          <w:rFonts w:ascii="Bookman Old Style" w:hAnsi="Bookman Old Style" w:cs="Arial"/>
          <w:color w:val="222222"/>
          <w:sz w:val="25"/>
          <w:szCs w:val="25"/>
          <w:shd w:val="clear" w:color="auto" w:fill="FFFFFF"/>
        </w:rPr>
        <w:t xml:space="preserve"> and E-Aasthi number allotted is 1626959, PID No.89-38-47, New Ward No.29, Kacharakanahalli.  </w:t>
      </w:r>
    </w:p>
    <w:p w:rsidR="0066513E" w:rsidRPr="0056149B" w:rsidRDefault="0066513E" w:rsidP="0066513E">
      <w:pPr>
        <w:pStyle w:val="ListParagraph"/>
        <w:rPr>
          <w:rFonts w:ascii="Bookman Old Style" w:hAnsi="Bookman Old Style" w:cs="Arial"/>
          <w:color w:val="222222"/>
          <w:sz w:val="25"/>
          <w:szCs w:val="25"/>
          <w:shd w:val="clear" w:color="auto" w:fill="FFFFFF"/>
        </w:rPr>
      </w:pPr>
    </w:p>
    <w:p w:rsidR="00B1632C" w:rsidRPr="0056149B" w:rsidRDefault="0066513E" w:rsidP="00B16219">
      <w:pPr>
        <w:pStyle w:val="ListParagraph"/>
        <w:numPr>
          <w:ilvl w:val="0"/>
          <w:numId w:val="20"/>
        </w:numPr>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AND WHEREAS, the </w:t>
      </w:r>
      <w:r w:rsidRPr="00442429">
        <w:rPr>
          <w:rFonts w:ascii="Bookman Old Style" w:hAnsi="Bookman Old Style"/>
          <w:b/>
          <w:color w:val="000000" w:themeColor="text1"/>
          <w:sz w:val="25"/>
          <w:szCs w:val="25"/>
        </w:rPr>
        <w:t>VENDOR</w:t>
      </w:r>
      <w:r w:rsidR="0056149B" w:rsidRPr="00442429">
        <w:rPr>
          <w:rFonts w:ascii="Bookman Old Style" w:hAnsi="Bookman Old Style"/>
          <w:b/>
          <w:color w:val="000000" w:themeColor="text1"/>
          <w:sz w:val="25"/>
          <w:szCs w:val="25"/>
        </w:rPr>
        <w:t>S</w:t>
      </w:r>
      <w:r w:rsidRPr="0056149B">
        <w:rPr>
          <w:rFonts w:ascii="Bookman Old Style" w:hAnsi="Bookman Old Style"/>
          <w:color w:val="000000" w:themeColor="text1"/>
          <w:sz w:val="25"/>
          <w:szCs w:val="25"/>
        </w:rPr>
        <w:t xml:space="preserve"> </w:t>
      </w:r>
      <w:r w:rsidR="0056149B">
        <w:rPr>
          <w:rFonts w:ascii="Bookman Old Style" w:hAnsi="Bookman Old Style"/>
          <w:color w:val="000000" w:themeColor="text1"/>
          <w:sz w:val="25"/>
          <w:szCs w:val="25"/>
        </w:rPr>
        <w:t>are</w:t>
      </w:r>
      <w:r w:rsidRPr="0056149B">
        <w:rPr>
          <w:rFonts w:ascii="Bookman Old Style" w:hAnsi="Bookman Old Style"/>
          <w:color w:val="000000" w:themeColor="text1"/>
          <w:sz w:val="25"/>
          <w:szCs w:val="25"/>
        </w:rPr>
        <w:t xml:space="preserve"> in uninterrupted peaceful possession, enjoyment, exercising all acts or dominion and ownership in and over the SCHEDULE PROPERTY.</w:t>
      </w:r>
    </w:p>
    <w:p w:rsidR="008D2811" w:rsidRPr="0056149B" w:rsidRDefault="008D2811" w:rsidP="008D2811">
      <w:pPr>
        <w:pStyle w:val="ListParagraph"/>
        <w:rPr>
          <w:rFonts w:ascii="Bookman Old Style" w:hAnsi="Bookman Old Style"/>
          <w:color w:val="000000" w:themeColor="text1"/>
          <w:sz w:val="25"/>
          <w:szCs w:val="25"/>
        </w:rPr>
      </w:pPr>
    </w:p>
    <w:p w:rsidR="008D2811" w:rsidRPr="0056149B" w:rsidRDefault="008D2811" w:rsidP="00B16219">
      <w:pPr>
        <w:pStyle w:val="ListParagraph"/>
        <w:numPr>
          <w:ilvl w:val="0"/>
          <w:numId w:val="20"/>
        </w:numPr>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AND WHEREAS, the </w:t>
      </w:r>
      <w:r w:rsidR="00263180" w:rsidRPr="00442429">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xml:space="preserve"> </w:t>
      </w:r>
      <w:r w:rsidR="004D251E" w:rsidRPr="0056149B">
        <w:rPr>
          <w:rFonts w:ascii="Bookman Old Style" w:hAnsi="Bookman Old Style"/>
          <w:color w:val="000000" w:themeColor="text1"/>
          <w:sz w:val="25"/>
          <w:szCs w:val="25"/>
        </w:rPr>
        <w:t>are</w:t>
      </w:r>
      <w:r w:rsidRPr="0056149B">
        <w:rPr>
          <w:rFonts w:ascii="Bookman Old Style" w:hAnsi="Bookman Old Style"/>
          <w:color w:val="000000" w:themeColor="text1"/>
          <w:sz w:val="25"/>
          <w:szCs w:val="25"/>
        </w:rPr>
        <w:t xml:space="preserve"> willing to sell the Schedule Property to the </w:t>
      </w:r>
      <w:r w:rsidR="00263180" w:rsidRPr="00442429">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herein </w:t>
      </w:r>
      <w:r w:rsidR="00442429">
        <w:rPr>
          <w:rFonts w:ascii="Bookman Old Style" w:hAnsi="Bookman Old Style"/>
          <w:color w:val="000000" w:themeColor="text1"/>
          <w:sz w:val="25"/>
          <w:szCs w:val="25"/>
        </w:rPr>
        <w:t xml:space="preserve">namely </w:t>
      </w:r>
      <w:r w:rsidR="004D251E" w:rsidRPr="0056149B">
        <w:rPr>
          <w:rFonts w:ascii="Bookman Old Style" w:hAnsi="Bookman Old Style"/>
          <w:color w:val="000000" w:themeColor="text1"/>
          <w:sz w:val="25"/>
          <w:szCs w:val="25"/>
        </w:rPr>
        <w:t xml:space="preserve">Mr. ISMAIL KHAN </w:t>
      </w:r>
      <w:r w:rsidR="00442429">
        <w:rPr>
          <w:rFonts w:ascii="Bookman Old Style" w:hAnsi="Bookman Old Style"/>
          <w:color w:val="000000" w:themeColor="text1"/>
          <w:sz w:val="25"/>
          <w:szCs w:val="25"/>
        </w:rPr>
        <w:t>and</w:t>
      </w:r>
      <w:r w:rsidR="004D251E" w:rsidRPr="0056149B">
        <w:rPr>
          <w:rFonts w:ascii="Bookman Old Style" w:hAnsi="Bookman Old Style"/>
          <w:color w:val="000000" w:themeColor="text1"/>
          <w:sz w:val="25"/>
          <w:szCs w:val="25"/>
        </w:rPr>
        <w:t xml:space="preserve"> Mrs. FARHEEN SULTANA</w:t>
      </w:r>
      <w:r w:rsidR="00E20E1E"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 xml:space="preserve">in order to mobilize funds, to meet some of </w:t>
      </w:r>
      <w:r w:rsidR="00E20E1E" w:rsidRPr="0056149B">
        <w:rPr>
          <w:rFonts w:ascii="Bookman Old Style" w:hAnsi="Bookman Old Style"/>
          <w:color w:val="000000" w:themeColor="text1"/>
          <w:sz w:val="25"/>
          <w:szCs w:val="25"/>
        </w:rPr>
        <w:t>their</w:t>
      </w:r>
      <w:r w:rsidRPr="0056149B">
        <w:rPr>
          <w:rFonts w:ascii="Bookman Old Style" w:hAnsi="Bookman Old Style"/>
          <w:color w:val="000000" w:themeColor="text1"/>
          <w:sz w:val="25"/>
          <w:szCs w:val="25"/>
        </w:rPr>
        <w:t xml:space="preserve"> urgent commitments and for the legal necessity. Hence the </w:t>
      </w:r>
      <w:r w:rsidR="00263180" w:rsidRPr="00442429">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xml:space="preserve"> has offered to sell the SCHEDULE PROPERTY to the </w:t>
      </w:r>
      <w:r w:rsidRPr="00442429">
        <w:rPr>
          <w:rFonts w:ascii="Bookman Old Style" w:hAnsi="Bookman Old Style"/>
          <w:b/>
          <w:color w:val="000000" w:themeColor="text1"/>
          <w:sz w:val="25"/>
          <w:szCs w:val="25"/>
        </w:rPr>
        <w:t>PURCHASER</w:t>
      </w:r>
      <w:r w:rsidR="00442429" w:rsidRPr="00442429">
        <w:rPr>
          <w:rFonts w:ascii="Bookman Old Style" w:hAnsi="Bookman Old Style"/>
          <w:b/>
          <w:color w:val="000000" w:themeColor="text1"/>
          <w:sz w:val="25"/>
          <w:szCs w:val="25"/>
        </w:rPr>
        <w:t>S</w:t>
      </w:r>
      <w:r w:rsidRPr="0056149B">
        <w:rPr>
          <w:rFonts w:ascii="Bookman Old Style" w:hAnsi="Bookman Old Style"/>
          <w:color w:val="000000" w:themeColor="text1"/>
          <w:sz w:val="25"/>
          <w:szCs w:val="25"/>
        </w:rPr>
        <w:t xml:space="preserve"> for </w:t>
      </w:r>
      <w:r w:rsidR="00E20E1E" w:rsidRPr="0056149B">
        <w:rPr>
          <w:rFonts w:ascii="Bookman Old Style" w:hAnsi="Bookman Old Style"/>
          <w:color w:val="000000" w:themeColor="text1"/>
          <w:sz w:val="25"/>
          <w:szCs w:val="25"/>
        </w:rPr>
        <w:t xml:space="preserve">a </w:t>
      </w:r>
      <w:r w:rsidRPr="0056149B">
        <w:rPr>
          <w:rFonts w:ascii="Bookman Old Style" w:hAnsi="Bookman Old Style"/>
          <w:color w:val="000000" w:themeColor="text1"/>
          <w:sz w:val="25"/>
          <w:szCs w:val="25"/>
        </w:rPr>
        <w:t xml:space="preserve">sale consideration amount of </w:t>
      </w:r>
      <w:r w:rsidRPr="0056149B">
        <w:rPr>
          <w:rFonts w:ascii="Bookman Old Style" w:eastAsia="Times New Roman" w:hAnsi="Bookman Old Style" w:cs="Times New Roman"/>
          <w:b/>
          <w:sz w:val="25"/>
          <w:szCs w:val="25"/>
        </w:rPr>
        <w:t>Rs. 76,00,000/-</w:t>
      </w:r>
      <w:r w:rsidRPr="0056149B">
        <w:rPr>
          <w:rFonts w:ascii="Bookman Old Style" w:eastAsia="Times New Roman" w:hAnsi="Bookman Old Style" w:cs="Times New Roman"/>
          <w:sz w:val="25"/>
          <w:szCs w:val="25"/>
        </w:rPr>
        <w:t xml:space="preserve"> (Rupees Seventy Six Lakhs Only/-)</w:t>
      </w:r>
      <w:r w:rsidRPr="0056149B">
        <w:rPr>
          <w:rFonts w:ascii="Bookman Old Style" w:hAnsi="Bookman Old Style"/>
          <w:color w:val="000000" w:themeColor="text1"/>
          <w:sz w:val="25"/>
          <w:szCs w:val="25"/>
        </w:rPr>
        <w:t>.</w:t>
      </w:r>
    </w:p>
    <w:p w:rsidR="008D2811" w:rsidRPr="00442429" w:rsidRDefault="008D2811" w:rsidP="008D2811">
      <w:pPr>
        <w:pStyle w:val="ListParagraph"/>
        <w:rPr>
          <w:rFonts w:ascii="Bookman Old Style" w:hAnsi="Bookman Old Style"/>
          <w:color w:val="000000" w:themeColor="text1"/>
          <w:sz w:val="6"/>
          <w:szCs w:val="25"/>
        </w:rPr>
      </w:pPr>
    </w:p>
    <w:p w:rsidR="008D2811" w:rsidRPr="0056149B" w:rsidRDefault="008D2811" w:rsidP="008D2811">
      <w:pPr>
        <w:numPr>
          <w:ilvl w:val="0"/>
          <w:numId w:val="20"/>
        </w:num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WHEREAS</w:t>
      </w:r>
      <w:r w:rsidRPr="0056149B">
        <w:rPr>
          <w:rFonts w:ascii="Bookman Old Style" w:eastAsia="Times New Roman" w:hAnsi="Bookman Old Style" w:cs="Times New Roman"/>
          <w:sz w:val="25"/>
          <w:szCs w:val="25"/>
        </w:rPr>
        <w:t xml:space="preserve"> the parties have entered into an </w:t>
      </w:r>
      <w:r w:rsidRPr="0056149B">
        <w:rPr>
          <w:rFonts w:ascii="Bookman Old Style" w:eastAsia="Times New Roman" w:hAnsi="Bookman Old Style" w:cs="Times New Roman"/>
          <w:b/>
          <w:sz w:val="25"/>
          <w:szCs w:val="25"/>
          <w:u w:val="single"/>
        </w:rPr>
        <w:t>Agreement for sale</w:t>
      </w:r>
      <w:r w:rsidRPr="0056149B">
        <w:rPr>
          <w:rFonts w:ascii="Bookman Old Style" w:eastAsia="Times New Roman" w:hAnsi="Bookman Old Style" w:cs="Times New Roman"/>
          <w:sz w:val="25"/>
          <w:szCs w:val="25"/>
        </w:rPr>
        <w:t xml:space="preserve"> dated 29.03.2022 and the </w:t>
      </w:r>
      <w:r w:rsidR="00263180" w:rsidRPr="0056149B">
        <w:rPr>
          <w:rFonts w:ascii="Bookman Old Style" w:eastAsia="Times New Roman" w:hAnsi="Bookman Old Style" w:cs="Times New Roman"/>
          <w:sz w:val="25"/>
          <w:szCs w:val="25"/>
        </w:rPr>
        <w:t>PURCHASERS</w:t>
      </w:r>
      <w:r w:rsidRPr="0056149B">
        <w:rPr>
          <w:rFonts w:ascii="Bookman Old Style" w:eastAsia="Times New Roman" w:hAnsi="Bookman Old Style" w:cs="Times New Roman"/>
          <w:sz w:val="25"/>
          <w:szCs w:val="25"/>
        </w:rPr>
        <w:t xml:space="preserve"> have paid a sum of R</w:t>
      </w:r>
      <w:r w:rsidR="00E20E1E" w:rsidRPr="0056149B">
        <w:rPr>
          <w:rFonts w:ascii="Bookman Old Style" w:eastAsia="Times New Roman" w:hAnsi="Bookman Old Style" w:cs="Times New Roman"/>
          <w:sz w:val="25"/>
          <w:szCs w:val="25"/>
        </w:rPr>
        <w:t>s</w:t>
      </w:r>
      <w:r w:rsidRPr="0056149B">
        <w:rPr>
          <w:rFonts w:ascii="Bookman Old Style" w:eastAsia="Times New Roman" w:hAnsi="Bookman Old Style" w:cs="Times New Roman"/>
          <w:sz w:val="25"/>
          <w:szCs w:val="25"/>
        </w:rPr>
        <w:t>.10,000/-</w:t>
      </w:r>
      <w:r w:rsidR="00E20E1E" w:rsidRPr="0056149B">
        <w:rPr>
          <w:rFonts w:ascii="Bookman Old Style" w:eastAsia="Times New Roman" w:hAnsi="Bookman Old Style" w:cs="Times New Roman"/>
          <w:sz w:val="25"/>
          <w:szCs w:val="25"/>
        </w:rPr>
        <w:t>(Ten Thousand)</w:t>
      </w:r>
      <w:r w:rsidRPr="0056149B">
        <w:rPr>
          <w:rFonts w:ascii="Bookman Old Style" w:eastAsia="Times New Roman" w:hAnsi="Bookman Old Style" w:cs="Times New Roman"/>
          <w:sz w:val="25"/>
          <w:szCs w:val="25"/>
        </w:rPr>
        <w:t xml:space="preserve"> towards sale consideration by way of Cheques bearing No.”</w:t>
      </w:r>
      <w:r w:rsidRPr="0056149B">
        <w:rPr>
          <w:rFonts w:ascii="Bookman Old Style" w:eastAsia="Times New Roman" w:hAnsi="Bookman Old Style" w:cs="Times New Roman"/>
          <w:b/>
          <w:sz w:val="25"/>
          <w:szCs w:val="25"/>
        </w:rPr>
        <w:t>173419</w:t>
      </w:r>
      <w:r w:rsidRPr="0056149B">
        <w:rPr>
          <w:rFonts w:ascii="Bookman Old Style" w:eastAsia="Times New Roman" w:hAnsi="Bookman Old Style" w:cs="Times New Roman"/>
          <w:sz w:val="25"/>
          <w:szCs w:val="25"/>
        </w:rPr>
        <w:t>” and “</w:t>
      </w:r>
      <w:r w:rsidRPr="0056149B">
        <w:rPr>
          <w:rFonts w:ascii="Bookman Old Style" w:eastAsia="Times New Roman" w:hAnsi="Bookman Old Style" w:cs="Times New Roman"/>
          <w:b/>
          <w:sz w:val="25"/>
          <w:szCs w:val="25"/>
        </w:rPr>
        <w:t>173420</w:t>
      </w:r>
      <w:r w:rsidRPr="0056149B">
        <w:rPr>
          <w:rFonts w:ascii="Bookman Old Style" w:eastAsia="Times New Roman" w:hAnsi="Bookman Old Style" w:cs="Times New Roman"/>
          <w:sz w:val="25"/>
          <w:szCs w:val="25"/>
        </w:rPr>
        <w:t xml:space="preserve">” issued from CITI Bank, Bangalore, to the </w:t>
      </w:r>
      <w:r w:rsidR="00263180" w:rsidRPr="0056149B">
        <w:rPr>
          <w:rFonts w:ascii="Bookman Old Style" w:eastAsia="Times New Roman" w:hAnsi="Bookman Old Style" w:cs="Times New Roman"/>
          <w:b/>
          <w:sz w:val="25"/>
          <w:szCs w:val="25"/>
        </w:rPr>
        <w:t>VENDORS</w:t>
      </w:r>
      <w:r w:rsidRPr="0056149B">
        <w:rPr>
          <w:rFonts w:ascii="Bookman Old Style" w:eastAsia="Times New Roman" w:hAnsi="Bookman Old Style" w:cs="Times New Roman"/>
          <w:sz w:val="25"/>
          <w:szCs w:val="25"/>
        </w:rPr>
        <w:t xml:space="preserve"> namely </w:t>
      </w:r>
      <w:r w:rsidR="00E20E1E" w:rsidRPr="0056149B">
        <w:rPr>
          <w:rFonts w:ascii="Bookman Old Style" w:eastAsia="Times New Roman" w:hAnsi="Bookman Old Style" w:cs="Times New Roman"/>
          <w:sz w:val="25"/>
          <w:szCs w:val="25"/>
        </w:rPr>
        <w:t>Sri.</w:t>
      </w:r>
      <w:r w:rsidRPr="0056149B">
        <w:rPr>
          <w:rFonts w:ascii="Bookman Old Style" w:eastAsia="Times New Roman" w:hAnsi="Bookman Old Style" w:cs="Times New Roman"/>
          <w:b/>
          <w:color w:val="000000" w:themeColor="text1"/>
          <w:sz w:val="25"/>
          <w:szCs w:val="25"/>
        </w:rPr>
        <w:t xml:space="preserve">Afzal Basha </w:t>
      </w:r>
      <w:r w:rsidRPr="0056149B">
        <w:rPr>
          <w:rFonts w:ascii="Bookman Old Style" w:eastAsia="Times New Roman" w:hAnsi="Bookman Old Style" w:cs="Times New Roman"/>
          <w:color w:val="000000" w:themeColor="text1"/>
          <w:sz w:val="25"/>
          <w:szCs w:val="25"/>
        </w:rPr>
        <w:t>and</w:t>
      </w:r>
      <w:r w:rsidRPr="0056149B">
        <w:rPr>
          <w:rFonts w:ascii="Bookman Old Style" w:eastAsia="Times New Roman" w:hAnsi="Bookman Old Style" w:cs="Times New Roman"/>
          <w:b/>
          <w:color w:val="000000" w:themeColor="text1"/>
          <w:sz w:val="25"/>
          <w:szCs w:val="25"/>
        </w:rPr>
        <w:t xml:space="preserve"> </w:t>
      </w:r>
      <w:r w:rsidR="00E20E1E" w:rsidRPr="0056149B">
        <w:rPr>
          <w:rFonts w:ascii="Bookman Old Style" w:eastAsia="Times New Roman" w:hAnsi="Bookman Old Style" w:cs="Times New Roman"/>
          <w:color w:val="000000" w:themeColor="text1"/>
          <w:sz w:val="25"/>
          <w:szCs w:val="25"/>
        </w:rPr>
        <w:t>Smt</w:t>
      </w:r>
      <w:r w:rsidR="00E20E1E" w:rsidRPr="0056149B">
        <w:rPr>
          <w:rFonts w:ascii="Bookman Old Style" w:eastAsia="Times New Roman" w:hAnsi="Bookman Old Style" w:cs="Times New Roman"/>
          <w:b/>
          <w:color w:val="000000" w:themeColor="text1"/>
          <w:sz w:val="25"/>
          <w:szCs w:val="25"/>
        </w:rPr>
        <w:t xml:space="preserve">. </w:t>
      </w:r>
      <w:r w:rsidRPr="0056149B">
        <w:rPr>
          <w:rFonts w:ascii="Bookman Old Style" w:eastAsia="Times New Roman" w:hAnsi="Bookman Old Style" w:cs="Times New Roman"/>
          <w:b/>
          <w:color w:val="000000" w:themeColor="text1"/>
          <w:sz w:val="25"/>
          <w:szCs w:val="25"/>
        </w:rPr>
        <w:t>Humera Banu.</w:t>
      </w:r>
    </w:p>
    <w:p w:rsidR="008D2811" w:rsidRPr="0056149B" w:rsidRDefault="008D2811" w:rsidP="008D2811">
      <w:pPr>
        <w:pStyle w:val="ListParagraph"/>
        <w:rPr>
          <w:rFonts w:ascii="Bookman Old Style" w:hAnsi="Bookman Old Style"/>
          <w:color w:val="000000" w:themeColor="text1"/>
          <w:sz w:val="25"/>
          <w:szCs w:val="25"/>
        </w:rPr>
      </w:pPr>
    </w:p>
    <w:p w:rsidR="008D2811" w:rsidRPr="0056149B" w:rsidRDefault="0056149B" w:rsidP="008D2811">
      <w:pPr>
        <w:pStyle w:val="ListParagraph"/>
        <w:numPr>
          <w:ilvl w:val="0"/>
          <w:numId w:val="20"/>
        </w:numPr>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Pe</w:t>
      </w:r>
      <w:r w:rsidR="008D2811" w:rsidRPr="0056149B">
        <w:rPr>
          <w:rFonts w:ascii="Bookman Old Style" w:hAnsi="Bookman Old Style"/>
          <w:color w:val="000000" w:themeColor="text1"/>
          <w:sz w:val="25"/>
          <w:szCs w:val="25"/>
        </w:rPr>
        <w:t xml:space="preserve">rsuant to which negotiations took place in which the </w:t>
      </w:r>
      <w:r w:rsidR="00263180" w:rsidRPr="0056149B">
        <w:rPr>
          <w:rFonts w:ascii="Bookman Old Style" w:hAnsi="Bookman Old Style"/>
          <w:b/>
          <w:color w:val="000000" w:themeColor="text1"/>
          <w:sz w:val="25"/>
          <w:szCs w:val="25"/>
        </w:rPr>
        <w:t>VENDORS</w:t>
      </w:r>
      <w:r w:rsidR="008D2811" w:rsidRPr="0056149B">
        <w:rPr>
          <w:rFonts w:ascii="Bookman Old Style" w:hAnsi="Bookman Old Style"/>
          <w:color w:val="000000" w:themeColor="text1"/>
          <w:sz w:val="25"/>
          <w:szCs w:val="25"/>
        </w:rPr>
        <w:t xml:space="preserve"> have made the following representations to the </w:t>
      </w:r>
      <w:r w:rsidR="00263180" w:rsidRPr="0056149B">
        <w:rPr>
          <w:rFonts w:ascii="Bookman Old Style" w:hAnsi="Bookman Old Style"/>
          <w:b/>
          <w:color w:val="000000" w:themeColor="text1"/>
          <w:sz w:val="25"/>
          <w:szCs w:val="25"/>
        </w:rPr>
        <w:t>PURCHASERS</w:t>
      </w:r>
      <w:r w:rsidR="008D2811" w:rsidRPr="0056149B">
        <w:rPr>
          <w:rFonts w:ascii="Bookman Old Style" w:hAnsi="Bookman Old Style"/>
          <w:color w:val="000000" w:themeColor="text1"/>
          <w:sz w:val="25"/>
          <w:szCs w:val="25"/>
        </w:rPr>
        <w:t>.</w:t>
      </w:r>
    </w:p>
    <w:p w:rsidR="008D2811" w:rsidRPr="0056149B" w:rsidRDefault="008D2811" w:rsidP="008D2811">
      <w:pPr>
        <w:pStyle w:val="ListParagraph"/>
        <w:ind w:left="900"/>
        <w:jc w:val="both"/>
        <w:rPr>
          <w:rFonts w:ascii="Bookman Old Style" w:hAnsi="Bookman Old Style"/>
          <w:color w:val="000000" w:themeColor="text1"/>
          <w:sz w:val="25"/>
          <w:szCs w:val="25"/>
        </w:rPr>
      </w:pPr>
    </w:p>
    <w:p w:rsidR="008D2811" w:rsidRPr="0056149B" w:rsidRDefault="008D2811" w:rsidP="008D2811">
      <w:pPr>
        <w:pStyle w:val="ListParagraph"/>
        <w:ind w:left="90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 a) That the </w:t>
      </w:r>
      <w:r w:rsidR="00263180" w:rsidRPr="0056149B">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xml:space="preserve"> are the absolute owner of the SCHEDULE PROPERTY having alienable right, title and interest on the same.</w:t>
      </w:r>
    </w:p>
    <w:p w:rsidR="008D2811" w:rsidRPr="0056149B" w:rsidRDefault="008D2811" w:rsidP="008D2811">
      <w:pPr>
        <w:pStyle w:val="ListParagraph"/>
        <w:ind w:left="900"/>
        <w:jc w:val="both"/>
        <w:rPr>
          <w:rFonts w:ascii="Bookman Old Style" w:hAnsi="Bookman Old Style"/>
          <w:color w:val="000000" w:themeColor="text1"/>
          <w:sz w:val="25"/>
          <w:szCs w:val="25"/>
        </w:rPr>
      </w:pPr>
    </w:p>
    <w:p w:rsidR="008D2811" w:rsidRPr="0056149B" w:rsidRDefault="008D2811" w:rsidP="008D2811">
      <w:pPr>
        <w:pStyle w:val="ListParagraph"/>
        <w:ind w:left="90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b) That the SCHEDULE PROPERTY is free from encumbrance of every description, court attachments, lien, acquisition or requisitions &amp; proceedings etc.,</w:t>
      </w:r>
    </w:p>
    <w:p w:rsidR="008D2811" w:rsidRPr="0056149B" w:rsidRDefault="008D2811" w:rsidP="008D2811">
      <w:pPr>
        <w:pStyle w:val="ListParagraph"/>
        <w:ind w:left="900"/>
        <w:jc w:val="both"/>
        <w:rPr>
          <w:rFonts w:ascii="Bookman Old Style" w:hAnsi="Bookman Old Style"/>
          <w:color w:val="000000" w:themeColor="text1"/>
          <w:sz w:val="25"/>
          <w:szCs w:val="25"/>
        </w:rPr>
      </w:pPr>
    </w:p>
    <w:p w:rsidR="008D2811" w:rsidRPr="0056149B" w:rsidRDefault="008D2811" w:rsidP="008D2811">
      <w:pPr>
        <w:pStyle w:val="ListParagraph"/>
        <w:ind w:left="90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c) That the SCHEDULE PROPERTY is not subject matter of any maintenance, proceedings, lispendens or any prior agreements or arrangements entered into by the </w:t>
      </w:r>
      <w:r w:rsidR="00263180" w:rsidRPr="0056149B">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xml:space="preserve"> with any other person and that there is no other persons except in favour of the </w:t>
      </w:r>
      <w:r w:rsidR="00263180" w:rsidRPr="0056149B">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herein and ACTING ON THE</w:t>
      </w:r>
      <w:r w:rsidR="00263180"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w:t>
      </w:r>
      <w:r w:rsidR="00263180"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SAID</w:t>
      </w:r>
      <w:r w:rsidR="00263180"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 xml:space="preserve">REPRESENTATIONS made by </w:t>
      </w:r>
      <w:r w:rsidR="00263180" w:rsidRPr="00615805">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xml:space="preserve"> and bonafide believing </w:t>
      </w:r>
      <w:r w:rsidRPr="0056149B">
        <w:rPr>
          <w:rFonts w:ascii="Bookman Old Style" w:hAnsi="Bookman Old Style"/>
          <w:color w:val="000000" w:themeColor="text1"/>
          <w:sz w:val="25"/>
          <w:szCs w:val="25"/>
        </w:rPr>
        <w:lastRenderedPageBreak/>
        <w:t xml:space="preserve">the same to be true and correct, the </w:t>
      </w:r>
      <w:r w:rsidR="00263180" w:rsidRPr="0056149B">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have agreed to purchase the SCHEDULE PROPERTY, under the following mutually agreed terms and conditions, which are reduced into writing herein for the sake of clarity and definiteness.</w:t>
      </w:r>
    </w:p>
    <w:p w:rsidR="00726495" w:rsidRPr="0056149B" w:rsidRDefault="002D35F0" w:rsidP="00DB0558">
      <w:pPr>
        <w:spacing w:after="0"/>
        <w:jc w:val="both"/>
        <w:rPr>
          <w:rFonts w:ascii="Bookman Old Style" w:hAnsi="Bookman Old Style"/>
          <w:b/>
          <w:color w:val="000000" w:themeColor="text1"/>
          <w:sz w:val="25"/>
          <w:szCs w:val="25"/>
          <w:u w:val="single"/>
        </w:rPr>
      </w:pPr>
      <w:r w:rsidRPr="0056149B">
        <w:rPr>
          <w:rFonts w:ascii="Bookman Old Style" w:hAnsi="Bookman Old Style"/>
          <w:b/>
          <w:color w:val="000000" w:themeColor="text1"/>
          <w:sz w:val="25"/>
          <w:szCs w:val="25"/>
          <w:u w:val="single"/>
        </w:rPr>
        <w:t>NOW THIS DEED OF SALE WITNESSETH AS FOLLOWS:</w:t>
      </w:r>
    </w:p>
    <w:p w:rsidR="00A748C9" w:rsidRPr="0056149B" w:rsidRDefault="00A748C9" w:rsidP="00DB0558">
      <w:pPr>
        <w:spacing w:after="0"/>
        <w:jc w:val="both"/>
        <w:rPr>
          <w:rFonts w:ascii="Bookman Old Style" w:hAnsi="Bookman Old Style"/>
          <w:color w:val="000000" w:themeColor="text1"/>
          <w:sz w:val="25"/>
          <w:szCs w:val="25"/>
        </w:rPr>
      </w:pPr>
    </w:p>
    <w:p w:rsidR="00D73167" w:rsidRPr="0056149B" w:rsidRDefault="00263180" w:rsidP="00263180">
      <w:pPr>
        <w:pStyle w:val="ListParagraph"/>
        <w:numPr>
          <w:ilvl w:val="0"/>
          <w:numId w:val="2"/>
        </w:numPr>
        <w:spacing w:after="0"/>
        <w:jc w:val="both"/>
        <w:rPr>
          <w:rFonts w:ascii="Bookman Old Style" w:hAnsi="Bookman Old Style"/>
          <w:sz w:val="25"/>
          <w:szCs w:val="25"/>
        </w:rPr>
      </w:pPr>
      <w:r w:rsidRPr="0056149B">
        <w:rPr>
          <w:rFonts w:ascii="Bookman Old Style" w:hAnsi="Bookman Old Style"/>
          <w:color w:val="000000" w:themeColor="text1"/>
          <w:sz w:val="25"/>
          <w:szCs w:val="25"/>
        </w:rPr>
        <w:t xml:space="preserve">The total sale consideration of the Schedule Property is </w:t>
      </w:r>
      <w:r w:rsidRPr="0056149B">
        <w:rPr>
          <w:rFonts w:ascii="Bookman Old Style" w:eastAsia="Times New Roman" w:hAnsi="Bookman Old Style" w:cs="Times New Roman"/>
          <w:b/>
          <w:sz w:val="25"/>
          <w:szCs w:val="25"/>
        </w:rPr>
        <w:t>Rs. 76,00,000/-</w:t>
      </w:r>
      <w:r w:rsidRPr="0056149B">
        <w:rPr>
          <w:rFonts w:ascii="Bookman Old Style" w:eastAsia="Times New Roman" w:hAnsi="Bookman Old Style" w:cs="Times New Roman"/>
          <w:sz w:val="25"/>
          <w:szCs w:val="25"/>
        </w:rPr>
        <w:t xml:space="preserve"> (Rupees Seventy Six Lakhs Only/-)</w:t>
      </w:r>
      <w:r w:rsidRPr="0056149B">
        <w:rPr>
          <w:rFonts w:ascii="Bookman Old Style" w:hAnsi="Bookman Old Style"/>
          <w:color w:val="000000" w:themeColor="text1"/>
          <w:sz w:val="25"/>
          <w:szCs w:val="25"/>
        </w:rPr>
        <w:t>.</w:t>
      </w:r>
    </w:p>
    <w:p w:rsidR="00263180" w:rsidRPr="0056149B" w:rsidRDefault="00263180" w:rsidP="00263180">
      <w:pPr>
        <w:pStyle w:val="ListParagraph"/>
        <w:spacing w:after="0"/>
        <w:ind w:left="360"/>
        <w:jc w:val="both"/>
        <w:rPr>
          <w:rFonts w:ascii="Bookman Old Style" w:hAnsi="Bookman Old Style"/>
          <w:sz w:val="25"/>
          <w:szCs w:val="25"/>
        </w:rPr>
      </w:pPr>
    </w:p>
    <w:p w:rsidR="00D73167" w:rsidRPr="0056149B" w:rsidRDefault="00FC0835" w:rsidP="00DB0558">
      <w:pPr>
        <w:pStyle w:val="ListParagraph"/>
        <w:numPr>
          <w:ilvl w:val="0"/>
          <w:numId w:val="2"/>
        </w:numPr>
        <w:spacing w:after="0"/>
        <w:jc w:val="both"/>
        <w:rPr>
          <w:rFonts w:ascii="Bookman Old Style" w:eastAsia="Times New Roman" w:hAnsi="Bookman Old Style" w:cs="Times New Roman"/>
          <w:sz w:val="25"/>
          <w:szCs w:val="25"/>
        </w:rPr>
      </w:pPr>
      <w:r w:rsidRPr="0056149B">
        <w:rPr>
          <w:rFonts w:ascii="Bookman Old Style" w:hAnsi="Bookman Old Style"/>
          <w:color w:val="000000" w:themeColor="text1"/>
          <w:sz w:val="25"/>
          <w:szCs w:val="25"/>
        </w:rPr>
        <w:t>T</w:t>
      </w:r>
      <w:r w:rsidR="00D73167" w:rsidRPr="0056149B">
        <w:rPr>
          <w:rFonts w:ascii="Bookman Old Style" w:hAnsi="Bookman Old Style"/>
          <w:color w:val="000000" w:themeColor="text1"/>
          <w:sz w:val="25"/>
          <w:szCs w:val="25"/>
        </w:rPr>
        <w:t xml:space="preserve">he remaining amount of sale consideration of </w:t>
      </w:r>
      <w:r w:rsidR="00D73167" w:rsidRPr="0056149B">
        <w:rPr>
          <w:rFonts w:ascii="Bookman Old Style" w:eastAsia="Times New Roman" w:hAnsi="Bookman Old Style" w:cs="Times New Roman"/>
          <w:b/>
          <w:sz w:val="25"/>
          <w:szCs w:val="25"/>
        </w:rPr>
        <w:t>Rs.</w:t>
      </w:r>
      <w:r w:rsidR="008D2811" w:rsidRPr="0056149B">
        <w:rPr>
          <w:rFonts w:ascii="Bookman Old Style" w:eastAsia="Times New Roman" w:hAnsi="Bookman Old Style" w:cs="Times New Roman"/>
          <w:b/>
          <w:sz w:val="25"/>
          <w:szCs w:val="25"/>
        </w:rPr>
        <w:t>75</w:t>
      </w:r>
      <w:r w:rsidR="00D73167" w:rsidRPr="0056149B">
        <w:rPr>
          <w:rFonts w:ascii="Bookman Old Style" w:eastAsia="Times New Roman" w:hAnsi="Bookman Old Style" w:cs="Times New Roman"/>
          <w:b/>
          <w:sz w:val="25"/>
          <w:szCs w:val="25"/>
        </w:rPr>
        <w:t>,</w:t>
      </w:r>
      <w:r w:rsidR="008D2811" w:rsidRPr="0056149B">
        <w:rPr>
          <w:rFonts w:ascii="Bookman Old Style" w:eastAsia="Times New Roman" w:hAnsi="Bookman Old Style" w:cs="Times New Roman"/>
          <w:b/>
          <w:sz w:val="25"/>
          <w:szCs w:val="25"/>
        </w:rPr>
        <w:t>9</w:t>
      </w:r>
      <w:r w:rsidR="00D73167" w:rsidRPr="0056149B">
        <w:rPr>
          <w:rFonts w:ascii="Bookman Old Style" w:eastAsia="Times New Roman" w:hAnsi="Bookman Old Style" w:cs="Times New Roman"/>
          <w:b/>
          <w:sz w:val="25"/>
          <w:szCs w:val="25"/>
        </w:rPr>
        <w:t>0,000/-</w:t>
      </w:r>
      <w:r w:rsidR="00D73167" w:rsidRPr="0056149B">
        <w:rPr>
          <w:rFonts w:ascii="Bookman Old Style" w:eastAsia="Times New Roman" w:hAnsi="Bookman Old Style" w:cs="Times New Roman"/>
          <w:sz w:val="25"/>
          <w:szCs w:val="25"/>
        </w:rPr>
        <w:t xml:space="preserve"> (Rupees </w:t>
      </w:r>
      <w:r w:rsidR="008D2811" w:rsidRPr="0056149B">
        <w:rPr>
          <w:rFonts w:ascii="Bookman Old Style" w:eastAsia="Times New Roman" w:hAnsi="Bookman Old Style" w:cs="Times New Roman"/>
          <w:sz w:val="25"/>
          <w:szCs w:val="25"/>
        </w:rPr>
        <w:t xml:space="preserve">Seventy Five Lakhs Ninety Thousand </w:t>
      </w:r>
      <w:r w:rsidR="00D73167" w:rsidRPr="0056149B">
        <w:rPr>
          <w:rFonts w:ascii="Bookman Old Style" w:eastAsia="Times New Roman" w:hAnsi="Bookman Old Style" w:cs="Times New Roman"/>
          <w:sz w:val="25"/>
          <w:szCs w:val="25"/>
        </w:rPr>
        <w:t xml:space="preserve">Only/-) </w:t>
      </w:r>
      <w:r w:rsidR="00D73167" w:rsidRPr="0056149B">
        <w:rPr>
          <w:rFonts w:ascii="Bookman Old Style" w:hAnsi="Bookman Old Style"/>
          <w:color w:val="000000" w:themeColor="text1"/>
          <w:sz w:val="25"/>
          <w:szCs w:val="25"/>
        </w:rPr>
        <w:t>have</w:t>
      </w:r>
      <w:r w:rsidR="005D13E4" w:rsidRPr="0056149B">
        <w:rPr>
          <w:rFonts w:ascii="Bookman Old Style" w:hAnsi="Bookman Old Style"/>
          <w:color w:val="000000" w:themeColor="text1"/>
          <w:sz w:val="25"/>
          <w:szCs w:val="25"/>
        </w:rPr>
        <w:t xml:space="preserve"> been</w:t>
      </w:r>
      <w:r w:rsidR="00D73167" w:rsidRPr="0056149B">
        <w:rPr>
          <w:rFonts w:ascii="Bookman Old Style" w:hAnsi="Bookman Old Style"/>
          <w:color w:val="000000" w:themeColor="text1"/>
          <w:sz w:val="25"/>
          <w:szCs w:val="25"/>
        </w:rPr>
        <w:t xml:space="preserve"> handed to the  </w:t>
      </w:r>
      <w:r w:rsidR="00263180" w:rsidRPr="0056149B">
        <w:rPr>
          <w:rFonts w:ascii="Bookman Old Style" w:hAnsi="Bookman Old Style"/>
          <w:color w:val="000000" w:themeColor="text1"/>
          <w:sz w:val="25"/>
          <w:szCs w:val="25"/>
        </w:rPr>
        <w:t>VENDORS</w:t>
      </w:r>
      <w:r w:rsidR="00D73167" w:rsidRPr="0056149B">
        <w:rPr>
          <w:rFonts w:ascii="Bookman Old Style" w:hAnsi="Bookman Old Style"/>
          <w:color w:val="000000" w:themeColor="text1"/>
          <w:sz w:val="25"/>
          <w:szCs w:val="25"/>
        </w:rPr>
        <w:t xml:space="preserve"> in the following manner:</w:t>
      </w:r>
    </w:p>
    <w:p w:rsidR="00AF6BB9" w:rsidRPr="0056149B" w:rsidRDefault="00AF6BB9" w:rsidP="00DB0558">
      <w:pPr>
        <w:pStyle w:val="ListParagraph"/>
        <w:spacing w:after="0"/>
        <w:jc w:val="both"/>
        <w:rPr>
          <w:rFonts w:ascii="Bookman Old Style" w:hAnsi="Bookman Old Style"/>
          <w:color w:val="000000" w:themeColor="text1"/>
          <w:sz w:val="25"/>
          <w:szCs w:val="25"/>
        </w:rPr>
      </w:pPr>
    </w:p>
    <w:p w:rsidR="006437C6" w:rsidRPr="0056149B" w:rsidRDefault="00101A41" w:rsidP="004C4AD2">
      <w:pPr>
        <w:pStyle w:val="ListParagraph"/>
        <w:numPr>
          <w:ilvl w:val="0"/>
          <w:numId w:val="17"/>
        </w:numPr>
        <w:spacing w:after="0"/>
        <w:jc w:val="both"/>
        <w:rPr>
          <w:rFonts w:ascii="Bookman Old Style" w:hAnsi="Bookman Old Style"/>
          <w:color w:val="000000" w:themeColor="text1"/>
          <w:sz w:val="25"/>
          <w:szCs w:val="25"/>
        </w:rPr>
      </w:pPr>
      <w:r w:rsidRPr="0056149B">
        <w:rPr>
          <w:rFonts w:ascii="Bookman Old Style" w:hAnsi="Bookman Old Style"/>
          <w:b/>
          <w:color w:val="000000" w:themeColor="text1"/>
          <w:sz w:val="25"/>
          <w:szCs w:val="25"/>
        </w:rPr>
        <w:t xml:space="preserve">Rs. </w:t>
      </w:r>
      <w:r w:rsidR="008D2811" w:rsidRPr="0056149B">
        <w:rPr>
          <w:rFonts w:ascii="Bookman Old Style" w:hAnsi="Bookman Old Style"/>
          <w:b/>
          <w:color w:val="000000" w:themeColor="text1"/>
          <w:sz w:val="25"/>
          <w:szCs w:val="25"/>
        </w:rPr>
        <w:t>37</w:t>
      </w:r>
      <w:r w:rsidR="000926D8" w:rsidRPr="0056149B">
        <w:rPr>
          <w:rFonts w:ascii="Bookman Old Style" w:hAnsi="Bookman Old Style"/>
          <w:b/>
          <w:color w:val="000000" w:themeColor="text1"/>
          <w:sz w:val="25"/>
          <w:szCs w:val="25"/>
        </w:rPr>
        <w:t>,</w:t>
      </w:r>
      <w:r w:rsidR="008D2811" w:rsidRPr="0056149B">
        <w:rPr>
          <w:rFonts w:ascii="Bookman Old Style" w:hAnsi="Bookman Old Style"/>
          <w:b/>
          <w:color w:val="000000" w:themeColor="text1"/>
          <w:sz w:val="25"/>
          <w:szCs w:val="25"/>
        </w:rPr>
        <w:t>95</w:t>
      </w:r>
      <w:r w:rsidR="000926D8" w:rsidRPr="0056149B">
        <w:rPr>
          <w:rFonts w:ascii="Bookman Old Style" w:hAnsi="Bookman Old Style"/>
          <w:b/>
          <w:color w:val="000000" w:themeColor="text1"/>
          <w:sz w:val="25"/>
          <w:szCs w:val="25"/>
        </w:rPr>
        <w:t>,</w:t>
      </w:r>
      <w:r w:rsidR="008D2811" w:rsidRPr="0056149B">
        <w:rPr>
          <w:rFonts w:ascii="Bookman Old Style" w:hAnsi="Bookman Old Style"/>
          <w:b/>
          <w:color w:val="000000" w:themeColor="text1"/>
          <w:sz w:val="25"/>
          <w:szCs w:val="25"/>
        </w:rPr>
        <w:t>000</w:t>
      </w:r>
      <w:r w:rsidRPr="0056149B">
        <w:rPr>
          <w:rFonts w:ascii="Bookman Old Style" w:hAnsi="Bookman Old Style"/>
          <w:b/>
          <w:color w:val="000000" w:themeColor="text1"/>
          <w:sz w:val="25"/>
          <w:szCs w:val="25"/>
        </w:rPr>
        <w:t>/-</w:t>
      </w:r>
      <w:r w:rsidRPr="0056149B">
        <w:rPr>
          <w:rFonts w:ascii="Bookman Old Style" w:hAnsi="Bookman Old Style"/>
          <w:color w:val="000000" w:themeColor="text1"/>
          <w:sz w:val="25"/>
          <w:szCs w:val="25"/>
        </w:rPr>
        <w:t xml:space="preserve"> (Rupees </w:t>
      </w:r>
      <w:r w:rsidR="008D2811" w:rsidRPr="0056149B">
        <w:rPr>
          <w:rFonts w:ascii="Bookman Old Style" w:hAnsi="Bookman Old Style"/>
          <w:color w:val="000000" w:themeColor="text1"/>
          <w:sz w:val="25"/>
          <w:szCs w:val="25"/>
        </w:rPr>
        <w:t>Thirty Seven Lakhs</w:t>
      </w:r>
      <w:r w:rsidR="00263180" w:rsidRPr="0056149B">
        <w:rPr>
          <w:rFonts w:ascii="Bookman Old Style" w:hAnsi="Bookman Old Style"/>
          <w:color w:val="000000" w:themeColor="text1"/>
          <w:sz w:val="25"/>
          <w:szCs w:val="25"/>
        </w:rPr>
        <w:t xml:space="preserve"> and</w:t>
      </w:r>
      <w:r w:rsidR="008D2811" w:rsidRPr="0056149B">
        <w:rPr>
          <w:rFonts w:ascii="Bookman Old Style" w:hAnsi="Bookman Old Style"/>
          <w:color w:val="000000" w:themeColor="text1"/>
          <w:sz w:val="25"/>
          <w:szCs w:val="25"/>
        </w:rPr>
        <w:t xml:space="preserve"> Ninety Five Thousand </w:t>
      </w:r>
      <w:r w:rsidR="005D13E4" w:rsidRPr="0056149B">
        <w:rPr>
          <w:rFonts w:ascii="Bookman Old Style" w:hAnsi="Bookman Old Style"/>
          <w:color w:val="000000" w:themeColor="text1"/>
          <w:sz w:val="25"/>
          <w:szCs w:val="25"/>
        </w:rPr>
        <w:t>only/-) drawn as cheque</w:t>
      </w:r>
      <w:r w:rsidRPr="0056149B">
        <w:rPr>
          <w:rFonts w:ascii="Bookman Old Style" w:hAnsi="Bookman Old Style"/>
          <w:color w:val="000000" w:themeColor="text1"/>
          <w:sz w:val="25"/>
          <w:szCs w:val="25"/>
        </w:rPr>
        <w:t xml:space="preserve"> </w:t>
      </w:r>
      <w:r w:rsidR="00DD05CF" w:rsidRPr="0056149B">
        <w:rPr>
          <w:rFonts w:ascii="Bookman Old Style" w:hAnsi="Bookman Old Style"/>
          <w:color w:val="000000" w:themeColor="text1"/>
          <w:sz w:val="25"/>
          <w:szCs w:val="25"/>
        </w:rPr>
        <w:t xml:space="preserve"> No. </w:t>
      </w:r>
      <w:r w:rsidR="00AD22B9" w:rsidRPr="0056149B">
        <w:rPr>
          <w:rFonts w:ascii="Bookman Old Style" w:hAnsi="Bookman Old Style"/>
          <w:b/>
          <w:color w:val="000000" w:themeColor="text1"/>
          <w:sz w:val="25"/>
          <w:szCs w:val="25"/>
        </w:rPr>
        <w:t>“</w:t>
      </w:r>
      <w:r w:rsidR="008D2811" w:rsidRPr="0056149B">
        <w:rPr>
          <w:rFonts w:ascii="Bookman Old Style" w:hAnsi="Bookman Old Style"/>
          <w:b/>
          <w:color w:val="000000" w:themeColor="text1"/>
          <w:sz w:val="25"/>
          <w:szCs w:val="25"/>
        </w:rPr>
        <w:t>xxxxxxx</w:t>
      </w:r>
      <w:r w:rsidR="00AD22B9" w:rsidRPr="0056149B">
        <w:rPr>
          <w:rFonts w:ascii="Bookman Old Style" w:hAnsi="Bookman Old Style"/>
          <w:b/>
          <w:color w:val="000000" w:themeColor="text1"/>
          <w:sz w:val="25"/>
          <w:szCs w:val="25"/>
        </w:rPr>
        <w:t>”</w:t>
      </w:r>
      <w:r w:rsidR="00DD05CF" w:rsidRPr="0056149B">
        <w:rPr>
          <w:rFonts w:ascii="Bookman Old Style" w:hAnsi="Bookman Old Style"/>
          <w:color w:val="000000" w:themeColor="text1"/>
          <w:sz w:val="25"/>
          <w:szCs w:val="25"/>
        </w:rPr>
        <w:t xml:space="preserve"> dated </w:t>
      </w:r>
      <w:r w:rsidR="008D2811" w:rsidRPr="0056149B">
        <w:rPr>
          <w:rFonts w:ascii="Bookman Old Style" w:hAnsi="Bookman Old Style"/>
          <w:color w:val="000000" w:themeColor="text1"/>
          <w:sz w:val="25"/>
          <w:szCs w:val="25"/>
        </w:rPr>
        <w:t>05</w:t>
      </w:r>
      <w:r w:rsidR="00DD05CF" w:rsidRPr="0056149B">
        <w:rPr>
          <w:rFonts w:ascii="Bookman Old Style" w:hAnsi="Bookman Old Style"/>
          <w:color w:val="000000" w:themeColor="text1"/>
          <w:sz w:val="25"/>
          <w:szCs w:val="25"/>
        </w:rPr>
        <w:t>-</w:t>
      </w:r>
      <w:r w:rsidR="008D2811" w:rsidRPr="0056149B">
        <w:rPr>
          <w:rFonts w:ascii="Bookman Old Style" w:hAnsi="Bookman Old Style"/>
          <w:color w:val="000000" w:themeColor="text1"/>
          <w:sz w:val="25"/>
          <w:szCs w:val="25"/>
        </w:rPr>
        <w:t>04-2022</w:t>
      </w:r>
      <w:r w:rsidR="00DD05CF" w:rsidRPr="0056149B">
        <w:rPr>
          <w:rFonts w:ascii="Bookman Old Style" w:hAnsi="Bookman Old Style"/>
          <w:color w:val="000000" w:themeColor="text1"/>
          <w:sz w:val="25"/>
          <w:szCs w:val="25"/>
        </w:rPr>
        <w:t xml:space="preserve"> </w:t>
      </w:r>
      <w:r w:rsidR="005D13E4" w:rsidRPr="0056149B">
        <w:rPr>
          <w:rFonts w:ascii="Bookman Old Style" w:hAnsi="Bookman Old Style"/>
          <w:color w:val="000000" w:themeColor="text1"/>
          <w:sz w:val="25"/>
          <w:szCs w:val="25"/>
        </w:rPr>
        <w:t xml:space="preserve">given </w:t>
      </w:r>
      <w:r w:rsidRPr="0056149B">
        <w:rPr>
          <w:rFonts w:ascii="Bookman Old Style" w:hAnsi="Bookman Old Style"/>
          <w:color w:val="000000" w:themeColor="text1"/>
          <w:sz w:val="25"/>
          <w:szCs w:val="25"/>
        </w:rPr>
        <w:t xml:space="preserve">from </w:t>
      </w:r>
      <w:r w:rsidR="004C4AD2" w:rsidRPr="0056149B">
        <w:rPr>
          <w:rFonts w:ascii="Bookman Old Style" w:hAnsi="Bookman Old Style"/>
          <w:color w:val="000000" w:themeColor="text1"/>
          <w:sz w:val="25"/>
          <w:szCs w:val="25"/>
        </w:rPr>
        <w:t>xxxxx</w:t>
      </w:r>
      <w:r w:rsidRPr="0056149B">
        <w:rPr>
          <w:rFonts w:ascii="Bookman Old Style" w:hAnsi="Bookman Old Style"/>
          <w:color w:val="000000" w:themeColor="text1"/>
          <w:sz w:val="25"/>
          <w:szCs w:val="25"/>
        </w:rPr>
        <w:t xml:space="preserve"> Bank</w:t>
      </w:r>
      <w:r w:rsidR="005D13E4" w:rsidRPr="0056149B">
        <w:rPr>
          <w:rFonts w:ascii="Bookman Old Style" w:hAnsi="Bookman Old Style"/>
          <w:color w:val="000000" w:themeColor="text1"/>
          <w:sz w:val="25"/>
          <w:szCs w:val="25"/>
        </w:rPr>
        <w:t xml:space="preserve"> disbursing the loan amount </w:t>
      </w:r>
      <w:r w:rsidR="001E6C9D" w:rsidRPr="0056149B">
        <w:rPr>
          <w:rFonts w:ascii="Bookman Old Style" w:hAnsi="Bookman Old Style"/>
          <w:color w:val="000000" w:themeColor="text1"/>
          <w:sz w:val="25"/>
          <w:szCs w:val="25"/>
        </w:rPr>
        <w:t>directly in</w:t>
      </w:r>
      <w:r w:rsidRPr="0056149B">
        <w:rPr>
          <w:rFonts w:ascii="Bookman Old Style" w:hAnsi="Bookman Old Style"/>
          <w:color w:val="000000" w:themeColor="text1"/>
          <w:sz w:val="25"/>
          <w:szCs w:val="25"/>
        </w:rPr>
        <w:t xml:space="preserve"> favour of </w:t>
      </w:r>
      <w:r w:rsidR="004C4AD2" w:rsidRPr="0056149B">
        <w:rPr>
          <w:rFonts w:ascii="Bookman Old Style" w:eastAsia="Times New Roman" w:hAnsi="Bookman Old Style" w:cs="Times New Roman"/>
          <w:b/>
          <w:color w:val="000000" w:themeColor="text1"/>
          <w:sz w:val="25"/>
          <w:szCs w:val="25"/>
        </w:rPr>
        <w:t xml:space="preserve"> </w:t>
      </w:r>
      <w:r w:rsidR="004C4AD2" w:rsidRPr="0056149B">
        <w:rPr>
          <w:rFonts w:ascii="Bookman Old Style" w:eastAsia="Times New Roman" w:hAnsi="Bookman Old Style" w:cs="Times New Roman"/>
          <w:color w:val="000000" w:themeColor="text1"/>
          <w:sz w:val="25"/>
          <w:szCs w:val="25"/>
        </w:rPr>
        <w:t>Sri</w:t>
      </w:r>
      <w:r w:rsidR="004C4AD2" w:rsidRPr="0056149B">
        <w:rPr>
          <w:rFonts w:ascii="Bookman Old Style" w:eastAsia="Times New Roman" w:hAnsi="Bookman Old Style" w:cs="Times New Roman"/>
          <w:b/>
          <w:color w:val="000000" w:themeColor="text1"/>
          <w:sz w:val="25"/>
          <w:szCs w:val="25"/>
        </w:rPr>
        <w:t xml:space="preserve">. </w:t>
      </w:r>
      <w:r w:rsidR="004C4AD2" w:rsidRPr="0056149B">
        <w:rPr>
          <w:rFonts w:ascii="Bookman Old Style" w:eastAsia="Times New Roman" w:hAnsi="Bookman Old Style" w:cs="Times New Roman"/>
          <w:color w:val="000000" w:themeColor="text1"/>
          <w:sz w:val="25"/>
          <w:szCs w:val="25"/>
        </w:rPr>
        <w:t>Afzal Basha</w:t>
      </w:r>
      <w:r w:rsidR="005D13E4" w:rsidRPr="0056149B">
        <w:rPr>
          <w:rFonts w:ascii="Bookman Old Style" w:hAnsi="Bookman Old Style"/>
          <w:color w:val="000000" w:themeColor="text1"/>
          <w:sz w:val="25"/>
          <w:szCs w:val="25"/>
        </w:rPr>
        <w:t>, the vendor No.1.</w:t>
      </w:r>
    </w:p>
    <w:p w:rsidR="00AF6BB9" w:rsidRPr="0056149B" w:rsidRDefault="00AF6BB9" w:rsidP="00DB0558">
      <w:pPr>
        <w:spacing w:after="0"/>
        <w:jc w:val="both"/>
        <w:rPr>
          <w:rFonts w:ascii="Bookman Old Style" w:hAnsi="Bookman Old Style"/>
          <w:color w:val="000000" w:themeColor="text1"/>
          <w:sz w:val="25"/>
          <w:szCs w:val="25"/>
        </w:rPr>
      </w:pPr>
    </w:p>
    <w:p w:rsidR="00486141" w:rsidRPr="0056149B" w:rsidRDefault="00101A41" w:rsidP="00DB0558">
      <w:pPr>
        <w:pStyle w:val="ListParagraph"/>
        <w:numPr>
          <w:ilvl w:val="0"/>
          <w:numId w:val="17"/>
        </w:numPr>
        <w:spacing w:after="0"/>
        <w:jc w:val="both"/>
        <w:rPr>
          <w:rFonts w:ascii="Bookman Old Style" w:hAnsi="Bookman Old Style"/>
          <w:color w:val="000000" w:themeColor="text1"/>
          <w:sz w:val="25"/>
          <w:szCs w:val="25"/>
        </w:rPr>
      </w:pPr>
      <w:r w:rsidRPr="0056149B">
        <w:rPr>
          <w:rFonts w:ascii="Bookman Old Style" w:hAnsi="Bookman Old Style"/>
          <w:b/>
          <w:color w:val="000000" w:themeColor="text1"/>
          <w:sz w:val="25"/>
          <w:szCs w:val="25"/>
        </w:rPr>
        <w:t xml:space="preserve">Rs. </w:t>
      </w:r>
      <w:r w:rsidR="008D2811" w:rsidRPr="0056149B">
        <w:rPr>
          <w:rFonts w:ascii="Bookman Old Style" w:hAnsi="Bookman Old Style"/>
          <w:b/>
          <w:color w:val="000000" w:themeColor="text1"/>
          <w:sz w:val="25"/>
          <w:szCs w:val="25"/>
        </w:rPr>
        <w:t>37,95,000/-</w:t>
      </w:r>
      <w:r w:rsidR="008D2811" w:rsidRPr="0056149B">
        <w:rPr>
          <w:rFonts w:ascii="Bookman Old Style" w:hAnsi="Bookman Old Style"/>
          <w:color w:val="000000" w:themeColor="text1"/>
          <w:sz w:val="25"/>
          <w:szCs w:val="25"/>
        </w:rPr>
        <w:t xml:space="preserve"> (Rupees Thirty Seven Lakhs</w:t>
      </w:r>
      <w:r w:rsidR="00263180" w:rsidRPr="0056149B">
        <w:rPr>
          <w:rFonts w:ascii="Bookman Old Style" w:hAnsi="Bookman Old Style"/>
          <w:color w:val="000000" w:themeColor="text1"/>
          <w:sz w:val="25"/>
          <w:szCs w:val="25"/>
        </w:rPr>
        <w:t xml:space="preserve"> and</w:t>
      </w:r>
      <w:r w:rsidR="008D2811" w:rsidRPr="0056149B">
        <w:rPr>
          <w:rFonts w:ascii="Bookman Old Style" w:hAnsi="Bookman Old Style"/>
          <w:color w:val="000000" w:themeColor="text1"/>
          <w:sz w:val="25"/>
          <w:szCs w:val="25"/>
        </w:rPr>
        <w:t xml:space="preserve"> Ninety Five Thousand only/-) </w:t>
      </w:r>
      <w:r w:rsidR="00DD05CF" w:rsidRPr="0056149B">
        <w:rPr>
          <w:rFonts w:ascii="Bookman Old Style" w:hAnsi="Bookman Old Style"/>
          <w:color w:val="000000" w:themeColor="text1"/>
          <w:sz w:val="25"/>
          <w:szCs w:val="25"/>
        </w:rPr>
        <w:t xml:space="preserve">drawn as cheque No. </w:t>
      </w:r>
      <w:r w:rsidR="00DD05CF" w:rsidRPr="0056149B">
        <w:rPr>
          <w:rFonts w:ascii="Bookman Old Style" w:hAnsi="Bookman Old Style"/>
          <w:b/>
          <w:color w:val="000000" w:themeColor="text1"/>
          <w:sz w:val="25"/>
          <w:szCs w:val="25"/>
        </w:rPr>
        <w:t>“</w:t>
      </w:r>
      <w:r w:rsidR="008D2811" w:rsidRPr="0056149B">
        <w:rPr>
          <w:rFonts w:ascii="Bookman Old Style" w:hAnsi="Bookman Old Style"/>
          <w:b/>
          <w:color w:val="000000" w:themeColor="text1"/>
          <w:sz w:val="25"/>
          <w:szCs w:val="25"/>
        </w:rPr>
        <w:t>xxxxxxx</w:t>
      </w:r>
      <w:r w:rsidR="00DD05CF" w:rsidRPr="0056149B">
        <w:rPr>
          <w:rFonts w:ascii="Bookman Old Style" w:hAnsi="Bookman Old Style"/>
          <w:b/>
          <w:color w:val="000000" w:themeColor="text1"/>
          <w:sz w:val="25"/>
          <w:szCs w:val="25"/>
        </w:rPr>
        <w:t>”</w:t>
      </w:r>
      <w:r w:rsidR="00DD05CF" w:rsidRPr="0056149B">
        <w:rPr>
          <w:rFonts w:ascii="Bookman Old Style" w:hAnsi="Bookman Old Style"/>
          <w:color w:val="000000" w:themeColor="text1"/>
          <w:sz w:val="25"/>
          <w:szCs w:val="25"/>
        </w:rPr>
        <w:t xml:space="preserve"> dated </w:t>
      </w:r>
      <w:r w:rsidR="008D2811" w:rsidRPr="0056149B">
        <w:rPr>
          <w:rFonts w:ascii="Bookman Old Style" w:hAnsi="Bookman Old Style"/>
          <w:color w:val="000000" w:themeColor="text1"/>
          <w:sz w:val="25"/>
          <w:szCs w:val="25"/>
        </w:rPr>
        <w:t>05</w:t>
      </w:r>
      <w:r w:rsidR="00DD05CF" w:rsidRPr="0056149B">
        <w:rPr>
          <w:rFonts w:ascii="Bookman Old Style" w:hAnsi="Bookman Old Style"/>
          <w:color w:val="000000" w:themeColor="text1"/>
          <w:sz w:val="25"/>
          <w:szCs w:val="25"/>
        </w:rPr>
        <w:t>-</w:t>
      </w:r>
      <w:r w:rsidR="008D2811" w:rsidRPr="0056149B">
        <w:rPr>
          <w:rFonts w:ascii="Bookman Old Style" w:hAnsi="Bookman Old Style"/>
          <w:color w:val="000000" w:themeColor="text1"/>
          <w:sz w:val="25"/>
          <w:szCs w:val="25"/>
        </w:rPr>
        <w:t>04</w:t>
      </w:r>
      <w:r w:rsidR="00DD05CF" w:rsidRPr="0056149B">
        <w:rPr>
          <w:rFonts w:ascii="Bookman Old Style" w:hAnsi="Bookman Old Style"/>
          <w:color w:val="000000" w:themeColor="text1"/>
          <w:sz w:val="25"/>
          <w:szCs w:val="25"/>
        </w:rPr>
        <w:t>-</w:t>
      </w:r>
      <w:r w:rsidR="008D2811" w:rsidRPr="0056149B">
        <w:rPr>
          <w:rFonts w:ascii="Bookman Old Style" w:hAnsi="Bookman Old Style"/>
          <w:color w:val="000000" w:themeColor="text1"/>
          <w:sz w:val="25"/>
          <w:szCs w:val="25"/>
        </w:rPr>
        <w:t>2022</w:t>
      </w:r>
      <w:r w:rsidR="00DD05CF" w:rsidRPr="0056149B">
        <w:rPr>
          <w:rFonts w:ascii="Bookman Old Style" w:hAnsi="Bookman Old Style"/>
          <w:color w:val="000000" w:themeColor="text1"/>
          <w:sz w:val="25"/>
          <w:szCs w:val="25"/>
        </w:rPr>
        <w:t xml:space="preserve"> given from </w:t>
      </w:r>
      <w:r w:rsidR="004C4AD2" w:rsidRPr="0056149B">
        <w:rPr>
          <w:rFonts w:ascii="Bookman Old Style" w:hAnsi="Bookman Old Style"/>
          <w:color w:val="000000" w:themeColor="text1"/>
          <w:sz w:val="25"/>
          <w:szCs w:val="25"/>
        </w:rPr>
        <w:t xml:space="preserve">xxxx </w:t>
      </w:r>
      <w:r w:rsidR="00DD05CF" w:rsidRPr="0056149B">
        <w:rPr>
          <w:rFonts w:ascii="Bookman Old Style" w:hAnsi="Bookman Old Style"/>
          <w:color w:val="000000" w:themeColor="text1"/>
          <w:sz w:val="25"/>
          <w:szCs w:val="25"/>
        </w:rPr>
        <w:t xml:space="preserve"> Bank disbursing the loan amount </w:t>
      </w:r>
      <w:r w:rsidR="00206CD3" w:rsidRPr="0056149B">
        <w:rPr>
          <w:rFonts w:ascii="Bookman Old Style" w:hAnsi="Bookman Old Style"/>
          <w:color w:val="000000" w:themeColor="text1"/>
          <w:sz w:val="25"/>
          <w:szCs w:val="25"/>
        </w:rPr>
        <w:t>directly in</w:t>
      </w:r>
      <w:r w:rsidR="00DD05CF" w:rsidRPr="0056149B">
        <w:rPr>
          <w:rFonts w:ascii="Bookman Old Style" w:hAnsi="Bookman Old Style"/>
          <w:color w:val="000000" w:themeColor="text1"/>
          <w:sz w:val="25"/>
          <w:szCs w:val="25"/>
        </w:rPr>
        <w:t xml:space="preserve"> favour of </w:t>
      </w:r>
      <w:r w:rsidR="004C4AD2" w:rsidRPr="0056149B">
        <w:rPr>
          <w:rFonts w:ascii="Bookman Old Style" w:hAnsi="Bookman Old Style"/>
          <w:color w:val="000000" w:themeColor="text1"/>
          <w:sz w:val="25"/>
          <w:szCs w:val="25"/>
        </w:rPr>
        <w:t>Smt. Humera Banu</w:t>
      </w:r>
      <w:r w:rsidR="00DD05CF" w:rsidRPr="0056149B">
        <w:rPr>
          <w:rFonts w:ascii="Bookman Old Style" w:hAnsi="Bookman Old Style"/>
          <w:color w:val="000000" w:themeColor="text1"/>
          <w:sz w:val="25"/>
          <w:szCs w:val="25"/>
        </w:rPr>
        <w:t>, the vendor No.2</w:t>
      </w:r>
      <w:r w:rsidR="00206CD3" w:rsidRPr="0056149B">
        <w:rPr>
          <w:rFonts w:ascii="Bookman Old Style" w:hAnsi="Bookman Old Style"/>
          <w:color w:val="000000" w:themeColor="text1"/>
          <w:sz w:val="25"/>
          <w:szCs w:val="25"/>
        </w:rPr>
        <w:t>.</w:t>
      </w:r>
    </w:p>
    <w:p w:rsidR="00AD22B9" w:rsidRPr="0056149B" w:rsidRDefault="00AD22B9" w:rsidP="00DB0558">
      <w:pPr>
        <w:pStyle w:val="ListParagraph"/>
        <w:spacing w:after="0"/>
        <w:jc w:val="both"/>
        <w:rPr>
          <w:rFonts w:ascii="Bookman Old Style" w:hAnsi="Bookman Old Style"/>
          <w:color w:val="000000" w:themeColor="text1"/>
          <w:sz w:val="25"/>
          <w:szCs w:val="25"/>
        </w:rPr>
      </w:pPr>
    </w:p>
    <w:p w:rsidR="00AD22B9" w:rsidRPr="0056149B" w:rsidRDefault="00AD22B9" w:rsidP="00DB0558">
      <w:pPr>
        <w:pStyle w:val="ListParagraph"/>
        <w:numPr>
          <w:ilvl w:val="0"/>
          <w:numId w:val="2"/>
        </w:numPr>
        <w:spacing w:after="0"/>
        <w:jc w:val="both"/>
        <w:rPr>
          <w:rFonts w:ascii="Bookman Old Style" w:hAnsi="Bookman Old Style"/>
          <w:color w:val="000000" w:themeColor="text1"/>
          <w:sz w:val="25"/>
          <w:szCs w:val="25"/>
        </w:rPr>
      </w:pPr>
      <w:r w:rsidRPr="0056149B">
        <w:rPr>
          <w:rFonts w:ascii="Bookman Old Style" w:hAnsi="Bookman Old Style"/>
          <w:b/>
          <w:color w:val="000000" w:themeColor="text1"/>
          <w:sz w:val="25"/>
          <w:szCs w:val="25"/>
        </w:rPr>
        <w:t>Rs.</w:t>
      </w:r>
      <w:r w:rsidR="004C4AD2" w:rsidRPr="0056149B">
        <w:rPr>
          <w:rFonts w:ascii="Bookman Old Style" w:hAnsi="Bookman Old Style"/>
          <w:b/>
          <w:color w:val="000000" w:themeColor="text1"/>
          <w:sz w:val="25"/>
          <w:szCs w:val="25"/>
        </w:rPr>
        <w:t>76,000</w:t>
      </w:r>
      <w:r w:rsidRPr="0056149B">
        <w:rPr>
          <w:rFonts w:ascii="Bookman Old Style" w:hAnsi="Bookman Old Style"/>
          <w:b/>
          <w:color w:val="000000" w:themeColor="text1"/>
          <w:sz w:val="25"/>
          <w:szCs w:val="25"/>
        </w:rPr>
        <w:t>/-</w:t>
      </w:r>
      <w:r w:rsidRPr="0056149B">
        <w:rPr>
          <w:rFonts w:ascii="Bookman Old Style" w:hAnsi="Bookman Old Style"/>
          <w:color w:val="000000" w:themeColor="text1"/>
          <w:sz w:val="25"/>
          <w:szCs w:val="25"/>
        </w:rPr>
        <w:t xml:space="preserve"> (Rupees </w:t>
      </w:r>
      <w:r w:rsidR="004C4AD2" w:rsidRPr="0056149B">
        <w:rPr>
          <w:rFonts w:ascii="Bookman Old Style" w:hAnsi="Bookman Old Style"/>
          <w:color w:val="000000" w:themeColor="text1"/>
          <w:sz w:val="25"/>
          <w:szCs w:val="25"/>
        </w:rPr>
        <w:t>Seventy Six Thousand</w:t>
      </w:r>
      <w:r w:rsidR="00B4748A" w:rsidRPr="0056149B">
        <w:rPr>
          <w:rFonts w:ascii="Bookman Old Style" w:hAnsi="Bookman Old Style"/>
          <w:color w:val="000000" w:themeColor="text1"/>
          <w:sz w:val="25"/>
          <w:szCs w:val="25"/>
        </w:rPr>
        <w:t xml:space="preserve"> Only</w:t>
      </w:r>
      <w:r w:rsidRPr="0056149B">
        <w:rPr>
          <w:rFonts w:ascii="Bookman Old Style" w:hAnsi="Bookman Old Style"/>
          <w:color w:val="000000" w:themeColor="text1"/>
          <w:sz w:val="25"/>
          <w:szCs w:val="25"/>
        </w:rPr>
        <w:t xml:space="preserve">/-) towards </w:t>
      </w:r>
      <w:r w:rsidRPr="0056149B">
        <w:rPr>
          <w:rFonts w:ascii="Bookman Old Style" w:hAnsi="Bookman Old Style"/>
          <w:b/>
          <w:color w:val="000000" w:themeColor="text1"/>
          <w:sz w:val="25"/>
          <w:szCs w:val="25"/>
          <w:u w:val="single"/>
        </w:rPr>
        <w:t>TDS</w:t>
      </w:r>
      <w:r w:rsidRPr="0056149B">
        <w:rPr>
          <w:rFonts w:ascii="Bookman Old Style" w:hAnsi="Bookman Old Style"/>
          <w:color w:val="000000" w:themeColor="text1"/>
          <w:sz w:val="25"/>
          <w:szCs w:val="25"/>
        </w:rPr>
        <w:t xml:space="preserve"> is taken from sale consideration and the same has been deposited by the </w:t>
      </w:r>
      <w:r w:rsidR="00263180" w:rsidRPr="0056149B">
        <w:rPr>
          <w:rFonts w:ascii="Bookman Old Style" w:hAnsi="Bookman Old Style"/>
          <w:b/>
          <w:color w:val="000000" w:themeColor="text1"/>
          <w:sz w:val="25"/>
          <w:szCs w:val="25"/>
        </w:rPr>
        <w:t>PURCHASERS</w:t>
      </w:r>
      <w:r w:rsidR="00263180"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 xml:space="preserve">on behalf of the </w:t>
      </w:r>
      <w:r w:rsidR="00263180" w:rsidRPr="0056149B">
        <w:rPr>
          <w:rFonts w:ascii="Bookman Old Style" w:hAnsi="Bookman Old Style"/>
          <w:b/>
          <w:color w:val="000000" w:themeColor="text1"/>
          <w:sz w:val="25"/>
          <w:szCs w:val="25"/>
        </w:rPr>
        <w:t>VENDORS</w:t>
      </w:r>
      <w:r w:rsidR="00263180"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in the following manner;</w:t>
      </w:r>
    </w:p>
    <w:p w:rsidR="00D87D6A" w:rsidRPr="0056149B" w:rsidRDefault="00D87D6A" w:rsidP="00DB0558">
      <w:pPr>
        <w:pStyle w:val="ListParagraph"/>
        <w:spacing w:after="0"/>
        <w:ind w:left="360"/>
        <w:jc w:val="both"/>
        <w:rPr>
          <w:rFonts w:ascii="Bookman Old Style" w:hAnsi="Bookman Old Style"/>
          <w:color w:val="000000" w:themeColor="text1"/>
          <w:sz w:val="25"/>
          <w:szCs w:val="25"/>
        </w:rPr>
      </w:pPr>
    </w:p>
    <w:p w:rsidR="00AD22B9" w:rsidRPr="0056149B" w:rsidRDefault="00AD22B9" w:rsidP="00DB0558">
      <w:pPr>
        <w:pStyle w:val="ListParagraph"/>
        <w:numPr>
          <w:ilvl w:val="5"/>
          <w:numId w:val="15"/>
        </w:numPr>
        <w:spacing w:after="0"/>
        <w:jc w:val="both"/>
        <w:rPr>
          <w:rFonts w:ascii="Bookman Old Style" w:hAnsi="Bookman Old Style"/>
          <w:color w:val="FF0000"/>
          <w:sz w:val="25"/>
          <w:szCs w:val="25"/>
        </w:rPr>
      </w:pPr>
      <w:r w:rsidRPr="0056149B">
        <w:rPr>
          <w:rFonts w:ascii="Bookman Old Style" w:hAnsi="Bookman Old Style"/>
          <w:color w:val="FF0000"/>
          <w:sz w:val="25"/>
          <w:szCs w:val="25"/>
        </w:rPr>
        <w:t xml:space="preserve">    Rs.</w:t>
      </w:r>
      <w:r w:rsidR="004C4AD2" w:rsidRPr="0056149B">
        <w:rPr>
          <w:rFonts w:ascii="Bookman Old Style" w:hAnsi="Bookman Old Style"/>
          <w:color w:val="FF0000"/>
          <w:sz w:val="25"/>
          <w:szCs w:val="25"/>
        </w:rPr>
        <w:t>37,500</w:t>
      </w:r>
      <w:r w:rsidRPr="0056149B">
        <w:rPr>
          <w:rFonts w:ascii="Bookman Old Style" w:hAnsi="Bookman Old Style"/>
          <w:color w:val="FF0000"/>
          <w:sz w:val="25"/>
          <w:szCs w:val="25"/>
        </w:rPr>
        <w:t xml:space="preserve">/- paid by </w:t>
      </w:r>
      <w:r w:rsidR="004C4AD2" w:rsidRPr="0056149B">
        <w:rPr>
          <w:rFonts w:ascii="Bookman Old Style" w:hAnsi="Bookman Old Style"/>
          <w:color w:val="FF0000"/>
          <w:sz w:val="25"/>
          <w:szCs w:val="25"/>
        </w:rPr>
        <w:t>Ismail Khan</w:t>
      </w:r>
      <w:r w:rsidRPr="0056149B">
        <w:rPr>
          <w:rFonts w:ascii="Bookman Old Style" w:hAnsi="Bookman Old Style"/>
          <w:color w:val="FF0000"/>
          <w:sz w:val="25"/>
          <w:szCs w:val="25"/>
        </w:rPr>
        <w:t xml:space="preserve"> </w:t>
      </w:r>
      <w:r w:rsidR="00711E32" w:rsidRPr="0056149B">
        <w:rPr>
          <w:rFonts w:ascii="Bookman Old Style" w:hAnsi="Bookman Old Style"/>
          <w:color w:val="FF0000"/>
          <w:sz w:val="25"/>
          <w:szCs w:val="25"/>
        </w:rPr>
        <w:t>on behalf of</w:t>
      </w:r>
      <w:r w:rsidRPr="0056149B">
        <w:rPr>
          <w:rFonts w:ascii="Bookman Old Style" w:hAnsi="Bookman Old Style"/>
          <w:color w:val="FF0000"/>
          <w:sz w:val="25"/>
          <w:szCs w:val="25"/>
        </w:rPr>
        <w:t xml:space="preserve">  </w:t>
      </w:r>
      <w:r w:rsidR="003E3D29" w:rsidRPr="0056149B">
        <w:rPr>
          <w:rFonts w:ascii="Bookman Old Style" w:eastAsia="Times New Roman" w:hAnsi="Bookman Old Style" w:cs="Times New Roman"/>
          <w:color w:val="FF0000"/>
          <w:sz w:val="25"/>
          <w:szCs w:val="25"/>
        </w:rPr>
        <w:t>Sri</w:t>
      </w:r>
      <w:r w:rsidR="003E3D29" w:rsidRPr="0056149B">
        <w:rPr>
          <w:rFonts w:ascii="Bookman Old Style" w:eastAsia="Times New Roman" w:hAnsi="Bookman Old Style" w:cs="Times New Roman"/>
          <w:b/>
          <w:color w:val="FF0000"/>
          <w:sz w:val="25"/>
          <w:szCs w:val="25"/>
        </w:rPr>
        <w:t xml:space="preserve">. </w:t>
      </w:r>
      <w:r w:rsidR="003E3D29" w:rsidRPr="0056149B">
        <w:rPr>
          <w:rFonts w:ascii="Bookman Old Style" w:eastAsia="Times New Roman" w:hAnsi="Bookman Old Style" w:cs="Times New Roman"/>
          <w:color w:val="FF0000"/>
          <w:sz w:val="25"/>
          <w:szCs w:val="25"/>
        </w:rPr>
        <w:t>Afzal Basha</w:t>
      </w:r>
      <w:r w:rsidRPr="0056149B">
        <w:rPr>
          <w:rFonts w:ascii="Bookman Old Style" w:hAnsi="Bookman Old Style"/>
          <w:color w:val="FF0000"/>
          <w:sz w:val="25"/>
          <w:szCs w:val="25"/>
        </w:rPr>
        <w:t xml:space="preserve"> (Pan No. </w:t>
      </w:r>
      <w:r w:rsidR="003E3D29" w:rsidRPr="0056149B">
        <w:rPr>
          <w:rFonts w:ascii="Bookman Old Style" w:hAnsi="Bookman Old Style"/>
          <w:color w:val="FF0000"/>
          <w:sz w:val="25"/>
          <w:szCs w:val="25"/>
        </w:rPr>
        <w:t>AMJPB1426C</w:t>
      </w:r>
      <w:r w:rsidRPr="0056149B">
        <w:rPr>
          <w:rFonts w:ascii="Bookman Old Style" w:hAnsi="Bookman Old Style"/>
          <w:color w:val="FF0000"/>
          <w:sz w:val="25"/>
          <w:szCs w:val="25"/>
        </w:rPr>
        <w:t>) from HDFC Bank vide Challan Serial No.01552.</w:t>
      </w:r>
    </w:p>
    <w:p w:rsidR="003E3D29" w:rsidRPr="0056149B" w:rsidRDefault="003E3D29" w:rsidP="003E3D29">
      <w:pPr>
        <w:pStyle w:val="ListParagraph"/>
        <w:numPr>
          <w:ilvl w:val="5"/>
          <w:numId w:val="15"/>
        </w:numPr>
        <w:spacing w:after="0"/>
        <w:jc w:val="both"/>
        <w:rPr>
          <w:rFonts w:ascii="Bookman Old Style" w:hAnsi="Bookman Old Style"/>
          <w:color w:val="FF0000"/>
          <w:sz w:val="25"/>
          <w:szCs w:val="25"/>
        </w:rPr>
      </w:pPr>
      <w:r w:rsidRPr="0056149B">
        <w:rPr>
          <w:rFonts w:ascii="Bookman Old Style" w:hAnsi="Bookman Old Style"/>
          <w:color w:val="FF0000"/>
          <w:sz w:val="25"/>
          <w:szCs w:val="25"/>
        </w:rPr>
        <w:lastRenderedPageBreak/>
        <w:t xml:space="preserve">    Rs.37,500/- paid by Ismail Khan on behalf of  </w:t>
      </w:r>
      <w:r w:rsidRPr="0056149B">
        <w:rPr>
          <w:rFonts w:ascii="Bookman Old Style" w:eastAsia="Times New Roman" w:hAnsi="Bookman Old Style" w:cs="Times New Roman"/>
          <w:color w:val="FF0000"/>
          <w:sz w:val="25"/>
          <w:szCs w:val="25"/>
        </w:rPr>
        <w:t>Smt .</w:t>
      </w:r>
      <w:r w:rsidRPr="0056149B">
        <w:rPr>
          <w:rFonts w:ascii="Bookman Old Style" w:hAnsi="Bookman Old Style"/>
          <w:sz w:val="25"/>
          <w:szCs w:val="25"/>
        </w:rPr>
        <w:t xml:space="preserve"> </w:t>
      </w:r>
      <w:r w:rsidRPr="0056149B">
        <w:rPr>
          <w:rFonts w:ascii="Bookman Old Style" w:eastAsia="Times New Roman" w:hAnsi="Bookman Old Style" w:cs="Times New Roman"/>
          <w:b/>
          <w:color w:val="FF0000"/>
          <w:sz w:val="25"/>
          <w:szCs w:val="25"/>
        </w:rPr>
        <w:t xml:space="preserve">Humera Banu </w:t>
      </w:r>
      <w:r w:rsidRPr="0056149B">
        <w:rPr>
          <w:rFonts w:ascii="Bookman Old Style" w:hAnsi="Bookman Old Style"/>
          <w:color w:val="FF0000"/>
          <w:sz w:val="25"/>
          <w:szCs w:val="25"/>
        </w:rPr>
        <w:t>(Pan No. ABQPH6006G) from HDFC Bank vide Challan Serial No.01552.</w:t>
      </w:r>
    </w:p>
    <w:p w:rsidR="00214403" w:rsidRPr="0056149B" w:rsidRDefault="00214403" w:rsidP="00214403">
      <w:pPr>
        <w:pStyle w:val="ListParagraph"/>
        <w:spacing w:after="0"/>
        <w:ind w:left="1170"/>
        <w:jc w:val="both"/>
        <w:rPr>
          <w:rFonts w:ascii="Bookman Old Style" w:hAnsi="Bookman Old Style"/>
          <w:color w:val="000000" w:themeColor="text1"/>
          <w:sz w:val="25"/>
          <w:szCs w:val="25"/>
        </w:rPr>
      </w:pPr>
    </w:p>
    <w:p w:rsidR="00F2104A" w:rsidRPr="0056149B" w:rsidRDefault="00D94550" w:rsidP="00DB0558">
      <w:pPr>
        <w:numPr>
          <w:ilvl w:val="0"/>
          <w:numId w:val="2"/>
        </w:num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WHEREAS the  </w:t>
      </w:r>
      <w:r w:rsidR="00263180" w:rsidRPr="00615805">
        <w:rPr>
          <w:rFonts w:ascii="Bookman Old Style" w:hAnsi="Bookman Old Style"/>
          <w:b/>
          <w:color w:val="000000" w:themeColor="text1"/>
          <w:sz w:val="25"/>
          <w:szCs w:val="25"/>
        </w:rPr>
        <w:t>VENDORS</w:t>
      </w:r>
      <w:r w:rsidR="00733917"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 xml:space="preserve">acknowledges the receipt of the entire sale consideration today in respect of the sale of the Schedule Property which is </w:t>
      </w:r>
      <w:r w:rsidR="00827A86" w:rsidRPr="0056149B">
        <w:rPr>
          <w:rFonts w:ascii="Bookman Old Style" w:eastAsia="Times New Roman" w:hAnsi="Bookman Old Style" w:cs="Times New Roman"/>
          <w:b/>
          <w:sz w:val="25"/>
          <w:szCs w:val="25"/>
        </w:rPr>
        <w:t>Rs. 76,00,000/-</w:t>
      </w:r>
      <w:r w:rsidR="00827A86" w:rsidRPr="0056149B">
        <w:rPr>
          <w:rFonts w:ascii="Bookman Old Style" w:eastAsia="Times New Roman" w:hAnsi="Bookman Old Style" w:cs="Times New Roman"/>
          <w:sz w:val="25"/>
          <w:szCs w:val="25"/>
        </w:rPr>
        <w:t xml:space="preserve"> (Rupees Seventy Six Lakhs Only/-)</w:t>
      </w:r>
      <w:r w:rsidR="00140558" w:rsidRPr="0056149B">
        <w:rPr>
          <w:rFonts w:ascii="Bookman Old Style" w:eastAsia="Times New Roman" w:hAnsi="Bookman Old Style" w:cs="Times New Roman"/>
          <w:sz w:val="25"/>
          <w:szCs w:val="25"/>
        </w:rPr>
        <w:t>.</w:t>
      </w:r>
    </w:p>
    <w:p w:rsidR="004B5ECA" w:rsidRPr="0056149B" w:rsidRDefault="004B5ECA" w:rsidP="004B5ECA">
      <w:pPr>
        <w:spacing w:after="0"/>
        <w:ind w:left="360"/>
        <w:jc w:val="both"/>
        <w:rPr>
          <w:rFonts w:ascii="Bookman Old Style" w:hAnsi="Bookman Old Style"/>
          <w:color w:val="000000" w:themeColor="text1"/>
          <w:sz w:val="25"/>
          <w:szCs w:val="25"/>
        </w:rPr>
      </w:pPr>
    </w:p>
    <w:p w:rsidR="00277E3D" w:rsidRPr="0056149B" w:rsidRDefault="00D94550" w:rsidP="00DB0558">
      <w:pPr>
        <w:numPr>
          <w:ilvl w:val="0"/>
          <w:numId w:val="2"/>
        </w:num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WHEREAS the </w:t>
      </w:r>
      <w:r w:rsidR="00263180" w:rsidRPr="00615805">
        <w:rPr>
          <w:rFonts w:ascii="Bookman Old Style" w:hAnsi="Bookman Old Style"/>
          <w:b/>
          <w:color w:val="000000" w:themeColor="text1"/>
          <w:sz w:val="25"/>
          <w:szCs w:val="25"/>
        </w:rPr>
        <w:t>VENDORS</w:t>
      </w:r>
      <w:r w:rsidR="002521D2" w:rsidRPr="0056149B">
        <w:rPr>
          <w:rFonts w:ascii="Bookman Old Style" w:hAnsi="Bookman Old Style"/>
          <w:color w:val="000000" w:themeColor="text1"/>
          <w:sz w:val="25"/>
          <w:szCs w:val="25"/>
        </w:rPr>
        <w:t xml:space="preserve"> herein, hereby transfer, alienate, make over, assign and grant</w:t>
      </w:r>
      <w:r w:rsidRPr="0056149B">
        <w:rPr>
          <w:rFonts w:ascii="Bookman Old Style" w:hAnsi="Bookman Old Style"/>
          <w:color w:val="000000" w:themeColor="text1"/>
          <w:sz w:val="25"/>
          <w:szCs w:val="25"/>
        </w:rPr>
        <w:t xml:space="preserve"> all </w:t>
      </w:r>
      <w:r w:rsidR="00F509CF" w:rsidRPr="0056149B">
        <w:rPr>
          <w:rFonts w:ascii="Bookman Old Style" w:hAnsi="Bookman Old Style"/>
          <w:color w:val="000000" w:themeColor="text1"/>
          <w:sz w:val="25"/>
          <w:szCs w:val="25"/>
        </w:rPr>
        <w:t>their</w:t>
      </w:r>
      <w:r w:rsidRPr="0056149B">
        <w:rPr>
          <w:rFonts w:ascii="Bookman Old Style" w:hAnsi="Bookman Old Style"/>
          <w:color w:val="000000" w:themeColor="text1"/>
          <w:sz w:val="25"/>
          <w:szCs w:val="25"/>
        </w:rPr>
        <w:t xml:space="preserve"> rights, title and inter</w:t>
      </w:r>
      <w:r w:rsidR="004D641E" w:rsidRPr="0056149B">
        <w:rPr>
          <w:rFonts w:ascii="Bookman Old Style" w:hAnsi="Bookman Old Style"/>
          <w:color w:val="000000" w:themeColor="text1"/>
          <w:sz w:val="25"/>
          <w:szCs w:val="25"/>
        </w:rPr>
        <w:t>est over the Schedule Property</w:t>
      </w:r>
      <w:r w:rsidRPr="0056149B">
        <w:rPr>
          <w:rFonts w:ascii="Bookman Old Style" w:hAnsi="Bookman Old Style"/>
          <w:color w:val="000000" w:themeColor="text1"/>
          <w:sz w:val="25"/>
          <w:szCs w:val="25"/>
        </w:rPr>
        <w:t xml:space="preserve"> which is morefully described in the Schedule hereunder with all easementary rights and the rights running with the property unto and in favor of the </w:t>
      </w:r>
      <w:r w:rsidR="00263180" w:rsidRPr="00615805">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herein for a valuable sale consideration </w:t>
      </w:r>
      <w:r w:rsidR="00A43199" w:rsidRPr="0056149B">
        <w:rPr>
          <w:rFonts w:ascii="Bookman Old Style" w:hAnsi="Bookman Old Style"/>
          <w:color w:val="000000" w:themeColor="text1"/>
          <w:sz w:val="25"/>
          <w:szCs w:val="25"/>
        </w:rPr>
        <w:t>mentioned herein above,</w:t>
      </w:r>
      <w:r w:rsidR="00620057"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free from encumbrances, minor’s right, court attachments, acquisition or requisition and litigation whatsoever, by means of this deed of sale.</w:t>
      </w:r>
    </w:p>
    <w:p w:rsidR="00CA0EF1" w:rsidRPr="0056149B" w:rsidRDefault="00CA0EF1" w:rsidP="00DB0558">
      <w:pPr>
        <w:spacing w:after="0"/>
        <w:ind w:left="360"/>
        <w:jc w:val="both"/>
        <w:rPr>
          <w:rFonts w:ascii="Bookman Old Style" w:hAnsi="Bookman Old Style"/>
          <w:color w:val="000000" w:themeColor="text1"/>
          <w:sz w:val="25"/>
          <w:szCs w:val="25"/>
        </w:rPr>
      </w:pPr>
    </w:p>
    <w:p w:rsidR="00D94550" w:rsidRPr="0056149B" w:rsidRDefault="00D94550" w:rsidP="00DB0558">
      <w:pPr>
        <w:numPr>
          <w:ilvl w:val="0"/>
          <w:numId w:val="2"/>
        </w:num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The </w:t>
      </w:r>
      <w:r w:rsidR="00263180" w:rsidRPr="0056149B">
        <w:rPr>
          <w:rFonts w:ascii="Bookman Old Style" w:hAnsi="Bookman Old Style"/>
          <w:b/>
          <w:color w:val="000000" w:themeColor="text1"/>
          <w:sz w:val="25"/>
          <w:szCs w:val="25"/>
        </w:rPr>
        <w:t>VENDORS</w:t>
      </w:r>
      <w:r w:rsidR="002521D2" w:rsidRPr="0056149B">
        <w:rPr>
          <w:rFonts w:ascii="Bookman Old Style" w:hAnsi="Bookman Old Style"/>
          <w:color w:val="000000" w:themeColor="text1"/>
          <w:sz w:val="25"/>
          <w:szCs w:val="25"/>
        </w:rPr>
        <w:t xml:space="preserve"> deliver</w:t>
      </w:r>
      <w:r w:rsidRPr="0056149B">
        <w:rPr>
          <w:rFonts w:ascii="Bookman Old Style" w:hAnsi="Bookman Old Style"/>
          <w:color w:val="000000" w:themeColor="text1"/>
          <w:sz w:val="25"/>
          <w:szCs w:val="25"/>
        </w:rPr>
        <w:t xml:space="preserve"> the vacant possession of the entire Schedule Property to the </w:t>
      </w:r>
      <w:r w:rsidR="00263180" w:rsidRPr="0056149B">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herein on this day by virtue of this sale deed before the attesting witnesses.  Henceforth the </w:t>
      </w:r>
      <w:r w:rsidR="00263180" w:rsidRPr="0056149B">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shall have the absolute right to enjoy the Schedule Property, in the manner </w:t>
      </w:r>
      <w:r w:rsidR="00F509CF" w:rsidRPr="0056149B">
        <w:rPr>
          <w:rFonts w:ascii="Bookman Old Style" w:hAnsi="Bookman Old Style"/>
          <w:color w:val="000000" w:themeColor="text1"/>
          <w:sz w:val="25"/>
          <w:szCs w:val="25"/>
        </w:rPr>
        <w:t>they like</w:t>
      </w:r>
      <w:r w:rsidRPr="0056149B">
        <w:rPr>
          <w:rFonts w:ascii="Bookman Old Style" w:hAnsi="Bookman Old Style"/>
          <w:color w:val="000000" w:themeColor="text1"/>
          <w:sz w:val="25"/>
          <w:szCs w:val="25"/>
        </w:rPr>
        <w:t xml:space="preserve"> and </w:t>
      </w:r>
      <w:r w:rsidR="00263180" w:rsidRPr="0056149B">
        <w:rPr>
          <w:rFonts w:ascii="Bookman Old Style" w:hAnsi="Bookman Old Style"/>
          <w:b/>
          <w:color w:val="000000" w:themeColor="text1"/>
          <w:sz w:val="25"/>
          <w:szCs w:val="25"/>
        </w:rPr>
        <w:t>VENDORS</w:t>
      </w:r>
      <w:r w:rsidR="00277E3D" w:rsidRPr="0056149B">
        <w:rPr>
          <w:rFonts w:ascii="Bookman Old Style" w:hAnsi="Bookman Old Style"/>
          <w:color w:val="000000" w:themeColor="text1"/>
          <w:sz w:val="25"/>
          <w:szCs w:val="25"/>
        </w:rPr>
        <w:t xml:space="preserve"> or their</w:t>
      </w:r>
      <w:r w:rsidRPr="0056149B">
        <w:rPr>
          <w:rFonts w:ascii="Bookman Old Style" w:hAnsi="Bookman Old Style"/>
          <w:color w:val="000000" w:themeColor="text1"/>
          <w:sz w:val="25"/>
          <w:szCs w:val="25"/>
        </w:rPr>
        <w:t xml:space="preserve"> representatives shall not have any right, title or interest in the Schedule Property here afterwards.</w:t>
      </w:r>
    </w:p>
    <w:p w:rsidR="00CA0EF1" w:rsidRPr="0056149B" w:rsidRDefault="00CA0EF1" w:rsidP="00DB0558">
      <w:pPr>
        <w:spacing w:after="0"/>
        <w:jc w:val="both"/>
        <w:rPr>
          <w:rFonts w:ascii="Bookman Old Style" w:hAnsi="Bookman Old Style"/>
          <w:color w:val="000000" w:themeColor="text1"/>
          <w:sz w:val="25"/>
          <w:szCs w:val="25"/>
        </w:rPr>
      </w:pPr>
    </w:p>
    <w:p w:rsidR="005E6CAF" w:rsidRPr="0056149B" w:rsidRDefault="00D94550" w:rsidP="00DB0558">
      <w:pPr>
        <w:numPr>
          <w:ilvl w:val="0"/>
          <w:numId w:val="2"/>
        </w:num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WHEREAS the </w:t>
      </w:r>
      <w:r w:rsidR="00263180" w:rsidRPr="0056149B">
        <w:rPr>
          <w:rFonts w:ascii="Bookman Old Style" w:hAnsi="Bookman Old Style"/>
          <w:b/>
          <w:color w:val="000000" w:themeColor="text1"/>
          <w:sz w:val="25"/>
          <w:szCs w:val="25"/>
        </w:rPr>
        <w:t>VENDORS</w:t>
      </w:r>
      <w:r w:rsidR="002521D2" w:rsidRPr="0056149B">
        <w:rPr>
          <w:rFonts w:ascii="Bookman Old Style" w:hAnsi="Bookman Old Style"/>
          <w:color w:val="000000" w:themeColor="text1"/>
          <w:sz w:val="25"/>
          <w:szCs w:val="25"/>
        </w:rPr>
        <w:t xml:space="preserve"> herein hereby assure</w:t>
      </w:r>
      <w:r w:rsidRPr="0056149B">
        <w:rPr>
          <w:rFonts w:ascii="Bookman Old Style" w:hAnsi="Bookman Old Style"/>
          <w:color w:val="000000" w:themeColor="text1"/>
          <w:sz w:val="25"/>
          <w:szCs w:val="25"/>
        </w:rPr>
        <w:t xml:space="preserve"> that </w:t>
      </w:r>
      <w:r w:rsidR="00F509CF" w:rsidRPr="0056149B">
        <w:rPr>
          <w:rFonts w:ascii="Bookman Old Style" w:hAnsi="Bookman Old Style"/>
          <w:color w:val="000000" w:themeColor="text1"/>
          <w:sz w:val="25"/>
          <w:szCs w:val="25"/>
        </w:rPr>
        <w:t>they have</w:t>
      </w:r>
      <w:r w:rsidRPr="0056149B">
        <w:rPr>
          <w:rFonts w:ascii="Bookman Old Style" w:hAnsi="Bookman Old Style"/>
          <w:color w:val="000000" w:themeColor="text1"/>
          <w:sz w:val="25"/>
          <w:szCs w:val="25"/>
        </w:rPr>
        <w:t xml:space="preserve"> got clear marketable title to the Schedule Property and the Schedule Property is not subject to any litigation, attachments, court decree, claims of minor’s, claim by a widow or any other encumbrance whatsoever.  In case the </w:t>
      </w:r>
      <w:r w:rsidR="00A43199" w:rsidRPr="0056149B">
        <w:rPr>
          <w:rFonts w:ascii="Bookman Old Style" w:hAnsi="Bookman Old Style"/>
          <w:color w:val="000000" w:themeColor="text1"/>
          <w:sz w:val="25"/>
          <w:szCs w:val="25"/>
        </w:rPr>
        <w:t>Purchaser</w:t>
      </w:r>
      <w:r w:rsidRPr="0056149B">
        <w:rPr>
          <w:rFonts w:ascii="Bookman Old Style" w:hAnsi="Bookman Old Style"/>
          <w:color w:val="000000" w:themeColor="text1"/>
          <w:sz w:val="25"/>
          <w:szCs w:val="25"/>
        </w:rPr>
        <w:t xml:space="preserve"> </w:t>
      </w:r>
      <w:r w:rsidR="00622D0B" w:rsidRPr="0056149B">
        <w:rPr>
          <w:rFonts w:ascii="Bookman Old Style" w:hAnsi="Bookman Old Style"/>
          <w:color w:val="000000" w:themeColor="text1"/>
          <w:sz w:val="25"/>
          <w:szCs w:val="25"/>
        </w:rPr>
        <w:t>are</w:t>
      </w:r>
      <w:r w:rsidRPr="0056149B">
        <w:rPr>
          <w:rFonts w:ascii="Bookman Old Style" w:hAnsi="Bookman Old Style"/>
          <w:color w:val="000000" w:themeColor="text1"/>
          <w:sz w:val="25"/>
          <w:szCs w:val="25"/>
        </w:rPr>
        <w:t xml:space="preserve"> to suffer any loss due to the defect in the title of </w:t>
      </w:r>
      <w:r w:rsidR="00277E3D" w:rsidRPr="0056149B">
        <w:rPr>
          <w:rFonts w:ascii="Bookman Old Style" w:hAnsi="Bookman Old Style"/>
          <w:color w:val="000000" w:themeColor="text1"/>
          <w:sz w:val="25"/>
          <w:szCs w:val="25"/>
        </w:rPr>
        <w:t>the</w:t>
      </w:r>
      <w:r w:rsidR="00876AC0" w:rsidRPr="0056149B">
        <w:rPr>
          <w:rFonts w:ascii="Bookman Old Style" w:hAnsi="Bookman Old Style"/>
          <w:color w:val="000000" w:themeColor="text1"/>
          <w:sz w:val="25"/>
          <w:szCs w:val="25"/>
        </w:rPr>
        <w:t xml:space="preserve"> property</w:t>
      </w:r>
      <w:r w:rsidR="00277E3D" w:rsidRPr="0056149B">
        <w:rPr>
          <w:rFonts w:ascii="Bookman Old Style" w:hAnsi="Bookman Old Style"/>
          <w:color w:val="000000" w:themeColor="text1"/>
          <w:sz w:val="25"/>
          <w:szCs w:val="25"/>
        </w:rPr>
        <w:t>,</w:t>
      </w:r>
      <w:r w:rsidRPr="0056149B">
        <w:rPr>
          <w:rFonts w:ascii="Bookman Old Style" w:hAnsi="Bookman Old Style"/>
          <w:color w:val="000000" w:themeColor="text1"/>
          <w:sz w:val="25"/>
          <w:szCs w:val="25"/>
        </w:rPr>
        <w:t xml:space="preserve"> the </w:t>
      </w:r>
      <w:r w:rsidR="00263180" w:rsidRPr="0056149B">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xml:space="preserve"> shall make good the title of the</w:t>
      </w:r>
      <w:r w:rsidR="007934FE" w:rsidRPr="0056149B">
        <w:rPr>
          <w:rFonts w:ascii="Bookman Old Style" w:hAnsi="Bookman Old Style"/>
          <w:color w:val="000000" w:themeColor="text1"/>
          <w:sz w:val="25"/>
          <w:szCs w:val="25"/>
        </w:rPr>
        <w:t xml:space="preserve"> </w:t>
      </w:r>
      <w:r w:rsidR="00263180" w:rsidRPr="0056149B">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perfect at the cost of </w:t>
      </w:r>
      <w:r w:rsidR="00620057" w:rsidRPr="0056149B">
        <w:rPr>
          <w:rFonts w:ascii="Bookman Old Style" w:hAnsi="Bookman Old Style"/>
          <w:color w:val="000000" w:themeColor="text1"/>
          <w:sz w:val="25"/>
          <w:szCs w:val="25"/>
        </w:rPr>
        <w:t>the</w:t>
      </w:r>
      <w:r w:rsidR="00A43199" w:rsidRPr="0056149B">
        <w:rPr>
          <w:rFonts w:ascii="Bookman Old Style" w:hAnsi="Bookman Old Style"/>
          <w:color w:val="000000" w:themeColor="text1"/>
          <w:sz w:val="25"/>
          <w:szCs w:val="25"/>
        </w:rPr>
        <w:t xml:space="preserve"> </w:t>
      </w:r>
      <w:r w:rsidR="00263180" w:rsidRPr="0056149B">
        <w:rPr>
          <w:rFonts w:ascii="Bookman Old Style" w:hAnsi="Bookman Old Style"/>
          <w:color w:val="000000" w:themeColor="text1"/>
          <w:sz w:val="25"/>
          <w:szCs w:val="25"/>
        </w:rPr>
        <w:t>VENDORS</w:t>
      </w:r>
      <w:r w:rsidR="00620057" w:rsidRPr="0056149B">
        <w:rPr>
          <w:rFonts w:ascii="Bookman Old Style" w:hAnsi="Bookman Old Style"/>
          <w:color w:val="000000" w:themeColor="text1"/>
          <w:sz w:val="25"/>
          <w:szCs w:val="25"/>
        </w:rPr>
        <w:t xml:space="preserve"> and</w:t>
      </w:r>
      <w:r w:rsidRPr="0056149B">
        <w:rPr>
          <w:rFonts w:ascii="Bookman Old Style" w:hAnsi="Bookman Old Style"/>
          <w:color w:val="000000" w:themeColor="text1"/>
          <w:sz w:val="25"/>
          <w:szCs w:val="25"/>
        </w:rPr>
        <w:t xml:space="preserve"> also </w:t>
      </w:r>
      <w:r w:rsidR="001E1922" w:rsidRPr="0056149B">
        <w:rPr>
          <w:rFonts w:ascii="Bookman Old Style" w:hAnsi="Bookman Old Style"/>
          <w:color w:val="000000" w:themeColor="text1"/>
          <w:sz w:val="25"/>
          <w:szCs w:val="25"/>
        </w:rPr>
        <w:lastRenderedPageBreak/>
        <w:t xml:space="preserve">the </w:t>
      </w:r>
      <w:r w:rsidR="00263180" w:rsidRPr="0056149B">
        <w:rPr>
          <w:rFonts w:ascii="Bookman Old Style" w:hAnsi="Bookman Old Style"/>
          <w:b/>
          <w:color w:val="000000" w:themeColor="text1"/>
          <w:sz w:val="25"/>
          <w:szCs w:val="25"/>
        </w:rPr>
        <w:t>VENDORS</w:t>
      </w:r>
      <w:r w:rsidR="001E1922" w:rsidRPr="0056149B">
        <w:rPr>
          <w:rFonts w:ascii="Bookman Old Style" w:hAnsi="Bookman Old Style"/>
          <w:color w:val="000000" w:themeColor="text1"/>
          <w:sz w:val="25"/>
          <w:szCs w:val="25"/>
        </w:rPr>
        <w:t xml:space="preserve"> indemnify that they </w:t>
      </w:r>
      <w:r w:rsidR="00096FED" w:rsidRPr="0056149B">
        <w:rPr>
          <w:rFonts w:ascii="Bookman Old Style" w:hAnsi="Bookman Old Style"/>
          <w:color w:val="000000" w:themeColor="text1"/>
          <w:sz w:val="25"/>
          <w:szCs w:val="25"/>
        </w:rPr>
        <w:t>shall make good the loss</w:t>
      </w:r>
      <w:r w:rsidRPr="0056149B">
        <w:rPr>
          <w:rFonts w:ascii="Bookman Old Style" w:hAnsi="Bookman Old Style"/>
          <w:color w:val="000000" w:themeColor="text1"/>
          <w:sz w:val="25"/>
          <w:szCs w:val="25"/>
        </w:rPr>
        <w:t xml:space="preserve"> so incurred to the </w:t>
      </w:r>
      <w:r w:rsidR="00263180" w:rsidRPr="0056149B">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and </w:t>
      </w:r>
      <w:r w:rsidR="00620057" w:rsidRPr="0056149B">
        <w:rPr>
          <w:rFonts w:ascii="Bookman Old Style" w:hAnsi="Bookman Old Style"/>
          <w:color w:val="000000" w:themeColor="text1"/>
          <w:sz w:val="25"/>
          <w:szCs w:val="25"/>
        </w:rPr>
        <w:t xml:space="preserve">the </w:t>
      </w:r>
      <w:r w:rsidR="00263180" w:rsidRPr="0056149B">
        <w:rPr>
          <w:rFonts w:ascii="Bookman Old Style" w:hAnsi="Bookman Old Style"/>
          <w:b/>
          <w:color w:val="000000" w:themeColor="text1"/>
          <w:sz w:val="25"/>
          <w:szCs w:val="25"/>
        </w:rPr>
        <w:t>VENDORS</w:t>
      </w:r>
      <w:r w:rsidR="00A43199" w:rsidRPr="0056149B">
        <w:rPr>
          <w:rFonts w:ascii="Bookman Old Style" w:hAnsi="Bookman Old Style"/>
          <w:color w:val="000000" w:themeColor="text1"/>
          <w:sz w:val="25"/>
          <w:szCs w:val="25"/>
        </w:rPr>
        <w:t xml:space="preserve"> </w:t>
      </w:r>
      <w:r w:rsidR="00F509CF" w:rsidRPr="0056149B">
        <w:rPr>
          <w:rFonts w:ascii="Bookman Old Style" w:hAnsi="Bookman Old Style"/>
          <w:color w:val="000000" w:themeColor="text1"/>
          <w:sz w:val="25"/>
          <w:szCs w:val="25"/>
        </w:rPr>
        <w:t>undertake</w:t>
      </w:r>
      <w:r w:rsidRPr="0056149B">
        <w:rPr>
          <w:rFonts w:ascii="Bookman Old Style" w:hAnsi="Bookman Old Style"/>
          <w:color w:val="000000" w:themeColor="text1"/>
          <w:sz w:val="25"/>
          <w:szCs w:val="25"/>
        </w:rPr>
        <w:t xml:space="preserve"> to execute any other deed or deeds to make the title of the </w:t>
      </w:r>
      <w:r w:rsidR="00263180" w:rsidRPr="0056149B">
        <w:rPr>
          <w:rFonts w:ascii="Bookman Old Style" w:hAnsi="Bookman Old Style"/>
          <w:b/>
          <w:color w:val="000000" w:themeColor="text1"/>
          <w:sz w:val="25"/>
          <w:szCs w:val="25"/>
        </w:rPr>
        <w:t>PURCHASERS</w:t>
      </w:r>
      <w:r w:rsidR="002521D2" w:rsidRPr="0056149B">
        <w:rPr>
          <w:rFonts w:ascii="Bookman Old Style" w:hAnsi="Bookman Old Style"/>
          <w:color w:val="000000" w:themeColor="text1"/>
          <w:sz w:val="25"/>
          <w:szCs w:val="25"/>
        </w:rPr>
        <w:t xml:space="preserve"> perfect and </w:t>
      </w:r>
      <w:r w:rsidR="0092547B" w:rsidRPr="0056149B">
        <w:rPr>
          <w:rFonts w:ascii="Bookman Old Style" w:hAnsi="Bookman Old Style"/>
          <w:color w:val="000000" w:themeColor="text1"/>
          <w:sz w:val="25"/>
          <w:szCs w:val="25"/>
        </w:rPr>
        <w:t>they</w:t>
      </w:r>
      <w:r w:rsidR="002521D2" w:rsidRPr="0056149B">
        <w:rPr>
          <w:rFonts w:ascii="Bookman Old Style" w:hAnsi="Bookman Old Style"/>
          <w:color w:val="000000" w:themeColor="text1"/>
          <w:sz w:val="25"/>
          <w:szCs w:val="25"/>
        </w:rPr>
        <w:t xml:space="preserve"> further assure</w:t>
      </w:r>
      <w:r w:rsidRPr="0056149B">
        <w:rPr>
          <w:rFonts w:ascii="Bookman Old Style" w:hAnsi="Bookman Old Style"/>
          <w:color w:val="000000" w:themeColor="text1"/>
          <w:sz w:val="25"/>
          <w:szCs w:val="25"/>
        </w:rPr>
        <w:t xml:space="preserve"> that </w:t>
      </w:r>
      <w:r w:rsidR="002521D2" w:rsidRPr="0056149B">
        <w:rPr>
          <w:rFonts w:ascii="Bookman Old Style" w:hAnsi="Bookman Old Style"/>
          <w:color w:val="000000" w:themeColor="text1"/>
          <w:sz w:val="25"/>
          <w:szCs w:val="25"/>
        </w:rPr>
        <w:t>they have</w:t>
      </w:r>
      <w:r w:rsidRPr="0056149B">
        <w:rPr>
          <w:rFonts w:ascii="Bookman Old Style" w:hAnsi="Bookman Old Style"/>
          <w:color w:val="000000" w:themeColor="text1"/>
          <w:sz w:val="25"/>
          <w:szCs w:val="25"/>
        </w:rPr>
        <w:t xml:space="preserve"> paid </w:t>
      </w:r>
      <w:r w:rsidR="00A87B39" w:rsidRPr="0056149B">
        <w:rPr>
          <w:rFonts w:ascii="Bookman Old Style" w:hAnsi="Bookman Old Style"/>
          <w:color w:val="000000" w:themeColor="text1"/>
          <w:sz w:val="25"/>
          <w:szCs w:val="25"/>
        </w:rPr>
        <w:t>up to</w:t>
      </w:r>
      <w:r w:rsidR="00277E3D"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 xml:space="preserve">date tax and there is no </w:t>
      </w:r>
      <w:r w:rsidR="00F509CF" w:rsidRPr="0056149B">
        <w:rPr>
          <w:rFonts w:ascii="Bookman Old Style" w:hAnsi="Bookman Old Style"/>
          <w:color w:val="000000" w:themeColor="text1"/>
          <w:sz w:val="25"/>
          <w:szCs w:val="25"/>
        </w:rPr>
        <w:t>a</w:t>
      </w:r>
      <w:r w:rsidR="00717E4F" w:rsidRPr="0056149B">
        <w:rPr>
          <w:rFonts w:ascii="Bookman Old Style" w:hAnsi="Bookman Old Style"/>
          <w:color w:val="000000" w:themeColor="text1"/>
          <w:sz w:val="25"/>
          <w:szCs w:val="25"/>
        </w:rPr>
        <w:t>rrears</w:t>
      </w:r>
      <w:r w:rsidRPr="0056149B">
        <w:rPr>
          <w:rFonts w:ascii="Bookman Old Style" w:hAnsi="Bookman Old Style"/>
          <w:color w:val="000000" w:themeColor="text1"/>
          <w:sz w:val="25"/>
          <w:szCs w:val="25"/>
        </w:rPr>
        <w:t xml:space="preserve"> of statutory payments to the Schedule Property.  If the </w:t>
      </w:r>
      <w:r w:rsidR="00263180" w:rsidRPr="0056149B">
        <w:rPr>
          <w:rFonts w:ascii="Bookman Old Style" w:hAnsi="Bookman Old Style"/>
          <w:b/>
          <w:color w:val="000000" w:themeColor="text1"/>
          <w:sz w:val="25"/>
          <w:szCs w:val="25"/>
        </w:rPr>
        <w:t>PURCHASERS</w:t>
      </w:r>
      <w:r w:rsidR="00A43199" w:rsidRPr="0056149B">
        <w:rPr>
          <w:rFonts w:ascii="Bookman Old Style" w:hAnsi="Bookman Old Style"/>
          <w:color w:val="000000" w:themeColor="text1"/>
          <w:sz w:val="25"/>
          <w:szCs w:val="25"/>
        </w:rPr>
        <w:t xml:space="preserve"> </w:t>
      </w:r>
      <w:r w:rsidR="00F509CF" w:rsidRPr="0056149B">
        <w:rPr>
          <w:rFonts w:ascii="Bookman Old Style" w:hAnsi="Bookman Old Style"/>
          <w:color w:val="000000" w:themeColor="text1"/>
          <w:sz w:val="25"/>
          <w:szCs w:val="25"/>
        </w:rPr>
        <w:t>are</w:t>
      </w:r>
      <w:r w:rsidRPr="0056149B">
        <w:rPr>
          <w:rFonts w:ascii="Bookman Old Style" w:hAnsi="Bookman Old Style"/>
          <w:color w:val="000000" w:themeColor="text1"/>
          <w:sz w:val="25"/>
          <w:szCs w:val="25"/>
        </w:rPr>
        <w:t xml:space="preserve"> made liable to pay any amount to be paid by </w:t>
      </w:r>
      <w:r w:rsidR="00A87B39" w:rsidRPr="0056149B">
        <w:rPr>
          <w:rFonts w:ascii="Bookman Old Style" w:hAnsi="Bookman Old Style"/>
          <w:color w:val="000000" w:themeColor="text1"/>
          <w:sz w:val="25"/>
          <w:szCs w:val="25"/>
        </w:rPr>
        <w:t>the</w:t>
      </w:r>
      <w:r w:rsidR="00A43199" w:rsidRPr="0056149B">
        <w:rPr>
          <w:rFonts w:ascii="Bookman Old Style" w:hAnsi="Bookman Old Style"/>
          <w:color w:val="000000" w:themeColor="text1"/>
          <w:sz w:val="25"/>
          <w:szCs w:val="25"/>
        </w:rPr>
        <w:t xml:space="preserve"> </w:t>
      </w:r>
      <w:r w:rsidR="00263180" w:rsidRPr="0056149B">
        <w:rPr>
          <w:rFonts w:ascii="Bookman Old Style" w:hAnsi="Bookman Old Style"/>
          <w:b/>
          <w:color w:val="000000" w:themeColor="text1"/>
          <w:sz w:val="25"/>
          <w:szCs w:val="25"/>
        </w:rPr>
        <w:t>VENDORS</w:t>
      </w:r>
      <w:r w:rsidR="00A87B39" w:rsidRPr="0056149B">
        <w:rPr>
          <w:rFonts w:ascii="Bookman Old Style" w:hAnsi="Bookman Old Style"/>
          <w:color w:val="000000" w:themeColor="text1"/>
          <w:sz w:val="25"/>
          <w:szCs w:val="25"/>
        </w:rPr>
        <w:t>,</w:t>
      </w:r>
      <w:r w:rsidRPr="0056149B">
        <w:rPr>
          <w:rFonts w:ascii="Bookman Old Style" w:hAnsi="Bookman Old Style"/>
          <w:color w:val="000000" w:themeColor="text1"/>
          <w:sz w:val="25"/>
          <w:szCs w:val="25"/>
        </w:rPr>
        <w:t xml:space="preserve"> </w:t>
      </w:r>
      <w:r w:rsidR="00A43199" w:rsidRPr="0056149B">
        <w:rPr>
          <w:rFonts w:ascii="Bookman Old Style" w:hAnsi="Bookman Old Style"/>
          <w:color w:val="000000" w:themeColor="text1"/>
          <w:sz w:val="25"/>
          <w:szCs w:val="25"/>
        </w:rPr>
        <w:t xml:space="preserve">the </w:t>
      </w:r>
      <w:r w:rsidR="00263180" w:rsidRPr="0056149B">
        <w:rPr>
          <w:rFonts w:ascii="Bookman Old Style" w:hAnsi="Bookman Old Style"/>
          <w:b/>
          <w:color w:val="000000" w:themeColor="text1"/>
          <w:sz w:val="25"/>
          <w:szCs w:val="25"/>
        </w:rPr>
        <w:t>VENDORS</w:t>
      </w:r>
      <w:r w:rsidR="00A43199"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shall be liable to reimburse the same.</w:t>
      </w:r>
    </w:p>
    <w:p w:rsidR="00CA0EF1" w:rsidRPr="0056149B" w:rsidRDefault="00CA0EF1" w:rsidP="00DB0558">
      <w:pPr>
        <w:spacing w:after="0"/>
        <w:jc w:val="both"/>
        <w:rPr>
          <w:rFonts w:ascii="Bookman Old Style" w:hAnsi="Bookman Old Style"/>
          <w:color w:val="000000" w:themeColor="text1"/>
          <w:sz w:val="25"/>
          <w:szCs w:val="25"/>
        </w:rPr>
      </w:pPr>
    </w:p>
    <w:p w:rsidR="0045012A" w:rsidRPr="0056149B" w:rsidRDefault="00D94550" w:rsidP="00DB0558">
      <w:pPr>
        <w:numPr>
          <w:ilvl w:val="0"/>
          <w:numId w:val="2"/>
        </w:num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WHEREAS the </w:t>
      </w:r>
      <w:r w:rsidR="00263180" w:rsidRPr="0056149B">
        <w:rPr>
          <w:rFonts w:ascii="Bookman Old Style" w:hAnsi="Bookman Old Style"/>
          <w:b/>
          <w:color w:val="000000" w:themeColor="text1"/>
          <w:sz w:val="25"/>
          <w:szCs w:val="25"/>
        </w:rPr>
        <w:t>PURCHASERS</w:t>
      </w:r>
      <w:r w:rsidR="003E3D88" w:rsidRPr="0056149B">
        <w:rPr>
          <w:rFonts w:ascii="Bookman Old Style" w:hAnsi="Bookman Old Style"/>
          <w:color w:val="000000" w:themeColor="text1"/>
          <w:sz w:val="25"/>
          <w:szCs w:val="25"/>
        </w:rPr>
        <w:t xml:space="preserve"> shall</w:t>
      </w:r>
      <w:r w:rsidRPr="0056149B">
        <w:rPr>
          <w:rFonts w:ascii="Bookman Old Style" w:hAnsi="Bookman Old Style"/>
          <w:color w:val="000000" w:themeColor="text1"/>
          <w:sz w:val="25"/>
          <w:szCs w:val="25"/>
        </w:rPr>
        <w:t xml:space="preserve"> pay future property taxes to the concerned Department and shall enjoy the benefits accrued on the Schedule Proper</w:t>
      </w:r>
      <w:r w:rsidR="00C32B81" w:rsidRPr="0056149B">
        <w:rPr>
          <w:rFonts w:ascii="Bookman Old Style" w:hAnsi="Bookman Old Style"/>
          <w:color w:val="000000" w:themeColor="text1"/>
          <w:sz w:val="25"/>
          <w:szCs w:val="25"/>
        </w:rPr>
        <w:t>ty by duly transferring the Khat</w:t>
      </w:r>
      <w:r w:rsidRPr="0056149B">
        <w:rPr>
          <w:rFonts w:ascii="Bookman Old Style" w:hAnsi="Bookman Old Style"/>
          <w:color w:val="000000" w:themeColor="text1"/>
          <w:sz w:val="25"/>
          <w:szCs w:val="25"/>
        </w:rPr>
        <w:t xml:space="preserve">a, transfer of the Electrical Connection (Meter), Water Connection etc., to </w:t>
      </w:r>
      <w:r w:rsidR="00D44B6C" w:rsidRPr="0056149B">
        <w:rPr>
          <w:rFonts w:ascii="Bookman Old Style" w:hAnsi="Bookman Old Style"/>
          <w:color w:val="000000" w:themeColor="text1"/>
          <w:sz w:val="25"/>
          <w:szCs w:val="25"/>
        </w:rPr>
        <w:t>their</w:t>
      </w:r>
      <w:r w:rsidRPr="0056149B">
        <w:rPr>
          <w:rFonts w:ascii="Bookman Old Style" w:hAnsi="Bookman Old Style"/>
          <w:color w:val="000000" w:themeColor="text1"/>
          <w:sz w:val="25"/>
          <w:szCs w:val="25"/>
        </w:rPr>
        <w:t xml:space="preserve"> name from the name of the </w:t>
      </w:r>
      <w:r w:rsidR="00263180" w:rsidRPr="0056149B">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xml:space="preserve">.  The </w:t>
      </w:r>
      <w:r w:rsidR="00263180" w:rsidRPr="0056149B">
        <w:rPr>
          <w:rFonts w:ascii="Bookman Old Style" w:hAnsi="Bookman Old Style"/>
          <w:b/>
          <w:color w:val="000000" w:themeColor="text1"/>
          <w:sz w:val="25"/>
          <w:szCs w:val="25"/>
        </w:rPr>
        <w:t>VENDORS</w:t>
      </w:r>
      <w:r w:rsidR="00F509CF" w:rsidRPr="0056149B">
        <w:rPr>
          <w:rFonts w:ascii="Bookman Old Style" w:hAnsi="Bookman Old Style"/>
          <w:color w:val="000000" w:themeColor="text1"/>
          <w:sz w:val="25"/>
          <w:szCs w:val="25"/>
        </w:rPr>
        <w:t xml:space="preserve"> undertake</w:t>
      </w:r>
      <w:r w:rsidR="000B106E" w:rsidRPr="0056149B">
        <w:rPr>
          <w:rFonts w:ascii="Bookman Old Style" w:hAnsi="Bookman Old Style"/>
          <w:color w:val="000000" w:themeColor="text1"/>
          <w:sz w:val="25"/>
          <w:szCs w:val="25"/>
        </w:rPr>
        <w:t xml:space="preserve"> to co-operate with, </w:t>
      </w:r>
      <w:r w:rsidR="00A43199" w:rsidRPr="0056149B">
        <w:rPr>
          <w:rFonts w:ascii="Bookman Old Style" w:hAnsi="Bookman Old Style"/>
          <w:color w:val="000000" w:themeColor="text1"/>
          <w:sz w:val="25"/>
          <w:szCs w:val="25"/>
        </w:rPr>
        <w:t>to</w:t>
      </w:r>
      <w:r w:rsidRPr="0056149B">
        <w:rPr>
          <w:rFonts w:ascii="Bookman Old Style" w:hAnsi="Bookman Old Style"/>
          <w:color w:val="000000" w:themeColor="text1"/>
          <w:sz w:val="25"/>
          <w:szCs w:val="25"/>
        </w:rPr>
        <w:t xml:space="preserve"> carry</w:t>
      </w:r>
      <w:r w:rsidR="003E3D88"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out the necessary changes in the K</w:t>
      </w:r>
      <w:r w:rsidR="000B106E" w:rsidRPr="0056149B">
        <w:rPr>
          <w:rFonts w:ascii="Bookman Old Style" w:hAnsi="Bookman Old Style"/>
          <w:color w:val="000000" w:themeColor="text1"/>
          <w:sz w:val="25"/>
          <w:szCs w:val="25"/>
        </w:rPr>
        <w:t>hat</w:t>
      </w:r>
      <w:r w:rsidRPr="0056149B">
        <w:rPr>
          <w:rFonts w:ascii="Bookman Old Style" w:hAnsi="Bookman Old Style"/>
          <w:color w:val="000000" w:themeColor="text1"/>
          <w:sz w:val="25"/>
          <w:szCs w:val="25"/>
        </w:rPr>
        <w:t>a, Electricity &amp; Water Connections etc.</w:t>
      </w:r>
    </w:p>
    <w:p w:rsidR="00CA0EF1" w:rsidRPr="0056149B" w:rsidRDefault="00CA0EF1" w:rsidP="00DB0558">
      <w:pPr>
        <w:spacing w:after="0"/>
        <w:jc w:val="both"/>
        <w:rPr>
          <w:rFonts w:ascii="Bookman Old Style" w:hAnsi="Bookman Old Style"/>
          <w:color w:val="000000" w:themeColor="text1"/>
          <w:sz w:val="25"/>
          <w:szCs w:val="25"/>
        </w:rPr>
      </w:pPr>
    </w:p>
    <w:p w:rsidR="00227DAD" w:rsidRPr="0056149B" w:rsidRDefault="00D94550" w:rsidP="00DB0558">
      <w:pPr>
        <w:numPr>
          <w:ilvl w:val="0"/>
          <w:numId w:val="2"/>
        </w:num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WHEREAS the </w:t>
      </w:r>
      <w:r w:rsidR="00263180" w:rsidRPr="0056149B">
        <w:rPr>
          <w:rFonts w:ascii="Bookman Old Style" w:hAnsi="Bookman Old Style"/>
          <w:b/>
          <w:color w:val="000000" w:themeColor="text1"/>
          <w:sz w:val="25"/>
          <w:szCs w:val="25"/>
        </w:rPr>
        <w:t>PURCHASERS</w:t>
      </w:r>
      <w:r w:rsidR="00A43199"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 xml:space="preserve">shall enjoy the Schedule Property absolutely, more fully mentioned at Schedule Property, without any hindrance or interference either by the </w:t>
      </w:r>
      <w:r w:rsidR="00263180" w:rsidRPr="0056149B">
        <w:rPr>
          <w:rFonts w:ascii="Bookman Old Style" w:hAnsi="Bookman Old Style"/>
          <w:b/>
          <w:color w:val="000000" w:themeColor="text1"/>
          <w:sz w:val="25"/>
          <w:szCs w:val="25"/>
        </w:rPr>
        <w:t>VENDORS</w:t>
      </w:r>
      <w:r w:rsidR="00F509CF" w:rsidRPr="0056149B">
        <w:rPr>
          <w:rFonts w:ascii="Bookman Old Style" w:hAnsi="Bookman Old Style"/>
          <w:color w:val="000000" w:themeColor="text1"/>
          <w:sz w:val="25"/>
          <w:szCs w:val="25"/>
        </w:rPr>
        <w:t xml:space="preserve"> </w:t>
      </w:r>
      <w:r w:rsidRPr="0056149B">
        <w:rPr>
          <w:rFonts w:ascii="Bookman Old Style" w:hAnsi="Bookman Old Style"/>
          <w:color w:val="000000" w:themeColor="text1"/>
          <w:sz w:val="25"/>
          <w:szCs w:val="25"/>
        </w:rPr>
        <w:t xml:space="preserve">or </w:t>
      </w:r>
      <w:r w:rsidR="00F509CF" w:rsidRPr="0056149B">
        <w:rPr>
          <w:rFonts w:ascii="Bookman Old Style" w:hAnsi="Bookman Old Style"/>
          <w:color w:val="000000" w:themeColor="text1"/>
          <w:sz w:val="25"/>
          <w:szCs w:val="25"/>
        </w:rPr>
        <w:t>their</w:t>
      </w:r>
      <w:r w:rsidRPr="0056149B">
        <w:rPr>
          <w:rFonts w:ascii="Bookman Old Style" w:hAnsi="Bookman Old Style"/>
          <w:color w:val="000000" w:themeColor="text1"/>
          <w:sz w:val="25"/>
          <w:szCs w:val="25"/>
        </w:rPr>
        <w:t xml:space="preserve"> successors in interest, representatives, assigns etc., and the </w:t>
      </w:r>
      <w:r w:rsidR="00263180" w:rsidRPr="0056149B">
        <w:rPr>
          <w:rFonts w:ascii="Bookman Old Style" w:hAnsi="Bookman Old Style"/>
          <w:b/>
          <w:color w:val="000000" w:themeColor="text1"/>
          <w:sz w:val="25"/>
          <w:szCs w:val="25"/>
        </w:rPr>
        <w:t>PURCHASERS</w:t>
      </w:r>
      <w:r w:rsidR="00A43199" w:rsidRPr="0056149B">
        <w:rPr>
          <w:rFonts w:ascii="Bookman Old Style" w:hAnsi="Bookman Old Style"/>
          <w:color w:val="000000" w:themeColor="text1"/>
          <w:sz w:val="25"/>
          <w:szCs w:val="25"/>
        </w:rPr>
        <w:t xml:space="preserve"> </w:t>
      </w:r>
      <w:r w:rsidR="00876AC0" w:rsidRPr="0056149B">
        <w:rPr>
          <w:rFonts w:ascii="Bookman Old Style" w:hAnsi="Bookman Old Style"/>
          <w:color w:val="000000" w:themeColor="text1"/>
          <w:sz w:val="25"/>
          <w:szCs w:val="25"/>
        </w:rPr>
        <w:t>is</w:t>
      </w:r>
      <w:r w:rsidRPr="0056149B">
        <w:rPr>
          <w:rFonts w:ascii="Bookman Old Style" w:hAnsi="Bookman Old Style"/>
          <w:color w:val="000000" w:themeColor="text1"/>
          <w:sz w:val="25"/>
          <w:szCs w:val="25"/>
        </w:rPr>
        <w:t xml:space="preserve"> fully entitled to sell, mortgage, lease </w:t>
      </w:r>
      <w:r w:rsidR="00F104CD" w:rsidRPr="0056149B">
        <w:rPr>
          <w:rFonts w:ascii="Bookman Old Style" w:hAnsi="Bookman Old Style"/>
          <w:color w:val="000000" w:themeColor="text1"/>
          <w:sz w:val="25"/>
          <w:szCs w:val="25"/>
        </w:rPr>
        <w:t>out, gift the Schedule Property</w:t>
      </w:r>
      <w:r w:rsidRPr="0056149B">
        <w:rPr>
          <w:rFonts w:ascii="Bookman Old Style" w:hAnsi="Bookman Old Style"/>
          <w:color w:val="000000" w:themeColor="text1"/>
          <w:sz w:val="25"/>
          <w:szCs w:val="25"/>
        </w:rPr>
        <w:t xml:space="preserve"> to any person/s of </w:t>
      </w:r>
      <w:r w:rsidR="00486141" w:rsidRPr="0056149B">
        <w:rPr>
          <w:rFonts w:ascii="Bookman Old Style" w:hAnsi="Bookman Old Style"/>
          <w:color w:val="000000" w:themeColor="text1"/>
          <w:sz w:val="25"/>
          <w:szCs w:val="25"/>
        </w:rPr>
        <w:t>their</w:t>
      </w:r>
      <w:r w:rsidRPr="0056149B">
        <w:rPr>
          <w:rFonts w:ascii="Bookman Old Style" w:hAnsi="Bookman Old Style"/>
          <w:color w:val="000000" w:themeColor="text1"/>
          <w:sz w:val="25"/>
          <w:szCs w:val="25"/>
        </w:rPr>
        <w:t xml:space="preserve"> choice</w:t>
      </w:r>
      <w:r w:rsidR="00F104CD" w:rsidRPr="0056149B">
        <w:rPr>
          <w:rFonts w:ascii="Bookman Old Style" w:hAnsi="Bookman Old Style"/>
          <w:color w:val="000000" w:themeColor="text1"/>
          <w:sz w:val="25"/>
          <w:szCs w:val="25"/>
        </w:rPr>
        <w:t xml:space="preserve"> or any other act of conveyance</w:t>
      </w:r>
      <w:r w:rsidRPr="0056149B">
        <w:rPr>
          <w:rFonts w:ascii="Bookman Old Style" w:hAnsi="Bookman Old Style"/>
          <w:color w:val="000000" w:themeColor="text1"/>
          <w:sz w:val="25"/>
          <w:szCs w:val="25"/>
        </w:rPr>
        <w:t xml:space="preserve">.  The </w:t>
      </w:r>
      <w:r w:rsidR="00263180" w:rsidRPr="0056149B">
        <w:rPr>
          <w:rFonts w:ascii="Bookman Old Style" w:hAnsi="Bookman Old Style"/>
          <w:b/>
          <w:color w:val="000000" w:themeColor="text1"/>
          <w:sz w:val="25"/>
          <w:szCs w:val="25"/>
        </w:rPr>
        <w:t>VENDORS</w:t>
      </w:r>
      <w:r w:rsidRPr="0056149B">
        <w:rPr>
          <w:rFonts w:ascii="Bookman Old Style" w:hAnsi="Bookman Old Style"/>
          <w:color w:val="000000" w:themeColor="text1"/>
          <w:sz w:val="25"/>
          <w:szCs w:val="25"/>
        </w:rPr>
        <w:t xml:space="preserve"> shall not have any kind of interest or subsisting right over the Schedule Property, hereafter and the </w:t>
      </w:r>
      <w:r w:rsidR="00263180" w:rsidRPr="0056149B">
        <w:rPr>
          <w:rFonts w:ascii="Bookman Old Style" w:hAnsi="Bookman Old Style"/>
          <w:b/>
          <w:color w:val="000000" w:themeColor="text1"/>
          <w:sz w:val="25"/>
          <w:szCs w:val="25"/>
        </w:rPr>
        <w:t>PURCHASERS</w:t>
      </w:r>
      <w:r w:rsidRPr="0056149B">
        <w:rPr>
          <w:rFonts w:ascii="Bookman Old Style" w:hAnsi="Bookman Old Style"/>
          <w:color w:val="000000" w:themeColor="text1"/>
          <w:sz w:val="25"/>
          <w:szCs w:val="25"/>
        </w:rPr>
        <w:t xml:space="preserve"> shall be the absolute owner of the Schedule Property for all purposes.</w:t>
      </w:r>
    </w:p>
    <w:p w:rsidR="00CA0EF1" w:rsidRPr="0056149B" w:rsidRDefault="00CA0EF1" w:rsidP="00DB0558">
      <w:pPr>
        <w:spacing w:after="0"/>
        <w:jc w:val="both"/>
        <w:rPr>
          <w:rFonts w:ascii="Bookman Old Style" w:hAnsi="Bookman Old Style"/>
          <w:color w:val="000000" w:themeColor="text1"/>
          <w:sz w:val="25"/>
          <w:szCs w:val="25"/>
        </w:rPr>
      </w:pPr>
    </w:p>
    <w:p w:rsidR="0045012A" w:rsidRPr="0056149B" w:rsidRDefault="009D5795" w:rsidP="00DB0558">
      <w:pPr>
        <w:numPr>
          <w:ilvl w:val="0"/>
          <w:numId w:val="2"/>
        </w:num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 xml:space="preserve">WHEREAS </w:t>
      </w:r>
      <w:r w:rsidR="00D94550" w:rsidRPr="0056149B">
        <w:rPr>
          <w:rFonts w:ascii="Bookman Old Style" w:hAnsi="Bookman Old Style"/>
          <w:color w:val="000000" w:themeColor="text1"/>
          <w:sz w:val="25"/>
          <w:szCs w:val="25"/>
        </w:rPr>
        <w:t xml:space="preserve">the </w:t>
      </w:r>
      <w:r w:rsidR="00263180" w:rsidRPr="0056149B">
        <w:rPr>
          <w:rFonts w:ascii="Bookman Old Style" w:hAnsi="Bookman Old Style"/>
          <w:b/>
          <w:color w:val="000000" w:themeColor="text1"/>
          <w:sz w:val="25"/>
          <w:szCs w:val="25"/>
        </w:rPr>
        <w:t>VENDORS</w:t>
      </w:r>
      <w:r w:rsidR="00F509CF" w:rsidRPr="0056149B">
        <w:rPr>
          <w:rFonts w:ascii="Bookman Old Style" w:hAnsi="Bookman Old Style"/>
          <w:color w:val="000000" w:themeColor="text1"/>
          <w:sz w:val="25"/>
          <w:szCs w:val="25"/>
        </w:rPr>
        <w:t xml:space="preserve"> hereby deliver</w:t>
      </w:r>
      <w:r w:rsidR="00D94550" w:rsidRPr="0056149B">
        <w:rPr>
          <w:rFonts w:ascii="Bookman Old Style" w:hAnsi="Bookman Old Style"/>
          <w:color w:val="000000" w:themeColor="text1"/>
          <w:sz w:val="25"/>
          <w:szCs w:val="25"/>
        </w:rPr>
        <w:t xml:space="preserve"> all the original documents</w:t>
      </w:r>
      <w:r w:rsidR="0030298F" w:rsidRPr="0056149B">
        <w:rPr>
          <w:rFonts w:ascii="Bookman Old Style" w:hAnsi="Bookman Old Style"/>
          <w:color w:val="000000" w:themeColor="text1"/>
          <w:sz w:val="25"/>
          <w:szCs w:val="25"/>
        </w:rPr>
        <w:t xml:space="preserve"> </w:t>
      </w:r>
      <w:r w:rsidR="00D94550" w:rsidRPr="0056149B">
        <w:rPr>
          <w:rFonts w:ascii="Bookman Old Style" w:hAnsi="Bookman Old Style"/>
          <w:color w:val="000000" w:themeColor="text1"/>
          <w:sz w:val="25"/>
          <w:szCs w:val="25"/>
        </w:rPr>
        <w:t>title deeds, up</w:t>
      </w:r>
      <w:r w:rsidRPr="0056149B">
        <w:rPr>
          <w:rFonts w:ascii="Bookman Old Style" w:hAnsi="Bookman Old Style"/>
          <w:color w:val="000000" w:themeColor="text1"/>
          <w:sz w:val="25"/>
          <w:szCs w:val="25"/>
        </w:rPr>
        <w:t xml:space="preserve"> </w:t>
      </w:r>
      <w:r w:rsidR="00D94550" w:rsidRPr="0056149B">
        <w:rPr>
          <w:rFonts w:ascii="Bookman Old Style" w:hAnsi="Bookman Old Style"/>
          <w:color w:val="000000" w:themeColor="text1"/>
          <w:sz w:val="25"/>
          <w:szCs w:val="25"/>
        </w:rPr>
        <w:t>to date encumbrance certificate and a letter to get the K</w:t>
      </w:r>
      <w:r w:rsidR="008F5627" w:rsidRPr="0056149B">
        <w:rPr>
          <w:rFonts w:ascii="Bookman Old Style" w:hAnsi="Bookman Old Style"/>
          <w:color w:val="000000" w:themeColor="text1"/>
          <w:sz w:val="25"/>
          <w:szCs w:val="25"/>
        </w:rPr>
        <w:t>hat</w:t>
      </w:r>
      <w:r w:rsidR="00D94550" w:rsidRPr="0056149B">
        <w:rPr>
          <w:rFonts w:ascii="Bookman Old Style" w:hAnsi="Bookman Old Style"/>
          <w:color w:val="000000" w:themeColor="text1"/>
          <w:sz w:val="25"/>
          <w:szCs w:val="25"/>
        </w:rPr>
        <w:t xml:space="preserve">a of the Schedule Property transferred to the name of the </w:t>
      </w:r>
      <w:r w:rsidR="00263180" w:rsidRPr="0056149B">
        <w:rPr>
          <w:rFonts w:ascii="Bookman Old Style" w:hAnsi="Bookman Old Style"/>
          <w:b/>
          <w:color w:val="000000" w:themeColor="text1"/>
          <w:sz w:val="25"/>
          <w:szCs w:val="25"/>
        </w:rPr>
        <w:t>PURCHASERS</w:t>
      </w:r>
      <w:r w:rsidR="00D94550" w:rsidRPr="0056149B">
        <w:rPr>
          <w:rFonts w:ascii="Bookman Old Style" w:hAnsi="Bookman Old Style"/>
          <w:color w:val="000000" w:themeColor="text1"/>
          <w:sz w:val="25"/>
          <w:szCs w:val="25"/>
        </w:rPr>
        <w:t>.</w:t>
      </w:r>
    </w:p>
    <w:p w:rsidR="00CA0EF1" w:rsidRPr="0056149B" w:rsidRDefault="00CA0EF1" w:rsidP="00DB0558">
      <w:pPr>
        <w:pStyle w:val="ListParagraph"/>
        <w:spacing w:after="0"/>
        <w:jc w:val="center"/>
        <w:rPr>
          <w:rFonts w:ascii="Bookman Old Style" w:hAnsi="Bookman Old Style"/>
          <w:b/>
          <w:sz w:val="25"/>
          <w:szCs w:val="25"/>
          <w:u w:val="single"/>
        </w:rPr>
      </w:pPr>
    </w:p>
    <w:p w:rsidR="003E3D29" w:rsidRPr="0056149B" w:rsidRDefault="003E3D29" w:rsidP="00850BEE">
      <w:pPr>
        <w:pStyle w:val="ListParagraph"/>
        <w:ind w:left="1080"/>
        <w:jc w:val="center"/>
        <w:rPr>
          <w:rFonts w:ascii="Bookman Old Style" w:hAnsi="Bookman Old Style"/>
          <w:b/>
          <w:color w:val="000000" w:themeColor="text1"/>
          <w:sz w:val="25"/>
          <w:szCs w:val="25"/>
          <w:u w:val="single"/>
        </w:rPr>
      </w:pPr>
    </w:p>
    <w:p w:rsidR="00263180" w:rsidRPr="0056149B" w:rsidRDefault="00263180" w:rsidP="00850BEE">
      <w:pPr>
        <w:pStyle w:val="ListParagraph"/>
        <w:ind w:left="1080"/>
        <w:jc w:val="center"/>
        <w:rPr>
          <w:rFonts w:ascii="Bookman Old Style" w:hAnsi="Bookman Old Style"/>
          <w:b/>
          <w:color w:val="000000" w:themeColor="text1"/>
          <w:sz w:val="25"/>
          <w:szCs w:val="25"/>
          <w:u w:val="single"/>
        </w:rPr>
      </w:pPr>
    </w:p>
    <w:p w:rsidR="00263180" w:rsidRPr="0056149B" w:rsidRDefault="00263180" w:rsidP="00850BEE">
      <w:pPr>
        <w:pStyle w:val="ListParagraph"/>
        <w:ind w:left="1080"/>
        <w:jc w:val="center"/>
        <w:rPr>
          <w:rFonts w:ascii="Bookman Old Style" w:hAnsi="Bookman Old Style"/>
          <w:b/>
          <w:color w:val="000000" w:themeColor="text1"/>
          <w:sz w:val="25"/>
          <w:szCs w:val="25"/>
          <w:u w:val="single"/>
        </w:rPr>
      </w:pPr>
    </w:p>
    <w:p w:rsidR="003E3D29" w:rsidRPr="0056149B" w:rsidRDefault="003E3D29" w:rsidP="00850BEE">
      <w:pPr>
        <w:pStyle w:val="ListParagraph"/>
        <w:ind w:left="1080"/>
        <w:jc w:val="center"/>
        <w:rPr>
          <w:rFonts w:ascii="Bookman Old Style" w:hAnsi="Bookman Old Style"/>
          <w:b/>
          <w:color w:val="000000" w:themeColor="text1"/>
          <w:sz w:val="25"/>
          <w:szCs w:val="25"/>
          <w:u w:val="single"/>
        </w:rPr>
      </w:pPr>
    </w:p>
    <w:p w:rsidR="00850BEE" w:rsidRPr="0056149B" w:rsidRDefault="00850BEE" w:rsidP="00850BEE">
      <w:pPr>
        <w:pStyle w:val="ListParagraph"/>
        <w:ind w:left="1080"/>
        <w:jc w:val="center"/>
        <w:rPr>
          <w:rFonts w:ascii="Bookman Old Style" w:hAnsi="Bookman Old Style"/>
          <w:b/>
          <w:color w:val="000000" w:themeColor="text1"/>
          <w:sz w:val="25"/>
          <w:szCs w:val="25"/>
          <w:u w:val="single"/>
        </w:rPr>
      </w:pPr>
      <w:r w:rsidRPr="0056149B">
        <w:rPr>
          <w:rFonts w:ascii="Bookman Old Style" w:hAnsi="Bookman Old Style"/>
          <w:b/>
          <w:color w:val="000000" w:themeColor="text1"/>
          <w:sz w:val="25"/>
          <w:szCs w:val="25"/>
          <w:u w:val="single"/>
        </w:rPr>
        <w:t>“SCHEDULE PROPERTY”</w:t>
      </w:r>
    </w:p>
    <w:p w:rsidR="00850BEE" w:rsidRPr="0056149B" w:rsidRDefault="00850BEE" w:rsidP="00850BEE">
      <w:pPr>
        <w:pStyle w:val="ListParagraph"/>
        <w:ind w:left="1080"/>
        <w:jc w:val="both"/>
        <w:rPr>
          <w:rFonts w:ascii="Bookman Old Style" w:hAnsi="Bookman Old Style"/>
          <w:color w:val="000000" w:themeColor="text1"/>
          <w:sz w:val="25"/>
          <w:szCs w:val="25"/>
        </w:rPr>
      </w:pPr>
    </w:p>
    <w:p w:rsidR="00850BEE" w:rsidRPr="0056149B" w:rsidRDefault="00850BEE" w:rsidP="00850BEE">
      <w:pPr>
        <w:pStyle w:val="ListParagraph"/>
        <w:ind w:left="90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All that piece and parcel of immovable Residential property bearing Municipal Corporation No.47, sitiuated at 2</w:t>
      </w:r>
      <w:r w:rsidRPr="0056149B">
        <w:rPr>
          <w:rFonts w:ascii="Bookman Old Style" w:hAnsi="Bookman Old Style"/>
          <w:color w:val="000000" w:themeColor="text1"/>
          <w:sz w:val="25"/>
          <w:szCs w:val="25"/>
          <w:vertAlign w:val="superscript"/>
        </w:rPr>
        <w:t>nd</w:t>
      </w:r>
      <w:r w:rsidRPr="0056149B">
        <w:rPr>
          <w:rFonts w:ascii="Bookman Old Style" w:hAnsi="Bookman Old Style"/>
          <w:color w:val="000000" w:themeColor="text1"/>
          <w:sz w:val="25"/>
          <w:szCs w:val="25"/>
        </w:rPr>
        <w:t xml:space="preserve"> Cross, Ramaiah Layout, New BBMP Ward No.29, Kacharakanahalli, Bangalore, (Formerly being Site Bearing No.64, Assesment No.52/2-64, situated at  Kacharakanahalli Village, Kasaba Hobli, Bangalore North Taluk, Bangalore) along with all the appurtenances whether underneath the soil or above the surface. Allotted PID No.89-38-47. </w:t>
      </w:r>
    </w:p>
    <w:p w:rsidR="00850BEE" w:rsidRPr="0056149B" w:rsidRDefault="00850BEE" w:rsidP="00850BEE">
      <w:pPr>
        <w:pStyle w:val="ListParagraph"/>
        <w:ind w:left="900"/>
        <w:jc w:val="both"/>
        <w:rPr>
          <w:rFonts w:ascii="Bookman Old Style" w:hAnsi="Bookman Old Style"/>
          <w:color w:val="000000" w:themeColor="text1"/>
          <w:sz w:val="25"/>
          <w:szCs w:val="25"/>
        </w:rPr>
      </w:pPr>
    </w:p>
    <w:p w:rsidR="00850BEE" w:rsidRPr="0056149B" w:rsidRDefault="00850BEE" w:rsidP="00850BEE">
      <w:pPr>
        <w:pStyle w:val="ListParagraph"/>
        <w:ind w:left="90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u w:val="single"/>
        </w:rPr>
        <w:t>Measuring</w:t>
      </w:r>
      <w:r w:rsidRPr="0056149B">
        <w:rPr>
          <w:rFonts w:ascii="Bookman Old Style" w:hAnsi="Bookman Old Style"/>
          <w:color w:val="000000" w:themeColor="text1"/>
          <w:sz w:val="25"/>
          <w:szCs w:val="25"/>
        </w:rPr>
        <w:t>:</w:t>
      </w:r>
    </w:p>
    <w:p w:rsidR="00850BEE" w:rsidRPr="0056149B" w:rsidRDefault="00850BEE" w:rsidP="00850BEE">
      <w:pPr>
        <w:pStyle w:val="ListParagraph"/>
        <w:ind w:left="900"/>
        <w:jc w:val="both"/>
        <w:rPr>
          <w:rFonts w:ascii="Bookman Old Style" w:hAnsi="Bookman Old Style"/>
          <w:color w:val="000000" w:themeColor="text1"/>
          <w:sz w:val="25"/>
          <w:szCs w:val="25"/>
        </w:rPr>
      </w:pPr>
    </w:p>
    <w:p w:rsidR="00850BEE" w:rsidRPr="0056149B" w:rsidRDefault="00850BEE" w:rsidP="00850BEE">
      <w:pPr>
        <w:pStyle w:val="ListParagraph"/>
        <w:spacing w:after="0" w:line="240" w:lineRule="auto"/>
        <w:ind w:left="90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On the Eastern Side       :  36 feet 03 Inches;</w:t>
      </w:r>
    </w:p>
    <w:p w:rsidR="00850BEE" w:rsidRPr="0056149B" w:rsidRDefault="00850BEE" w:rsidP="00850BEE">
      <w:pPr>
        <w:pStyle w:val="ListParagraph"/>
        <w:spacing w:after="0" w:line="240" w:lineRule="auto"/>
        <w:ind w:left="900"/>
        <w:jc w:val="both"/>
        <w:rPr>
          <w:rFonts w:ascii="Bookman Old Style" w:hAnsi="Bookman Old Style" w:cs="Arial"/>
          <w:color w:val="222222"/>
          <w:sz w:val="25"/>
          <w:szCs w:val="25"/>
          <w:shd w:val="clear" w:color="auto" w:fill="FFFFFF"/>
        </w:rPr>
      </w:pPr>
      <w:r w:rsidRPr="0056149B">
        <w:rPr>
          <w:rFonts w:ascii="Bookman Old Style" w:hAnsi="Bookman Old Style"/>
          <w:color w:val="000000" w:themeColor="text1"/>
          <w:sz w:val="25"/>
          <w:szCs w:val="25"/>
        </w:rPr>
        <w:t>On the Western Side      :  35 feet 06 Inches;</w:t>
      </w:r>
    </w:p>
    <w:p w:rsidR="00850BEE" w:rsidRPr="0056149B" w:rsidRDefault="00850BEE" w:rsidP="00850BEE">
      <w:pPr>
        <w:pStyle w:val="ListParagraph"/>
        <w:spacing w:after="0" w:line="240" w:lineRule="auto"/>
        <w:ind w:left="900"/>
        <w:jc w:val="both"/>
        <w:rPr>
          <w:rFonts w:ascii="Bookman Old Style" w:hAnsi="Bookman Old Style" w:cs="Arial"/>
          <w:color w:val="222222"/>
          <w:sz w:val="25"/>
          <w:szCs w:val="25"/>
          <w:shd w:val="clear" w:color="auto" w:fill="FFFFFF"/>
        </w:rPr>
      </w:pPr>
      <w:r w:rsidRPr="0056149B">
        <w:rPr>
          <w:rFonts w:ascii="Bookman Old Style" w:hAnsi="Bookman Old Style"/>
          <w:color w:val="000000" w:themeColor="text1"/>
          <w:sz w:val="25"/>
          <w:szCs w:val="25"/>
        </w:rPr>
        <w:t>On the Northern Side     :  22 feet 06 Inches;</w:t>
      </w:r>
    </w:p>
    <w:p w:rsidR="00850BEE" w:rsidRPr="0056149B" w:rsidRDefault="00850BEE" w:rsidP="00850BEE">
      <w:pPr>
        <w:pStyle w:val="ListParagraph"/>
        <w:spacing w:after="0" w:line="240" w:lineRule="auto"/>
        <w:ind w:left="900"/>
        <w:jc w:val="both"/>
        <w:rPr>
          <w:rFonts w:ascii="Bookman Old Style" w:hAnsi="Bookman Old Style" w:cs="Arial"/>
          <w:color w:val="222222"/>
          <w:sz w:val="25"/>
          <w:szCs w:val="25"/>
          <w:shd w:val="clear" w:color="auto" w:fill="FFFFFF"/>
        </w:rPr>
      </w:pPr>
      <w:r w:rsidRPr="0056149B">
        <w:rPr>
          <w:rFonts w:ascii="Bookman Old Style" w:hAnsi="Bookman Old Style"/>
          <w:color w:val="000000" w:themeColor="text1"/>
          <w:sz w:val="25"/>
          <w:szCs w:val="25"/>
        </w:rPr>
        <w:t>On the Southern Side     :  23 feet 03 Inches;</w:t>
      </w:r>
    </w:p>
    <w:p w:rsidR="00850BEE" w:rsidRPr="0056149B" w:rsidRDefault="00850BEE" w:rsidP="00850BEE">
      <w:pPr>
        <w:pStyle w:val="ListParagraph"/>
        <w:spacing w:after="0"/>
        <w:ind w:left="900"/>
        <w:jc w:val="both"/>
        <w:rPr>
          <w:rFonts w:ascii="Bookman Old Style" w:hAnsi="Bookman Old Style" w:cs="Arial"/>
          <w:color w:val="222222"/>
          <w:sz w:val="25"/>
          <w:szCs w:val="25"/>
          <w:shd w:val="clear" w:color="auto" w:fill="FFFFFF"/>
        </w:rPr>
      </w:pPr>
    </w:p>
    <w:p w:rsidR="00850BEE" w:rsidRPr="0056149B" w:rsidRDefault="00263180" w:rsidP="00850BEE">
      <w:pPr>
        <w:pStyle w:val="ListParagraph"/>
        <w:spacing w:after="0"/>
        <w:ind w:left="900"/>
        <w:jc w:val="both"/>
        <w:rPr>
          <w:rFonts w:ascii="Bookman Old Style" w:hAnsi="Bookman Old Style" w:cs="Arial"/>
          <w:i/>
          <w:color w:val="222222"/>
          <w:sz w:val="25"/>
          <w:szCs w:val="25"/>
          <w:u w:val="single"/>
          <w:shd w:val="clear" w:color="auto" w:fill="FFFFFF"/>
        </w:rPr>
      </w:pPr>
      <w:r w:rsidRPr="0056149B">
        <w:rPr>
          <w:rFonts w:ascii="Bookman Old Style" w:hAnsi="Bookman Old Style" w:cs="Arial"/>
          <w:i/>
          <w:color w:val="222222"/>
          <w:sz w:val="25"/>
          <w:szCs w:val="25"/>
          <w:u w:val="single"/>
          <w:shd w:val="clear" w:color="auto" w:fill="FFFFFF"/>
        </w:rPr>
        <w:t xml:space="preserve">And </w:t>
      </w:r>
      <w:r w:rsidR="00850BEE" w:rsidRPr="0056149B">
        <w:rPr>
          <w:rFonts w:ascii="Bookman Old Style" w:hAnsi="Bookman Old Style" w:cs="Arial"/>
          <w:i/>
          <w:color w:val="222222"/>
          <w:sz w:val="25"/>
          <w:szCs w:val="25"/>
          <w:u w:val="single"/>
          <w:shd w:val="clear" w:color="auto" w:fill="FFFFFF"/>
        </w:rPr>
        <w:t>Bounded on;</w:t>
      </w:r>
    </w:p>
    <w:p w:rsidR="00850BEE" w:rsidRPr="0056149B" w:rsidRDefault="00850BEE" w:rsidP="00850BEE">
      <w:pPr>
        <w:pStyle w:val="ListParagraph"/>
        <w:ind w:left="1080"/>
        <w:jc w:val="both"/>
        <w:rPr>
          <w:rFonts w:ascii="Bookman Old Style" w:hAnsi="Bookman Old Style"/>
          <w:color w:val="000000" w:themeColor="text1"/>
          <w:sz w:val="25"/>
          <w:szCs w:val="25"/>
        </w:rPr>
      </w:pPr>
    </w:p>
    <w:p w:rsidR="00850BEE" w:rsidRPr="0056149B" w:rsidRDefault="00850BEE" w:rsidP="00850BEE">
      <w:pPr>
        <w:pStyle w:val="ListParagraph"/>
        <w:spacing w:after="0" w:line="360" w:lineRule="auto"/>
        <w:ind w:left="900"/>
        <w:jc w:val="both"/>
        <w:rPr>
          <w:rFonts w:ascii="Bookman Old Style" w:hAnsi="Bookman Old Style"/>
          <w:color w:val="000000" w:themeColor="text1"/>
          <w:sz w:val="25"/>
          <w:szCs w:val="25"/>
        </w:rPr>
      </w:pPr>
      <w:r w:rsidRPr="0056149B">
        <w:rPr>
          <w:rFonts w:ascii="Bookman Old Style" w:hAnsi="Bookman Old Style"/>
          <w:b/>
          <w:color w:val="000000" w:themeColor="text1"/>
          <w:sz w:val="25"/>
          <w:szCs w:val="25"/>
        </w:rPr>
        <w:t>East by</w:t>
      </w:r>
      <w:r w:rsidRPr="0056149B">
        <w:rPr>
          <w:rFonts w:ascii="Bookman Old Style" w:hAnsi="Bookman Old Style"/>
          <w:color w:val="000000" w:themeColor="text1"/>
          <w:sz w:val="25"/>
          <w:szCs w:val="25"/>
        </w:rPr>
        <w:t>:  Site bearing No.65</w:t>
      </w:r>
    </w:p>
    <w:p w:rsidR="00850BEE" w:rsidRPr="0056149B" w:rsidRDefault="00850BEE" w:rsidP="00850BEE">
      <w:pPr>
        <w:pStyle w:val="ListParagraph"/>
        <w:spacing w:after="0" w:line="360" w:lineRule="auto"/>
        <w:ind w:left="900"/>
        <w:jc w:val="both"/>
        <w:rPr>
          <w:rFonts w:ascii="Bookman Old Style" w:hAnsi="Bookman Old Style"/>
          <w:color w:val="000000" w:themeColor="text1"/>
          <w:sz w:val="25"/>
          <w:szCs w:val="25"/>
        </w:rPr>
      </w:pPr>
      <w:r w:rsidRPr="0056149B">
        <w:rPr>
          <w:rFonts w:ascii="Bookman Old Style" w:hAnsi="Bookman Old Style"/>
          <w:b/>
          <w:color w:val="000000" w:themeColor="text1"/>
          <w:sz w:val="25"/>
          <w:szCs w:val="25"/>
        </w:rPr>
        <w:t>West by</w:t>
      </w:r>
      <w:r w:rsidRPr="0056149B">
        <w:rPr>
          <w:rFonts w:ascii="Bookman Old Style" w:hAnsi="Bookman Old Style"/>
          <w:color w:val="000000" w:themeColor="text1"/>
          <w:sz w:val="25"/>
          <w:szCs w:val="25"/>
        </w:rPr>
        <w:t>:  Site bearing No.63</w:t>
      </w:r>
    </w:p>
    <w:p w:rsidR="00850BEE" w:rsidRPr="0056149B" w:rsidRDefault="00850BEE" w:rsidP="00850BEE">
      <w:pPr>
        <w:pStyle w:val="ListParagraph"/>
        <w:spacing w:after="0" w:line="360" w:lineRule="auto"/>
        <w:ind w:left="900"/>
        <w:jc w:val="both"/>
        <w:rPr>
          <w:rFonts w:ascii="Bookman Old Style" w:hAnsi="Bookman Old Style"/>
          <w:color w:val="000000" w:themeColor="text1"/>
          <w:sz w:val="25"/>
          <w:szCs w:val="25"/>
        </w:rPr>
      </w:pPr>
      <w:r w:rsidRPr="0056149B">
        <w:rPr>
          <w:rFonts w:ascii="Bookman Old Style" w:hAnsi="Bookman Old Style"/>
          <w:b/>
          <w:color w:val="000000" w:themeColor="text1"/>
          <w:sz w:val="25"/>
          <w:szCs w:val="25"/>
        </w:rPr>
        <w:t>North by</w:t>
      </w:r>
      <w:r w:rsidRPr="0056149B">
        <w:rPr>
          <w:rFonts w:ascii="Bookman Old Style" w:hAnsi="Bookman Old Style"/>
          <w:color w:val="000000" w:themeColor="text1"/>
          <w:sz w:val="25"/>
          <w:szCs w:val="25"/>
        </w:rPr>
        <w:t>: Private Property</w:t>
      </w:r>
    </w:p>
    <w:p w:rsidR="00850BEE" w:rsidRPr="0056149B" w:rsidRDefault="00850BEE" w:rsidP="00850BEE">
      <w:pPr>
        <w:pStyle w:val="ListParagraph"/>
        <w:spacing w:after="0" w:line="360" w:lineRule="auto"/>
        <w:ind w:left="900"/>
        <w:jc w:val="both"/>
        <w:rPr>
          <w:rFonts w:ascii="Bookman Old Style" w:hAnsi="Bookman Old Style"/>
          <w:color w:val="000000" w:themeColor="text1"/>
          <w:sz w:val="25"/>
          <w:szCs w:val="25"/>
        </w:rPr>
      </w:pPr>
      <w:r w:rsidRPr="0056149B">
        <w:rPr>
          <w:rFonts w:ascii="Bookman Old Style" w:hAnsi="Bookman Old Style"/>
          <w:b/>
          <w:color w:val="000000" w:themeColor="text1"/>
          <w:sz w:val="25"/>
          <w:szCs w:val="25"/>
        </w:rPr>
        <w:t>South by</w:t>
      </w:r>
      <w:r w:rsidRPr="0056149B">
        <w:rPr>
          <w:rFonts w:ascii="Bookman Old Style" w:hAnsi="Bookman Old Style"/>
          <w:color w:val="000000" w:themeColor="text1"/>
          <w:sz w:val="25"/>
          <w:szCs w:val="25"/>
        </w:rPr>
        <w:t>: Road</w:t>
      </w:r>
    </w:p>
    <w:p w:rsidR="00850BEE" w:rsidRPr="0056149B" w:rsidRDefault="00850BEE" w:rsidP="00850BEE">
      <w:pPr>
        <w:pStyle w:val="ListParagraph"/>
        <w:spacing w:after="0" w:line="240" w:lineRule="auto"/>
        <w:ind w:left="900"/>
        <w:jc w:val="both"/>
        <w:rPr>
          <w:rFonts w:ascii="Bookman Old Style" w:hAnsi="Bookman Old Style"/>
          <w:color w:val="000000" w:themeColor="text1"/>
          <w:sz w:val="25"/>
          <w:szCs w:val="25"/>
        </w:rPr>
      </w:pPr>
    </w:p>
    <w:p w:rsidR="00850BEE" w:rsidRPr="0056149B" w:rsidRDefault="00850BEE" w:rsidP="00850BEE">
      <w:pPr>
        <w:pStyle w:val="ListParagraph"/>
        <w:spacing w:after="0" w:line="240" w:lineRule="auto"/>
        <w:ind w:left="90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lastRenderedPageBreak/>
        <w:t xml:space="preserve">Totally measuring </w:t>
      </w:r>
      <w:r w:rsidRPr="0056149B">
        <w:rPr>
          <w:rFonts w:ascii="Bookman Old Style" w:hAnsi="Bookman Old Style"/>
          <w:b/>
          <w:color w:val="000000" w:themeColor="text1"/>
          <w:sz w:val="25"/>
          <w:szCs w:val="25"/>
        </w:rPr>
        <w:t>820 Sq.ft</w:t>
      </w:r>
      <w:r w:rsidRPr="0056149B">
        <w:rPr>
          <w:rFonts w:ascii="Bookman Old Style" w:hAnsi="Bookman Old Style"/>
          <w:color w:val="000000" w:themeColor="text1"/>
          <w:sz w:val="25"/>
          <w:szCs w:val="25"/>
        </w:rPr>
        <w:t>. and a builtup construction of building consisting of three floors of RCC roofing and Vetrified Tiles flooring and with basic Amenities.</w:t>
      </w:r>
    </w:p>
    <w:p w:rsidR="00835927" w:rsidRPr="0056149B" w:rsidRDefault="00835927" w:rsidP="00835927">
      <w:pPr>
        <w:spacing w:after="0"/>
        <w:jc w:val="both"/>
        <w:rPr>
          <w:rFonts w:ascii="Bookman Old Style" w:eastAsia="Times New Roman" w:hAnsi="Bookman Old Style" w:cs="Times New Roman"/>
          <w:sz w:val="25"/>
          <w:szCs w:val="25"/>
        </w:rPr>
      </w:pPr>
    </w:p>
    <w:p w:rsidR="00140558" w:rsidRPr="0056149B" w:rsidRDefault="00140558" w:rsidP="00DB0558">
      <w:pPr>
        <w:pStyle w:val="BodyText"/>
        <w:spacing w:line="276" w:lineRule="auto"/>
        <w:rPr>
          <w:color w:val="000000" w:themeColor="text1"/>
          <w:sz w:val="25"/>
          <w:szCs w:val="25"/>
        </w:rPr>
      </w:pPr>
      <w:r w:rsidRPr="0056149B">
        <w:rPr>
          <w:color w:val="000000" w:themeColor="text1"/>
          <w:sz w:val="25"/>
          <w:szCs w:val="25"/>
        </w:rPr>
        <w:t xml:space="preserve">IN WITNESS WHEREOF THE </w:t>
      </w:r>
      <w:r w:rsidR="00263180" w:rsidRPr="0056149B">
        <w:rPr>
          <w:b/>
          <w:color w:val="000000" w:themeColor="text1"/>
          <w:sz w:val="25"/>
          <w:szCs w:val="25"/>
          <w:u w:val="single"/>
        </w:rPr>
        <w:t>VENDORS</w:t>
      </w:r>
      <w:r w:rsidRPr="0056149B">
        <w:rPr>
          <w:color w:val="000000" w:themeColor="text1"/>
          <w:sz w:val="25"/>
          <w:szCs w:val="25"/>
        </w:rPr>
        <w:t xml:space="preserve"> AND THE </w:t>
      </w:r>
      <w:r w:rsidR="00263180" w:rsidRPr="0056149B">
        <w:rPr>
          <w:b/>
          <w:color w:val="000000" w:themeColor="text1"/>
          <w:sz w:val="25"/>
          <w:szCs w:val="25"/>
          <w:u w:val="single"/>
        </w:rPr>
        <w:t>PURCHASERS</w:t>
      </w:r>
      <w:r w:rsidRPr="0056149B">
        <w:rPr>
          <w:color w:val="000000" w:themeColor="text1"/>
          <w:sz w:val="25"/>
          <w:szCs w:val="25"/>
        </w:rPr>
        <w:t xml:space="preserve"> HERETO HAVE SIGNED THIS DEED OF ABSOLUTE SALE ON THE DAY, MONTH AND YEAR MENTIONED</w:t>
      </w:r>
      <w:r w:rsidR="0030298F" w:rsidRPr="0056149B">
        <w:rPr>
          <w:color w:val="000000" w:themeColor="text1"/>
          <w:sz w:val="25"/>
          <w:szCs w:val="25"/>
        </w:rPr>
        <w:t xml:space="preserve"> HEREIN ABOVE</w:t>
      </w:r>
      <w:r w:rsidRPr="0056149B">
        <w:rPr>
          <w:color w:val="000000" w:themeColor="text1"/>
          <w:sz w:val="25"/>
          <w:szCs w:val="25"/>
        </w:rPr>
        <w:t xml:space="preserve">. </w:t>
      </w:r>
    </w:p>
    <w:p w:rsidR="00DB4839" w:rsidRPr="0056149B" w:rsidRDefault="00DB4839" w:rsidP="00DB0558">
      <w:pPr>
        <w:pStyle w:val="BodyText"/>
        <w:spacing w:line="276" w:lineRule="auto"/>
        <w:rPr>
          <w:b/>
          <w:sz w:val="25"/>
          <w:szCs w:val="25"/>
        </w:rPr>
      </w:pPr>
    </w:p>
    <w:p w:rsidR="002B4EA6" w:rsidRPr="0056149B" w:rsidRDefault="002B4EA6" w:rsidP="00DB0558">
      <w:pPr>
        <w:pStyle w:val="BodyText"/>
        <w:spacing w:line="276" w:lineRule="auto"/>
        <w:rPr>
          <w:b/>
          <w:sz w:val="25"/>
          <w:szCs w:val="25"/>
        </w:rPr>
      </w:pPr>
    </w:p>
    <w:p w:rsidR="00140558" w:rsidRPr="0056149B" w:rsidRDefault="00140558" w:rsidP="00DB0558">
      <w:pPr>
        <w:pStyle w:val="BodyText"/>
        <w:spacing w:line="276" w:lineRule="auto"/>
        <w:rPr>
          <w:b/>
          <w:sz w:val="25"/>
          <w:szCs w:val="25"/>
        </w:rPr>
      </w:pPr>
      <w:r w:rsidRPr="0056149B">
        <w:rPr>
          <w:b/>
          <w:sz w:val="25"/>
          <w:szCs w:val="25"/>
        </w:rPr>
        <w:t>WITNESSES</w:t>
      </w:r>
    </w:p>
    <w:p w:rsidR="00140558" w:rsidRPr="0056149B" w:rsidRDefault="00140558" w:rsidP="00DB0558">
      <w:pPr>
        <w:pStyle w:val="BodyText"/>
        <w:spacing w:line="276" w:lineRule="auto"/>
        <w:ind w:left="360" w:firstLine="720"/>
        <w:rPr>
          <w:b/>
          <w:sz w:val="25"/>
          <w:szCs w:val="25"/>
        </w:rPr>
      </w:pPr>
    </w:p>
    <w:p w:rsidR="00140558" w:rsidRPr="0056149B" w:rsidRDefault="00140558" w:rsidP="00DB0558">
      <w:pPr>
        <w:pStyle w:val="ListParagraph"/>
        <w:numPr>
          <w:ilvl w:val="0"/>
          <w:numId w:val="14"/>
        </w:numPr>
        <w:spacing w:after="0"/>
        <w:rPr>
          <w:rFonts w:ascii="Bookman Old Style" w:hAnsi="Bookman Old Style"/>
          <w:b/>
          <w:sz w:val="25"/>
          <w:szCs w:val="25"/>
        </w:rPr>
      </w:pPr>
      <w:r w:rsidRPr="0056149B">
        <w:rPr>
          <w:rFonts w:ascii="Bookman Old Style" w:hAnsi="Bookman Old Style"/>
          <w:b/>
          <w:sz w:val="25"/>
          <w:szCs w:val="25"/>
        </w:rPr>
        <w:t xml:space="preserve">                                                       </w:t>
      </w:r>
      <w:r w:rsidR="00EE3BAA" w:rsidRPr="0056149B">
        <w:rPr>
          <w:rFonts w:ascii="Bookman Old Style" w:hAnsi="Bookman Old Style"/>
          <w:b/>
          <w:sz w:val="25"/>
          <w:szCs w:val="25"/>
        </w:rPr>
        <w:tab/>
      </w:r>
      <w:r w:rsidRPr="0056149B">
        <w:rPr>
          <w:rFonts w:ascii="Bookman Old Style" w:hAnsi="Bookman Old Style"/>
          <w:b/>
          <w:sz w:val="25"/>
          <w:szCs w:val="25"/>
        </w:rPr>
        <w:t>VENDOR No.1</w:t>
      </w:r>
    </w:p>
    <w:p w:rsidR="00140558" w:rsidRPr="0056149B" w:rsidRDefault="001D4F36" w:rsidP="001D4F36">
      <w:pPr>
        <w:spacing w:after="0"/>
        <w:ind w:left="4320" w:firstLine="720"/>
        <w:rPr>
          <w:rFonts w:ascii="Bookman Old Style" w:hAnsi="Bookman Old Style"/>
          <w:sz w:val="25"/>
          <w:szCs w:val="25"/>
        </w:rPr>
      </w:pPr>
      <w:r w:rsidRPr="0056149B">
        <w:rPr>
          <w:rFonts w:ascii="Bookman Old Style" w:hAnsi="Bookman Old Style"/>
          <w:sz w:val="25"/>
          <w:szCs w:val="25"/>
        </w:rPr>
        <w:t xml:space="preserve">      </w:t>
      </w:r>
      <w:r w:rsidR="005B671F" w:rsidRPr="0056149B">
        <w:rPr>
          <w:rFonts w:ascii="Bookman Old Style" w:hAnsi="Bookman Old Style"/>
          <w:sz w:val="25"/>
          <w:szCs w:val="25"/>
        </w:rPr>
        <w:t xml:space="preserve">  </w:t>
      </w:r>
      <w:r w:rsidRPr="0056149B">
        <w:rPr>
          <w:rFonts w:ascii="Bookman Old Style" w:hAnsi="Bookman Old Style"/>
          <w:sz w:val="25"/>
          <w:szCs w:val="25"/>
        </w:rPr>
        <w:t xml:space="preserve"> </w:t>
      </w:r>
      <w:r w:rsidR="00140558" w:rsidRPr="0056149B">
        <w:rPr>
          <w:rFonts w:ascii="Bookman Old Style" w:hAnsi="Bookman Old Style"/>
          <w:sz w:val="25"/>
          <w:szCs w:val="25"/>
        </w:rPr>
        <w:t>(</w:t>
      </w:r>
      <w:r w:rsidR="005B671F" w:rsidRPr="0056149B">
        <w:rPr>
          <w:rFonts w:ascii="Bookman Old Style" w:eastAsia="Times New Roman" w:hAnsi="Bookman Old Style" w:cs="Times New Roman"/>
          <w:color w:val="000000" w:themeColor="text1"/>
          <w:sz w:val="25"/>
          <w:szCs w:val="25"/>
        </w:rPr>
        <w:t>AFZAL BASHA</w:t>
      </w:r>
      <w:r w:rsidR="00140558" w:rsidRPr="0056149B">
        <w:rPr>
          <w:rFonts w:ascii="Bookman Old Style" w:hAnsi="Bookman Old Style"/>
          <w:sz w:val="25"/>
          <w:szCs w:val="25"/>
        </w:rPr>
        <w:t>)</w:t>
      </w:r>
    </w:p>
    <w:p w:rsidR="00140558" w:rsidRPr="0056149B" w:rsidRDefault="00140558" w:rsidP="00DB0558">
      <w:pPr>
        <w:spacing w:after="0"/>
        <w:rPr>
          <w:rFonts w:ascii="Bookman Old Style" w:hAnsi="Bookman Old Style"/>
          <w:b/>
          <w:sz w:val="25"/>
          <w:szCs w:val="25"/>
        </w:rPr>
      </w:pPr>
    </w:p>
    <w:p w:rsidR="00140558" w:rsidRPr="0056149B" w:rsidRDefault="00140558" w:rsidP="00DB0558">
      <w:pPr>
        <w:spacing w:after="0"/>
        <w:rPr>
          <w:rFonts w:ascii="Bookman Old Style" w:hAnsi="Bookman Old Style"/>
          <w:b/>
          <w:sz w:val="25"/>
          <w:szCs w:val="25"/>
        </w:rPr>
      </w:pPr>
    </w:p>
    <w:p w:rsidR="00715B11" w:rsidRPr="0056149B" w:rsidRDefault="00715B11" w:rsidP="00DB0558">
      <w:pPr>
        <w:spacing w:after="0"/>
        <w:rPr>
          <w:rFonts w:ascii="Bookman Old Style" w:hAnsi="Bookman Old Style"/>
          <w:b/>
          <w:sz w:val="25"/>
          <w:szCs w:val="25"/>
        </w:rPr>
      </w:pPr>
    </w:p>
    <w:p w:rsidR="00CE79E5" w:rsidRPr="0056149B" w:rsidRDefault="00CE79E5" w:rsidP="00DB0558">
      <w:pPr>
        <w:spacing w:after="0"/>
        <w:rPr>
          <w:rFonts w:ascii="Bookman Old Style" w:hAnsi="Bookman Old Style"/>
          <w:b/>
          <w:sz w:val="25"/>
          <w:szCs w:val="25"/>
        </w:rPr>
      </w:pPr>
    </w:p>
    <w:p w:rsidR="00140558" w:rsidRPr="0056149B" w:rsidRDefault="001D4F36" w:rsidP="001D4F36">
      <w:pPr>
        <w:spacing w:after="0"/>
        <w:ind w:left="5040"/>
        <w:rPr>
          <w:rFonts w:ascii="Bookman Old Style" w:hAnsi="Bookman Old Style"/>
          <w:b/>
          <w:sz w:val="25"/>
          <w:szCs w:val="25"/>
        </w:rPr>
      </w:pPr>
      <w:r w:rsidRPr="0056149B">
        <w:rPr>
          <w:rFonts w:ascii="Bookman Old Style" w:hAnsi="Bookman Old Style"/>
          <w:b/>
          <w:sz w:val="25"/>
          <w:szCs w:val="25"/>
        </w:rPr>
        <w:t xml:space="preserve">         </w:t>
      </w:r>
      <w:r w:rsidR="00140558" w:rsidRPr="0056149B">
        <w:rPr>
          <w:rFonts w:ascii="Bookman Old Style" w:hAnsi="Bookman Old Style"/>
          <w:b/>
          <w:sz w:val="25"/>
          <w:szCs w:val="25"/>
        </w:rPr>
        <w:t>VENDOR No.2</w:t>
      </w:r>
    </w:p>
    <w:p w:rsidR="00140558" w:rsidRPr="0056149B" w:rsidRDefault="001D4F36" w:rsidP="001D4F36">
      <w:pPr>
        <w:spacing w:after="0"/>
        <w:ind w:left="4320" w:firstLine="720"/>
        <w:rPr>
          <w:rFonts w:ascii="Bookman Old Style" w:hAnsi="Bookman Old Style"/>
          <w:b/>
          <w:sz w:val="25"/>
          <w:szCs w:val="25"/>
        </w:rPr>
      </w:pPr>
      <w:r w:rsidRPr="0056149B">
        <w:rPr>
          <w:rFonts w:ascii="Bookman Old Style" w:hAnsi="Bookman Old Style"/>
          <w:b/>
          <w:sz w:val="25"/>
          <w:szCs w:val="25"/>
        </w:rPr>
        <w:t xml:space="preserve">    </w:t>
      </w:r>
      <w:r w:rsidR="00140558" w:rsidRPr="0056149B">
        <w:rPr>
          <w:rFonts w:ascii="Bookman Old Style" w:hAnsi="Bookman Old Style"/>
          <w:b/>
          <w:sz w:val="25"/>
          <w:szCs w:val="25"/>
        </w:rPr>
        <w:t xml:space="preserve">    </w:t>
      </w:r>
      <w:r w:rsidR="00140558" w:rsidRPr="0056149B">
        <w:rPr>
          <w:rFonts w:ascii="Bookman Old Style" w:hAnsi="Bookman Old Style"/>
          <w:sz w:val="25"/>
          <w:szCs w:val="25"/>
        </w:rPr>
        <w:t>(</w:t>
      </w:r>
      <w:r w:rsidR="005B671F" w:rsidRPr="0056149B">
        <w:rPr>
          <w:rFonts w:ascii="Bookman Old Style" w:eastAsia="Times New Roman" w:hAnsi="Bookman Old Style" w:cs="Times New Roman"/>
          <w:color w:val="000000" w:themeColor="text1"/>
          <w:sz w:val="25"/>
          <w:szCs w:val="25"/>
        </w:rPr>
        <w:t>HUMERA BANU</w:t>
      </w:r>
      <w:r w:rsidR="00140558" w:rsidRPr="0056149B">
        <w:rPr>
          <w:rFonts w:ascii="Bookman Old Style" w:hAnsi="Bookman Old Style"/>
          <w:sz w:val="25"/>
          <w:szCs w:val="25"/>
        </w:rPr>
        <w:t>)</w:t>
      </w:r>
    </w:p>
    <w:p w:rsidR="00140558" w:rsidRPr="0056149B" w:rsidRDefault="00140558" w:rsidP="00DB0558">
      <w:pPr>
        <w:spacing w:after="0"/>
        <w:rPr>
          <w:rFonts w:ascii="Bookman Old Style" w:hAnsi="Bookman Old Style"/>
          <w:b/>
          <w:sz w:val="25"/>
          <w:szCs w:val="25"/>
        </w:rPr>
      </w:pPr>
    </w:p>
    <w:p w:rsidR="00140558" w:rsidRPr="0056149B" w:rsidRDefault="00140558" w:rsidP="00DB0558">
      <w:pPr>
        <w:spacing w:after="0"/>
        <w:rPr>
          <w:rFonts w:ascii="Bookman Old Style" w:hAnsi="Bookman Old Style"/>
          <w:b/>
          <w:sz w:val="25"/>
          <w:szCs w:val="25"/>
        </w:rPr>
      </w:pPr>
    </w:p>
    <w:p w:rsidR="00715B11" w:rsidRPr="0056149B" w:rsidRDefault="00715B11" w:rsidP="00DB0558">
      <w:pPr>
        <w:spacing w:after="0"/>
        <w:rPr>
          <w:rFonts w:ascii="Bookman Old Style" w:hAnsi="Bookman Old Style"/>
          <w:b/>
          <w:sz w:val="25"/>
          <w:szCs w:val="25"/>
        </w:rPr>
      </w:pPr>
    </w:p>
    <w:p w:rsidR="00140558" w:rsidRPr="0056149B" w:rsidRDefault="00140558" w:rsidP="00DB0558">
      <w:pPr>
        <w:spacing w:after="0"/>
        <w:rPr>
          <w:rFonts w:ascii="Bookman Old Style" w:hAnsi="Bookman Old Style"/>
          <w:b/>
          <w:sz w:val="25"/>
          <w:szCs w:val="25"/>
        </w:rPr>
      </w:pPr>
    </w:p>
    <w:p w:rsidR="00140558" w:rsidRPr="0056149B" w:rsidRDefault="00140558" w:rsidP="00DB0558">
      <w:pPr>
        <w:pStyle w:val="ListParagraph"/>
        <w:numPr>
          <w:ilvl w:val="0"/>
          <w:numId w:val="14"/>
        </w:numPr>
        <w:spacing w:after="0"/>
        <w:rPr>
          <w:rFonts w:ascii="Bookman Old Style" w:hAnsi="Bookman Old Style"/>
          <w:b/>
          <w:sz w:val="25"/>
          <w:szCs w:val="25"/>
        </w:rPr>
      </w:pPr>
      <w:r w:rsidRPr="0056149B">
        <w:rPr>
          <w:rFonts w:ascii="Bookman Old Style" w:hAnsi="Bookman Old Style"/>
          <w:b/>
          <w:sz w:val="25"/>
          <w:szCs w:val="25"/>
        </w:rPr>
        <w:t xml:space="preserve">                                                   </w:t>
      </w:r>
      <w:r w:rsidR="00EE3BAA" w:rsidRPr="0056149B">
        <w:rPr>
          <w:rFonts w:ascii="Bookman Old Style" w:hAnsi="Bookman Old Style"/>
          <w:b/>
          <w:sz w:val="25"/>
          <w:szCs w:val="25"/>
        </w:rPr>
        <w:tab/>
      </w:r>
      <w:r w:rsidRPr="0056149B">
        <w:rPr>
          <w:rFonts w:ascii="Bookman Old Style" w:hAnsi="Bookman Old Style"/>
          <w:b/>
          <w:sz w:val="25"/>
          <w:szCs w:val="25"/>
        </w:rPr>
        <w:t>PURCHASER No.1</w:t>
      </w:r>
    </w:p>
    <w:p w:rsidR="00140558" w:rsidRPr="0056149B" w:rsidRDefault="001D4F36" w:rsidP="001D4F36">
      <w:pPr>
        <w:spacing w:after="0"/>
        <w:ind w:left="4320" w:firstLine="720"/>
        <w:rPr>
          <w:rFonts w:ascii="Bookman Old Style" w:hAnsi="Bookman Old Style"/>
          <w:sz w:val="25"/>
          <w:szCs w:val="25"/>
        </w:rPr>
      </w:pPr>
      <w:r w:rsidRPr="0056149B">
        <w:rPr>
          <w:rFonts w:ascii="Bookman Old Style" w:hAnsi="Bookman Old Style"/>
          <w:sz w:val="25"/>
          <w:szCs w:val="25"/>
        </w:rPr>
        <w:t xml:space="preserve">       </w:t>
      </w:r>
      <w:r w:rsidR="005B671F" w:rsidRPr="0056149B">
        <w:rPr>
          <w:rFonts w:ascii="Bookman Old Style" w:hAnsi="Bookman Old Style"/>
          <w:sz w:val="25"/>
          <w:szCs w:val="25"/>
        </w:rPr>
        <w:t xml:space="preserve">    </w:t>
      </w:r>
      <w:r w:rsidR="00140558" w:rsidRPr="0056149B">
        <w:rPr>
          <w:rFonts w:ascii="Bookman Old Style" w:hAnsi="Bookman Old Style"/>
          <w:sz w:val="25"/>
          <w:szCs w:val="25"/>
        </w:rPr>
        <w:t>(</w:t>
      </w:r>
      <w:r w:rsidR="005B671F" w:rsidRPr="0056149B">
        <w:rPr>
          <w:rFonts w:ascii="Bookman Old Style" w:eastAsia="Times New Roman" w:hAnsi="Bookman Old Style" w:cs="Times New Roman"/>
          <w:color w:val="000000" w:themeColor="text1"/>
          <w:sz w:val="25"/>
          <w:szCs w:val="25"/>
        </w:rPr>
        <w:t>ISMAIL KHAN</w:t>
      </w:r>
      <w:r w:rsidR="00140558" w:rsidRPr="0056149B">
        <w:rPr>
          <w:rFonts w:ascii="Bookman Old Style" w:hAnsi="Bookman Old Style"/>
          <w:sz w:val="25"/>
          <w:szCs w:val="25"/>
        </w:rPr>
        <w:t>)</w:t>
      </w:r>
    </w:p>
    <w:p w:rsidR="00140558" w:rsidRPr="0056149B" w:rsidRDefault="00140558" w:rsidP="00DB0558">
      <w:pPr>
        <w:spacing w:after="0"/>
        <w:rPr>
          <w:rFonts w:ascii="Bookman Old Style" w:hAnsi="Bookman Old Style"/>
          <w:b/>
          <w:sz w:val="25"/>
          <w:szCs w:val="25"/>
        </w:rPr>
      </w:pPr>
    </w:p>
    <w:p w:rsidR="00140558" w:rsidRPr="0056149B" w:rsidRDefault="00140558" w:rsidP="00DB0558">
      <w:pPr>
        <w:spacing w:after="0"/>
        <w:rPr>
          <w:rFonts w:ascii="Bookman Old Style" w:hAnsi="Bookman Old Style"/>
          <w:b/>
          <w:sz w:val="25"/>
          <w:szCs w:val="25"/>
        </w:rPr>
      </w:pPr>
    </w:p>
    <w:p w:rsidR="00140558" w:rsidRPr="0056149B" w:rsidRDefault="00140558" w:rsidP="00DB0558">
      <w:pPr>
        <w:spacing w:after="0"/>
        <w:rPr>
          <w:rFonts w:ascii="Bookman Old Style" w:hAnsi="Bookman Old Style"/>
          <w:b/>
          <w:sz w:val="25"/>
          <w:szCs w:val="25"/>
        </w:rPr>
      </w:pPr>
    </w:p>
    <w:p w:rsidR="00715B11" w:rsidRPr="0056149B" w:rsidRDefault="00715B11" w:rsidP="00DB0558">
      <w:pPr>
        <w:spacing w:after="0"/>
        <w:rPr>
          <w:rFonts w:ascii="Bookman Old Style" w:hAnsi="Bookman Old Style"/>
          <w:b/>
          <w:sz w:val="25"/>
          <w:szCs w:val="25"/>
        </w:rPr>
      </w:pPr>
    </w:p>
    <w:p w:rsidR="00140558" w:rsidRPr="0056149B" w:rsidRDefault="00EE3BAA" w:rsidP="001D4F36">
      <w:pPr>
        <w:spacing w:after="0"/>
        <w:ind w:left="4320" w:firstLine="720"/>
        <w:rPr>
          <w:rFonts w:ascii="Bookman Old Style" w:hAnsi="Bookman Old Style"/>
          <w:b/>
          <w:sz w:val="25"/>
          <w:szCs w:val="25"/>
        </w:rPr>
      </w:pPr>
      <w:r w:rsidRPr="0056149B">
        <w:rPr>
          <w:rFonts w:ascii="Bookman Old Style" w:hAnsi="Bookman Old Style"/>
          <w:b/>
          <w:sz w:val="25"/>
          <w:szCs w:val="25"/>
        </w:rPr>
        <w:t xml:space="preserve">        </w:t>
      </w:r>
      <w:r w:rsidR="00140558" w:rsidRPr="0056149B">
        <w:rPr>
          <w:rFonts w:ascii="Bookman Old Style" w:hAnsi="Bookman Old Style"/>
          <w:b/>
          <w:sz w:val="25"/>
          <w:szCs w:val="25"/>
        </w:rPr>
        <w:t>PURCHASER No.2</w:t>
      </w:r>
    </w:p>
    <w:p w:rsidR="00140558" w:rsidRPr="0056149B" w:rsidRDefault="001D4F36" w:rsidP="001D4F36">
      <w:pPr>
        <w:spacing w:after="0"/>
        <w:ind w:left="4320" w:firstLine="720"/>
        <w:rPr>
          <w:rFonts w:ascii="Bookman Old Style" w:hAnsi="Bookman Old Style"/>
          <w:sz w:val="25"/>
          <w:szCs w:val="25"/>
        </w:rPr>
      </w:pPr>
      <w:r w:rsidRPr="0056149B">
        <w:rPr>
          <w:rFonts w:ascii="Bookman Old Style" w:hAnsi="Bookman Old Style"/>
          <w:sz w:val="25"/>
          <w:szCs w:val="25"/>
        </w:rPr>
        <w:t xml:space="preserve">      </w:t>
      </w:r>
      <w:r w:rsidR="0068131D" w:rsidRPr="0056149B">
        <w:rPr>
          <w:rFonts w:ascii="Bookman Old Style" w:hAnsi="Bookman Old Style"/>
          <w:sz w:val="25"/>
          <w:szCs w:val="25"/>
        </w:rPr>
        <w:t xml:space="preserve"> (</w:t>
      </w:r>
      <w:r w:rsidR="005B671F" w:rsidRPr="0056149B">
        <w:rPr>
          <w:rFonts w:ascii="Bookman Old Style" w:eastAsia="Times New Roman" w:hAnsi="Bookman Old Style" w:cs="Times New Roman"/>
          <w:color w:val="000000" w:themeColor="text1"/>
          <w:sz w:val="25"/>
          <w:szCs w:val="25"/>
        </w:rPr>
        <w:t>FARHEEN SULTANA</w:t>
      </w:r>
      <w:r w:rsidR="00140558" w:rsidRPr="0056149B">
        <w:rPr>
          <w:rFonts w:ascii="Bookman Old Style" w:hAnsi="Bookman Old Style"/>
          <w:sz w:val="25"/>
          <w:szCs w:val="25"/>
        </w:rPr>
        <w:t>)</w:t>
      </w:r>
    </w:p>
    <w:p w:rsidR="001D4F36" w:rsidRPr="0056149B" w:rsidRDefault="001D4F36" w:rsidP="00DB0558">
      <w:pPr>
        <w:spacing w:after="0"/>
        <w:jc w:val="both"/>
        <w:rPr>
          <w:rFonts w:ascii="Bookman Old Style" w:hAnsi="Bookman Old Style"/>
          <w:color w:val="000000" w:themeColor="text1"/>
          <w:sz w:val="25"/>
          <w:szCs w:val="25"/>
        </w:rPr>
      </w:pPr>
    </w:p>
    <w:p w:rsidR="00263180" w:rsidRPr="0056149B" w:rsidRDefault="00263180" w:rsidP="00DB0558">
      <w:pPr>
        <w:spacing w:after="0"/>
        <w:jc w:val="both"/>
        <w:rPr>
          <w:rFonts w:ascii="Bookman Old Style" w:hAnsi="Bookman Old Style"/>
          <w:color w:val="000000" w:themeColor="text1"/>
          <w:sz w:val="25"/>
          <w:szCs w:val="25"/>
        </w:rPr>
      </w:pPr>
    </w:p>
    <w:p w:rsidR="00263180" w:rsidRPr="0056149B" w:rsidRDefault="00263180" w:rsidP="00DB0558">
      <w:pPr>
        <w:spacing w:after="0"/>
        <w:jc w:val="both"/>
        <w:rPr>
          <w:rFonts w:ascii="Bookman Old Style" w:hAnsi="Bookman Old Style"/>
          <w:color w:val="000000" w:themeColor="text1"/>
          <w:sz w:val="25"/>
          <w:szCs w:val="25"/>
        </w:rPr>
      </w:pPr>
    </w:p>
    <w:p w:rsidR="003D441D" w:rsidRPr="0056149B" w:rsidRDefault="003D441D" w:rsidP="00DB0558">
      <w:pPr>
        <w:spacing w:after="0"/>
        <w:jc w:val="both"/>
        <w:rPr>
          <w:rFonts w:ascii="Bookman Old Style" w:hAnsi="Bookman Old Style"/>
          <w:color w:val="000000" w:themeColor="text1"/>
          <w:sz w:val="25"/>
          <w:szCs w:val="25"/>
        </w:rPr>
      </w:pPr>
      <w:r w:rsidRPr="0056149B">
        <w:rPr>
          <w:rFonts w:ascii="Bookman Old Style" w:hAnsi="Bookman Old Style"/>
          <w:color w:val="000000" w:themeColor="text1"/>
          <w:sz w:val="25"/>
          <w:szCs w:val="25"/>
        </w:rPr>
        <w:t>Drafted by:</w:t>
      </w:r>
    </w:p>
    <w:p w:rsidR="00844934" w:rsidRPr="0056149B" w:rsidRDefault="003E3D29" w:rsidP="00DB0558">
      <w:pPr>
        <w:spacing w:after="0"/>
        <w:jc w:val="both"/>
        <w:rPr>
          <w:rFonts w:ascii="Bookman Old Style" w:hAnsi="Bookman Old Style"/>
          <w:color w:val="000000" w:themeColor="text1"/>
          <w:sz w:val="25"/>
          <w:szCs w:val="25"/>
        </w:rPr>
      </w:pPr>
      <w:r w:rsidRPr="0056149B">
        <w:rPr>
          <w:rFonts w:ascii="Bookman Old Style" w:hAnsi="Bookman Old Style"/>
          <w:noProof/>
          <w:color w:val="000000" w:themeColor="text1"/>
          <w:sz w:val="25"/>
          <w:szCs w:val="25"/>
        </w:rPr>
        <w:pict>
          <v:roundrect id="_x0000_s1026" style="position:absolute;left:0;text-align:left;margin-left:-3.15pt;margin-top:5.75pt;width:356.25pt;height:88.1pt;z-index:251658240" arcsize="10923f">
            <v:textbox>
              <w:txbxContent>
                <w:p w:rsidR="003E3D29" w:rsidRDefault="003E3D29" w:rsidP="003E3D29">
                  <w:pPr>
                    <w:spacing w:after="0"/>
                    <w:rPr>
                      <w:rFonts w:ascii="Bookman Old Style" w:hAnsi="Bookman Old Style"/>
                      <w:sz w:val="24"/>
                      <w:szCs w:val="24"/>
                    </w:rPr>
                  </w:pPr>
                  <w:r w:rsidRPr="00BC5B51">
                    <w:rPr>
                      <w:rFonts w:ascii="Bookman Old Style" w:hAnsi="Bookman Old Style"/>
                      <w:sz w:val="24"/>
                      <w:szCs w:val="24"/>
                      <w:u w:val="single"/>
                    </w:rPr>
                    <w:t>Drafted By</w:t>
                  </w:r>
                  <w:r w:rsidRPr="00BC5B51">
                    <w:rPr>
                      <w:rFonts w:ascii="Bookman Old Style" w:hAnsi="Bookman Old Style"/>
                      <w:sz w:val="24"/>
                      <w:szCs w:val="24"/>
                    </w:rPr>
                    <w:t>:</w:t>
                  </w:r>
                </w:p>
                <w:p w:rsidR="003E3D29" w:rsidRPr="003559BB" w:rsidRDefault="003E3D29" w:rsidP="003E3D29">
                  <w:pPr>
                    <w:spacing w:after="0"/>
                    <w:rPr>
                      <w:rFonts w:ascii="Bookman Old Style" w:hAnsi="Bookman Old Style"/>
                      <w:b/>
                      <w:sz w:val="24"/>
                      <w:szCs w:val="24"/>
                      <w:u w:val="single"/>
                    </w:rPr>
                  </w:pPr>
                  <w:r w:rsidRPr="003559BB">
                    <w:rPr>
                      <w:rFonts w:ascii="Bookman Old Style" w:hAnsi="Bookman Old Style"/>
                      <w:b/>
                      <w:sz w:val="24"/>
                      <w:szCs w:val="24"/>
                      <w:u w:val="single"/>
                    </w:rPr>
                    <w:t>ABSOLUTE LAW ADVOCATES</w:t>
                  </w:r>
                </w:p>
                <w:p w:rsidR="003E3D29" w:rsidRPr="00AC2965" w:rsidRDefault="003E3D29" w:rsidP="003E3D29">
                  <w:pPr>
                    <w:spacing w:after="0"/>
                    <w:rPr>
                      <w:rFonts w:ascii="Bookman Old Style" w:hAnsi="Bookman Old Style"/>
                      <w:sz w:val="20"/>
                      <w:szCs w:val="24"/>
                    </w:rPr>
                  </w:pPr>
                  <w:r>
                    <w:rPr>
                      <w:rFonts w:ascii="Bookman Old Style" w:hAnsi="Bookman Old Style"/>
                      <w:sz w:val="20"/>
                      <w:szCs w:val="24"/>
                    </w:rPr>
                    <w:t>No.6/10</w:t>
                  </w:r>
                  <w:r w:rsidRPr="00AC2965">
                    <w:rPr>
                      <w:rFonts w:ascii="Bookman Old Style" w:hAnsi="Bookman Old Style"/>
                      <w:sz w:val="20"/>
                      <w:szCs w:val="24"/>
                    </w:rPr>
                    <w:t>, Jabbar Complex, 1</w:t>
                  </w:r>
                  <w:r w:rsidRPr="00AC2965">
                    <w:rPr>
                      <w:rFonts w:ascii="Bookman Old Style" w:hAnsi="Bookman Old Style"/>
                      <w:sz w:val="20"/>
                      <w:szCs w:val="24"/>
                      <w:vertAlign w:val="superscript"/>
                    </w:rPr>
                    <w:t>st</w:t>
                  </w:r>
                  <w:r w:rsidRPr="00AC2965">
                    <w:rPr>
                      <w:rFonts w:ascii="Bookman Old Style" w:hAnsi="Bookman Old Style"/>
                      <w:sz w:val="20"/>
                      <w:szCs w:val="24"/>
                    </w:rPr>
                    <w:t xml:space="preserve"> Floor, </w:t>
                  </w:r>
                </w:p>
                <w:p w:rsidR="003E3D29" w:rsidRDefault="003E3D29" w:rsidP="003E3D29">
                  <w:pPr>
                    <w:spacing w:after="0"/>
                    <w:rPr>
                      <w:rFonts w:ascii="Bookman Old Style" w:hAnsi="Bookman Old Style"/>
                      <w:sz w:val="20"/>
                      <w:szCs w:val="24"/>
                    </w:rPr>
                  </w:pPr>
                  <w:r w:rsidRPr="00AC2965">
                    <w:rPr>
                      <w:rFonts w:ascii="Bookman Old Style" w:hAnsi="Bookman Old Style"/>
                      <w:sz w:val="20"/>
                      <w:szCs w:val="24"/>
                    </w:rPr>
                    <w:t>Thanisandra Main Road,</w:t>
                  </w:r>
                  <w:r>
                    <w:rPr>
                      <w:rFonts w:ascii="Bookman Old Style" w:hAnsi="Bookman Old Style"/>
                      <w:sz w:val="20"/>
                      <w:szCs w:val="24"/>
                    </w:rPr>
                    <w:t xml:space="preserve"> </w:t>
                  </w:r>
                  <w:r w:rsidRPr="00AC2965">
                    <w:rPr>
                      <w:rFonts w:ascii="Bookman Old Style" w:hAnsi="Bookman Old Style"/>
                      <w:sz w:val="20"/>
                      <w:szCs w:val="24"/>
                    </w:rPr>
                    <w:t>Opp</w:t>
                  </w:r>
                  <w:r>
                    <w:rPr>
                      <w:rFonts w:ascii="Bookman Old Style" w:hAnsi="Bookman Old Style"/>
                      <w:sz w:val="20"/>
                      <w:szCs w:val="24"/>
                    </w:rPr>
                    <w:t>osite to</w:t>
                  </w:r>
                  <w:r w:rsidRPr="00AC2965">
                    <w:rPr>
                      <w:rFonts w:ascii="Bookman Old Style" w:hAnsi="Bookman Old Style"/>
                      <w:sz w:val="20"/>
                      <w:szCs w:val="24"/>
                    </w:rPr>
                    <w:t xml:space="preserve"> </w:t>
                  </w:r>
                </w:p>
                <w:p w:rsidR="003E3D29" w:rsidRPr="00AC2965" w:rsidRDefault="003E3D29" w:rsidP="003E3D29">
                  <w:pPr>
                    <w:spacing w:after="0"/>
                    <w:rPr>
                      <w:rFonts w:ascii="Bookman Old Style" w:hAnsi="Bookman Old Style"/>
                      <w:b/>
                      <w:sz w:val="20"/>
                      <w:szCs w:val="24"/>
                    </w:rPr>
                  </w:pPr>
                  <w:r w:rsidRPr="00AC2965">
                    <w:rPr>
                      <w:rFonts w:ascii="Bookman Old Style" w:hAnsi="Bookman Old Style"/>
                      <w:sz w:val="20"/>
                      <w:szCs w:val="24"/>
                    </w:rPr>
                    <w:t>ICICI Bank. Bangalore - 560077</w:t>
                  </w:r>
                </w:p>
                <w:p w:rsidR="003E3D29" w:rsidRDefault="003E3D29" w:rsidP="003E3D29"/>
              </w:txbxContent>
            </v:textbox>
          </v:roundrect>
        </w:pict>
      </w:r>
    </w:p>
    <w:sectPr w:rsidR="00844934" w:rsidRPr="0056149B" w:rsidSect="007B780F">
      <w:footerReference w:type="default" r:id="rId8"/>
      <w:pgSz w:w="11907" w:h="16839" w:code="9"/>
      <w:pgMar w:top="460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791" w:rsidRDefault="006D3791" w:rsidP="00F2104A">
      <w:pPr>
        <w:spacing w:after="0" w:line="240" w:lineRule="auto"/>
      </w:pPr>
      <w:r>
        <w:separator/>
      </w:r>
    </w:p>
  </w:endnote>
  <w:endnote w:type="continuationSeparator" w:id="1">
    <w:p w:rsidR="006D3791" w:rsidRDefault="006D3791" w:rsidP="00F210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i/>
      </w:rPr>
      <w:id w:val="213963"/>
      <w:docPartObj>
        <w:docPartGallery w:val="Page Numbers (Bottom of Page)"/>
        <w:docPartUnique/>
      </w:docPartObj>
    </w:sdtPr>
    <w:sdtContent>
      <w:sdt>
        <w:sdtPr>
          <w:rPr>
            <w:b/>
            <w:i/>
          </w:rPr>
          <w:id w:val="213964"/>
          <w:docPartObj>
            <w:docPartGallery w:val="Page Numbers (Top of Page)"/>
            <w:docPartUnique/>
          </w:docPartObj>
        </w:sdtPr>
        <w:sdtContent>
          <w:p w:rsidR="0066513E" w:rsidRPr="00C047E4" w:rsidRDefault="0066513E">
            <w:pPr>
              <w:pStyle w:val="Footer"/>
              <w:jc w:val="right"/>
              <w:rPr>
                <w:b/>
                <w:i/>
              </w:rPr>
            </w:pPr>
            <w:r w:rsidRPr="00C047E4">
              <w:rPr>
                <w:b/>
                <w:i/>
              </w:rPr>
              <w:t xml:space="preserve">Page </w:t>
            </w:r>
            <w:r w:rsidRPr="00C047E4">
              <w:rPr>
                <w:b/>
                <w:i/>
                <w:sz w:val="24"/>
                <w:szCs w:val="24"/>
              </w:rPr>
              <w:fldChar w:fldCharType="begin"/>
            </w:r>
            <w:r w:rsidRPr="00C047E4">
              <w:rPr>
                <w:b/>
                <w:i/>
              </w:rPr>
              <w:instrText xml:space="preserve"> PAGE </w:instrText>
            </w:r>
            <w:r w:rsidRPr="00C047E4">
              <w:rPr>
                <w:b/>
                <w:i/>
                <w:sz w:val="24"/>
                <w:szCs w:val="24"/>
              </w:rPr>
              <w:fldChar w:fldCharType="separate"/>
            </w:r>
            <w:r w:rsidR="00615805">
              <w:rPr>
                <w:b/>
                <w:i/>
                <w:noProof/>
              </w:rPr>
              <w:t>7</w:t>
            </w:r>
            <w:r w:rsidRPr="00C047E4">
              <w:rPr>
                <w:b/>
                <w:i/>
                <w:sz w:val="24"/>
                <w:szCs w:val="24"/>
              </w:rPr>
              <w:fldChar w:fldCharType="end"/>
            </w:r>
            <w:r w:rsidRPr="00C047E4">
              <w:rPr>
                <w:b/>
                <w:i/>
              </w:rPr>
              <w:t xml:space="preserve"> of </w:t>
            </w:r>
            <w:r w:rsidRPr="00C047E4">
              <w:rPr>
                <w:b/>
                <w:i/>
                <w:sz w:val="24"/>
                <w:szCs w:val="24"/>
              </w:rPr>
              <w:fldChar w:fldCharType="begin"/>
            </w:r>
            <w:r w:rsidRPr="00C047E4">
              <w:rPr>
                <w:b/>
                <w:i/>
              </w:rPr>
              <w:instrText xml:space="preserve"> NUMPAGES  </w:instrText>
            </w:r>
            <w:r w:rsidRPr="00C047E4">
              <w:rPr>
                <w:b/>
                <w:i/>
                <w:sz w:val="24"/>
                <w:szCs w:val="24"/>
              </w:rPr>
              <w:fldChar w:fldCharType="separate"/>
            </w:r>
            <w:r w:rsidR="00615805">
              <w:rPr>
                <w:b/>
                <w:i/>
                <w:noProof/>
              </w:rPr>
              <w:t>10</w:t>
            </w:r>
            <w:r w:rsidRPr="00C047E4">
              <w:rPr>
                <w:b/>
                <w:i/>
                <w:sz w:val="24"/>
                <w:szCs w:val="24"/>
              </w:rPr>
              <w:fldChar w:fldCharType="end"/>
            </w:r>
          </w:p>
        </w:sdtContent>
      </w:sdt>
    </w:sdtContent>
  </w:sdt>
  <w:p w:rsidR="0066513E" w:rsidRPr="00C047E4" w:rsidRDefault="0066513E">
    <w:pPr>
      <w:pStyle w:val="Footer"/>
      <w:rPr>
        <w:b/>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791" w:rsidRDefault="006D3791" w:rsidP="00F2104A">
      <w:pPr>
        <w:spacing w:after="0" w:line="240" w:lineRule="auto"/>
      </w:pPr>
      <w:r>
        <w:separator/>
      </w:r>
    </w:p>
  </w:footnote>
  <w:footnote w:type="continuationSeparator" w:id="1">
    <w:p w:rsidR="006D3791" w:rsidRDefault="006D3791" w:rsidP="00F210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01A7"/>
    <w:multiLevelType w:val="hybridMultilevel"/>
    <w:tmpl w:val="1E56413C"/>
    <w:lvl w:ilvl="0" w:tplc="F0CEBFB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2A1DF5"/>
    <w:multiLevelType w:val="hybridMultilevel"/>
    <w:tmpl w:val="936C118C"/>
    <w:lvl w:ilvl="0" w:tplc="20722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8863CF"/>
    <w:multiLevelType w:val="hybridMultilevel"/>
    <w:tmpl w:val="8924BB78"/>
    <w:lvl w:ilvl="0" w:tplc="0EE01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5B14ED"/>
    <w:multiLevelType w:val="hybridMultilevel"/>
    <w:tmpl w:val="6B56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D2AC9"/>
    <w:multiLevelType w:val="hybridMultilevel"/>
    <w:tmpl w:val="D708C546"/>
    <w:lvl w:ilvl="0" w:tplc="A47E1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FA6301"/>
    <w:multiLevelType w:val="hybridMultilevel"/>
    <w:tmpl w:val="6F3E2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12548"/>
    <w:multiLevelType w:val="hybridMultilevel"/>
    <w:tmpl w:val="D708D6AE"/>
    <w:lvl w:ilvl="0" w:tplc="69541BE4">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5C7084"/>
    <w:multiLevelType w:val="hybridMultilevel"/>
    <w:tmpl w:val="4FEA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510EA"/>
    <w:multiLevelType w:val="hybridMultilevel"/>
    <w:tmpl w:val="4FEA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1D6465"/>
    <w:multiLevelType w:val="hybridMultilevel"/>
    <w:tmpl w:val="BDC85650"/>
    <w:lvl w:ilvl="0" w:tplc="CD967A2E">
      <w:start w:val="1"/>
      <w:numFmt w:val="lowerLetter"/>
      <w:lvlText w:val="%1)"/>
      <w:lvlJc w:val="left"/>
      <w:pPr>
        <w:ind w:left="900" w:hanging="360"/>
      </w:pPr>
      <w:rPr>
        <w:rFonts w:ascii="Bookman Old Style" w:eastAsia="Times New Roman" w:hAnsi="Bookman Old Style" w:cs="Times New Roman" w:hint="default"/>
        <w:color w:val="auto"/>
        <w:sz w:val="2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55490C76"/>
    <w:multiLevelType w:val="hybridMultilevel"/>
    <w:tmpl w:val="D6E010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162962"/>
    <w:multiLevelType w:val="hybridMultilevel"/>
    <w:tmpl w:val="0CDA4D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9490783"/>
    <w:multiLevelType w:val="hybridMultilevel"/>
    <w:tmpl w:val="6B56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628BE"/>
    <w:multiLevelType w:val="hybridMultilevel"/>
    <w:tmpl w:val="B83A1458"/>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5EDD1F44"/>
    <w:multiLevelType w:val="hybridMultilevel"/>
    <w:tmpl w:val="4F2E0674"/>
    <w:lvl w:ilvl="0" w:tplc="E82A5046">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574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108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3DC0B84"/>
    <w:multiLevelType w:val="hybridMultilevel"/>
    <w:tmpl w:val="6B56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5C2E58"/>
    <w:multiLevelType w:val="hybridMultilevel"/>
    <w:tmpl w:val="F5F8D55C"/>
    <w:lvl w:ilvl="0" w:tplc="91CA6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677C44"/>
    <w:multiLevelType w:val="hybridMultilevel"/>
    <w:tmpl w:val="0E66DF40"/>
    <w:lvl w:ilvl="0" w:tplc="49581EF8">
      <w:start w:val="1"/>
      <w:numFmt w:val="upperRoman"/>
      <w:lvlText w:val="%1."/>
      <w:lvlJc w:val="left"/>
      <w:pPr>
        <w:ind w:left="90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5E5D54"/>
    <w:multiLevelType w:val="hybridMultilevel"/>
    <w:tmpl w:val="81B6A9AA"/>
    <w:lvl w:ilvl="0" w:tplc="5B86ADEA">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E1E0674"/>
    <w:multiLevelType w:val="hybridMultilevel"/>
    <w:tmpl w:val="FADEC576"/>
    <w:lvl w:ilvl="0" w:tplc="B63A4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4"/>
  </w:num>
  <w:num w:numId="4">
    <w:abstractNumId w:val="3"/>
  </w:num>
  <w:num w:numId="5">
    <w:abstractNumId w:val="8"/>
  </w:num>
  <w:num w:numId="6">
    <w:abstractNumId w:val="7"/>
  </w:num>
  <w:num w:numId="7">
    <w:abstractNumId w:val="16"/>
  </w:num>
  <w:num w:numId="8">
    <w:abstractNumId w:val="12"/>
  </w:num>
  <w:num w:numId="9">
    <w:abstractNumId w:val="6"/>
  </w:num>
  <w:num w:numId="10">
    <w:abstractNumId w:val="17"/>
  </w:num>
  <w:num w:numId="11">
    <w:abstractNumId w:val="1"/>
  </w:num>
  <w:num w:numId="12">
    <w:abstractNumId w:val="0"/>
  </w:num>
  <w:num w:numId="13">
    <w:abstractNumId w:val="11"/>
  </w:num>
  <w:num w:numId="14">
    <w:abstractNumId w:val="2"/>
  </w:num>
  <w:num w:numId="15">
    <w:abstractNumId w:val="15"/>
  </w:num>
  <w:num w:numId="16">
    <w:abstractNumId w:val="9"/>
  </w:num>
  <w:num w:numId="17">
    <w:abstractNumId w:val="13"/>
  </w:num>
  <w:num w:numId="18">
    <w:abstractNumId w:val="14"/>
  </w:num>
  <w:num w:numId="19">
    <w:abstractNumId w:val="20"/>
  </w:num>
  <w:num w:numId="20">
    <w:abstractNumId w:val="18"/>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D35F0"/>
    <w:rsid w:val="00005C78"/>
    <w:rsid w:val="0002644A"/>
    <w:rsid w:val="000314DF"/>
    <w:rsid w:val="00031ED5"/>
    <w:rsid w:val="00044DA0"/>
    <w:rsid w:val="00047C11"/>
    <w:rsid w:val="00055F3D"/>
    <w:rsid w:val="00056573"/>
    <w:rsid w:val="000926D8"/>
    <w:rsid w:val="000964A7"/>
    <w:rsid w:val="00096AE2"/>
    <w:rsid w:val="00096FED"/>
    <w:rsid w:val="00097D3C"/>
    <w:rsid w:val="000B106E"/>
    <w:rsid w:val="000E080A"/>
    <w:rsid w:val="000E7AD0"/>
    <w:rsid w:val="000F076C"/>
    <w:rsid w:val="00101A41"/>
    <w:rsid w:val="00102031"/>
    <w:rsid w:val="00112AED"/>
    <w:rsid w:val="00113ABD"/>
    <w:rsid w:val="001175B3"/>
    <w:rsid w:val="00140558"/>
    <w:rsid w:val="001458FB"/>
    <w:rsid w:val="00152E5E"/>
    <w:rsid w:val="00156D3A"/>
    <w:rsid w:val="001729FF"/>
    <w:rsid w:val="001840E5"/>
    <w:rsid w:val="00192191"/>
    <w:rsid w:val="001A3A75"/>
    <w:rsid w:val="001B4FEE"/>
    <w:rsid w:val="001C2957"/>
    <w:rsid w:val="001C4D1E"/>
    <w:rsid w:val="001D4F36"/>
    <w:rsid w:val="001D77EE"/>
    <w:rsid w:val="001E1922"/>
    <w:rsid w:val="001E6C9D"/>
    <w:rsid w:val="001E74B9"/>
    <w:rsid w:val="001F2C79"/>
    <w:rsid w:val="001F370D"/>
    <w:rsid w:val="00206CD3"/>
    <w:rsid w:val="00214403"/>
    <w:rsid w:val="00221455"/>
    <w:rsid w:val="002248F8"/>
    <w:rsid w:val="002253FD"/>
    <w:rsid w:val="00227DAD"/>
    <w:rsid w:val="00232049"/>
    <w:rsid w:val="00233A8F"/>
    <w:rsid w:val="00233ABC"/>
    <w:rsid w:val="0024049F"/>
    <w:rsid w:val="00243E79"/>
    <w:rsid w:val="00250528"/>
    <w:rsid w:val="002521D2"/>
    <w:rsid w:val="0025584B"/>
    <w:rsid w:val="00263180"/>
    <w:rsid w:val="00266249"/>
    <w:rsid w:val="00267DDB"/>
    <w:rsid w:val="00270F90"/>
    <w:rsid w:val="00271388"/>
    <w:rsid w:val="00277E3D"/>
    <w:rsid w:val="00282D26"/>
    <w:rsid w:val="00283978"/>
    <w:rsid w:val="002919EE"/>
    <w:rsid w:val="002A07ED"/>
    <w:rsid w:val="002A5265"/>
    <w:rsid w:val="002B4EA6"/>
    <w:rsid w:val="002C2414"/>
    <w:rsid w:val="002C491A"/>
    <w:rsid w:val="002D306F"/>
    <w:rsid w:val="002D35F0"/>
    <w:rsid w:val="002D3932"/>
    <w:rsid w:val="002D6C7C"/>
    <w:rsid w:val="002F7D29"/>
    <w:rsid w:val="0030298F"/>
    <w:rsid w:val="00304048"/>
    <w:rsid w:val="0031110E"/>
    <w:rsid w:val="00314D84"/>
    <w:rsid w:val="00331F3B"/>
    <w:rsid w:val="003341B3"/>
    <w:rsid w:val="00350F60"/>
    <w:rsid w:val="003613F6"/>
    <w:rsid w:val="00365963"/>
    <w:rsid w:val="00367258"/>
    <w:rsid w:val="00382384"/>
    <w:rsid w:val="0039383D"/>
    <w:rsid w:val="003945BC"/>
    <w:rsid w:val="003975AC"/>
    <w:rsid w:val="003A2813"/>
    <w:rsid w:val="003A4578"/>
    <w:rsid w:val="003A53A2"/>
    <w:rsid w:val="003C07A0"/>
    <w:rsid w:val="003C0FF5"/>
    <w:rsid w:val="003C1276"/>
    <w:rsid w:val="003C22A7"/>
    <w:rsid w:val="003D441D"/>
    <w:rsid w:val="003D7FD3"/>
    <w:rsid w:val="003E3D29"/>
    <w:rsid w:val="003E3D88"/>
    <w:rsid w:val="004170A5"/>
    <w:rsid w:val="0043018F"/>
    <w:rsid w:val="00440B8B"/>
    <w:rsid w:val="00442429"/>
    <w:rsid w:val="00443ADF"/>
    <w:rsid w:val="0045012A"/>
    <w:rsid w:val="00454584"/>
    <w:rsid w:val="00456DB7"/>
    <w:rsid w:val="00464D3D"/>
    <w:rsid w:val="004710F8"/>
    <w:rsid w:val="004746AF"/>
    <w:rsid w:val="00481BC2"/>
    <w:rsid w:val="00485A27"/>
    <w:rsid w:val="00486141"/>
    <w:rsid w:val="004961A7"/>
    <w:rsid w:val="004A0AB4"/>
    <w:rsid w:val="004B5ECA"/>
    <w:rsid w:val="004C1922"/>
    <w:rsid w:val="004C4AD2"/>
    <w:rsid w:val="004D02F6"/>
    <w:rsid w:val="004D1237"/>
    <w:rsid w:val="004D251E"/>
    <w:rsid w:val="004D641E"/>
    <w:rsid w:val="004E3750"/>
    <w:rsid w:val="0051226B"/>
    <w:rsid w:val="00513BBF"/>
    <w:rsid w:val="00517D34"/>
    <w:rsid w:val="00530A48"/>
    <w:rsid w:val="00532382"/>
    <w:rsid w:val="005370A2"/>
    <w:rsid w:val="005510D0"/>
    <w:rsid w:val="00555877"/>
    <w:rsid w:val="0055663B"/>
    <w:rsid w:val="00557B13"/>
    <w:rsid w:val="0056149B"/>
    <w:rsid w:val="0056715D"/>
    <w:rsid w:val="00576584"/>
    <w:rsid w:val="00577CE9"/>
    <w:rsid w:val="0058310A"/>
    <w:rsid w:val="00590A29"/>
    <w:rsid w:val="00592554"/>
    <w:rsid w:val="005B5B66"/>
    <w:rsid w:val="005B671F"/>
    <w:rsid w:val="005C63FF"/>
    <w:rsid w:val="005D13E4"/>
    <w:rsid w:val="005D398B"/>
    <w:rsid w:val="005D609F"/>
    <w:rsid w:val="005E6B43"/>
    <w:rsid w:val="005E6CAF"/>
    <w:rsid w:val="005F0332"/>
    <w:rsid w:val="005F4C23"/>
    <w:rsid w:val="00600018"/>
    <w:rsid w:val="006040F4"/>
    <w:rsid w:val="00604473"/>
    <w:rsid w:val="00605EB8"/>
    <w:rsid w:val="00606B08"/>
    <w:rsid w:val="0060730E"/>
    <w:rsid w:val="0061432F"/>
    <w:rsid w:val="0061570B"/>
    <w:rsid w:val="00615805"/>
    <w:rsid w:val="00620057"/>
    <w:rsid w:val="00622D0B"/>
    <w:rsid w:val="006437C6"/>
    <w:rsid w:val="00651CA3"/>
    <w:rsid w:val="006532A0"/>
    <w:rsid w:val="00655276"/>
    <w:rsid w:val="00662EB5"/>
    <w:rsid w:val="00664886"/>
    <w:rsid w:val="0066513E"/>
    <w:rsid w:val="006665A9"/>
    <w:rsid w:val="00676476"/>
    <w:rsid w:val="0068131D"/>
    <w:rsid w:val="00681D8B"/>
    <w:rsid w:val="00681F34"/>
    <w:rsid w:val="00683036"/>
    <w:rsid w:val="006927B5"/>
    <w:rsid w:val="0069463F"/>
    <w:rsid w:val="006A03AF"/>
    <w:rsid w:val="006A1063"/>
    <w:rsid w:val="006B3129"/>
    <w:rsid w:val="006C195D"/>
    <w:rsid w:val="006C2BD9"/>
    <w:rsid w:val="006D3791"/>
    <w:rsid w:val="006F033E"/>
    <w:rsid w:val="006F4067"/>
    <w:rsid w:val="00704878"/>
    <w:rsid w:val="00711E32"/>
    <w:rsid w:val="00715B11"/>
    <w:rsid w:val="00717E4F"/>
    <w:rsid w:val="00721E24"/>
    <w:rsid w:val="007244A2"/>
    <w:rsid w:val="00726495"/>
    <w:rsid w:val="00733917"/>
    <w:rsid w:val="0075787F"/>
    <w:rsid w:val="00760E9D"/>
    <w:rsid w:val="007749F2"/>
    <w:rsid w:val="00780FCA"/>
    <w:rsid w:val="0078217D"/>
    <w:rsid w:val="007934FE"/>
    <w:rsid w:val="00795231"/>
    <w:rsid w:val="007B780F"/>
    <w:rsid w:val="007C75FA"/>
    <w:rsid w:val="007D26EF"/>
    <w:rsid w:val="007D48C8"/>
    <w:rsid w:val="007E5EA6"/>
    <w:rsid w:val="007F4728"/>
    <w:rsid w:val="00806C44"/>
    <w:rsid w:val="00821031"/>
    <w:rsid w:val="00824817"/>
    <w:rsid w:val="00827A86"/>
    <w:rsid w:val="00835927"/>
    <w:rsid w:val="00844934"/>
    <w:rsid w:val="00846838"/>
    <w:rsid w:val="0084792B"/>
    <w:rsid w:val="00847FDA"/>
    <w:rsid w:val="00850BEE"/>
    <w:rsid w:val="00852B82"/>
    <w:rsid w:val="008601F6"/>
    <w:rsid w:val="00861000"/>
    <w:rsid w:val="00861839"/>
    <w:rsid w:val="00864211"/>
    <w:rsid w:val="00866F38"/>
    <w:rsid w:val="008721BD"/>
    <w:rsid w:val="008742F1"/>
    <w:rsid w:val="00876AC0"/>
    <w:rsid w:val="008A13F5"/>
    <w:rsid w:val="008A7922"/>
    <w:rsid w:val="008D18D1"/>
    <w:rsid w:val="008D2811"/>
    <w:rsid w:val="008E01BD"/>
    <w:rsid w:val="008E5A97"/>
    <w:rsid w:val="008F5627"/>
    <w:rsid w:val="008F7B11"/>
    <w:rsid w:val="009037D6"/>
    <w:rsid w:val="0090536E"/>
    <w:rsid w:val="0091684D"/>
    <w:rsid w:val="00920C61"/>
    <w:rsid w:val="00920E26"/>
    <w:rsid w:val="00922573"/>
    <w:rsid w:val="00922E9C"/>
    <w:rsid w:val="0092547B"/>
    <w:rsid w:val="00931C10"/>
    <w:rsid w:val="009333C1"/>
    <w:rsid w:val="00935730"/>
    <w:rsid w:val="0095102E"/>
    <w:rsid w:val="00964070"/>
    <w:rsid w:val="0096684A"/>
    <w:rsid w:val="0097327B"/>
    <w:rsid w:val="009778F9"/>
    <w:rsid w:val="00977C78"/>
    <w:rsid w:val="00986321"/>
    <w:rsid w:val="00992CB7"/>
    <w:rsid w:val="009952E3"/>
    <w:rsid w:val="009A3150"/>
    <w:rsid w:val="009A5E95"/>
    <w:rsid w:val="009B7909"/>
    <w:rsid w:val="009D5795"/>
    <w:rsid w:val="009E4CDB"/>
    <w:rsid w:val="00A16DA0"/>
    <w:rsid w:val="00A379FE"/>
    <w:rsid w:val="00A43199"/>
    <w:rsid w:val="00A4638C"/>
    <w:rsid w:val="00A72756"/>
    <w:rsid w:val="00A748C9"/>
    <w:rsid w:val="00A7533A"/>
    <w:rsid w:val="00A755DC"/>
    <w:rsid w:val="00A847FC"/>
    <w:rsid w:val="00A87B39"/>
    <w:rsid w:val="00AA02F4"/>
    <w:rsid w:val="00AA4131"/>
    <w:rsid w:val="00AC50AA"/>
    <w:rsid w:val="00AC7595"/>
    <w:rsid w:val="00AD22B9"/>
    <w:rsid w:val="00AE4167"/>
    <w:rsid w:val="00AE5EFA"/>
    <w:rsid w:val="00AF66D3"/>
    <w:rsid w:val="00AF6BB9"/>
    <w:rsid w:val="00B12198"/>
    <w:rsid w:val="00B16219"/>
    <w:rsid w:val="00B1632C"/>
    <w:rsid w:val="00B21772"/>
    <w:rsid w:val="00B350BF"/>
    <w:rsid w:val="00B376C3"/>
    <w:rsid w:val="00B43A0F"/>
    <w:rsid w:val="00B44A1A"/>
    <w:rsid w:val="00B4748A"/>
    <w:rsid w:val="00B50AEE"/>
    <w:rsid w:val="00B618EC"/>
    <w:rsid w:val="00B71FB9"/>
    <w:rsid w:val="00B80B29"/>
    <w:rsid w:val="00B82E6A"/>
    <w:rsid w:val="00B833FD"/>
    <w:rsid w:val="00B8363E"/>
    <w:rsid w:val="00BB008D"/>
    <w:rsid w:val="00BB064A"/>
    <w:rsid w:val="00BB392B"/>
    <w:rsid w:val="00BE37AC"/>
    <w:rsid w:val="00BF00A8"/>
    <w:rsid w:val="00BF1707"/>
    <w:rsid w:val="00BF2AC8"/>
    <w:rsid w:val="00BF4870"/>
    <w:rsid w:val="00C047E4"/>
    <w:rsid w:val="00C12361"/>
    <w:rsid w:val="00C12C1D"/>
    <w:rsid w:val="00C140AE"/>
    <w:rsid w:val="00C167A0"/>
    <w:rsid w:val="00C27333"/>
    <w:rsid w:val="00C32B81"/>
    <w:rsid w:val="00C35365"/>
    <w:rsid w:val="00C56A7E"/>
    <w:rsid w:val="00C5786F"/>
    <w:rsid w:val="00C62D18"/>
    <w:rsid w:val="00C64AA1"/>
    <w:rsid w:val="00C65D42"/>
    <w:rsid w:val="00C67336"/>
    <w:rsid w:val="00C71259"/>
    <w:rsid w:val="00C7737F"/>
    <w:rsid w:val="00C84D76"/>
    <w:rsid w:val="00C91308"/>
    <w:rsid w:val="00CA0EF1"/>
    <w:rsid w:val="00CB4289"/>
    <w:rsid w:val="00CB5398"/>
    <w:rsid w:val="00CB5FDE"/>
    <w:rsid w:val="00CB7202"/>
    <w:rsid w:val="00CB7DBB"/>
    <w:rsid w:val="00CD375F"/>
    <w:rsid w:val="00CD5B3C"/>
    <w:rsid w:val="00CD5DE4"/>
    <w:rsid w:val="00CE235D"/>
    <w:rsid w:val="00CE79E5"/>
    <w:rsid w:val="00CF1897"/>
    <w:rsid w:val="00CF60CF"/>
    <w:rsid w:val="00D00164"/>
    <w:rsid w:val="00D043F1"/>
    <w:rsid w:val="00D13FCE"/>
    <w:rsid w:val="00D14F7F"/>
    <w:rsid w:val="00D22C4D"/>
    <w:rsid w:val="00D4324F"/>
    <w:rsid w:val="00D44B6C"/>
    <w:rsid w:val="00D4546E"/>
    <w:rsid w:val="00D544FE"/>
    <w:rsid w:val="00D5518C"/>
    <w:rsid w:val="00D617CB"/>
    <w:rsid w:val="00D7294E"/>
    <w:rsid w:val="00D73167"/>
    <w:rsid w:val="00D804D1"/>
    <w:rsid w:val="00D840A7"/>
    <w:rsid w:val="00D87D6A"/>
    <w:rsid w:val="00D93047"/>
    <w:rsid w:val="00D94550"/>
    <w:rsid w:val="00DA0941"/>
    <w:rsid w:val="00DA62E8"/>
    <w:rsid w:val="00DB04FE"/>
    <w:rsid w:val="00DB0558"/>
    <w:rsid w:val="00DB4839"/>
    <w:rsid w:val="00DB5F60"/>
    <w:rsid w:val="00DB6FC0"/>
    <w:rsid w:val="00DC3902"/>
    <w:rsid w:val="00DC629B"/>
    <w:rsid w:val="00DD05CF"/>
    <w:rsid w:val="00DE6377"/>
    <w:rsid w:val="00DE6977"/>
    <w:rsid w:val="00DF65CE"/>
    <w:rsid w:val="00E13EE2"/>
    <w:rsid w:val="00E1534C"/>
    <w:rsid w:val="00E20E1E"/>
    <w:rsid w:val="00E24995"/>
    <w:rsid w:val="00E41110"/>
    <w:rsid w:val="00E4660C"/>
    <w:rsid w:val="00E55E6A"/>
    <w:rsid w:val="00E819E7"/>
    <w:rsid w:val="00E83DF9"/>
    <w:rsid w:val="00E8568D"/>
    <w:rsid w:val="00E96004"/>
    <w:rsid w:val="00E97A4E"/>
    <w:rsid w:val="00EA26F3"/>
    <w:rsid w:val="00EB0D03"/>
    <w:rsid w:val="00EB5184"/>
    <w:rsid w:val="00EB54B7"/>
    <w:rsid w:val="00EB5E23"/>
    <w:rsid w:val="00EC4F03"/>
    <w:rsid w:val="00EC59CE"/>
    <w:rsid w:val="00ED5E7B"/>
    <w:rsid w:val="00ED7A69"/>
    <w:rsid w:val="00EE24D2"/>
    <w:rsid w:val="00EE3BAA"/>
    <w:rsid w:val="00EE53CC"/>
    <w:rsid w:val="00EE6B0F"/>
    <w:rsid w:val="00EF0E32"/>
    <w:rsid w:val="00F07DE1"/>
    <w:rsid w:val="00F104CD"/>
    <w:rsid w:val="00F17BDD"/>
    <w:rsid w:val="00F2104A"/>
    <w:rsid w:val="00F34979"/>
    <w:rsid w:val="00F356C2"/>
    <w:rsid w:val="00F37C50"/>
    <w:rsid w:val="00F509CF"/>
    <w:rsid w:val="00F521BA"/>
    <w:rsid w:val="00F733F2"/>
    <w:rsid w:val="00F91AAC"/>
    <w:rsid w:val="00F9342B"/>
    <w:rsid w:val="00F946C0"/>
    <w:rsid w:val="00FA2F20"/>
    <w:rsid w:val="00FA2FDA"/>
    <w:rsid w:val="00FC0835"/>
    <w:rsid w:val="00FE1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F0"/>
    <w:pPr>
      <w:ind w:left="720"/>
      <w:contextualSpacing/>
    </w:pPr>
  </w:style>
  <w:style w:type="paragraph" w:styleId="BodyText">
    <w:name w:val="Body Text"/>
    <w:basedOn w:val="Normal"/>
    <w:link w:val="BodyTextChar"/>
    <w:semiHidden/>
    <w:rsid w:val="00D94550"/>
    <w:pPr>
      <w:spacing w:after="0" w:line="240" w:lineRule="auto"/>
      <w:jc w:val="both"/>
    </w:pPr>
    <w:rPr>
      <w:rFonts w:ascii="Bookman Old Style" w:eastAsia="Times New Roman" w:hAnsi="Bookman Old Style" w:cs="Times New Roman"/>
      <w:sz w:val="24"/>
      <w:szCs w:val="20"/>
    </w:rPr>
  </w:style>
  <w:style w:type="character" w:customStyle="1" w:styleId="BodyTextChar">
    <w:name w:val="Body Text Char"/>
    <w:basedOn w:val="DefaultParagraphFont"/>
    <w:link w:val="BodyText"/>
    <w:semiHidden/>
    <w:rsid w:val="00D94550"/>
    <w:rPr>
      <w:rFonts w:ascii="Bookman Old Style" w:eastAsia="Times New Roman" w:hAnsi="Bookman Old Style" w:cs="Times New Roman"/>
      <w:sz w:val="24"/>
      <w:szCs w:val="20"/>
    </w:rPr>
  </w:style>
  <w:style w:type="paragraph" w:styleId="Header">
    <w:name w:val="header"/>
    <w:basedOn w:val="Normal"/>
    <w:link w:val="HeaderChar"/>
    <w:uiPriority w:val="99"/>
    <w:unhideWhenUsed/>
    <w:rsid w:val="00F21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04A"/>
  </w:style>
  <w:style w:type="paragraph" w:styleId="Footer">
    <w:name w:val="footer"/>
    <w:basedOn w:val="Normal"/>
    <w:link w:val="FooterChar"/>
    <w:uiPriority w:val="99"/>
    <w:unhideWhenUsed/>
    <w:rsid w:val="00F21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04A"/>
  </w:style>
  <w:style w:type="paragraph" w:styleId="BalloonText">
    <w:name w:val="Balloon Text"/>
    <w:basedOn w:val="Normal"/>
    <w:link w:val="BalloonTextChar"/>
    <w:uiPriority w:val="99"/>
    <w:semiHidden/>
    <w:unhideWhenUsed/>
    <w:rsid w:val="00F21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04A"/>
    <w:rPr>
      <w:rFonts w:ascii="Tahoma" w:hAnsi="Tahoma" w:cs="Tahoma"/>
      <w:sz w:val="16"/>
      <w:szCs w:val="16"/>
    </w:rPr>
  </w:style>
  <w:style w:type="table" w:styleId="TableGrid">
    <w:name w:val="Table Grid"/>
    <w:basedOn w:val="TableNormal"/>
    <w:uiPriority w:val="59"/>
    <w:rsid w:val="008449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844934"/>
    <w:rPr>
      <w:i/>
      <w:iCs/>
      <w:color w:val="808080" w:themeColor="text1" w:themeTint="7F"/>
    </w:rPr>
  </w:style>
  <w:style w:type="character" w:styleId="IntenseEmphasis">
    <w:name w:val="Intense Emphasis"/>
    <w:basedOn w:val="DefaultParagraphFont"/>
    <w:uiPriority w:val="21"/>
    <w:qFormat/>
    <w:rsid w:val="00844934"/>
    <w:rPr>
      <w:b/>
      <w:bCs/>
      <w:i/>
      <w:iCs/>
      <w:color w:val="4F81BD" w:themeColor="accent1"/>
    </w:rPr>
  </w:style>
  <w:style w:type="character" w:styleId="Strong">
    <w:name w:val="Strong"/>
    <w:basedOn w:val="DefaultParagraphFont"/>
    <w:uiPriority w:val="22"/>
    <w:qFormat/>
    <w:rsid w:val="0084493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024DD-AFA8-4E23-AD6D-871E74F2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10</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Absolute law</dc:creator>
  <cp:keywords/>
  <dc:description/>
  <cp:lastModifiedBy>Absolute Law</cp:lastModifiedBy>
  <cp:revision>195</cp:revision>
  <cp:lastPrinted>2018-01-18T21:24:00Z</cp:lastPrinted>
  <dcterms:created xsi:type="dcterms:W3CDTF">2017-12-10T09:48:00Z</dcterms:created>
  <dcterms:modified xsi:type="dcterms:W3CDTF">2022-04-02T14:59:00Z</dcterms:modified>
</cp:coreProperties>
</file>