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Mariya Aiman Inayatulla Khan</w:t>
      </w:r>
    </w:p>
    <w:p>
      <w:r>
        <w:rPr>
          <w:b/>
        </w:rPr>
        <w:t>Jalgaon, Maharashtra</w:t>
        <w:br/>
      </w:r>
      <w:r>
        <w:t>Phone: +91 7385318464</w:t>
        <w:br/>
        <w:t>Email: khanmariyaa06@gmail.com</w:t>
        <w:br/>
        <w:t>LinkedIn: https://www.linkedin.com/in/mariya-khan-70728834b</w:t>
      </w:r>
    </w:p>
    <w:p>
      <w:pPr>
        <w:pStyle w:val="Heading2"/>
      </w:pPr>
      <w:r>
        <w:t>Career Objective</w:t>
      </w:r>
    </w:p>
    <w:p>
      <w:r>
        <w:t>Motivated BCA student seeking an entry-level IT role to apply programming, web development, and problem-solving skills while contributing to innovative projects.</w:t>
      </w:r>
    </w:p>
    <w:p>
      <w:pPr>
        <w:pStyle w:val="Heading2"/>
      </w:pPr>
      <w:r>
        <w:t>Technical Skills</w:t>
      </w:r>
    </w:p>
    <w:p>
      <w:r>
        <w:t>• Python</w:t>
        <w:br/>
        <w:t>• C++</w:t>
        <w:br/>
        <w:t>• VS Code</w:t>
        <w:br/>
        <w:t>• Basic Web Development (HTML/CSS)</w:t>
        <w:br/>
        <w:t>• Problem Solving</w:t>
      </w:r>
    </w:p>
    <w:p>
      <w:pPr>
        <w:pStyle w:val="Heading2"/>
      </w:pPr>
      <w:r>
        <w:t>Education</w:t>
      </w:r>
    </w:p>
    <w:p>
      <w:r>
        <w:t>Bachelor of Computer Applications (2024–2027)</w:t>
        <w:br/>
        <w:t>GH Raisoni College of Engineering and Management, Jalgaon</w:t>
        <w:br/>
        <w:br/>
        <w:t>HSC (2024) – 65.50%</w:t>
        <w:br/>
        <w:t>SSC (2022) – 82.40%</w:t>
      </w:r>
    </w:p>
    <w:p>
      <w:pPr>
        <w:pStyle w:val="Heading2"/>
      </w:pPr>
      <w:r>
        <w:t>Project</w:t>
      </w:r>
    </w:p>
    <w:p>
      <w:r>
        <w:t>College Connect (In Progress)</w:t>
        <w:br/>
        <w:t>Developing a student portal using AI with features such as student interaction, information sharing, and academic support.</w:t>
      </w:r>
    </w:p>
    <w:p>
      <w:pPr>
        <w:pStyle w:val="Heading2"/>
      </w:pPr>
      <w:r>
        <w:t>Certifications</w:t>
      </w:r>
    </w:p>
    <w:p>
      <w:r>
        <w:t>• Python for Beginners – Coursera (2025)</w:t>
        <w:br/>
        <w:t>• C++ (2025)</w:t>
      </w:r>
    </w:p>
    <w:p>
      <w:pPr>
        <w:pStyle w:val="Heading2"/>
      </w:pPr>
      <w:r>
        <w:t>Soft Skills</w:t>
      </w:r>
    </w:p>
    <w:p>
      <w:r>
        <w:t>• Quick Learner</w:t>
        <w:br/>
        <w:t>• Communication</w:t>
        <w:br/>
        <w:t>• Teamwork</w:t>
        <w:br/>
        <w:t>• Adaptability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