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D579F" w:rsidRPr="009D579F" w:rsidRDefault="009D579F" w:rsidP="009D579F">
      <w:pPr>
        <w:jc w:val="center"/>
        <w:rPr>
          <w:rFonts w:ascii="Times New Roman" w:hAnsi="Times New Roman" w:cs="Times New Roman"/>
          <w:b/>
          <w:sz w:val="32"/>
          <w:szCs w:val="32"/>
        </w:rPr>
      </w:pPr>
      <w:r w:rsidRPr="009D579F">
        <w:rPr>
          <w:rFonts w:ascii="Times New Roman" w:hAnsi="Times New Roman" w:cs="Times New Roman"/>
          <w:b/>
          <w:sz w:val="32"/>
          <w:szCs w:val="32"/>
        </w:rPr>
        <w:t>AZURE Active Directory</w:t>
      </w:r>
    </w:p>
    <w:p w:rsidR="009D579F" w:rsidRDefault="009D579F" w:rsidP="003B589C">
      <w:pPr>
        <w:rPr>
          <w:rFonts w:ascii="Times New Roman" w:hAnsi="Times New Roman" w:cs="Times New Roman"/>
        </w:rPr>
      </w:pPr>
    </w:p>
    <w:p w:rsidR="009D579F" w:rsidRDefault="009D579F" w:rsidP="003B589C">
      <w:pPr>
        <w:rPr>
          <w:rFonts w:ascii="Times New Roman" w:hAnsi="Times New Roman" w:cs="Times New Roman"/>
        </w:rPr>
      </w:pPr>
    </w:p>
    <w:p w:rsidR="003B589C" w:rsidRPr="003B589C" w:rsidRDefault="003B589C" w:rsidP="003B589C">
      <w:pPr>
        <w:rPr>
          <w:rFonts w:ascii="Times New Roman" w:hAnsi="Times New Roman" w:cs="Times New Roman"/>
        </w:rPr>
      </w:pPr>
      <w:proofErr w:type="spellStart"/>
      <w:r w:rsidRPr="003B589C">
        <w:rPr>
          <w:rFonts w:ascii="Times New Roman" w:hAnsi="Times New Roman" w:cs="Times New Roman"/>
        </w:rPr>
        <w:t>PoC</w:t>
      </w:r>
      <w:proofErr w:type="spellEnd"/>
      <w:r w:rsidRPr="003B589C">
        <w:rPr>
          <w:rFonts w:ascii="Times New Roman" w:hAnsi="Times New Roman" w:cs="Times New Roman"/>
        </w:rPr>
        <w:t xml:space="preserve"> (Proof </w:t>
      </w:r>
      <w:proofErr w:type="gramStart"/>
      <w:r w:rsidRPr="003B589C">
        <w:rPr>
          <w:rFonts w:ascii="Times New Roman" w:hAnsi="Times New Roman" w:cs="Times New Roman"/>
        </w:rPr>
        <w:t>Of</w:t>
      </w:r>
      <w:proofErr w:type="gramEnd"/>
      <w:r w:rsidRPr="003B589C">
        <w:rPr>
          <w:rFonts w:ascii="Times New Roman" w:hAnsi="Times New Roman" w:cs="Times New Roman"/>
        </w:rPr>
        <w:t xml:space="preserve"> Concept)</w:t>
      </w:r>
    </w:p>
    <w:p w:rsidR="003B589C" w:rsidRPr="003B589C" w:rsidRDefault="003B589C" w:rsidP="003B589C">
      <w:pPr>
        <w:rPr>
          <w:rFonts w:ascii="Times New Roman" w:hAnsi="Times New Roman" w:cs="Times New Roman"/>
        </w:rPr>
      </w:pPr>
      <w:r w:rsidRPr="003B589C">
        <w:rPr>
          <w:rFonts w:ascii="Times New Roman" w:hAnsi="Times New Roman" w:cs="Times New Roman"/>
        </w:rPr>
        <w:t>---------------------</w:t>
      </w:r>
    </w:p>
    <w:p w:rsidR="003B589C" w:rsidRPr="003B589C" w:rsidRDefault="003B589C" w:rsidP="003B589C">
      <w:pPr>
        <w:rPr>
          <w:rFonts w:ascii="Times New Roman" w:hAnsi="Times New Roman" w:cs="Times New Roman"/>
        </w:rPr>
      </w:pPr>
      <w:r w:rsidRPr="003B589C">
        <w:rPr>
          <w:rFonts w:ascii="Times New Roman" w:hAnsi="Times New Roman" w:cs="Times New Roman"/>
        </w:rPr>
        <w:t>Steps:</w:t>
      </w:r>
    </w:p>
    <w:p w:rsidR="003B589C" w:rsidRPr="003B589C" w:rsidRDefault="003B589C" w:rsidP="003B589C">
      <w:pPr>
        <w:rPr>
          <w:rFonts w:ascii="Times New Roman" w:hAnsi="Times New Roman" w:cs="Times New Roman"/>
        </w:rPr>
      </w:pPr>
      <w:r w:rsidRPr="003B589C">
        <w:rPr>
          <w:rFonts w:ascii="Times New Roman" w:hAnsi="Times New Roman" w:cs="Times New Roman"/>
        </w:rPr>
        <w:t>1. Create Azure id - Free account - done</w:t>
      </w:r>
    </w:p>
    <w:p w:rsidR="003B589C" w:rsidRPr="003B589C" w:rsidRDefault="003B589C" w:rsidP="003B589C">
      <w:pPr>
        <w:rPr>
          <w:rFonts w:ascii="Times New Roman" w:hAnsi="Times New Roman" w:cs="Times New Roman"/>
        </w:rPr>
      </w:pPr>
      <w:r w:rsidRPr="003B589C">
        <w:rPr>
          <w:rFonts w:ascii="Times New Roman" w:hAnsi="Times New Roman" w:cs="Times New Roman"/>
        </w:rPr>
        <w:tab/>
        <w:t>close the services as soon as you are over with it</w:t>
      </w:r>
      <w:r w:rsidR="009D579F">
        <w:rPr>
          <w:rFonts w:ascii="Times New Roman" w:hAnsi="Times New Roman" w:cs="Times New Roman"/>
        </w:rPr>
        <w:t xml:space="preserve"> – log out</w:t>
      </w:r>
    </w:p>
    <w:p w:rsidR="003B589C" w:rsidRPr="003B589C" w:rsidRDefault="003B589C" w:rsidP="003B589C">
      <w:pPr>
        <w:rPr>
          <w:rFonts w:ascii="Times New Roman" w:hAnsi="Times New Roman" w:cs="Times New Roman"/>
        </w:rPr>
      </w:pPr>
      <w:r w:rsidRPr="003B589C">
        <w:rPr>
          <w:rFonts w:ascii="Times New Roman" w:hAnsi="Times New Roman" w:cs="Times New Roman"/>
        </w:rPr>
        <w:t>2. Azure Active Directory/AD</w:t>
      </w:r>
    </w:p>
    <w:p w:rsidR="003B589C" w:rsidRPr="009D579F" w:rsidRDefault="003B589C" w:rsidP="009D579F">
      <w:pPr>
        <w:pStyle w:val="ListParagraph"/>
        <w:numPr>
          <w:ilvl w:val="0"/>
          <w:numId w:val="1"/>
        </w:numPr>
        <w:rPr>
          <w:rFonts w:ascii="Times New Roman" w:hAnsi="Times New Roman" w:cs="Times New Roman"/>
        </w:rPr>
      </w:pPr>
      <w:r w:rsidRPr="009D579F">
        <w:rPr>
          <w:rFonts w:ascii="Times New Roman" w:hAnsi="Times New Roman" w:cs="Times New Roman"/>
        </w:rPr>
        <w:t>What is this? - done</w:t>
      </w:r>
    </w:p>
    <w:p w:rsidR="003B589C" w:rsidRPr="009D579F" w:rsidRDefault="003B589C" w:rsidP="009D579F">
      <w:pPr>
        <w:pStyle w:val="ListParagraph"/>
        <w:numPr>
          <w:ilvl w:val="0"/>
          <w:numId w:val="1"/>
        </w:numPr>
        <w:rPr>
          <w:rFonts w:ascii="Times New Roman" w:hAnsi="Times New Roman" w:cs="Times New Roman"/>
        </w:rPr>
      </w:pPr>
      <w:r w:rsidRPr="009D579F">
        <w:rPr>
          <w:rFonts w:ascii="Times New Roman" w:hAnsi="Times New Roman" w:cs="Times New Roman"/>
        </w:rPr>
        <w:t xml:space="preserve">How to integrate with Java? - </w:t>
      </w:r>
      <w:r w:rsidR="0054336F">
        <w:rPr>
          <w:rFonts w:ascii="Times New Roman" w:hAnsi="Times New Roman" w:cs="Times New Roman"/>
        </w:rPr>
        <w:t>done</w:t>
      </w:r>
    </w:p>
    <w:p w:rsidR="00341BDD" w:rsidRDefault="00341BDD" w:rsidP="009D579F">
      <w:pPr>
        <w:pStyle w:val="ListParagraph"/>
        <w:numPr>
          <w:ilvl w:val="0"/>
          <w:numId w:val="1"/>
        </w:numPr>
        <w:rPr>
          <w:rFonts w:ascii="Times New Roman" w:hAnsi="Times New Roman" w:cs="Times New Roman"/>
        </w:rPr>
      </w:pPr>
      <w:r w:rsidRPr="009D579F">
        <w:rPr>
          <w:rFonts w:ascii="Times New Roman" w:hAnsi="Times New Roman" w:cs="Times New Roman"/>
        </w:rPr>
        <w:t>Authentication with AAD</w:t>
      </w:r>
      <w:r w:rsidR="009D579F">
        <w:rPr>
          <w:rFonts w:ascii="Times New Roman" w:hAnsi="Times New Roman" w:cs="Times New Roman"/>
        </w:rPr>
        <w:t xml:space="preserve"> using java</w:t>
      </w:r>
      <w:r w:rsidRPr="009D579F">
        <w:rPr>
          <w:rFonts w:ascii="Times New Roman" w:hAnsi="Times New Roman" w:cs="Times New Roman"/>
        </w:rPr>
        <w:t xml:space="preserve"> </w:t>
      </w:r>
      <w:r w:rsidR="00865FFD">
        <w:rPr>
          <w:rFonts w:ascii="Times New Roman" w:hAnsi="Times New Roman" w:cs="Times New Roman"/>
        </w:rPr>
        <w:t>–</w:t>
      </w:r>
      <w:r w:rsidRPr="009D579F">
        <w:rPr>
          <w:rFonts w:ascii="Times New Roman" w:hAnsi="Times New Roman" w:cs="Times New Roman"/>
        </w:rPr>
        <w:t xml:space="preserve"> </w:t>
      </w:r>
      <w:r w:rsidR="00696C28" w:rsidRPr="009D579F">
        <w:rPr>
          <w:rFonts w:ascii="Times New Roman" w:hAnsi="Times New Roman" w:cs="Times New Roman"/>
        </w:rPr>
        <w:t>done</w:t>
      </w:r>
    </w:p>
    <w:p w:rsidR="00865FFD" w:rsidRPr="00865FFD" w:rsidRDefault="00865FFD" w:rsidP="00865FFD">
      <w:pPr>
        <w:pStyle w:val="ListParagraph"/>
        <w:numPr>
          <w:ilvl w:val="0"/>
          <w:numId w:val="1"/>
        </w:numPr>
        <w:rPr>
          <w:rFonts w:ascii="Times New Roman" w:hAnsi="Times New Roman" w:cs="Times New Roman"/>
        </w:rPr>
      </w:pPr>
      <w:r w:rsidRPr="009D579F">
        <w:rPr>
          <w:rFonts w:ascii="Times New Roman" w:hAnsi="Times New Roman" w:cs="Times New Roman"/>
        </w:rPr>
        <w:t>Using Java</w:t>
      </w:r>
      <w:r>
        <w:rPr>
          <w:rFonts w:ascii="Times New Roman" w:hAnsi="Times New Roman" w:cs="Times New Roman"/>
        </w:rPr>
        <w:t xml:space="preserve"> - </w:t>
      </w:r>
      <w:r w:rsidRPr="009D579F">
        <w:rPr>
          <w:rFonts w:ascii="Times New Roman" w:hAnsi="Times New Roman" w:cs="Times New Roman"/>
        </w:rPr>
        <w:t>Authentication checked with 2 AADs – Org1, Org2</w:t>
      </w:r>
      <w:r>
        <w:rPr>
          <w:rFonts w:ascii="Times New Roman" w:hAnsi="Times New Roman" w:cs="Times New Roman"/>
        </w:rPr>
        <w:t xml:space="preserve"> – in progress</w:t>
      </w:r>
    </w:p>
    <w:p w:rsidR="003B589C" w:rsidRPr="009D579F" w:rsidRDefault="003B589C" w:rsidP="009D579F">
      <w:pPr>
        <w:pStyle w:val="ListParagraph"/>
        <w:numPr>
          <w:ilvl w:val="0"/>
          <w:numId w:val="1"/>
        </w:numPr>
        <w:rPr>
          <w:rFonts w:ascii="Times New Roman" w:hAnsi="Times New Roman" w:cs="Times New Roman"/>
        </w:rPr>
      </w:pPr>
      <w:r w:rsidRPr="009D579F">
        <w:rPr>
          <w:rFonts w:ascii="Times New Roman" w:hAnsi="Times New Roman" w:cs="Times New Roman"/>
        </w:rPr>
        <w:t xml:space="preserve">How to add members? </w:t>
      </w:r>
      <w:r w:rsidR="00F20A51">
        <w:rPr>
          <w:rFonts w:ascii="Times New Roman" w:hAnsi="Times New Roman" w:cs="Times New Roman"/>
        </w:rPr>
        <w:t>- done</w:t>
      </w:r>
    </w:p>
    <w:p w:rsidR="003B589C" w:rsidRPr="009D579F" w:rsidRDefault="003B589C" w:rsidP="009D579F">
      <w:pPr>
        <w:pStyle w:val="ListParagraph"/>
        <w:numPr>
          <w:ilvl w:val="0"/>
          <w:numId w:val="1"/>
        </w:numPr>
        <w:rPr>
          <w:rFonts w:ascii="Times New Roman" w:hAnsi="Times New Roman" w:cs="Times New Roman"/>
        </w:rPr>
      </w:pPr>
      <w:r w:rsidRPr="009D579F">
        <w:rPr>
          <w:rFonts w:ascii="Times New Roman" w:hAnsi="Times New Roman" w:cs="Times New Roman"/>
        </w:rPr>
        <w:t>How to Remove members?</w:t>
      </w:r>
      <w:r w:rsidR="00F20A51">
        <w:rPr>
          <w:rFonts w:ascii="Times New Roman" w:hAnsi="Times New Roman" w:cs="Times New Roman"/>
        </w:rPr>
        <w:t xml:space="preserve"> – </w:t>
      </w:r>
      <w:r w:rsidR="007F2BF9">
        <w:rPr>
          <w:rFonts w:ascii="Times New Roman" w:hAnsi="Times New Roman" w:cs="Times New Roman"/>
        </w:rPr>
        <w:t>done</w:t>
      </w:r>
    </w:p>
    <w:p w:rsidR="003B589C" w:rsidRPr="009D579F" w:rsidRDefault="003B589C" w:rsidP="009D579F">
      <w:pPr>
        <w:pStyle w:val="ListParagraph"/>
        <w:numPr>
          <w:ilvl w:val="0"/>
          <w:numId w:val="1"/>
        </w:numPr>
        <w:rPr>
          <w:rFonts w:ascii="Times New Roman" w:hAnsi="Times New Roman" w:cs="Times New Roman"/>
        </w:rPr>
      </w:pPr>
      <w:r w:rsidRPr="009D579F">
        <w:rPr>
          <w:rFonts w:ascii="Times New Roman" w:hAnsi="Times New Roman" w:cs="Times New Roman"/>
        </w:rPr>
        <w:t>How to update members?</w:t>
      </w:r>
      <w:r w:rsidR="00F20A51">
        <w:rPr>
          <w:rFonts w:ascii="Times New Roman" w:hAnsi="Times New Roman" w:cs="Times New Roman"/>
        </w:rPr>
        <w:t xml:space="preserve"> – done</w:t>
      </w:r>
    </w:p>
    <w:p w:rsidR="003B589C" w:rsidRDefault="003B589C" w:rsidP="003B589C">
      <w:pPr>
        <w:rPr>
          <w:rFonts w:ascii="Times New Roman" w:hAnsi="Times New Roman" w:cs="Times New Roman"/>
        </w:rPr>
      </w:pPr>
    </w:p>
    <w:p w:rsidR="00667EE6" w:rsidRPr="003B589C" w:rsidRDefault="00667EE6" w:rsidP="003B589C">
      <w:pPr>
        <w:rPr>
          <w:rFonts w:ascii="Times New Roman" w:hAnsi="Times New Roman" w:cs="Times New Roman"/>
        </w:rPr>
      </w:pPr>
      <w:r>
        <w:rPr>
          <w:noProof/>
        </w:rPr>
        <w:drawing>
          <wp:inline distT="0" distB="0" distL="0" distR="0">
            <wp:extent cx="5943600" cy="2869695"/>
            <wp:effectExtent l="0" t="0" r="0" b="6985"/>
            <wp:docPr id="13" name="Picture 13" descr="C:\Users\mujeeba.khan\AppData\Local\Microsoft\Windows\INetCache\Content.MSO\7FB336D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ujeeba.khan\AppData\Local\Microsoft\Windows\INetCache\Content.MSO\7FB336D1.tmp"/>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2869695"/>
                    </a:xfrm>
                    <a:prstGeom prst="rect">
                      <a:avLst/>
                    </a:prstGeom>
                    <a:noFill/>
                    <a:ln>
                      <a:noFill/>
                    </a:ln>
                  </pic:spPr>
                </pic:pic>
              </a:graphicData>
            </a:graphic>
          </wp:inline>
        </w:drawing>
      </w:r>
    </w:p>
    <w:p w:rsidR="003B589C" w:rsidRDefault="003B589C" w:rsidP="003B589C">
      <w:pPr>
        <w:rPr>
          <w:rFonts w:ascii="Times New Roman" w:hAnsi="Times New Roman" w:cs="Times New Roman"/>
        </w:rPr>
      </w:pPr>
    </w:p>
    <w:p w:rsidR="00A531A9" w:rsidRPr="003B589C" w:rsidRDefault="00A531A9" w:rsidP="003B589C">
      <w:pPr>
        <w:rPr>
          <w:rFonts w:ascii="Times New Roman" w:hAnsi="Times New Roman" w:cs="Times New Roman"/>
        </w:rPr>
      </w:pPr>
    </w:p>
    <w:p w:rsidR="004614FA" w:rsidRDefault="004614FA" w:rsidP="003B589C">
      <w:pPr>
        <w:rPr>
          <w:rFonts w:ascii="Times New Roman" w:hAnsi="Times New Roman" w:cs="Times New Roman"/>
        </w:rPr>
      </w:pPr>
    </w:p>
    <w:p w:rsidR="004614FA" w:rsidRDefault="004614FA" w:rsidP="003B589C">
      <w:pPr>
        <w:rPr>
          <w:rFonts w:ascii="Times New Roman" w:hAnsi="Times New Roman" w:cs="Times New Roman"/>
        </w:rPr>
      </w:pPr>
    </w:p>
    <w:p w:rsidR="003B589C" w:rsidRPr="003B589C" w:rsidRDefault="003B589C" w:rsidP="003B589C">
      <w:pPr>
        <w:rPr>
          <w:rFonts w:ascii="Times New Roman" w:hAnsi="Times New Roman" w:cs="Times New Roman"/>
        </w:rPr>
      </w:pPr>
      <w:r w:rsidRPr="003B589C">
        <w:rPr>
          <w:rFonts w:ascii="Times New Roman" w:hAnsi="Times New Roman" w:cs="Times New Roman"/>
        </w:rPr>
        <w:lastRenderedPageBreak/>
        <w:t>----------Azure AD----------------</w:t>
      </w:r>
    </w:p>
    <w:p w:rsidR="003B589C" w:rsidRPr="003B589C" w:rsidRDefault="003B589C" w:rsidP="003B589C">
      <w:pPr>
        <w:rPr>
          <w:rFonts w:ascii="Times New Roman" w:hAnsi="Times New Roman" w:cs="Times New Roman"/>
        </w:rPr>
      </w:pPr>
      <w:r w:rsidRPr="003B589C">
        <w:rPr>
          <w:rFonts w:ascii="Times New Roman" w:hAnsi="Times New Roman" w:cs="Times New Roman"/>
        </w:rPr>
        <w:t xml:space="preserve">Azure Active Directory is Microsoft’s multi-tenant, cloud-based directory and identity management service. </w:t>
      </w:r>
    </w:p>
    <w:p w:rsidR="003B589C" w:rsidRPr="003B589C" w:rsidRDefault="003B589C" w:rsidP="003B589C">
      <w:pPr>
        <w:rPr>
          <w:rFonts w:ascii="Times New Roman" w:hAnsi="Times New Roman" w:cs="Times New Roman"/>
        </w:rPr>
      </w:pPr>
      <w:r w:rsidRPr="003B589C">
        <w:rPr>
          <w:rFonts w:ascii="Times New Roman" w:hAnsi="Times New Roman" w:cs="Times New Roman"/>
        </w:rPr>
        <w:t xml:space="preserve">multi-tenant service that provides enterprise level identity and access </w:t>
      </w:r>
      <w:proofErr w:type="spellStart"/>
      <w:r w:rsidRPr="003B589C">
        <w:rPr>
          <w:rFonts w:ascii="Times New Roman" w:hAnsi="Times New Roman" w:cs="Times New Roman"/>
        </w:rPr>
        <w:t>mngmnt</w:t>
      </w:r>
      <w:proofErr w:type="spellEnd"/>
      <w:r w:rsidRPr="003B589C">
        <w:rPr>
          <w:rFonts w:ascii="Times New Roman" w:hAnsi="Times New Roman" w:cs="Times New Roman"/>
        </w:rPr>
        <w:t xml:space="preserve"> for the cloud.</w:t>
      </w:r>
    </w:p>
    <w:p w:rsidR="003B589C" w:rsidRPr="003B589C" w:rsidRDefault="003B589C" w:rsidP="003B589C">
      <w:pPr>
        <w:rPr>
          <w:rFonts w:ascii="Times New Roman" w:hAnsi="Times New Roman" w:cs="Times New Roman"/>
        </w:rPr>
      </w:pPr>
      <w:r w:rsidRPr="003B589C">
        <w:rPr>
          <w:rFonts w:ascii="Times New Roman" w:hAnsi="Times New Roman" w:cs="Times New Roman"/>
        </w:rPr>
        <w:t xml:space="preserve">For an organization, Azure AD helps employees sign up to multiple services and access them anywhere over the cloud </w:t>
      </w:r>
    </w:p>
    <w:p w:rsidR="003B589C" w:rsidRPr="003B589C" w:rsidRDefault="003B589C" w:rsidP="003B589C">
      <w:pPr>
        <w:rPr>
          <w:rFonts w:ascii="Times New Roman" w:hAnsi="Times New Roman" w:cs="Times New Roman"/>
        </w:rPr>
      </w:pPr>
      <w:r w:rsidRPr="003B589C">
        <w:rPr>
          <w:rFonts w:ascii="Times New Roman" w:hAnsi="Times New Roman" w:cs="Times New Roman"/>
        </w:rPr>
        <w:t>with a single set of login credentials.</w:t>
      </w:r>
    </w:p>
    <w:p w:rsidR="003B589C" w:rsidRPr="003B589C" w:rsidRDefault="003B589C" w:rsidP="003B589C">
      <w:pPr>
        <w:rPr>
          <w:rFonts w:ascii="Times New Roman" w:hAnsi="Times New Roman" w:cs="Times New Roman"/>
        </w:rPr>
      </w:pPr>
    </w:p>
    <w:p w:rsidR="003B589C" w:rsidRPr="003B589C" w:rsidRDefault="003B589C" w:rsidP="003B589C">
      <w:pPr>
        <w:rPr>
          <w:rFonts w:ascii="Times New Roman" w:hAnsi="Times New Roman" w:cs="Times New Roman"/>
        </w:rPr>
      </w:pPr>
      <w:r w:rsidRPr="003B589C">
        <w:rPr>
          <w:rFonts w:ascii="Times New Roman" w:hAnsi="Times New Roman" w:cs="Times New Roman"/>
        </w:rPr>
        <w:t>In Azure Active Directory (Azure AD), authentication involves more than just the verification of a username and password. To improve security and reduce the need for help desk assistance, Azure AD authentication includes the following components:</w:t>
      </w:r>
    </w:p>
    <w:p w:rsidR="003B589C" w:rsidRPr="003B589C" w:rsidRDefault="003B589C" w:rsidP="003B589C">
      <w:pPr>
        <w:rPr>
          <w:rFonts w:ascii="Times New Roman" w:hAnsi="Times New Roman" w:cs="Times New Roman"/>
        </w:rPr>
      </w:pPr>
    </w:p>
    <w:p w:rsidR="003B589C" w:rsidRPr="003B589C" w:rsidRDefault="003B589C" w:rsidP="003B589C">
      <w:pPr>
        <w:rPr>
          <w:rFonts w:ascii="Times New Roman" w:hAnsi="Times New Roman" w:cs="Times New Roman"/>
        </w:rPr>
      </w:pPr>
      <w:r w:rsidRPr="003B589C">
        <w:rPr>
          <w:rFonts w:ascii="Times New Roman" w:hAnsi="Times New Roman" w:cs="Times New Roman"/>
        </w:rPr>
        <w:t>- Self-service password reset</w:t>
      </w:r>
    </w:p>
    <w:p w:rsidR="003B589C" w:rsidRPr="003B589C" w:rsidRDefault="003B589C" w:rsidP="003B589C">
      <w:pPr>
        <w:rPr>
          <w:rFonts w:ascii="Times New Roman" w:hAnsi="Times New Roman" w:cs="Times New Roman"/>
        </w:rPr>
      </w:pPr>
      <w:r w:rsidRPr="003B589C">
        <w:rPr>
          <w:rFonts w:ascii="Times New Roman" w:hAnsi="Times New Roman" w:cs="Times New Roman"/>
        </w:rPr>
        <w:t>- Azure AD Multi-Factor Authentication</w:t>
      </w:r>
    </w:p>
    <w:p w:rsidR="003B589C" w:rsidRPr="003B589C" w:rsidRDefault="003B589C" w:rsidP="003B589C">
      <w:pPr>
        <w:rPr>
          <w:rFonts w:ascii="Times New Roman" w:hAnsi="Times New Roman" w:cs="Times New Roman"/>
        </w:rPr>
      </w:pPr>
      <w:r w:rsidRPr="003B589C">
        <w:rPr>
          <w:rFonts w:ascii="Times New Roman" w:hAnsi="Times New Roman" w:cs="Times New Roman"/>
        </w:rPr>
        <w:t>- Hybrid integration to write password changes back to on-premises environment</w:t>
      </w:r>
    </w:p>
    <w:p w:rsidR="003B589C" w:rsidRPr="003B589C" w:rsidRDefault="003B589C" w:rsidP="003B589C">
      <w:pPr>
        <w:rPr>
          <w:rFonts w:ascii="Times New Roman" w:hAnsi="Times New Roman" w:cs="Times New Roman"/>
        </w:rPr>
      </w:pPr>
      <w:r w:rsidRPr="003B589C">
        <w:rPr>
          <w:rFonts w:ascii="Times New Roman" w:hAnsi="Times New Roman" w:cs="Times New Roman"/>
        </w:rPr>
        <w:t>- Hybrid integration to enforce password protection policies for an on-premises environment</w:t>
      </w:r>
    </w:p>
    <w:p w:rsidR="003B589C" w:rsidRDefault="003B589C" w:rsidP="003B589C">
      <w:pPr>
        <w:rPr>
          <w:rFonts w:ascii="Times New Roman" w:hAnsi="Times New Roman" w:cs="Times New Roman"/>
        </w:rPr>
      </w:pPr>
      <w:r w:rsidRPr="003B589C">
        <w:rPr>
          <w:rFonts w:ascii="Times New Roman" w:hAnsi="Times New Roman" w:cs="Times New Roman"/>
        </w:rPr>
        <w:t xml:space="preserve">- </w:t>
      </w:r>
      <w:proofErr w:type="spellStart"/>
      <w:r w:rsidRPr="003B589C">
        <w:rPr>
          <w:rFonts w:ascii="Times New Roman" w:hAnsi="Times New Roman" w:cs="Times New Roman"/>
        </w:rPr>
        <w:t>Passwordless</w:t>
      </w:r>
      <w:proofErr w:type="spellEnd"/>
      <w:r w:rsidRPr="003B589C">
        <w:rPr>
          <w:rFonts w:ascii="Times New Roman" w:hAnsi="Times New Roman" w:cs="Times New Roman"/>
        </w:rPr>
        <w:t xml:space="preserve"> authentication</w:t>
      </w:r>
    </w:p>
    <w:p w:rsidR="004614FA" w:rsidRDefault="004614FA" w:rsidP="003B589C">
      <w:pPr>
        <w:rPr>
          <w:rFonts w:ascii="Times New Roman" w:hAnsi="Times New Roman" w:cs="Times New Roman"/>
        </w:rPr>
      </w:pPr>
    </w:p>
    <w:p w:rsidR="003B589C" w:rsidRPr="003B589C" w:rsidRDefault="003B589C" w:rsidP="003B589C">
      <w:pPr>
        <w:rPr>
          <w:rFonts w:ascii="Times New Roman" w:hAnsi="Times New Roman" w:cs="Times New Roman"/>
        </w:rPr>
      </w:pPr>
      <w:r>
        <w:rPr>
          <w:rFonts w:ascii="Times New Roman" w:hAnsi="Times New Roman" w:cs="Times New Roman"/>
        </w:rPr>
        <w:t xml:space="preserve">Properties file </w:t>
      </w:r>
      <w:r w:rsidR="004614FA">
        <w:rPr>
          <w:rFonts w:ascii="Times New Roman" w:hAnsi="Times New Roman" w:cs="Times New Roman"/>
        </w:rPr>
        <w:t>–</w:t>
      </w:r>
      <w:r>
        <w:rPr>
          <w:rFonts w:ascii="Times New Roman" w:hAnsi="Times New Roman" w:cs="Times New Roman"/>
        </w:rPr>
        <w:t xml:space="preserve"> </w:t>
      </w:r>
      <w:r w:rsidR="004614FA">
        <w:rPr>
          <w:rFonts w:ascii="Times New Roman" w:hAnsi="Times New Roman" w:cs="Times New Roman"/>
        </w:rPr>
        <w:t>(</w:t>
      </w:r>
      <w:proofErr w:type="spellStart"/>
      <w:r w:rsidR="004614FA">
        <w:rPr>
          <w:rFonts w:ascii="Times New Roman" w:hAnsi="Times New Roman" w:cs="Times New Roman"/>
        </w:rPr>
        <w:t>application.yml</w:t>
      </w:r>
      <w:proofErr w:type="spellEnd"/>
      <w:r w:rsidR="004614FA">
        <w:rPr>
          <w:rFonts w:ascii="Times New Roman" w:hAnsi="Times New Roman" w:cs="Times New Roman"/>
        </w:rPr>
        <w:t>)</w:t>
      </w:r>
    </w:p>
    <w:p w:rsidR="003B589C" w:rsidRPr="003B589C" w:rsidRDefault="003B589C" w:rsidP="003B589C">
      <w:pPr>
        <w:rPr>
          <w:rFonts w:ascii="Times New Roman" w:hAnsi="Times New Roman" w:cs="Times New Roman"/>
        </w:rPr>
      </w:pPr>
      <w:r w:rsidRPr="003B589C">
        <w:rPr>
          <w:rFonts w:ascii="Times New Roman" w:hAnsi="Times New Roman" w:cs="Times New Roman"/>
        </w:rPr>
        <w:t>azure:</w:t>
      </w:r>
    </w:p>
    <w:p w:rsidR="003B589C" w:rsidRPr="003B589C" w:rsidRDefault="003B589C" w:rsidP="003B589C">
      <w:pPr>
        <w:rPr>
          <w:rFonts w:ascii="Times New Roman" w:hAnsi="Times New Roman" w:cs="Times New Roman"/>
        </w:rPr>
      </w:pPr>
      <w:r w:rsidRPr="003B589C">
        <w:rPr>
          <w:rFonts w:ascii="Times New Roman" w:hAnsi="Times New Roman" w:cs="Times New Roman"/>
        </w:rPr>
        <w:t xml:space="preserve">   </w:t>
      </w:r>
      <w:proofErr w:type="spellStart"/>
      <w:r w:rsidRPr="003B589C">
        <w:rPr>
          <w:rFonts w:ascii="Times New Roman" w:hAnsi="Times New Roman" w:cs="Times New Roman"/>
        </w:rPr>
        <w:t>activedirectory</w:t>
      </w:r>
      <w:proofErr w:type="spellEnd"/>
      <w:r w:rsidRPr="003B589C">
        <w:rPr>
          <w:rFonts w:ascii="Times New Roman" w:hAnsi="Times New Roman" w:cs="Times New Roman"/>
        </w:rPr>
        <w:t>:</w:t>
      </w:r>
    </w:p>
    <w:p w:rsidR="003B589C" w:rsidRPr="003B589C" w:rsidRDefault="003B589C" w:rsidP="003B589C">
      <w:pPr>
        <w:rPr>
          <w:rFonts w:ascii="Times New Roman" w:hAnsi="Times New Roman" w:cs="Times New Roman"/>
        </w:rPr>
      </w:pPr>
      <w:r w:rsidRPr="003B589C">
        <w:rPr>
          <w:rFonts w:ascii="Times New Roman" w:hAnsi="Times New Roman" w:cs="Times New Roman"/>
        </w:rPr>
        <w:tab/>
        <w:t>tenant-id: 525acd43-e1d1-4070-8ebb-2801d916e63d</w:t>
      </w:r>
    </w:p>
    <w:p w:rsidR="003B589C" w:rsidRPr="003B589C" w:rsidRDefault="003B589C" w:rsidP="003B589C">
      <w:pPr>
        <w:rPr>
          <w:rFonts w:ascii="Times New Roman" w:hAnsi="Times New Roman" w:cs="Times New Roman"/>
        </w:rPr>
      </w:pPr>
      <w:r w:rsidRPr="003B589C">
        <w:rPr>
          <w:rFonts w:ascii="Times New Roman" w:hAnsi="Times New Roman" w:cs="Times New Roman"/>
        </w:rPr>
        <w:tab/>
        <w:t>client-id: 369af494-b854-4218-913d-d43c9a63275f</w:t>
      </w:r>
    </w:p>
    <w:p w:rsidR="003B589C" w:rsidRPr="003B589C" w:rsidRDefault="003B589C" w:rsidP="003B589C">
      <w:pPr>
        <w:rPr>
          <w:rFonts w:ascii="Times New Roman" w:hAnsi="Times New Roman" w:cs="Times New Roman"/>
        </w:rPr>
      </w:pPr>
      <w:r w:rsidRPr="003B589C">
        <w:rPr>
          <w:rFonts w:ascii="Times New Roman" w:hAnsi="Times New Roman" w:cs="Times New Roman"/>
        </w:rPr>
        <w:tab/>
        <w:t>client-secret: oEA7Q~AZ99AXcDzOBMvKDkLOyd6BNcZRC45xv</w:t>
      </w:r>
    </w:p>
    <w:p w:rsidR="003B589C" w:rsidRPr="003B589C" w:rsidRDefault="003B589C" w:rsidP="003B589C">
      <w:pPr>
        <w:rPr>
          <w:rFonts w:ascii="Times New Roman" w:hAnsi="Times New Roman" w:cs="Times New Roman"/>
        </w:rPr>
      </w:pPr>
      <w:r w:rsidRPr="003B589C">
        <w:rPr>
          <w:rFonts w:ascii="Times New Roman" w:hAnsi="Times New Roman" w:cs="Times New Roman"/>
        </w:rPr>
        <w:tab/>
        <w:t>user-group:</w:t>
      </w:r>
    </w:p>
    <w:p w:rsidR="003B589C" w:rsidRPr="003B589C" w:rsidRDefault="003B589C" w:rsidP="003B589C">
      <w:pPr>
        <w:rPr>
          <w:rFonts w:ascii="Times New Roman" w:hAnsi="Times New Roman" w:cs="Times New Roman"/>
        </w:rPr>
      </w:pPr>
      <w:r w:rsidRPr="003B589C">
        <w:rPr>
          <w:rFonts w:ascii="Times New Roman" w:hAnsi="Times New Roman" w:cs="Times New Roman"/>
        </w:rPr>
        <w:tab/>
        <w:t xml:space="preserve">       allowed-groups: group1</w:t>
      </w:r>
    </w:p>
    <w:p w:rsidR="003B589C" w:rsidRPr="003B589C" w:rsidRDefault="003B589C" w:rsidP="003B589C">
      <w:pPr>
        <w:rPr>
          <w:rFonts w:ascii="Times New Roman" w:hAnsi="Times New Roman" w:cs="Times New Roman"/>
        </w:rPr>
      </w:pPr>
    </w:p>
    <w:p w:rsidR="003B589C" w:rsidRPr="003B589C" w:rsidRDefault="003B589C" w:rsidP="003B589C">
      <w:pPr>
        <w:rPr>
          <w:rFonts w:ascii="Times New Roman" w:hAnsi="Times New Roman" w:cs="Times New Roman"/>
        </w:rPr>
      </w:pPr>
      <w:r w:rsidRPr="003B589C">
        <w:rPr>
          <w:rFonts w:ascii="Times New Roman" w:hAnsi="Times New Roman" w:cs="Times New Roman"/>
        </w:rPr>
        <w:t>client-</w:t>
      </w:r>
    </w:p>
    <w:p w:rsidR="003B589C" w:rsidRDefault="003B589C" w:rsidP="003B589C">
      <w:pPr>
        <w:rPr>
          <w:rFonts w:ascii="Times New Roman" w:hAnsi="Times New Roman" w:cs="Times New Roman"/>
        </w:rPr>
      </w:pPr>
      <w:r w:rsidRPr="003B589C">
        <w:rPr>
          <w:rFonts w:ascii="Times New Roman" w:hAnsi="Times New Roman" w:cs="Times New Roman"/>
        </w:rPr>
        <w:tab/>
        <w:t>id</w:t>
      </w:r>
      <w:r w:rsidR="00CE414A">
        <w:rPr>
          <w:rFonts w:ascii="Times New Roman" w:hAnsi="Times New Roman" w:cs="Times New Roman"/>
        </w:rPr>
        <w:t xml:space="preserve">, </w:t>
      </w:r>
      <w:r w:rsidRPr="003B589C">
        <w:rPr>
          <w:rFonts w:ascii="Times New Roman" w:hAnsi="Times New Roman" w:cs="Times New Roman"/>
        </w:rPr>
        <w:t>secret</w:t>
      </w:r>
      <w:r w:rsidR="00CE414A">
        <w:rPr>
          <w:rFonts w:ascii="Times New Roman" w:hAnsi="Times New Roman" w:cs="Times New Roman"/>
        </w:rPr>
        <w:t xml:space="preserve">, </w:t>
      </w:r>
      <w:r w:rsidRPr="003B589C">
        <w:rPr>
          <w:rFonts w:ascii="Times New Roman" w:hAnsi="Times New Roman" w:cs="Times New Roman"/>
        </w:rPr>
        <w:t>scope</w:t>
      </w:r>
      <w:r w:rsidR="00CE414A">
        <w:rPr>
          <w:rFonts w:ascii="Times New Roman" w:hAnsi="Times New Roman" w:cs="Times New Roman"/>
        </w:rPr>
        <w:t xml:space="preserve">, </w:t>
      </w:r>
      <w:r w:rsidRPr="003B589C">
        <w:rPr>
          <w:rFonts w:ascii="Times New Roman" w:hAnsi="Times New Roman" w:cs="Times New Roman"/>
        </w:rPr>
        <w:t>consent</w:t>
      </w:r>
      <w:r w:rsidR="00CE414A">
        <w:rPr>
          <w:rFonts w:ascii="Times New Roman" w:hAnsi="Times New Roman" w:cs="Times New Roman"/>
        </w:rPr>
        <w:t xml:space="preserve">, </w:t>
      </w:r>
      <w:r w:rsidRPr="003B589C">
        <w:rPr>
          <w:rFonts w:ascii="Times New Roman" w:hAnsi="Times New Roman" w:cs="Times New Roman"/>
        </w:rPr>
        <w:t>token</w:t>
      </w:r>
    </w:p>
    <w:p w:rsidR="003B589C" w:rsidRPr="003B589C" w:rsidRDefault="003B589C" w:rsidP="003B589C">
      <w:pPr>
        <w:rPr>
          <w:rFonts w:ascii="Times New Roman" w:hAnsi="Times New Roman" w:cs="Times New Roman"/>
        </w:rPr>
      </w:pPr>
    </w:p>
    <w:p w:rsidR="003B589C" w:rsidRDefault="003B589C" w:rsidP="003B589C">
      <w:pPr>
        <w:rPr>
          <w:rFonts w:ascii="Times New Roman" w:hAnsi="Times New Roman" w:cs="Times New Roman"/>
        </w:rPr>
      </w:pPr>
      <w:r w:rsidRPr="003B589C">
        <w:rPr>
          <w:rFonts w:ascii="Times New Roman" w:hAnsi="Times New Roman" w:cs="Times New Roman"/>
        </w:rPr>
        <w:t>Azure key vault - to store the passwords</w:t>
      </w:r>
    </w:p>
    <w:p w:rsidR="001224C6" w:rsidRPr="003B589C" w:rsidRDefault="001224C6" w:rsidP="001224C6">
      <w:pPr>
        <w:rPr>
          <w:rFonts w:ascii="Times New Roman" w:hAnsi="Times New Roman" w:cs="Times New Roman"/>
        </w:rPr>
      </w:pPr>
      <w:r>
        <w:rPr>
          <w:rFonts w:ascii="Times New Roman" w:hAnsi="Times New Roman" w:cs="Times New Roman"/>
        </w:rPr>
        <w:lastRenderedPageBreak/>
        <w:t xml:space="preserve">Default directory – test user – </w:t>
      </w:r>
      <w:r w:rsidRPr="003B589C">
        <w:rPr>
          <w:rFonts w:ascii="Times New Roman" w:hAnsi="Times New Roman" w:cs="Times New Roman"/>
        </w:rPr>
        <w:t>pass - User@12345</w:t>
      </w:r>
    </w:p>
    <w:p w:rsidR="00052EE5" w:rsidRDefault="001224C6" w:rsidP="003B589C">
      <w:pPr>
        <w:rPr>
          <w:rFonts w:ascii="Times New Roman" w:hAnsi="Times New Roman" w:cs="Times New Roman"/>
        </w:rPr>
      </w:pPr>
      <w:r>
        <w:rPr>
          <w:rFonts w:ascii="Times New Roman" w:hAnsi="Times New Roman" w:cs="Times New Roman"/>
        </w:rPr>
        <w:t xml:space="preserve">Org1 – test user – </w:t>
      </w:r>
    </w:p>
    <w:p w:rsidR="00052EE5" w:rsidRDefault="00052EE5" w:rsidP="003B589C">
      <w:pPr>
        <w:rPr>
          <w:rFonts w:ascii="Times New Roman" w:hAnsi="Times New Roman" w:cs="Times New Roman"/>
        </w:rPr>
      </w:pPr>
      <w:r>
        <w:rPr>
          <w:rFonts w:ascii="Times New Roman" w:hAnsi="Times New Roman" w:cs="Times New Roman"/>
        </w:rPr>
        <w:t xml:space="preserve">Id - </w:t>
      </w:r>
      <w:r>
        <w:rPr>
          <w:rFonts w:ascii="Segoe UI" w:hAnsi="Segoe UI" w:cs="Segoe UI"/>
          <w:color w:val="212529"/>
          <w:shd w:val="clear" w:color="auto" w:fill="F0F0F0"/>
        </w:rPr>
        <w:t>test@domainex1.onmicrosoft.com</w:t>
      </w:r>
    </w:p>
    <w:p w:rsidR="001224C6" w:rsidRDefault="001224C6" w:rsidP="003B589C">
      <w:pPr>
        <w:rPr>
          <w:rFonts w:ascii="Times New Roman" w:hAnsi="Times New Roman" w:cs="Times New Roman"/>
          <w:color w:val="222222"/>
          <w:shd w:val="clear" w:color="auto" w:fill="FFFFFF"/>
        </w:rPr>
      </w:pPr>
      <w:r>
        <w:rPr>
          <w:rFonts w:ascii="Times New Roman" w:hAnsi="Times New Roman" w:cs="Times New Roman"/>
        </w:rPr>
        <w:t>pass -</w:t>
      </w:r>
      <w:r w:rsidRPr="001224C6">
        <w:rPr>
          <w:rFonts w:ascii="Times New Roman" w:hAnsi="Times New Roman" w:cs="Times New Roman"/>
        </w:rPr>
        <w:t xml:space="preserve"> </w:t>
      </w:r>
      <w:r w:rsidRPr="001224C6">
        <w:rPr>
          <w:rFonts w:ascii="Times New Roman" w:hAnsi="Times New Roman" w:cs="Times New Roman"/>
          <w:color w:val="222222"/>
          <w:shd w:val="clear" w:color="auto" w:fill="FFFFFF"/>
        </w:rPr>
        <w:t>%+@GL&amp;@333</w:t>
      </w:r>
      <w:proofErr w:type="gramStart"/>
      <w:r w:rsidRPr="001224C6">
        <w:rPr>
          <w:rFonts w:ascii="Times New Roman" w:hAnsi="Times New Roman" w:cs="Times New Roman"/>
          <w:color w:val="222222"/>
          <w:shd w:val="clear" w:color="auto" w:fill="FFFFFF"/>
        </w:rPr>
        <w:t>dW!Uq</w:t>
      </w:r>
      <w:proofErr w:type="gramEnd"/>
    </w:p>
    <w:p w:rsidR="0042145F" w:rsidRDefault="0042145F" w:rsidP="003B589C">
      <w:pPr>
        <w:rPr>
          <w:rFonts w:ascii="Times New Roman" w:hAnsi="Times New Roman" w:cs="Times New Roman"/>
        </w:rPr>
      </w:pPr>
    </w:p>
    <w:p w:rsidR="0042145F" w:rsidRDefault="0042145F" w:rsidP="003B589C">
      <w:pPr>
        <w:rPr>
          <w:rFonts w:ascii="Times New Roman" w:hAnsi="Times New Roman" w:cs="Times New Roman"/>
        </w:rPr>
      </w:pPr>
      <w:r>
        <w:rPr>
          <w:rFonts w:ascii="Times New Roman" w:hAnsi="Times New Roman" w:cs="Times New Roman"/>
        </w:rPr>
        <w:t>creating user</w:t>
      </w:r>
    </w:p>
    <w:p w:rsidR="0042145F" w:rsidRDefault="0042145F" w:rsidP="0042145F">
      <w:pPr>
        <w:rPr>
          <w:rFonts w:ascii="Times New Roman" w:hAnsi="Times New Roman" w:cs="Times New Roman"/>
        </w:rPr>
      </w:pPr>
      <w:r>
        <w:rPr>
          <w:rFonts w:ascii="Times New Roman" w:hAnsi="Times New Roman" w:cs="Times New Roman"/>
        </w:rPr>
        <w:t xml:space="preserve">Id – </w:t>
      </w:r>
      <w:r>
        <w:rPr>
          <w:rFonts w:ascii="Segoe UI" w:hAnsi="Segoe UI" w:cs="Segoe UI"/>
          <w:color w:val="212529"/>
          <w:shd w:val="clear" w:color="auto" w:fill="F0F0F0"/>
        </w:rPr>
        <w:t>test2@domainex1.onmicrosoft.com</w:t>
      </w:r>
    </w:p>
    <w:p w:rsidR="007B37BB" w:rsidRDefault="0042145F" w:rsidP="003B589C">
      <w:pPr>
        <w:rPr>
          <w:rFonts w:ascii="Times New Roman" w:hAnsi="Times New Roman" w:cs="Times New Roman"/>
        </w:rPr>
      </w:pPr>
      <w:r>
        <w:rPr>
          <w:rFonts w:ascii="Times New Roman" w:hAnsi="Times New Roman" w:cs="Times New Roman"/>
        </w:rPr>
        <w:t>pass -</w:t>
      </w:r>
      <w:r w:rsidRPr="001224C6">
        <w:rPr>
          <w:rFonts w:ascii="Times New Roman" w:hAnsi="Times New Roman" w:cs="Times New Roman"/>
        </w:rPr>
        <w:t xml:space="preserve"> </w:t>
      </w:r>
      <w:r w:rsidRPr="001224C6">
        <w:rPr>
          <w:rFonts w:ascii="Times New Roman" w:hAnsi="Times New Roman" w:cs="Times New Roman"/>
          <w:color w:val="222222"/>
          <w:shd w:val="clear" w:color="auto" w:fill="FFFFFF"/>
        </w:rPr>
        <w:t>%+@</w:t>
      </w:r>
      <w:r w:rsidR="007B37BB">
        <w:rPr>
          <w:rFonts w:ascii="Times New Roman" w:hAnsi="Times New Roman" w:cs="Times New Roman"/>
          <w:color w:val="222222"/>
          <w:shd w:val="clear" w:color="auto" w:fill="FFFFFF"/>
        </w:rPr>
        <w:t>TS</w:t>
      </w:r>
      <w:r w:rsidRPr="001224C6">
        <w:rPr>
          <w:rFonts w:ascii="Times New Roman" w:hAnsi="Times New Roman" w:cs="Times New Roman"/>
          <w:color w:val="222222"/>
          <w:shd w:val="clear" w:color="auto" w:fill="FFFFFF"/>
        </w:rPr>
        <w:t>&amp;@333</w:t>
      </w:r>
      <w:proofErr w:type="gramStart"/>
      <w:r w:rsidRPr="001224C6">
        <w:rPr>
          <w:rFonts w:ascii="Times New Roman" w:hAnsi="Times New Roman" w:cs="Times New Roman"/>
          <w:color w:val="222222"/>
          <w:shd w:val="clear" w:color="auto" w:fill="FFFFFF"/>
        </w:rPr>
        <w:t>dW!Uq</w:t>
      </w:r>
      <w:proofErr w:type="gramEnd"/>
    </w:p>
    <w:p w:rsidR="007B37BB" w:rsidRDefault="007B37BB" w:rsidP="003B589C">
      <w:pPr>
        <w:rPr>
          <w:rFonts w:ascii="Times New Roman" w:hAnsi="Times New Roman" w:cs="Times New Roman"/>
        </w:rPr>
      </w:pPr>
    </w:p>
    <w:p w:rsidR="007B37BB" w:rsidRDefault="007B37BB" w:rsidP="007B37BB">
      <w:pPr>
        <w:autoSpaceDE w:val="0"/>
        <w:autoSpaceDN w:val="0"/>
        <w:adjustRightInd w:val="0"/>
        <w:spacing w:after="0" w:line="240" w:lineRule="auto"/>
        <w:rPr>
          <w:rFonts w:ascii="Consolas" w:hAnsi="Consolas" w:cs="Consolas"/>
          <w:sz w:val="20"/>
          <w:szCs w:val="20"/>
        </w:rPr>
      </w:pPr>
      <w:r>
        <w:rPr>
          <w:rFonts w:ascii="Consolas" w:hAnsi="Consolas" w:cs="Consolas"/>
          <w:color w:val="268BD2"/>
          <w:sz w:val="20"/>
          <w:szCs w:val="20"/>
        </w:rPr>
        <w:t>azure</w:t>
      </w:r>
      <w:r>
        <w:rPr>
          <w:rFonts w:ascii="Consolas" w:hAnsi="Consolas" w:cs="Consolas"/>
          <w:color w:val="000000"/>
          <w:sz w:val="20"/>
          <w:szCs w:val="20"/>
        </w:rPr>
        <w:t>:</w:t>
      </w:r>
    </w:p>
    <w:p w:rsidR="007B37BB" w:rsidRDefault="007B37BB" w:rsidP="007B37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268BD2"/>
          <w:sz w:val="20"/>
          <w:szCs w:val="20"/>
        </w:rPr>
        <w:t>activedirectory</w:t>
      </w:r>
      <w:proofErr w:type="spellEnd"/>
      <w:r>
        <w:rPr>
          <w:rFonts w:ascii="Consolas" w:hAnsi="Consolas" w:cs="Consolas"/>
          <w:color w:val="000000"/>
          <w:sz w:val="20"/>
          <w:szCs w:val="20"/>
        </w:rPr>
        <w:t>:</w:t>
      </w:r>
    </w:p>
    <w:p w:rsidR="007B37BB" w:rsidRDefault="007B37BB" w:rsidP="007B37BB">
      <w:pPr>
        <w:autoSpaceDE w:val="0"/>
        <w:autoSpaceDN w:val="0"/>
        <w:adjustRightInd w:val="0"/>
        <w:spacing w:after="0" w:line="240" w:lineRule="auto"/>
        <w:rPr>
          <w:rFonts w:ascii="Consolas" w:hAnsi="Consolas" w:cs="Consolas"/>
          <w:sz w:val="20"/>
          <w:szCs w:val="20"/>
        </w:rPr>
      </w:pPr>
      <w:r>
        <w:rPr>
          <w:rFonts w:ascii="Consolas" w:hAnsi="Consolas" w:cs="Consolas"/>
          <w:color w:val="93A1A1"/>
          <w:sz w:val="20"/>
          <w:szCs w:val="20"/>
        </w:rPr>
        <w:t xml:space="preserve">    # Specifies your Active Directory ID:</w:t>
      </w:r>
    </w:p>
    <w:p w:rsidR="007B37BB" w:rsidRDefault="007B37BB" w:rsidP="007B37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68BD2"/>
          <w:sz w:val="20"/>
          <w:szCs w:val="20"/>
        </w:rPr>
        <w:t>tenant-id</w:t>
      </w:r>
      <w:r>
        <w:rPr>
          <w:rFonts w:ascii="Consolas" w:hAnsi="Consolas" w:cs="Consolas"/>
          <w:color w:val="000000"/>
          <w:sz w:val="20"/>
          <w:szCs w:val="20"/>
        </w:rPr>
        <w:t xml:space="preserve">: </w:t>
      </w:r>
      <w:r>
        <w:rPr>
          <w:rFonts w:ascii="Consolas" w:hAnsi="Consolas" w:cs="Consolas"/>
          <w:color w:val="2AA198"/>
          <w:sz w:val="20"/>
          <w:szCs w:val="20"/>
        </w:rPr>
        <w:t>8d6e41cc-6198-4a72-9015-171b7220d27e</w:t>
      </w:r>
    </w:p>
    <w:p w:rsidR="007B37BB" w:rsidRDefault="007B37BB" w:rsidP="007B37BB">
      <w:pPr>
        <w:autoSpaceDE w:val="0"/>
        <w:autoSpaceDN w:val="0"/>
        <w:adjustRightInd w:val="0"/>
        <w:spacing w:after="0" w:line="240" w:lineRule="auto"/>
        <w:rPr>
          <w:rFonts w:ascii="Consolas" w:hAnsi="Consolas" w:cs="Consolas"/>
          <w:sz w:val="20"/>
          <w:szCs w:val="20"/>
        </w:rPr>
      </w:pPr>
      <w:r>
        <w:rPr>
          <w:rFonts w:ascii="Consolas" w:hAnsi="Consolas" w:cs="Consolas"/>
          <w:color w:val="93A1A1"/>
          <w:sz w:val="20"/>
          <w:szCs w:val="20"/>
        </w:rPr>
        <w:t xml:space="preserve">    # Specifies your App Registration's Application ID:</w:t>
      </w:r>
    </w:p>
    <w:p w:rsidR="007B37BB" w:rsidRDefault="007B37BB" w:rsidP="007B37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68BD2"/>
          <w:sz w:val="20"/>
          <w:szCs w:val="20"/>
        </w:rPr>
        <w:t>client-id</w:t>
      </w:r>
      <w:r>
        <w:rPr>
          <w:rFonts w:ascii="Consolas" w:hAnsi="Consolas" w:cs="Consolas"/>
          <w:color w:val="000000"/>
          <w:sz w:val="20"/>
          <w:szCs w:val="20"/>
        </w:rPr>
        <w:t xml:space="preserve">: </w:t>
      </w:r>
      <w:r>
        <w:rPr>
          <w:rFonts w:ascii="Consolas" w:hAnsi="Consolas" w:cs="Consolas"/>
          <w:color w:val="2AA198"/>
          <w:sz w:val="20"/>
          <w:szCs w:val="20"/>
        </w:rPr>
        <w:t>61a85a32-99ff-4b7a-b522-b940430d9402</w:t>
      </w:r>
    </w:p>
    <w:p w:rsidR="007B37BB" w:rsidRDefault="007B37BB" w:rsidP="007B37BB">
      <w:pPr>
        <w:autoSpaceDE w:val="0"/>
        <w:autoSpaceDN w:val="0"/>
        <w:adjustRightInd w:val="0"/>
        <w:spacing w:after="0" w:line="240" w:lineRule="auto"/>
        <w:rPr>
          <w:rFonts w:ascii="Consolas" w:hAnsi="Consolas" w:cs="Consolas"/>
          <w:sz w:val="20"/>
          <w:szCs w:val="20"/>
        </w:rPr>
      </w:pPr>
      <w:r>
        <w:rPr>
          <w:rFonts w:ascii="Consolas" w:hAnsi="Consolas" w:cs="Consolas"/>
          <w:color w:val="93A1A1"/>
          <w:sz w:val="20"/>
          <w:szCs w:val="20"/>
        </w:rPr>
        <w:t xml:space="preserve">    # Specifies your App Registration's secret key:</w:t>
      </w:r>
    </w:p>
    <w:p w:rsidR="007B37BB" w:rsidRDefault="007B37BB" w:rsidP="007B37BB">
      <w:pPr>
        <w:autoSpaceDE w:val="0"/>
        <w:autoSpaceDN w:val="0"/>
        <w:adjustRightInd w:val="0"/>
        <w:spacing w:after="0" w:line="240" w:lineRule="auto"/>
        <w:rPr>
          <w:rFonts w:ascii="Consolas" w:hAnsi="Consolas" w:cs="Consolas"/>
          <w:color w:val="2AA198"/>
          <w:sz w:val="20"/>
          <w:szCs w:val="20"/>
        </w:rPr>
      </w:pPr>
      <w:r>
        <w:rPr>
          <w:rFonts w:ascii="Consolas" w:hAnsi="Consolas" w:cs="Consolas"/>
          <w:color w:val="000000"/>
          <w:sz w:val="20"/>
          <w:szCs w:val="20"/>
        </w:rPr>
        <w:t xml:space="preserve">    </w:t>
      </w:r>
      <w:r>
        <w:rPr>
          <w:rFonts w:ascii="Consolas" w:hAnsi="Consolas" w:cs="Consolas"/>
          <w:color w:val="268BD2"/>
          <w:sz w:val="20"/>
          <w:szCs w:val="20"/>
        </w:rPr>
        <w:t>client-secret</w:t>
      </w:r>
      <w:r>
        <w:rPr>
          <w:rFonts w:ascii="Consolas" w:hAnsi="Consolas" w:cs="Consolas"/>
          <w:color w:val="000000"/>
          <w:sz w:val="20"/>
          <w:szCs w:val="20"/>
        </w:rPr>
        <w:t xml:space="preserve">: </w:t>
      </w:r>
      <w:r>
        <w:rPr>
          <w:rFonts w:ascii="Consolas" w:hAnsi="Consolas" w:cs="Consolas"/>
          <w:color w:val="2AA198"/>
          <w:sz w:val="20"/>
          <w:szCs w:val="20"/>
        </w:rPr>
        <w:t>DzW7Q~UOP6vjXLdh.txVYkAIqT-KQgp2dA2YR</w:t>
      </w:r>
    </w:p>
    <w:p w:rsidR="00F25D71" w:rsidRDefault="00F25D71" w:rsidP="00F25D71">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sidRPr="00F25D71">
        <w:rPr>
          <w:rFonts w:ascii="Consolas" w:hAnsi="Consolas" w:cs="Consolas"/>
          <w:sz w:val="20"/>
          <w:szCs w:val="20"/>
        </w:rPr>
        <w:t>QHZ8Q~wwYHvlEVi70~-YOKWOGCOSEAwv5Zk3edt0</w:t>
      </w:r>
    </w:p>
    <w:p w:rsidR="007B37BB" w:rsidRDefault="007B37BB" w:rsidP="007B37BB">
      <w:pPr>
        <w:autoSpaceDE w:val="0"/>
        <w:autoSpaceDN w:val="0"/>
        <w:adjustRightInd w:val="0"/>
        <w:spacing w:after="0" w:line="240" w:lineRule="auto"/>
        <w:rPr>
          <w:rFonts w:ascii="Consolas" w:hAnsi="Consolas" w:cs="Consolas"/>
          <w:sz w:val="20"/>
          <w:szCs w:val="20"/>
        </w:rPr>
      </w:pPr>
      <w:r>
        <w:rPr>
          <w:rFonts w:ascii="Consolas" w:hAnsi="Consolas" w:cs="Consolas"/>
          <w:color w:val="93A1A1"/>
          <w:sz w:val="20"/>
          <w:szCs w:val="20"/>
        </w:rPr>
        <w:t xml:space="preserve">    # Specifies the post-log-out-redirect-</w:t>
      </w:r>
      <w:proofErr w:type="spellStart"/>
      <w:r>
        <w:rPr>
          <w:rFonts w:ascii="Consolas" w:hAnsi="Consolas" w:cs="Consolas"/>
          <w:color w:val="93A1A1"/>
          <w:sz w:val="20"/>
          <w:szCs w:val="20"/>
        </w:rPr>
        <w:t>uri</w:t>
      </w:r>
      <w:proofErr w:type="spellEnd"/>
      <w:r>
        <w:rPr>
          <w:rFonts w:ascii="Consolas" w:hAnsi="Consolas" w:cs="Consolas"/>
          <w:color w:val="93A1A1"/>
          <w:sz w:val="20"/>
          <w:szCs w:val="20"/>
        </w:rPr>
        <w:t>, where to return your app after logout.</w:t>
      </w:r>
    </w:p>
    <w:p w:rsidR="00EA35F5" w:rsidRDefault="007B37BB" w:rsidP="003B589C">
      <w:pPr>
        <w:rPr>
          <w:rFonts w:ascii="Times New Roman" w:hAnsi="Times New Roman" w:cs="Times New Roman"/>
        </w:rPr>
      </w:pPr>
      <w:r>
        <w:rPr>
          <w:rFonts w:ascii="Consolas" w:hAnsi="Consolas" w:cs="Consolas"/>
          <w:color w:val="000000"/>
          <w:sz w:val="20"/>
          <w:szCs w:val="20"/>
        </w:rPr>
        <w:t xml:space="preserve">    </w:t>
      </w:r>
      <w:r>
        <w:rPr>
          <w:rFonts w:ascii="Consolas" w:hAnsi="Consolas" w:cs="Consolas"/>
          <w:color w:val="268BD2"/>
          <w:sz w:val="20"/>
          <w:szCs w:val="20"/>
        </w:rPr>
        <w:t>post-logout-redirect-</w:t>
      </w:r>
      <w:proofErr w:type="spellStart"/>
      <w:r>
        <w:rPr>
          <w:rFonts w:ascii="Consolas" w:hAnsi="Consolas" w:cs="Consolas"/>
          <w:color w:val="268BD2"/>
          <w:sz w:val="20"/>
          <w:szCs w:val="20"/>
        </w:rPr>
        <w:t>uri</w:t>
      </w:r>
      <w:proofErr w:type="spellEnd"/>
      <w:r>
        <w:rPr>
          <w:rFonts w:ascii="Consolas" w:hAnsi="Consolas" w:cs="Consolas"/>
          <w:color w:val="000000"/>
          <w:sz w:val="20"/>
          <w:szCs w:val="20"/>
        </w:rPr>
        <w:t xml:space="preserve">: </w:t>
      </w:r>
      <w:r>
        <w:rPr>
          <w:rFonts w:ascii="Consolas" w:hAnsi="Consolas" w:cs="Consolas"/>
          <w:color w:val="2AA198"/>
          <w:sz w:val="20"/>
          <w:szCs w:val="20"/>
        </w:rPr>
        <w:t>http://localhost:8085</w:t>
      </w:r>
    </w:p>
    <w:p w:rsidR="00CE414A" w:rsidRDefault="00CE414A" w:rsidP="003B589C">
      <w:pPr>
        <w:rPr>
          <w:rFonts w:ascii="Times New Roman" w:hAnsi="Times New Roman" w:cs="Times New Roman"/>
        </w:rPr>
      </w:pPr>
    </w:p>
    <w:p w:rsidR="008F1324" w:rsidRDefault="00D134BF" w:rsidP="003B589C">
      <w:pPr>
        <w:rPr>
          <w:rFonts w:ascii="Times New Roman" w:hAnsi="Times New Roman" w:cs="Times New Roman"/>
        </w:rPr>
      </w:pPr>
      <w:r>
        <w:rPr>
          <w:rFonts w:ascii="Times New Roman" w:hAnsi="Times New Roman" w:cs="Times New Roman"/>
        </w:rPr>
        <w:t>Azure AD B2B</w:t>
      </w:r>
      <w:r w:rsidR="00C72BD0">
        <w:rPr>
          <w:rFonts w:ascii="Times New Roman" w:hAnsi="Times New Roman" w:cs="Times New Roman"/>
        </w:rPr>
        <w:t xml:space="preserve"> (for Business partners(external</w:t>
      </w:r>
      <w:proofErr w:type="gramStart"/>
      <w:r w:rsidR="00C72BD0">
        <w:rPr>
          <w:rFonts w:ascii="Times New Roman" w:hAnsi="Times New Roman" w:cs="Times New Roman"/>
        </w:rPr>
        <w:t>) )</w:t>
      </w:r>
      <w:proofErr w:type="gramEnd"/>
    </w:p>
    <w:p w:rsidR="00D134BF" w:rsidRDefault="00D134BF" w:rsidP="003B589C">
      <w:pPr>
        <w:rPr>
          <w:rFonts w:ascii="Times New Roman" w:hAnsi="Times New Roman" w:cs="Times New Roman"/>
        </w:rPr>
      </w:pPr>
      <w:r>
        <w:rPr>
          <w:rFonts w:ascii="Times New Roman" w:hAnsi="Times New Roman" w:cs="Times New Roman"/>
        </w:rPr>
        <w:tab/>
        <w:t>No need to register – invited as a guest – can redeem the invitation and they can start accessing the portal.</w:t>
      </w:r>
    </w:p>
    <w:p w:rsidR="009D43B0" w:rsidRDefault="009D43B0" w:rsidP="003B589C">
      <w:pPr>
        <w:rPr>
          <w:rFonts w:ascii="Times New Roman" w:hAnsi="Times New Roman" w:cs="Times New Roman"/>
        </w:rPr>
      </w:pPr>
    </w:p>
    <w:p w:rsidR="009D43B0" w:rsidRDefault="009D43B0" w:rsidP="003B589C">
      <w:pPr>
        <w:rPr>
          <w:rFonts w:ascii="Times New Roman" w:hAnsi="Times New Roman" w:cs="Times New Roman"/>
        </w:rPr>
      </w:pPr>
      <w:r>
        <w:rPr>
          <w:noProof/>
        </w:rPr>
        <w:lastRenderedPageBreak/>
        <w:drawing>
          <wp:inline distT="0" distB="0" distL="0" distR="0" wp14:anchorId="781A086A" wp14:editId="7364DA0C">
            <wp:extent cx="4629150" cy="270676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658137" cy="2723715"/>
                    </a:xfrm>
                    <a:prstGeom prst="rect">
                      <a:avLst/>
                    </a:prstGeom>
                  </pic:spPr>
                </pic:pic>
              </a:graphicData>
            </a:graphic>
          </wp:inline>
        </w:drawing>
      </w:r>
    </w:p>
    <w:p w:rsidR="008F1324" w:rsidRDefault="008F1324" w:rsidP="003B589C">
      <w:pPr>
        <w:rPr>
          <w:rFonts w:ascii="Times New Roman" w:hAnsi="Times New Roman" w:cs="Times New Roman"/>
        </w:rPr>
      </w:pPr>
    </w:p>
    <w:p w:rsidR="009D43B0" w:rsidRDefault="009D43B0" w:rsidP="003B589C">
      <w:pPr>
        <w:rPr>
          <w:rFonts w:ascii="Times New Roman" w:hAnsi="Times New Roman" w:cs="Times New Roman"/>
        </w:rPr>
      </w:pPr>
      <w:r>
        <w:rPr>
          <w:noProof/>
        </w:rPr>
        <w:drawing>
          <wp:inline distT="0" distB="0" distL="0" distR="0" wp14:anchorId="7F3641D3" wp14:editId="57965291">
            <wp:extent cx="5943600" cy="34359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435985"/>
                    </a:xfrm>
                    <a:prstGeom prst="rect">
                      <a:avLst/>
                    </a:prstGeom>
                  </pic:spPr>
                </pic:pic>
              </a:graphicData>
            </a:graphic>
          </wp:inline>
        </w:drawing>
      </w:r>
    </w:p>
    <w:p w:rsidR="009D43B0" w:rsidRDefault="009D43B0" w:rsidP="003B589C">
      <w:pPr>
        <w:rPr>
          <w:rFonts w:ascii="Times New Roman" w:hAnsi="Times New Roman" w:cs="Times New Roman"/>
        </w:rPr>
      </w:pPr>
    </w:p>
    <w:p w:rsidR="009D43B0" w:rsidRPr="003B589C" w:rsidRDefault="009D43B0" w:rsidP="003B589C">
      <w:pPr>
        <w:rPr>
          <w:rFonts w:ascii="Times New Roman" w:hAnsi="Times New Roman" w:cs="Times New Roman"/>
        </w:rPr>
      </w:pPr>
    </w:p>
    <w:p w:rsidR="003B589C" w:rsidRPr="003B589C" w:rsidRDefault="00D16F3B" w:rsidP="003B589C">
      <w:pPr>
        <w:rPr>
          <w:rFonts w:ascii="Times New Roman" w:hAnsi="Times New Roman" w:cs="Times New Roman"/>
        </w:rPr>
      </w:pPr>
      <w:r>
        <w:rPr>
          <w:rFonts w:ascii="Times New Roman" w:hAnsi="Times New Roman" w:cs="Times New Roman"/>
        </w:rPr>
        <w:t xml:space="preserve">Azure AD usage - </w:t>
      </w:r>
    </w:p>
    <w:p w:rsidR="003B589C" w:rsidRDefault="003B589C" w:rsidP="003B589C">
      <w:pPr>
        <w:rPr>
          <w:rFonts w:ascii="Times New Roman" w:hAnsi="Times New Roman" w:cs="Times New Roman"/>
        </w:rPr>
      </w:pPr>
      <w:r w:rsidRPr="003B589C">
        <w:rPr>
          <w:rFonts w:ascii="Times New Roman" w:hAnsi="Times New Roman" w:cs="Times New Roman"/>
        </w:rPr>
        <w:t xml:space="preserve">outlook, skype, </w:t>
      </w:r>
      <w:proofErr w:type="spellStart"/>
      <w:r w:rsidRPr="003B589C">
        <w:rPr>
          <w:rFonts w:ascii="Times New Roman" w:hAnsi="Times New Roman" w:cs="Times New Roman"/>
        </w:rPr>
        <w:t>onedrive</w:t>
      </w:r>
      <w:proofErr w:type="spellEnd"/>
      <w:r w:rsidR="00DA1D98">
        <w:rPr>
          <w:rFonts w:ascii="Times New Roman" w:hAnsi="Times New Roman" w:cs="Times New Roman"/>
        </w:rPr>
        <w:t xml:space="preserve">, teams, </w:t>
      </w:r>
      <w:proofErr w:type="spellStart"/>
      <w:r w:rsidR="00DA1D98">
        <w:rPr>
          <w:rFonts w:ascii="Times New Roman" w:hAnsi="Times New Roman" w:cs="Times New Roman"/>
        </w:rPr>
        <w:t>sharepoint</w:t>
      </w:r>
      <w:proofErr w:type="spellEnd"/>
      <w:r w:rsidRPr="003B589C">
        <w:rPr>
          <w:rFonts w:ascii="Times New Roman" w:hAnsi="Times New Roman" w:cs="Times New Roman"/>
        </w:rPr>
        <w:t xml:space="preserve"> - usin</w:t>
      </w:r>
      <w:r>
        <w:rPr>
          <w:rFonts w:ascii="Times New Roman" w:hAnsi="Times New Roman" w:cs="Times New Roman"/>
        </w:rPr>
        <w:t>g</w:t>
      </w:r>
      <w:r w:rsidRPr="003B589C">
        <w:rPr>
          <w:rFonts w:ascii="Times New Roman" w:hAnsi="Times New Roman" w:cs="Times New Roman"/>
        </w:rPr>
        <w:t xml:space="preserve"> AAD</w:t>
      </w:r>
    </w:p>
    <w:p w:rsidR="003B589C" w:rsidRDefault="003B589C" w:rsidP="003B589C">
      <w:pPr>
        <w:rPr>
          <w:rFonts w:ascii="Times New Roman" w:hAnsi="Times New Roman" w:cs="Times New Roman"/>
        </w:rPr>
      </w:pPr>
    </w:p>
    <w:p w:rsidR="003B589C" w:rsidRPr="003B589C" w:rsidRDefault="003B589C" w:rsidP="003B589C">
      <w:pPr>
        <w:rPr>
          <w:rFonts w:ascii="Times New Roman" w:hAnsi="Times New Roman" w:cs="Times New Roman"/>
        </w:rPr>
      </w:pPr>
      <w:r>
        <w:rPr>
          <w:noProof/>
        </w:rPr>
        <w:lastRenderedPageBreak/>
        <w:drawing>
          <wp:inline distT="0" distB="0" distL="0" distR="0" wp14:anchorId="22EB095B" wp14:editId="60AC6CE3">
            <wp:extent cx="5162550" cy="18624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82206" cy="1869546"/>
                    </a:xfrm>
                    <a:prstGeom prst="rect">
                      <a:avLst/>
                    </a:prstGeom>
                  </pic:spPr>
                </pic:pic>
              </a:graphicData>
            </a:graphic>
          </wp:inline>
        </w:drawing>
      </w:r>
    </w:p>
    <w:p w:rsidR="003B589C" w:rsidRPr="003B589C" w:rsidRDefault="003B589C" w:rsidP="003B589C">
      <w:pPr>
        <w:rPr>
          <w:rFonts w:ascii="Times New Roman" w:hAnsi="Times New Roman" w:cs="Times New Roman"/>
        </w:rPr>
      </w:pPr>
      <w:r>
        <w:rPr>
          <w:rFonts w:ascii="Times New Roman" w:hAnsi="Times New Roman" w:cs="Times New Roman"/>
        </w:rPr>
        <w:t>Already getting used for login</w:t>
      </w:r>
    </w:p>
    <w:p w:rsidR="003B589C" w:rsidRDefault="00D93A6E" w:rsidP="003B589C">
      <w:pPr>
        <w:rPr>
          <w:noProof/>
        </w:rPr>
      </w:pPr>
      <w:r>
        <w:rPr>
          <w:noProof/>
        </w:rPr>
        <w:drawing>
          <wp:inline distT="0" distB="0" distL="0" distR="0" wp14:anchorId="74222FE6" wp14:editId="2CD92C18">
            <wp:extent cx="5695950" cy="2565612"/>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06945" cy="2570564"/>
                    </a:xfrm>
                    <a:prstGeom prst="rect">
                      <a:avLst/>
                    </a:prstGeom>
                  </pic:spPr>
                </pic:pic>
              </a:graphicData>
            </a:graphic>
          </wp:inline>
        </w:drawing>
      </w:r>
    </w:p>
    <w:p w:rsidR="00D93A6E" w:rsidRDefault="00D93A6E" w:rsidP="003B589C">
      <w:pPr>
        <w:rPr>
          <w:rFonts w:ascii="Times New Roman" w:hAnsi="Times New Roman" w:cs="Times New Roman"/>
        </w:rPr>
      </w:pPr>
    </w:p>
    <w:p w:rsidR="00D93A6E" w:rsidRDefault="00D93A6E" w:rsidP="003B589C">
      <w:pPr>
        <w:rPr>
          <w:rFonts w:ascii="Times New Roman" w:hAnsi="Times New Roman" w:cs="Times New Roman"/>
        </w:rPr>
      </w:pPr>
      <w:r>
        <w:rPr>
          <w:rFonts w:ascii="Times New Roman" w:hAnsi="Times New Roman" w:cs="Times New Roman"/>
        </w:rPr>
        <w:t>Traditional approach – used before</w:t>
      </w:r>
      <w:r w:rsidR="00536492">
        <w:rPr>
          <w:rFonts w:ascii="Times New Roman" w:hAnsi="Times New Roman" w:cs="Times New Roman"/>
        </w:rPr>
        <w:t xml:space="preserve"> -</w:t>
      </w:r>
      <w:r>
        <w:rPr>
          <w:rFonts w:ascii="Times New Roman" w:hAnsi="Times New Roman" w:cs="Times New Roman"/>
        </w:rPr>
        <w:t xml:space="preserve"> (security breach risks)</w:t>
      </w:r>
    </w:p>
    <w:p w:rsidR="00D93A6E" w:rsidRDefault="00D93A6E" w:rsidP="003B589C">
      <w:pPr>
        <w:rPr>
          <w:rFonts w:ascii="Times New Roman" w:hAnsi="Times New Roman" w:cs="Times New Roman"/>
        </w:rPr>
      </w:pPr>
    </w:p>
    <w:p w:rsidR="00D93A6E" w:rsidRDefault="00D93A6E" w:rsidP="003B589C">
      <w:pPr>
        <w:rPr>
          <w:rFonts w:ascii="Times New Roman" w:hAnsi="Times New Roman" w:cs="Times New Roman"/>
        </w:rPr>
      </w:pPr>
      <w:r>
        <w:rPr>
          <w:noProof/>
        </w:rPr>
        <w:lastRenderedPageBreak/>
        <w:drawing>
          <wp:inline distT="0" distB="0" distL="0" distR="0" wp14:anchorId="0D44E12C" wp14:editId="6765F4CC">
            <wp:extent cx="5943600" cy="28651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865120"/>
                    </a:xfrm>
                    <a:prstGeom prst="rect">
                      <a:avLst/>
                    </a:prstGeom>
                  </pic:spPr>
                </pic:pic>
              </a:graphicData>
            </a:graphic>
          </wp:inline>
        </w:drawing>
      </w:r>
    </w:p>
    <w:p w:rsidR="00D93A6E" w:rsidRDefault="00D93A6E" w:rsidP="003B589C">
      <w:pPr>
        <w:rPr>
          <w:rFonts w:ascii="Times New Roman" w:hAnsi="Times New Roman" w:cs="Times New Roman"/>
        </w:rPr>
      </w:pPr>
    </w:p>
    <w:p w:rsidR="00D93A6E" w:rsidRDefault="00D93A6E" w:rsidP="003B589C">
      <w:pPr>
        <w:rPr>
          <w:rFonts w:ascii="Times New Roman" w:hAnsi="Times New Roman" w:cs="Times New Roman"/>
        </w:rPr>
      </w:pPr>
      <w:r>
        <w:rPr>
          <w:rFonts w:ascii="Times New Roman" w:hAnsi="Times New Roman" w:cs="Times New Roman"/>
        </w:rPr>
        <w:t xml:space="preserve">With Azure AD, </w:t>
      </w:r>
      <w:proofErr w:type="gramStart"/>
      <w:r>
        <w:rPr>
          <w:rFonts w:ascii="Times New Roman" w:hAnsi="Times New Roman" w:cs="Times New Roman"/>
        </w:rPr>
        <w:t>its</w:t>
      </w:r>
      <w:proofErr w:type="gramEnd"/>
      <w:r>
        <w:rPr>
          <w:rFonts w:ascii="Times New Roman" w:hAnsi="Times New Roman" w:cs="Times New Roman"/>
        </w:rPr>
        <w:t xml:space="preserve"> gets more </w:t>
      </w:r>
      <w:r w:rsidR="006C6CEE">
        <w:rPr>
          <w:rFonts w:ascii="Times New Roman" w:hAnsi="Times New Roman" w:cs="Times New Roman"/>
        </w:rPr>
        <w:t>trusted</w:t>
      </w:r>
      <w:r>
        <w:rPr>
          <w:rFonts w:ascii="Times New Roman" w:hAnsi="Times New Roman" w:cs="Times New Roman"/>
        </w:rPr>
        <w:t xml:space="preserve"> and secure </w:t>
      </w:r>
    </w:p>
    <w:p w:rsidR="006C6CEE" w:rsidRDefault="006C6CEE" w:rsidP="003B589C">
      <w:pPr>
        <w:rPr>
          <w:rFonts w:ascii="Times New Roman" w:hAnsi="Times New Roman" w:cs="Times New Roman"/>
        </w:rPr>
      </w:pPr>
    </w:p>
    <w:p w:rsidR="006C6CEE" w:rsidRDefault="00E57DFD" w:rsidP="003B589C">
      <w:pPr>
        <w:rPr>
          <w:rFonts w:ascii="Times New Roman" w:hAnsi="Times New Roman" w:cs="Times New Roman"/>
        </w:rPr>
      </w:pPr>
      <w:r>
        <w:rPr>
          <w:noProof/>
        </w:rPr>
        <w:drawing>
          <wp:inline distT="0" distB="0" distL="0" distR="0" wp14:anchorId="3B6F7F60" wp14:editId="2E4D0C84">
            <wp:extent cx="5376634" cy="26797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24666" cy="2703639"/>
                    </a:xfrm>
                    <a:prstGeom prst="rect">
                      <a:avLst/>
                    </a:prstGeom>
                  </pic:spPr>
                </pic:pic>
              </a:graphicData>
            </a:graphic>
          </wp:inline>
        </w:drawing>
      </w:r>
    </w:p>
    <w:p w:rsidR="00E57DFD" w:rsidRDefault="00E57DFD" w:rsidP="003B589C">
      <w:pPr>
        <w:rPr>
          <w:rFonts w:ascii="Times New Roman" w:hAnsi="Times New Roman" w:cs="Times New Roman"/>
        </w:rPr>
      </w:pPr>
    </w:p>
    <w:p w:rsidR="00536492" w:rsidRDefault="00536492" w:rsidP="003B589C">
      <w:pPr>
        <w:rPr>
          <w:rFonts w:ascii="Times New Roman" w:hAnsi="Times New Roman" w:cs="Times New Roman"/>
        </w:rPr>
      </w:pPr>
    </w:p>
    <w:p w:rsidR="00536492" w:rsidRDefault="00536492" w:rsidP="003B589C">
      <w:pPr>
        <w:rPr>
          <w:rFonts w:ascii="Times New Roman" w:hAnsi="Times New Roman" w:cs="Times New Roman"/>
        </w:rPr>
      </w:pPr>
    </w:p>
    <w:p w:rsidR="00536492" w:rsidRDefault="00536492" w:rsidP="003B589C">
      <w:pPr>
        <w:rPr>
          <w:rFonts w:ascii="Times New Roman" w:hAnsi="Times New Roman" w:cs="Times New Roman"/>
        </w:rPr>
      </w:pPr>
    </w:p>
    <w:p w:rsidR="00536492" w:rsidRDefault="00536492" w:rsidP="003B589C">
      <w:pPr>
        <w:rPr>
          <w:rFonts w:ascii="Times New Roman" w:hAnsi="Times New Roman" w:cs="Times New Roman"/>
        </w:rPr>
      </w:pPr>
    </w:p>
    <w:p w:rsidR="00774327" w:rsidRDefault="00774327" w:rsidP="003B589C">
      <w:pPr>
        <w:rPr>
          <w:rFonts w:ascii="Times New Roman" w:hAnsi="Times New Roman" w:cs="Times New Roman"/>
        </w:rPr>
      </w:pPr>
      <w:r>
        <w:rPr>
          <w:rFonts w:ascii="Times New Roman" w:hAnsi="Times New Roman" w:cs="Times New Roman"/>
        </w:rPr>
        <w:t>First azure directory of org1</w:t>
      </w:r>
    </w:p>
    <w:p w:rsidR="00E57DFD" w:rsidRDefault="00E57DFD" w:rsidP="003B589C">
      <w:pPr>
        <w:rPr>
          <w:rFonts w:ascii="Times New Roman" w:hAnsi="Times New Roman" w:cs="Times New Roman"/>
        </w:rPr>
      </w:pPr>
      <w:r>
        <w:rPr>
          <w:noProof/>
        </w:rPr>
        <w:lastRenderedPageBreak/>
        <w:drawing>
          <wp:inline distT="0" distB="0" distL="0" distR="0" wp14:anchorId="1ECF259A" wp14:editId="4EA823F1">
            <wp:extent cx="4298950" cy="2025008"/>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31326" cy="2040259"/>
                    </a:xfrm>
                    <a:prstGeom prst="rect">
                      <a:avLst/>
                    </a:prstGeom>
                  </pic:spPr>
                </pic:pic>
              </a:graphicData>
            </a:graphic>
          </wp:inline>
        </w:drawing>
      </w:r>
    </w:p>
    <w:p w:rsidR="00261296" w:rsidRDefault="00261296" w:rsidP="003B589C">
      <w:pPr>
        <w:rPr>
          <w:rFonts w:ascii="Times New Roman" w:hAnsi="Times New Roman" w:cs="Times New Roman"/>
        </w:rPr>
      </w:pPr>
      <w:r>
        <w:rPr>
          <w:rFonts w:ascii="Times New Roman" w:hAnsi="Times New Roman" w:cs="Times New Roman"/>
        </w:rPr>
        <w:t>Second azure directory of org2</w:t>
      </w:r>
    </w:p>
    <w:p w:rsidR="0033144C" w:rsidRDefault="0033144C" w:rsidP="003B589C">
      <w:pPr>
        <w:rPr>
          <w:rFonts w:ascii="Times New Roman" w:hAnsi="Times New Roman" w:cs="Times New Roman"/>
        </w:rPr>
      </w:pPr>
      <w:r>
        <w:rPr>
          <w:noProof/>
        </w:rPr>
        <w:drawing>
          <wp:inline distT="0" distB="0" distL="0" distR="0" wp14:anchorId="340CC008" wp14:editId="3563C91E">
            <wp:extent cx="4114800" cy="191188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21480" cy="1914991"/>
                    </a:xfrm>
                    <a:prstGeom prst="rect">
                      <a:avLst/>
                    </a:prstGeom>
                  </pic:spPr>
                </pic:pic>
              </a:graphicData>
            </a:graphic>
          </wp:inline>
        </w:drawing>
      </w:r>
    </w:p>
    <w:p w:rsidR="00C97361" w:rsidRDefault="00C97361" w:rsidP="003B589C">
      <w:pPr>
        <w:rPr>
          <w:rFonts w:ascii="Times New Roman" w:hAnsi="Times New Roman" w:cs="Times New Roman"/>
        </w:rPr>
      </w:pPr>
    </w:p>
    <w:p w:rsidR="00C97361" w:rsidRPr="003B589C" w:rsidRDefault="00392ACD" w:rsidP="003B589C">
      <w:pPr>
        <w:rPr>
          <w:rFonts w:ascii="Times New Roman" w:hAnsi="Times New Roman" w:cs="Times New Roman"/>
        </w:rPr>
      </w:pPr>
      <w:r>
        <w:rPr>
          <w:noProof/>
        </w:rPr>
        <w:lastRenderedPageBreak/>
        <w:drawing>
          <wp:inline distT="0" distB="0" distL="0" distR="0" wp14:anchorId="72E57C2F" wp14:editId="4A64167A">
            <wp:extent cx="5657850" cy="356898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846" t="21462" r="45513" b="21748"/>
                    <a:stretch/>
                  </pic:blipFill>
                  <pic:spPr bwMode="auto">
                    <a:xfrm>
                      <a:off x="0" y="0"/>
                      <a:ext cx="5675063" cy="3579839"/>
                    </a:xfrm>
                    <a:prstGeom prst="rect">
                      <a:avLst/>
                    </a:prstGeom>
                    <a:ln>
                      <a:noFill/>
                    </a:ln>
                    <a:extLst>
                      <a:ext uri="{53640926-AAD7-44D8-BBD7-CCE9431645EC}">
                        <a14:shadowObscured xmlns:a14="http://schemas.microsoft.com/office/drawing/2010/main"/>
                      </a:ext>
                    </a:extLst>
                  </pic:spPr>
                </pic:pic>
              </a:graphicData>
            </a:graphic>
          </wp:inline>
        </w:drawing>
      </w:r>
    </w:p>
    <w:p w:rsidR="0094500A" w:rsidRDefault="00392ACD" w:rsidP="003B589C">
      <w:pPr>
        <w:rPr>
          <w:rFonts w:ascii="Times New Roman" w:hAnsi="Times New Roman" w:cs="Times New Roman"/>
        </w:rPr>
      </w:pPr>
      <w:r>
        <w:rPr>
          <w:rFonts w:ascii="Times New Roman" w:hAnsi="Times New Roman" w:cs="Times New Roman"/>
        </w:rPr>
        <w:t>Role based access management</w:t>
      </w:r>
      <w:r w:rsidR="00536492">
        <w:rPr>
          <w:rFonts w:ascii="Times New Roman" w:hAnsi="Times New Roman" w:cs="Times New Roman"/>
        </w:rPr>
        <w:t xml:space="preserve"> (RBAC – Role based access control)</w:t>
      </w:r>
    </w:p>
    <w:p w:rsidR="00347040" w:rsidRDefault="00347040" w:rsidP="003B589C">
      <w:pPr>
        <w:rPr>
          <w:rFonts w:ascii="Times New Roman" w:hAnsi="Times New Roman" w:cs="Times New Roman"/>
        </w:rPr>
      </w:pPr>
    </w:p>
    <w:p w:rsidR="00347040" w:rsidRDefault="00347040" w:rsidP="003B589C">
      <w:pPr>
        <w:rPr>
          <w:rFonts w:ascii="Times New Roman" w:hAnsi="Times New Roman" w:cs="Times New Roman"/>
        </w:rPr>
      </w:pPr>
      <w:r>
        <w:rPr>
          <w:noProof/>
        </w:rPr>
        <w:drawing>
          <wp:inline distT="0" distB="0" distL="0" distR="0" wp14:anchorId="1CD6CA1C" wp14:editId="22E5F50D">
            <wp:extent cx="5791200" cy="315260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4060" t="25071" r="41774" b="22507"/>
                    <a:stretch/>
                  </pic:blipFill>
                  <pic:spPr bwMode="auto">
                    <a:xfrm>
                      <a:off x="0" y="0"/>
                      <a:ext cx="5828417" cy="3172866"/>
                    </a:xfrm>
                    <a:prstGeom prst="rect">
                      <a:avLst/>
                    </a:prstGeom>
                    <a:ln>
                      <a:noFill/>
                    </a:ln>
                    <a:extLst>
                      <a:ext uri="{53640926-AAD7-44D8-BBD7-CCE9431645EC}">
                        <a14:shadowObscured xmlns:a14="http://schemas.microsoft.com/office/drawing/2010/main"/>
                      </a:ext>
                    </a:extLst>
                  </pic:spPr>
                </pic:pic>
              </a:graphicData>
            </a:graphic>
          </wp:inline>
        </w:drawing>
      </w:r>
    </w:p>
    <w:p w:rsidR="00F5180D" w:rsidRDefault="00F5180D" w:rsidP="003B589C">
      <w:pPr>
        <w:rPr>
          <w:rFonts w:ascii="Times New Roman" w:hAnsi="Times New Roman" w:cs="Times New Roman"/>
        </w:rPr>
      </w:pPr>
    </w:p>
    <w:p w:rsidR="00824876" w:rsidRDefault="00824876" w:rsidP="003B589C">
      <w:pPr>
        <w:rPr>
          <w:rFonts w:ascii="Times New Roman" w:hAnsi="Times New Roman" w:cs="Times New Roman"/>
        </w:rPr>
      </w:pPr>
    </w:p>
    <w:p w:rsidR="00824876" w:rsidRDefault="00824876" w:rsidP="003B589C">
      <w:pPr>
        <w:rPr>
          <w:rFonts w:ascii="Times New Roman" w:hAnsi="Times New Roman" w:cs="Times New Roman"/>
        </w:rPr>
      </w:pPr>
    </w:p>
    <w:p w:rsidR="00F5180D" w:rsidRDefault="00F5180D" w:rsidP="003B589C">
      <w:pPr>
        <w:rPr>
          <w:rFonts w:ascii="Times New Roman" w:hAnsi="Times New Roman" w:cs="Times New Roman"/>
        </w:rPr>
      </w:pPr>
      <w:r>
        <w:rPr>
          <w:rFonts w:ascii="Times New Roman" w:hAnsi="Times New Roman" w:cs="Times New Roman"/>
        </w:rPr>
        <w:lastRenderedPageBreak/>
        <w:t>Directory domain services (on-premises directory) can be connected to Azure AD via Azure AD Connect</w:t>
      </w:r>
    </w:p>
    <w:p w:rsidR="00684C21" w:rsidRDefault="00684C21" w:rsidP="003B589C">
      <w:pPr>
        <w:rPr>
          <w:rFonts w:ascii="Times New Roman" w:hAnsi="Times New Roman" w:cs="Times New Roman"/>
        </w:rPr>
      </w:pPr>
      <w:r>
        <w:rPr>
          <w:rFonts w:ascii="Times New Roman" w:hAnsi="Times New Roman" w:cs="Times New Roman"/>
        </w:rPr>
        <w:t xml:space="preserve">Azure AD Connect – will synch all users from on premise directory to </w:t>
      </w:r>
      <w:r w:rsidR="00710D3D">
        <w:rPr>
          <w:rFonts w:ascii="Times New Roman" w:hAnsi="Times New Roman" w:cs="Times New Roman"/>
        </w:rPr>
        <w:t>azure AD</w:t>
      </w:r>
    </w:p>
    <w:p w:rsidR="00F06292" w:rsidRDefault="00F06292" w:rsidP="003B589C">
      <w:pPr>
        <w:rPr>
          <w:rFonts w:ascii="Times New Roman" w:hAnsi="Times New Roman" w:cs="Times New Roman"/>
        </w:rPr>
      </w:pPr>
      <w:r>
        <w:rPr>
          <w:rFonts w:ascii="Times New Roman" w:hAnsi="Times New Roman" w:cs="Times New Roman"/>
        </w:rPr>
        <w:tab/>
        <w:t>Requires Windows server OS</w:t>
      </w:r>
    </w:p>
    <w:p w:rsidR="00964FD1" w:rsidRDefault="00964FD1" w:rsidP="003B589C">
      <w:pPr>
        <w:rPr>
          <w:rFonts w:ascii="Times New Roman" w:hAnsi="Times New Roman" w:cs="Times New Roman"/>
        </w:rPr>
      </w:pPr>
      <w:r>
        <w:rPr>
          <w:rFonts w:ascii="Times New Roman" w:hAnsi="Times New Roman" w:cs="Times New Roman"/>
        </w:rPr>
        <w:t>It will run every 30 mins</w:t>
      </w:r>
    </w:p>
    <w:p w:rsidR="00824876" w:rsidRDefault="00824876" w:rsidP="003B589C">
      <w:pPr>
        <w:rPr>
          <w:rFonts w:ascii="Times New Roman" w:hAnsi="Times New Roman" w:cs="Times New Roman"/>
        </w:rPr>
      </w:pPr>
    </w:p>
    <w:p w:rsidR="00824876" w:rsidRDefault="00824876" w:rsidP="003B589C">
      <w:pPr>
        <w:rPr>
          <w:rFonts w:ascii="Times New Roman" w:hAnsi="Times New Roman" w:cs="Times New Roman"/>
        </w:rPr>
      </w:pPr>
      <w:r>
        <w:rPr>
          <w:rFonts w:ascii="Times New Roman" w:hAnsi="Times New Roman" w:cs="Times New Roman"/>
        </w:rPr>
        <w:t>Authentication done using java – displaying token details</w:t>
      </w:r>
    </w:p>
    <w:p w:rsidR="006A222E" w:rsidRDefault="006A222E" w:rsidP="003B589C">
      <w:pPr>
        <w:rPr>
          <w:rFonts w:ascii="Times New Roman" w:hAnsi="Times New Roman" w:cs="Times New Roman"/>
        </w:rPr>
      </w:pPr>
    </w:p>
    <w:p w:rsidR="006A222E" w:rsidRDefault="00A554CE" w:rsidP="003B589C">
      <w:pPr>
        <w:rPr>
          <w:rFonts w:ascii="Times New Roman" w:hAnsi="Times New Roman" w:cs="Times New Roman"/>
        </w:rPr>
      </w:pPr>
      <w:r>
        <w:rPr>
          <w:noProof/>
        </w:rPr>
        <w:drawing>
          <wp:inline distT="0" distB="0" distL="0" distR="0">
            <wp:extent cx="3429000" cy="14160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21154" t="15385" r="21154" b="42260"/>
                    <a:stretch/>
                  </pic:blipFill>
                  <pic:spPr bwMode="auto">
                    <a:xfrm>
                      <a:off x="0" y="0"/>
                      <a:ext cx="3429000" cy="1416050"/>
                    </a:xfrm>
                    <a:prstGeom prst="rect">
                      <a:avLst/>
                    </a:prstGeom>
                    <a:noFill/>
                    <a:ln>
                      <a:noFill/>
                    </a:ln>
                    <a:extLst>
                      <a:ext uri="{53640926-AAD7-44D8-BBD7-CCE9431645EC}">
                        <a14:shadowObscured xmlns:a14="http://schemas.microsoft.com/office/drawing/2010/main"/>
                      </a:ext>
                    </a:extLst>
                  </pic:spPr>
                </pic:pic>
              </a:graphicData>
            </a:graphic>
          </wp:inline>
        </w:drawing>
      </w:r>
    </w:p>
    <w:p w:rsidR="00A554CE" w:rsidRDefault="00A554CE" w:rsidP="003B589C">
      <w:pPr>
        <w:rPr>
          <w:rFonts w:ascii="Times New Roman" w:hAnsi="Times New Roman" w:cs="Times New Roman"/>
        </w:rPr>
      </w:pPr>
    </w:p>
    <w:p w:rsidR="00A554CE" w:rsidRDefault="00A554CE" w:rsidP="003B589C">
      <w:pPr>
        <w:rPr>
          <w:rFonts w:ascii="Times New Roman" w:hAnsi="Times New Roman" w:cs="Times New Roman"/>
        </w:rPr>
      </w:pPr>
      <w:r>
        <w:rPr>
          <w:noProof/>
        </w:rPr>
        <w:drawing>
          <wp:inline distT="0" distB="0" distL="0" distR="0">
            <wp:extent cx="3359150" cy="14414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21474" t="15195" r="22009" b="41690"/>
                    <a:stretch/>
                  </pic:blipFill>
                  <pic:spPr bwMode="auto">
                    <a:xfrm>
                      <a:off x="0" y="0"/>
                      <a:ext cx="3359150" cy="1441450"/>
                    </a:xfrm>
                    <a:prstGeom prst="rect">
                      <a:avLst/>
                    </a:prstGeom>
                    <a:noFill/>
                    <a:ln>
                      <a:noFill/>
                    </a:ln>
                    <a:extLst>
                      <a:ext uri="{53640926-AAD7-44D8-BBD7-CCE9431645EC}">
                        <a14:shadowObscured xmlns:a14="http://schemas.microsoft.com/office/drawing/2010/main"/>
                      </a:ext>
                    </a:extLst>
                  </pic:spPr>
                </pic:pic>
              </a:graphicData>
            </a:graphic>
          </wp:inline>
        </w:drawing>
      </w:r>
    </w:p>
    <w:p w:rsidR="000C5353" w:rsidRDefault="000C5353" w:rsidP="003B589C">
      <w:pPr>
        <w:rPr>
          <w:rFonts w:ascii="Times New Roman" w:hAnsi="Times New Roman" w:cs="Times New Roman"/>
        </w:rPr>
      </w:pPr>
    </w:p>
    <w:p w:rsidR="000C5353" w:rsidRDefault="000C5353" w:rsidP="003B589C">
      <w:pPr>
        <w:rPr>
          <w:rFonts w:ascii="Times New Roman" w:hAnsi="Times New Roman" w:cs="Times New Roman"/>
        </w:rPr>
      </w:pPr>
    </w:p>
    <w:p w:rsidR="000C5353" w:rsidRDefault="000C5353" w:rsidP="003B589C">
      <w:pPr>
        <w:rPr>
          <w:rFonts w:ascii="Times New Roman" w:hAnsi="Times New Roman" w:cs="Times New Roman"/>
        </w:rPr>
      </w:pPr>
      <w:r>
        <w:rPr>
          <w:rFonts w:ascii="Times New Roman" w:hAnsi="Times New Roman" w:cs="Times New Roman"/>
        </w:rPr>
        <w:t>Microsoft Graph API</w:t>
      </w:r>
    </w:p>
    <w:p w:rsidR="000C5353" w:rsidRDefault="000C5353" w:rsidP="003B589C">
      <w:pPr>
        <w:rPr>
          <w:rFonts w:ascii="Times New Roman" w:hAnsi="Times New Roman" w:cs="Times New Roman"/>
        </w:rPr>
      </w:pPr>
      <w:r>
        <w:rPr>
          <w:noProof/>
        </w:rPr>
        <w:lastRenderedPageBreak/>
        <w:drawing>
          <wp:inline distT="0" distB="0" distL="0" distR="0" wp14:anchorId="643BE5D3" wp14:editId="66B68AC2">
            <wp:extent cx="5101424" cy="2946400"/>
            <wp:effectExtent l="0" t="0" r="444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39897" cy="2968620"/>
                    </a:xfrm>
                    <a:prstGeom prst="rect">
                      <a:avLst/>
                    </a:prstGeom>
                  </pic:spPr>
                </pic:pic>
              </a:graphicData>
            </a:graphic>
          </wp:inline>
        </w:drawing>
      </w:r>
    </w:p>
    <w:p w:rsidR="00F6138C" w:rsidRDefault="00F6138C" w:rsidP="003B589C">
      <w:pPr>
        <w:rPr>
          <w:rFonts w:ascii="Times New Roman" w:hAnsi="Times New Roman" w:cs="Times New Roman"/>
        </w:rPr>
      </w:pPr>
    </w:p>
    <w:p w:rsidR="00F6138C" w:rsidRDefault="00F6138C" w:rsidP="003B589C">
      <w:pPr>
        <w:rPr>
          <w:rFonts w:ascii="Times New Roman" w:hAnsi="Times New Roman" w:cs="Times New Roman"/>
        </w:rPr>
      </w:pPr>
      <w:r>
        <w:rPr>
          <w:noProof/>
        </w:rPr>
        <w:drawing>
          <wp:inline distT="0" distB="0" distL="0" distR="0" wp14:anchorId="156CF470" wp14:editId="1788697A">
            <wp:extent cx="5943600" cy="3416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416300"/>
                    </a:xfrm>
                    <a:prstGeom prst="rect">
                      <a:avLst/>
                    </a:prstGeom>
                  </pic:spPr>
                </pic:pic>
              </a:graphicData>
            </a:graphic>
          </wp:inline>
        </w:drawing>
      </w:r>
    </w:p>
    <w:p w:rsidR="007F2BF9" w:rsidRDefault="007F2BF9" w:rsidP="003B589C">
      <w:pPr>
        <w:rPr>
          <w:rFonts w:ascii="Times New Roman" w:hAnsi="Times New Roman" w:cs="Times New Roman"/>
        </w:rPr>
      </w:pPr>
    </w:p>
    <w:p w:rsidR="007F2BF9" w:rsidRDefault="007F2BF9" w:rsidP="003B589C">
      <w:pPr>
        <w:rPr>
          <w:rFonts w:ascii="Times New Roman" w:hAnsi="Times New Roman" w:cs="Times New Roman"/>
        </w:rPr>
      </w:pPr>
    </w:p>
    <w:p w:rsidR="007F2BF9" w:rsidRDefault="007F2BF9" w:rsidP="003B589C">
      <w:pPr>
        <w:rPr>
          <w:rFonts w:ascii="Times New Roman" w:hAnsi="Times New Roman" w:cs="Times New Roman"/>
        </w:rPr>
      </w:pPr>
      <w:r>
        <w:rPr>
          <w:rFonts w:ascii="Times New Roman" w:hAnsi="Times New Roman" w:cs="Times New Roman"/>
        </w:rPr>
        <w:t>Code for CRUD operations for user in Azure AD</w:t>
      </w:r>
    </w:p>
    <w:p w:rsidR="007F2BF9" w:rsidRDefault="007F2BF9" w:rsidP="003B589C">
      <w:pPr>
        <w:rPr>
          <w:rFonts w:ascii="Times New Roman" w:hAnsi="Times New Roman" w:cs="Times New Roman"/>
        </w:rPr>
      </w:pPr>
    </w:p>
    <w:p w:rsidR="0031234A" w:rsidRPr="0031234A" w:rsidRDefault="0031234A" w:rsidP="0031234A">
      <w:pPr>
        <w:rPr>
          <w:rFonts w:ascii="Times New Roman" w:hAnsi="Times New Roman" w:cs="Times New Roman"/>
        </w:rPr>
      </w:pPr>
      <w:r w:rsidRPr="0031234A">
        <w:rPr>
          <w:rFonts w:ascii="Times New Roman" w:hAnsi="Times New Roman" w:cs="Times New Roman"/>
        </w:rPr>
        <w:t xml:space="preserve">jars add </w:t>
      </w:r>
      <w:proofErr w:type="spellStart"/>
      <w:r w:rsidRPr="0031234A">
        <w:rPr>
          <w:rFonts w:ascii="Times New Roman" w:hAnsi="Times New Roman" w:cs="Times New Roman"/>
        </w:rPr>
        <w:t>ki</w:t>
      </w:r>
      <w:proofErr w:type="spellEnd"/>
      <w:r w:rsidRPr="0031234A">
        <w:rPr>
          <w:rFonts w:ascii="Times New Roman" w:hAnsi="Times New Roman" w:cs="Times New Roman"/>
        </w:rPr>
        <w:t xml:space="preserve"> </w:t>
      </w:r>
      <w:proofErr w:type="spellStart"/>
      <w:r w:rsidRPr="0031234A">
        <w:rPr>
          <w:rFonts w:ascii="Times New Roman" w:hAnsi="Times New Roman" w:cs="Times New Roman"/>
        </w:rPr>
        <w:t>hai</w:t>
      </w:r>
      <w:proofErr w:type="spellEnd"/>
    </w:p>
    <w:p w:rsidR="0031234A" w:rsidRPr="0031234A" w:rsidRDefault="0031234A" w:rsidP="0031234A">
      <w:pPr>
        <w:rPr>
          <w:rFonts w:ascii="Times New Roman" w:hAnsi="Times New Roman" w:cs="Times New Roman"/>
        </w:rPr>
      </w:pPr>
    </w:p>
    <w:p w:rsidR="0031234A" w:rsidRPr="0031234A" w:rsidRDefault="0031234A" w:rsidP="0031234A">
      <w:pPr>
        <w:rPr>
          <w:rFonts w:ascii="Times New Roman" w:hAnsi="Times New Roman" w:cs="Times New Roman"/>
        </w:rPr>
      </w:pPr>
      <w:r w:rsidRPr="0031234A">
        <w:rPr>
          <w:rFonts w:ascii="Times New Roman" w:hAnsi="Times New Roman" w:cs="Times New Roman"/>
        </w:rPr>
        <w:t xml:space="preserve">new class - </w:t>
      </w:r>
      <w:proofErr w:type="spellStart"/>
      <w:r w:rsidRPr="0031234A">
        <w:rPr>
          <w:rFonts w:ascii="Times New Roman" w:hAnsi="Times New Roman" w:cs="Times New Roman"/>
        </w:rPr>
        <w:t>AzureADAuthentication</w:t>
      </w:r>
      <w:proofErr w:type="spellEnd"/>
    </w:p>
    <w:p w:rsidR="0031234A" w:rsidRPr="0031234A" w:rsidRDefault="0031234A" w:rsidP="0031234A">
      <w:pPr>
        <w:rPr>
          <w:rFonts w:ascii="Times New Roman" w:hAnsi="Times New Roman" w:cs="Times New Roman"/>
        </w:rPr>
      </w:pPr>
    </w:p>
    <w:p w:rsidR="0031234A" w:rsidRPr="0031234A" w:rsidRDefault="0031234A" w:rsidP="0031234A">
      <w:pPr>
        <w:rPr>
          <w:rFonts w:ascii="Times New Roman" w:hAnsi="Times New Roman" w:cs="Times New Roman"/>
        </w:rPr>
      </w:pPr>
      <w:r w:rsidRPr="0031234A">
        <w:rPr>
          <w:rFonts w:ascii="Times New Roman" w:hAnsi="Times New Roman" w:cs="Times New Roman"/>
        </w:rPr>
        <w:t>changes made in -</w:t>
      </w:r>
    </w:p>
    <w:p w:rsidR="0031234A" w:rsidRPr="0031234A" w:rsidRDefault="0031234A" w:rsidP="0031234A">
      <w:pPr>
        <w:rPr>
          <w:rFonts w:ascii="Times New Roman" w:hAnsi="Times New Roman" w:cs="Times New Roman"/>
        </w:rPr>
      </w:pPr>
      <w:proofErr w:type="spellStart"/>
      <w:r w:rsidRPr="0031234A">
        <w:rPr>
          <w:rFonts w:ascii="Times New Roman" w:hAnsi="Times New Roman" w:cs="Times New Roman"/>
        </w:rPr>
        <w:t>DataIntegrityAction</w:t>
      </w:r>
      <w:proofErr w:type="spellEnd"/>
    </w:p>
    <w:p w:rsidR="0031234A" w:rsidRPr="0031234A" w:rsidRDefault="0031234A" w:rsidP="0031234A">
      <w:pPr>
        <w:rPr>
          <w:rFonts w:ascii="Times New Roman" w:hAnsi="Times New Roman" w:cs="Times New Roman"/>
        </w:rPr>
      </w:pPr>
      <w:proofErr w:type="spellStart"/>
      <w:r w:rsidRPr="0031234A">
        <w:rPr>
          <w:rFonts w:ascii="Times New Roman" w:hAnsi="Times New Roman" w:cs="Times New Roman"/>
        </w:rPr>
        <w:t>SaveFileDataDAO</w:t>
      </w:r>
      <w:proofErr w:type="spellEnd"/>
    </w:p>
    <w:p w:rsidR="007F2BF9" w:rsidRDefault="0031234A" w:rsidP="0031234A">
      <w:pPr>
        <w:rPr>
          <w:rFonts w:ascii="Times New Roman" w:hAnsi="Times New Roman" w:cs="Times New Roman"/>
        </w:rPr>
      </w:pPr>
      <w:proofErr w:type="spellStart"/>
      <w:r w:rsidRPr="0031234A">
        <w:rPr>
          <w:rFonts w:ascii="Times New Roman" w:hAnsi="Times New Roman" w:cs="Times New Roman"/>
        </w:rPr>
        <w:t>DataComparisonDAO</w:t>
      </w:r>
      <w:proofErr w:type="spellEnd"/>
    </w:p>
    <w:p w:rsidR="00BC2BC3" w:rsidRDefault="00BC2BC3" w:rsidP="0031234A">
      <w:pPr>
        <w:rPr>
          <w:rFonts w:ascii="Times New Roman" w:hAnsi="Times New Roman" w:cs="Times New Roman"/>
        </w:rPr>
      </w:pPr>
    </w:p>
    <w:p w:rsidR="00BC2BC3" w:rsidRDefault="00BC2BC3" w:rsidP="0031234A">
      <w:pPr>
        <w:rPr>
          <w:rFonts w:ascii="Times New Roman" w:hAnsi="Times New Roman" w:cs="Times New Roman"/>
        </w:rPr>
      </w:pPr>
    </w:p>
    <w:p w:rsidR="00BC2BC3" w:rsidRPr="00BC2BC3" w:rsidRDefault="00BC2BC3" w:rsidP="00BC2BC3">
      <w:pPr>
        <w:shd w:val="clear" w:color="auto" w:fill="FFFFFF"/>
        <w:spacing w:after="0" w:line="240" w:lineRule="auto"/>
        <w:outlineLvl w:val="0"/>
        <w:rPr>
          <w:rFonts w:ascii="Times New Roman" w:eastAsia="Times New Roman" w:hAnsi="Times New Roman" w:cs="Times New Roman"/>
          <w:b/>
          <w:bCs/>
          <w:color w:val="171717"/>
          <w:kern w:val="36"/>
          <w:sz w:val="32"/>
          <w:szCs w:val="32"/>
        </w:rPr>
      </w:pPr>
      <w:r w:rsidRPr="00BC2BC3">
        <w:rPr>
          <w:rFonts w:ascii="Times New Roman" w:eastAsia="Times New Roman" w:hAnsi="Times New Roman" w:cs="Times New Roman"/>
          <w:b/>
          <w:bCs/>
          <w:color w:val="171717"/>
          <w:kern w:val="36"/>
          <w:sz w:val="32"/>
          <w:szCs w:val="32"/>
        </w:rPr>
        <w:t>LDAP authentication with Azure Active Directory</w:t>
      </w:r>
    </w:p>
    <w:p w:rsidR="00BC2BC3" w:rsidRPr="00BC2BC3" w:rsidRDefault="00BC2BC3" w:rsidP="00BC2BC3">
      <w:pPr>
        <w:shd w:val="clear" w:color="auto" w:fill="FFFFFF"/>
        <w:spacing w:after="0" w:line="240" w:lineRule="auto"/>
        <w:outlineLvl w:val="0"/>
        <w:rPr>
          <w:rFonts w:ascii="Segoe UI" w:eastAsia="Times New Roman" w:hAnsi="Segoe UI" w:cs="Segoe UI"/>
          <w:b/>
          <w:bCs/>
          <w:color w:val="171717"/>
          <w:kern w:val="36"/>
          <w:sz w:val="48"/>
          <w:szCs w:val="48"/>
        </w:rPr>
      </w:pPr>
      <w:r w:rsidRPr="00BC2BC3">
        <w:rPr>
          <w:rFonts w:ascii="Segoe UI" w:eastAsia="Times New Roman" w:hAnsi="Segoe UI" w:cs="Segoe UI"/>
          <w:color w:val="171717"/>
          <w:sz w:val="24"/>
          <w:szCs w:val="24"/>
        </w:rPr>
        <w:t>Lightweight Directory Access Protocol (LDAP) is an application protocol for working with various directory services. Directory services, such as Active Directory, </w:t>
      </w:r>
      <w:hyperlink r:id="rId20" w:history="1">
        <w:r w:rsidRPr="00BC2BC3">
          <w:rPr>
            <w:rFonts w:ascii="Segoe UI" w:eastAsia="Times New Roman" w:hAnsi="Segoe UI" w:cs="Segoe UI"/>
            <w:color w:val="0000FF"/>
            <w:sz w:val="24"/>
            <w:szCs w:val="24"/>
            <w:u w:val="single"/>
          </w:rPr>
          <w:t>store user and account information</w:t>
        </w:r>
      </w:hyperlink>
      <w:r w:rsidRPr="00BC2BC3">
        <w:rPr>
          <w:rFonts w:ascii="Segoe UI" w:eastAsia="Times New Roman" w:hAnsi="Segoe UI" w:cs="Segoe UI"/>
          <w:color w:val="171717"/>
          <w:sz w:val="24"/>
          <w:szCs w:val="24"/>
        </w:rPr>
        <w:t>, and security information like passwords.</w:t>
      </w:r>
    </w:p>
    <w:p w:rsidR="00BC2BC3" w:rsidRDefault="00BC2BC3" w:rsidP="0031234A">
      <w:pPr>
        <w:rPr>
          <w:rFonts w:ascii="Times New Roman" w:hAnsi="Times New Roman" w:cs="Times New Roman"/>
        </w:rPr>
      </w:pPr>
    </w:p>
    <w:p w:rsidR="00BC2BC3" w:rsidRDefault="00BC2BC3" w:rsidP="0031234A">
      <w:pPr>
        <w:rPr>
          <w:rFonts w:ascii="Segoe UI" w:hAnsi="Segoe UI" w:cs="Segoe UI"/>
          <w:color w:val="171717"/>
          <w:shd w:val="clear" w:color="auto" w:fill="FFFFFF"/>
        </w:rPr>
      </w:pPr>
      <w:r>
        <w:rPr>
          <w:rFonts w:ascii="Segoe UI" w:hAnsi="Segoe UI" w:cs="Segoe UI"/>
          <w:color w:val="171717"/>
          <w:shd w:val="clear" w:color="auto" w:fill="FFFFFF"/>
        </w:rPr>
        <w:t>Azure Active Directory (Azure AD) supports this pattern via Azure AD Domain Services (AD DS). It allows organizations that are adopting a cloud-first strategy to modernize their environment by moving off their on-premises LDAP resources to the cloud. </w:t>
      </w:r>
    </w:p>
    <w:p w:rsidR="00BC2BC3" w:rsidRPr="00BC2BC3" w:rsidRDefault="00BC2BC3" w:rsidP="00BC2BC3">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BC2BC3">
        <w:rPr>
          <w:rFonts w:ascii="Segoe UI" w:eastAsia="Times New Roman" w:hAnsi="Segoe UI" w:cs="Segoe UI"/>
          <w:color w:val="171717"/>
          <w:sz w:val="24"/>
          <w:szCs w:val="24"/>
        </w:rPr>
        <w:t>There is a need to for an application or service to use LDAP authentication.</w:t>
      </w:r>
    </w:p>
    <w:p w:rsidR="00BC2BC3" w:rsidRDefault="00BC2BC3" w:rsidP="00BC2BC3">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BC2BC3">
        <w:rPr>
          <w:rFonts w:ascii="Segoe UI" w:eastAsia="Times New Roman" w:hAnsi="Segoe UI" w:cs="Segoe UI"/>
          <w:noProof/>
          <w:color w:val="171717"/>
          <w:sz w:val="24"/>
          <w:szCs w:val="24"/>
        </w:rPr>
        <w:drawing>
          <wp:inline distT="0" distB="0" distL="0" distR="0">
            <wp:extent cx="4702864" cy="2927350"/>
            <wp:effectExtent l="0" t="0" r="2540" b="6350"/>
            <wp:docPr id="2" name="Picture 2" descr="Diagram of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of architectur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06211" cy="2929433"/>
                    </a:xfrm>
                    <a:prstGeom prst="rect">
                      <a:avLst/>
                    </a:prstGeom>
                    <a:noFill/>
                    <a:ln>
                      <a:noFill/>
                    </a:ln>
                  </pic:spPr>
                </pic:pic>
              </a:graphicData>
            </a:graphic>
          </wp:inline>
        </w:drawing>
      </w:r>
    </w:p>
    <w:p w:rsidR="00B6260B" w:rsidRDefault="00B6260B" w:rsidP="00BC2BC3">
      <w:pPr>
        <w:shd w:val="clear" w:color="auto" w:fill="FFFFFF"/>
        <w:spacing w:before="100" w:beforeAutospacing="1" w:after="100" w:afterAutospacing="1" w:line="240" w:lineRule="auto"/>
        <w:rPr>
          <w:rFonts w:ascii="Segoe UI" w:eastAsia="Times New Roman" w:hAnsi="Segoe UI" w:cs="Segoe UI"/>
          <w:color w:val="171717"/>
          <w:sz w:val="24"/>
          <w:szCs w:val="24"/>
        </w:rPr>
      </w:pPr>
    </w:p>
    <w:p w:rsidR="00B6260B" w:rsidRDefault="00B6260B" w:rsidP="00B6260B">
      <w:pPr>
        <w:pStyle w:val="NormalWeb"/>
        <w:numPr>
          <w:ilvl w:val="0"/>
          <w:numId w:val="3"/>
        </w:numPr>
        <w:shd w:val="clear" w:color="auto" w:fill="FFFFFF"/>
        <w:ind w:left="570"/>
        <w:rPr>
          <w:rFonts w:ascii="Segoe UI" w:hAnsi="Segoe UI" w:cs="Segoe UI"/>
          <w:color w:val="171717"/>
        </w:rPr>
      </w:pPr>
      <w:r>
        <w:rPr>
          <w:rStyle w:val="Strong"/>
          <w:rFonts w:ascii="Segoe UI" w:hAnsi="Segoe UI" w:cs="Segoe UI"/>
          <w:color w:val="171717"/>
        </w:rPr>
        <w:lastRenderedPageBreak/>
        <w:t>Azure AD</w:t>
      </w:r>
      <w:r>
        <w:rPr>
          <w:rFonts w:ascii="Segoe UI" w:hAnsi="Segoe UI" w:cs="Segoe UI"/>
          <w:color w:val="171717"/>
        </w:rPr>
        <w:t>: Synchronizes identity information from organization’s on-premises directory via Azure AD Connect.</w:t>
      </w:r>
    </w:p>
    <w:p w:rsidR="00B6260B" w:rsidRDefault="00B6260B" w:rsidP="00B6260B">
      <w:pPr>
        <w:pStyle w:val="NormalWeb"/>
        <w:numPr>
          <w:ilvl w:val="0"/>
          <w:numId w:val="3"/>
        </w:numPr>
        <w:shd w:val="clear" w:color="auto" w:fill="FFFFFF"/>
        <w:ind w:left="570"/>
        <w:rPr>
          <w:rFonts w:ascii="Segoe UI" w:hAnsi="Segoe UI" w:cs="Segoe UI"/>
          <w:color w:val="171717"/>
        </w:rPr>
      </w:pPr>
      <w:r>
        <w:rPr>
          <w:rStyle w:val="Strong"/>
          <w:rFonts w:ascii="Segoe UI" w:hAnsi="Segoe UI" w:cs="Segoe UI"/>
          <w:color w:val="171717"/>
        </w:rPr>
        <w:t>Azure AD Domain Services (AD DS)</w:t>
      </w:r>
      <w:r>
        <w:rPr>
          <w:rFonts w:ascii="Segoe UI" w:hAnsi="Segoe UI" w:cs="Segoe UI"/>
          <w:color w:val="171717"/>
        </w:rPr>
        <w:t>: Performs a one-way synchronization from Azure AD to provide access to a central set of users, groups, and credentials. The AD DS instance is assigned to a virtual network. Applications, services, and VMs in Azure that connect to the virtual network assigned to AD DS can use common AD DS features such as LDAP, domain join, group policy, Kerberos, and NTLM authentication.</w:t>
      </w:r>
    </w:p>
    <w:p w:rsidR="00B6260B" w:rsidRPr="00B6260B" w:rsidRDefault="00B6260B" w:rsidP="00B6260B">
      <w:pPr>
        <w:pStyle w:val="NormalWeb"/>
        <w:shd w:val="clear" w:color="auto" w:fill="FFFFFF"/>
        <w:ind w:left="570"/>
        <w:rPr>
          <w:rFonts w:ascii="Segoe UI" w:hAnsi="Segoe UI" w:cs="Segoe UI"/>
          <w:color w:val="171717"/>
        </w:rPr>
      </w:pPr>
    </w:p>
    <w:p w:rsidR="00B6260B" w:rsidRDefault="00B6260B" w:rsidP="00B6260B">
      <w:pPr>
        <w:pStyle w:val="NormalWeb"/>
        <w:numPr>
          <w:ilvl w:val="0"/>
          <w:numId w:val="3"/>
        </w:numPr>
        <w:shd w:val="clear" w:color="auto" w:fill="FFFFFF"/>
        <w:rPr>
          <w:rFonts w:ascii="Segoe UI" w:hAnsi="Segoe UI" w:cs="Segoe UI"/>
          <w:color w:val="171717"/>
        </w:rPr>
      </w:pPr>
      <w:r>
        <w:rPr>
          <w:rStyle w:val="Strong"/>
          <w:rFonts w:ascii="Segoe UI" w:hAnsi="Segoe UI" w:cs="Segoe UI"/>
          <w:color w:val="171717"/>
        </w:rPr>
        <w:t>Azure AD Connect</w:t>
      </w:r>
      <w:r>
        <w:rPr>
          <w:rFonts w:ascii="Segoe UI" w:hAnsi="Segoe UI" w:cs="Segoe UI"/>
          <w:color w:val="171717"/>
        </w:rPr>
        <w:t>: A tool for synchronizing on premises identity information to Microsoft Azure AD. The deployment wizard and guided experiences help you configure prerequisites and components required for the connection, including sync and sign on from Active Directory to Azure AD.</w:t>
      </w:r>
    </w:p>
    <w:p w:rsidR="00B6260B" w:rsidRDefault="00B6260B" w:rsidP="00B6260B">
      <w:pPr>
        <w:pStyle w:val="NormalWeb"/>
        <w:numPr>
          <w:ilvl w:val="0"/>
          <w:numId w:val="3"/>
        </w:numPr>
        <w:shd w:val="clear" w:color="auto" w:fill="FFFFFF"/>
        <w:rPr>
          <w:rFonts w:ascii="Segoe UI" w:hAnsi="Segoe UI" w:cs="Segoe UI"/>
          <w:color w:val="171717"/>
        </w:rPr>
      </w:pPr>
      <w:r>
        <w:rPr>
          <w:rStyle w:val="Strong"/>
          <w:rFonts w:ascii="Segoe UI" w:hAnsi="Segoe UI" w:cs="Segoe UI"/>
          <w:color w:val="171717"/>
        </w:rPr>
        <w:t>Active Directory</w:t>
      </w:r>
      <w:r>
        <w:rPr>
          <w:rFonts w:ascii="Segoe UI" w:hAnsi="Segoe UI" w:cs="Segoe UI"/>
          <w:color w:val="171717"/>
        </w:rPr>
        <w:t>: Directory service that stores </w:t>
      </w:r>
      <w:hyperlink r:id="rId22" w:history="1">
        <w:r>
          <w:rPr>
            <w:rStyle w:val="Hyperlink"/>
            <w:rFonts w:ascii="Segoe UI" w:hAnsi="Segoe UI" w:cs="Segoe UI"/>
          </w:rPr>
          <w:t>on-premises identity information such as user and account information</w:t>
        </w:r>
      </w:hyperlink>
      <w:r>
        <w:rPr>
          <w:rFonts w:ascii="Segoe UI" w:hAnsi="Segoe UI" w:cs="Segoe UI"/>
          <w:color w:val="171717"/>
        </w:rPr>
        <w:t>, and security information like passwords.</w:t>
      </w:r>
    </w:p>
    <w:p w:rsidR="003F3290" w:rsidRDefault="003F3290" w:rsidP="003F3290">
      <w:pPr>
        <w:pStyle w:val="NormalWeb"/>
        <w:shd w:val="clear" w:color="auto" w:fill="FFFFFF"/>
        <w:rPr>
          <w:rFonts w:ascii="Segoe UI" w:hAnsi="Segoe UI" w:cs="Segoe UI"/>
          <w:color w:val="171717"/>
        </w:rPr>
      </w:pPr>
    </w:p>
    <w:p w:rsidR="003F3290" w:rsidRDefault="003F3290" w:rsidP="003F3290">
      <w:pPr>
        <w:pStyle w:val="NormalWeb"/>
        <w:shd w:val="clear" w:color="auto" w:fill="FFFFFF"/>
        <w:rPr>
          <w:rFonts w:ascii="Segoe UI" w:hAnsi="Segoe UI" w:cs="Segoe UI"/>
          <w:color w:val="171717"/>
        </w:rPr>
      </w:pPr>
    </w:p>
    <w:p w:rsidR="003F3290" w:rsidRDefault="003F3290" w:rsidP="003F3290">
      <w:pPr>
        <w:pStyle w:val="NormalWeb"/>
        <w:shd w:val="clear" w:color="auto" w:fill="FFFFFF"/>
        <w:rPr>
          <w:rFonts w:ascii="Arial" w:hAnsi="Arial" w:cs="Arial"/>
          <w:color w:val="212234"/>
          <w:shd w:val="clear" w:color="auto" w:fill="FFFFFF"/>
        </w:rPr>
      </w:pPr>
      <w:r>
        <w:rPr>
          <w:rFonts w:ascii="Arial" w:hAnsi="Arial" w:cs="Arial"/>
          <w:color w:val="212234"/>
          <w:shd w:val="clear" w:color="auto" w:fill="FFFFFF"/>
        </w:rPr>
        <w:t>Users and groups are the basic building blocks for Azure AD. You can further organize users into groups that will all behave similarly. For example, you may put your Product Management team in one Azure AD group and grant permissions at the group level, so when users leave the organization, you only need to deactivate one account, and the rest of the group stays the same.</w:t>
      </w:r>
    </w:p>
    <w:p w:rsidR="003F3290" w:rsidRDefault="003F3290" w:rsidP="003F3290">
      <w:pPr>
        <w:pStyle w:val="NormalWeb"/>
        <w:shd w:val="clear" w:color="auto" w:fill="FFFFFF"/>
        <w:rPr>
          <w:rFonts w:ascii="Segoe UI" w:hAnsi="Segoe UI" w:cs="Segoe UI"/>
          <w:color w:val="171717"/>
        </w:rPr>
      </w:pPr>
    </w:p>
    <w:p w:rsidR="003F3290" w:rsidRDefault="003F3290" w:rsidP="003F3290">
      <w:pPr>
        <w:pStyle w:val="NormalWeb"/>
        <w:shd w:val="clear" w:color="auto" w:fill="FFFFFF"/>
        <w:rPr>
          <w:rFonts w:ascii="Arial" w:hAnsi="Arial" w:cs="Arial"/>
          <w:color w:val="212234"/>
          <w:shd w:val="clear" w:color="auto" w:fill="FFFFFF"/>
        </w:rPr>
      </w:pPr>
      <w:r>
        <w:rPr>
          <w:rFonts w:ascii="Arial" w:hAnsi="Arial" w:cs="Arial"/>
          <w:color w:val="212234"/>
          <w:shd w:val="clear" w:color="auto" w:fill="FFFFFF"/>
        </w:rPr>
        <w:t>What this means is that you can bring people outside of your organization inside your tenant and grant them specific permissions just like they are part of your organization. When done correctly, this provides an additional level of security to the organization’s data.</w:t>
      </w:r>
    </w:p>
    <w:p w:rsidR="003F3290" w:rsidRDefault="003F3290" w:rsidP="003F3290">
      <w:pPr>
        <w:pStyle w:val="NormalWeb"/>
        <w:shd w:val="clear" w:color="auto" w:fill="FFFFFF"/>
        <w:rPr>
          <w:rFonts w:ascii="Segoe UI" w:hAnsi="Segoe UI" w:cs="Segoe UI"/>
          <w:color w:val="171717"/>
        </w:rPr>
      </w:pPr>
      <w:proofErr w:type="spellStart"/>
      <w:r>
        <w:rPr>
          <w:rFonts w:ascii="Segoe UI" w:hAnsi="Segoe UI" w:cs="Segoe UI"/>
          <w:color w:val="171717"/>
        </w:rPr>
        <w:t>Organisational</w:t>
      </w:r>
      <w:proofErr w:type="spellEnd"/>
      <w:r>
        <w:rPr>
          <w:rFonts w:ascii="Segoe UI" w:hAnsi="Segoe UI" w:cs="Segoe UI"/>
          <w:color w:val="171717"/>
        </w:rPr>
        <w:t xml:space="preserve"> Unit -&gt; Administrative Units</w:t>
      </w:r>
    </w:p>
    <w:p w:rsidR="00C73089" w:rsidRDefault="00C73089" w:rsidP="003F3290">
      <w:pPr>
        <w:pStyle w:val="NormalWeb"/>
        <w:shd w:val="clear" w:color="auto" w:fill="FFFFFF"/>
        <w:rPr>
          <w:rFonts w:ascii="Segoe UI" w:hAnsi="Segoe UI" w:cs="Segoe UI"/>
          <w:color w:val="171717"/>
        </w:rPr>
      </w:pPr>
    </w:p>
    <w:p w:rsidR="00C73089" w:rsidRDefault="00C73089" w:rsidP="003F3290">
      <w:pPr>
        <w:pStyle w:val="NormalWeb"/>
        <w:shd w:val="clear" w:color="auto" w:fill="FFFFFF"/>
        <w:rPr>
          <w:rFonts w:ascii="Segoe UI" w:hAnsi="Segoe UI" w:cs="Segoe UI"/>
          <w:color w:val="171717"/>
        </w:rPr>
      </w:pPr>
      <w:r>
        <w:rPr>
          <w:noProof/>
        </w:rPr>
        <w:lastRenderedPageBreak/>
        <w:drawing>
          <wp:inline distT="0" distB="0" distL="0" distR="0" wp14:anchorId="4ACCB562" wp14:editId="04422F0A">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3275"/>
                    </a:xfrm>
                    <a:prstGeom prst="rect">
                      <a:avLst/>
                    </a:prstGeom>
                  </pic:spPr>
                </pic:pic>
              </a:graphicData>
            </a:graphic>
          </wp:inline>
        </w:drawing>
      </w:r>
      <w:bookmarkStart w:id="0" w:name="_GoBack"/>
      <w:bookmarkEnd w:id="0"/>
    </w:p>
    <w:p w:rsidR="00B6260B" w:rsidRPr="00BC2BC3" w:rsidRDefault="00B6260B" w:rsidP="00BC2BC3">
      <w:pPr>
        <w:shd w:val="clear" w:color="auto" w:fill="FFFFFF"/>
        <w:spacing w:before="100" w:beforeAutospacing="1" w:after="100" w:afterAutospacing="1" w:line="240" w:lineRule="auto"/>
        <w:rPr>
          <w:rFonts w:ascii="Segoe UI" w:eastAsia="Times New Roman" w:hAnsi="Segoe UI" w:cs="Segoe UI"/>
          <w:color w:val="171717"/>
          <w:sz w:val="24"/>
          <w:szCs w:val="24"/>
        </w:rPr>
      </w:pPr>
    </w:p>
    <w:p w:rsidR="00BC2BC3" w:rsidRPr="003B589C" w:rsidRDefault="00BC2BC3" w:rsidP="0031234A">
      <w:pPr>
        <w:rPr>
          <w:rFonts w:ascii="Times New Roman" w:hAnsi="Times New Roman" w:cs="Times New Roman"/>
        </w:rPr>
      </w:pPr>
    </w:p>
    <w:sectPr w:rsidR="00BC2BC3" w:rsidRPr="003B589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F35285"/>
    <w:multiLevelType w:val="multilevel"/>
    <w:tmpl w:val="1EAAA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1350846"/>
    <w:multiLevelType w:val="hybridMultilevel"/>
    <w:tmpl w:val="417472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9FD754E"/>
    <w:multiLevelType w:val="multilevel"/>
    <w:tmpl w:val="0412A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6E93386"/>
    <w:multiLevelType w:val="multilevel"/>
    <w:tmpl w:val="A4B8B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589C"/>
    <w:rsid w:val="00052EE5"/>
    <w:rsid w:val="000C5353"/>
    <w:rsid w:val="001224C6"/>
    <w:rsid w:val="00124F94"/>
    <w:rsid w:val="001A397F"/>
    <w:rsid w:val="00224832"/>
    <w:rsid w:val="00261296"/>
    <w:rsid w:val="002F4D6A"/>
    <w:rsid w:val="0031234A"/>
    <w:rsid w:val="0033144C"/>
    <w:rsid w:val="00341BDD"/>
    <w:rsid w:val="00347040"/>
    <w:rsid w:val="00392ACD"/>
    <w:rsid w:val="003B589C"/>
    <w:rsid w:val="003F3290"/>
    <w:rsid w:val="0042145F"/>
    <w:rsid w:val="004614FA"/>
    <w:rsid w:val="004B4370"/>
    <w:rsid w:val="00536492"/>
    <w:rsid w:val="0054336F"/>
    <w:rsid w:val="00586835"/>
    <w:rsid w:val="005F2603"/>
    <w:rsid w:val="00667EE6"/>
    <w:rsid w:val="00684C21"/>
    <w:rsid w:val="00690ADC"/>
    <w:rsid w:val="00696C28"/>
    <w:rsid w:val="006A222E"/>
    <w:rsid w:val="006C6CEE"/>
    <w:rsid w:val="00710D3D"/>
    <w:rsid w:val="00774327"/>
    <w:rsid w:val="007B37BB"/>
    <w:rsid w:val="007F2BF9"/>
    <w:rsid w:val="00824876"/>
    <w:rsid w:val="00865FFD"/>
    <w:rsid w:val="008F1324"/>
    <w:rsid w:val="0094500A"/>
    <w:rsid w:val="00964FD1"/>
    <w:rsid w:val="009D43B0"/>
    <w:rsid w:val="009D579F"/>
    <w:rsid w:val="00A531A9"/>
    <w:rsid w:val="00A554CE"/>
    <w:rsid w:val="00B6260B"/>
    <w:rsid w:val="00BC2BC3"/>
    <w:rsid w:val="00BE3C19"/>
    <w:rsid w:val="00C72BD0"/>
    <w:rsid w:val="00C73089"/>
    <w:rsid w:val="00C97361"/>
    <w:rsid w:val="00CE414A"/>
    <w:rsid w:val="00D134BF"/>
    <w:rsid w:val="00D16F3B"/>
    <w:rsid w:val="00D93A6E"/>
    <w:rsid w:val="00DA1D98"/>
    <w:rsid w:val="00E57DFD"/>
    <w:rsid w:val="00E646A0"/>
    <w:rsid w:val="00E8170C"/>
    <w:rsid w:val="00EA35F5"/>
    <w:rsid w:val="00F06292"/>
    <w:rsid w:val="00F20A51"/>
    <w:rsid w:val="00F25D71"/>
    <w:rsid w:val="00F5180D"/>
    <w:rsid w:val="00F613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AFBA3F"/>
  <w15:chartTrackingRefBased/>
  <w15:docId w15:val="{E7BB98CF-E61F-49D5-9CF6-5831CFFC58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BC2BC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D579F"/>
    <w:pPr>
      <w:ind w:left="720"/>
      <w:contextualSpacing/>
    </w:pPr>
  </w:style>
  <w:style w:type="character" w:customStyle="1" w:styleId="Heading1Char">
    <w:name w:val="Heading 1 Char"/>
    <w:basedOn w:val="DefaultParagraphFont"/>
    <w:link w:val="Heading1"/>
    <w:uiPriority w:val="9"/>
    <w:rsid w:val="00BC2BC3"/>
    <w:rPr>
      <w:rFonts w:ascii="Times New Roman" w:eastAsia="Times New Roman" w:hAnsi="Times New Roman" w:cs="Times New Roman"/>
      <w:b/>
      <w:bCs/>
      <w:kern w:val="36"/>
      <w:sz w:val="48"/>
      <w:szCs w:val="48"/>
    </w:rPr>
  </w:style>
  <w:style w:type="paragraph" w:customStyle="1" w:styleId="readingtime">
    <w:name w:val="readingtime"/>
    <w:basedOn w:val="Normal"/>
    <w:rsid w:val="00BC2BC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ntributors-holder">
    <w:name w:val="contributors-holder"/>
    <w:basedOn w:val="Normal"/>
    <w:rsid w:val="00BC2BC3"/>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BC2BC3"/>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BC2BC3"/>
    <w:rPr>
      <w:color w:val="0000FF"/>
      <w:u w:val="single"/>
    </w:rPr>
  </w:style>
  <w:style w:type="character" w:styleId="Strong">
    <w:name w:val="Strong"/>
    <w:basedOn w:val="DefaultParagraphFont"/>
    <w:uiPriority w:val="22"/>
    <w:qFormat/>
    <w:rsid w:val="00B6260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305592">
      <w:bodyDiv w:val="1"/>
      <w:marLeft w:val="0"/>
      <w:marRight w:val="0"/>
      <w:marTop w:val="0"/>
      <w:marBottom w:val="0"/>
      <w:divBdr>
        <w:top w:val="none" w:sz="0" w:space="0" w:color="auto"/>
        <w:left w:val="none" w:sz="0" w:space="0" w:color="auto"/>
        <w:bottom w:val="none" w:sz="0" w:space="0" w:color="auto"/>
        <w:right w:val="none" w:sz="0" w:space="0" w:color="auto"/>
      </w:divBdr>
    </w:div>
    <w:div w:id="175197345">
      <w:bodyDiv w:val="1"/>
      <w:marLeft w:val="0"/>
      <w:marRight w:val="0"/>
      <w:marTop w:val="0"/>
      <w:marBottom w:val="0"/>
      <w:divBdr>
        <w:top w:val="none" w:sz="0" w:space="0" w:color="auto"/>
        <w:left w:val="none" w:sz="0" w:space="0" w:color="auto"/>
        <w:bottom w:val="none" w:sz="0" w:space="0" w:color="auto"/>
        <w:right w:val="none" w:sz="0" w:space="0" w:color="auto"/>
      </w:divBdr>
    </w:div>
    <w:div w:id="398745291">
      <w:bodyDiv w:val="1"/>
      <w:marLeft w:val="0"/>
      <w:marRight w:val="0"/>
      <w:marTop w:val="0"/>
      <w:marBottom w:val="0"/>
      <w:divBdr>
        <w:top w:val="none" w:sz="0" w:space="0" w:color="auto"/>
        <w:left w:val="none" w:sz="0" w:space="0" w:color="auto"/>
        <w:bottom w:val="none" w:sz="0" w:space="0" w:color="auto"/>
        <w:right w:val="none" w:sz="0" w:space="0" w:color="auto"/>
      </w:divBdr>
    </w:div>
    <w:div w:id="1635914733">
      <w:bodyDiv w:val="1"/>
      <w:marLeft w:val="0"/>
      <w:marRight w:val="0"/>
      <w:marTop w:val="0"/>
      <w:marBottom w:val="0"/>
      <w:divBdr>
        <w:top w:val="none" w:sz="0" w:space="0" w:color="auto"/>
        <w:left w:val="none" w:sz="0" w:space="0" w:color="auto"/>
        <w:bottom w:val="none" w:sz="0" w:space="0" w:color="auto"/>
        <w:right w:val="none" w:sz="0" w:space="0" w:color="auto"/>
      </w:divBdr>
      <w:divsChild>
        <w:div w:id="197690822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www.dnsstuff.com/active-directory-service-accounts"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7.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www.dnsstuff.com/active-directory-service-accoun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1734</TotalTime>
  <Pages>13</Pages>
  <Words>884</Words>
  <Characters>5039</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Mujeeba Zainab Khan</dc:creator>
  <cp:keywords/>
  <dc:description/>
  <cp:lastModifiedBy>Mujeeba Zainab Khan</cp:lastModifiedBy>
  <cp:revision>6</cp:revision>
  <dcterms:created xsi:type="dcterms:W3CDTF">2022-04-25T03:20:00Z</dcterms:created>
  <dcterms:modified xsi:type="dcterms:W3CDTF">2022-06-23T09:47:00Z</dcterms:modified>
</cp:coreProperties>
</file>