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D47" w:rsidRDefault="0011188C" w:rsidP="0011188C">
      <w:pPr>
        <w:jc w:val="center"/>
        <w:rPr>
          <w:b/>
          <w:sz w:val="32"/>
        </w:rPr>
      </w:pPr>
      <w:r w:rsidRPr="009F57A3">
        <w:rPr>
          <w:b/>
          <w:sz w:val="32"/>
        </w:rPr>
        <w:t>ACCURACY COMPARISON USING VARIOUS MACHINE LEARNING CLASSIFIERS AND FILTERS</w:t>
      </w:r>
    </w:p>
    <w:p w:rsidR="00D472A4" w:rsidRPr="009F57A3" w:rsidRDefault="00D472A4" w:rsidP="0011188C">
      <w:pPr>
        <w:jc w:val="center"/>
        <w:rPr>
          <w:b/>
          <w:sz w:val="32"/>
        </w:rPr>
      </w:pPr>
    </w:p>
    <w:p w:rsidR="009F57A3" w:rsidRPr="0011188C" w:rsidRDefault="00D472A4" w:rsidP="00D472A4">
      <w:pPr>
        <w:jc w:val="center"/>
        <w:rPr>
          <w:b/>
          <w:u w:val="single"/>
        </w:rPr>
      </w:pPr>
      <w:r>
        <w:rPr>
          <w:b/>
          <w:sz w:val="28"/>
          <w:u w:val="single"/>
        </w:rPr>
        <w:t xml:space="preserve">NO FILTERING </w:t>
      </w:r>
      <w:r w:rsidR="00FD77E8">
        <w:rPr>
          <w:b/>
          <w:sz w:val="28"/>
          <w:u w:val="single"/>
        </w:rPr>
        <w:t xml:space="preserve">OF </w:t>
      </w:r>
      <w:r>
        <w:rPr>
          <w:b/>
          <w:sz w:val="28"/>
          <w:u w:val="single"/>
        </w:rPr>
        <w:t>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7"/>
        <w:gridCol w:w="1772"/>
        <w:gridCol w:w="2312"/>
        <w:gridCol w:w="1172"/>
        <w:gridCol w:w="2423"/>
      </w:tblGrid>
      <w:tr w:rsidR="00497D47" w:rsidTr="00D472A4">
        <w:tc>
          <w:tcPr>
            <w:tcW w:w="1897" w:type="dxa"/>
          </w:tcPr>
          <w:p w:rsidR="00497D47" w:rsidRPr="009F57A3" w:rsidRDefault="00497D47" w:rsidP="009F57A3">
            <w:pPr>
              <w:rPr>
                <w:b/>
                <w:sz w:val="24"/>
              </w:rPr>
            </w:pPr>
            <w:r w:rsidRPr="009F57A3">
              <w:rPr>
                <w:b/>
                <w:sz w:val="24"/>
              </w:rPr>
              <w:t>Classifier</w:t>
            </w:r>
          </w:p>
        </w:tc>
        <w:tc>
          <w:tcPr>
            <w:tcW w:w="1772" w:type="dxa"/>
          </w:tcPr>
          <w:p w:rsidR="00497D47" w:rsidRPr="009F57A3" w:rsidRDefault="00497D47" w:rsidP="009F57A3">
            <w:pPr>
              <w:rPr>
                <w:b/>
                <w:sz w:val="24"/>
              </w:rPr>
            </w:pPr>
            <w:r w:rsidRPr="009F57A3">
              <w:rPr>
                <w:b/>
                <w:sz w:val="24"/>
              </w:rPr>
              <w:t>Attribute Count</w:t>
            </w:r>
          </w:p>
        </w:tc>
        <w:tc>
          <w:tcPr>
            <w:tcW w:w="2312" w:type="dxa"/>
          </w:tcPr>
          <w:p w:rsidR="00497D47" w:rsidRPr="009F57A3" w:rsidRDefault="00497D47" w:rsidP="009F57A3">
            <w:pPr>
              <w:rPr>
                <w:b/>
                <w:sz w:val="24"/>
              </w:rPr>
            </w:pPr>
            <w:r w:rsidRPr="009F57A3">
              <w:rPr>
                <w:b/>
                <w:sz w:val="24"/>
              </w:rPr>
              <w:t>Stop Words</w:t>
            </w:r>
          </w:p>
        </w:tc>
        <w:tc>
          <w:tcPr>
            <w:tcW w:w="1172" w:type="dxa"/>
          </w:tcPr>
          <w:p w:rsidR="00497D47" w:rsidRPr="009F57A3" w:rsidRDefault="00497D47" w:rsidP="009F57A3">
            <w:pPr>
              <w:rPr>
                <w:b/>
                <w:sz w:val="24"/>
              </w:rPr>
            </w:pPr>
            <w:r w:rsidRPr="009F57A3">
              <w:rPr>
                <w:b/>
                <w:sz w:val="24"/>
              </w:rPr>
              <w:t>Accuracy</w:t>
            </w:r>
          </w:p>
        </w:tc>
        <w:tc>
          <w:tcPr>
            <w:tcW w:w="2423" w:type="dxa"/>
          </w:tcPr>
          <w:p w:rsidR="00497D47" w:rsidRPr="009F57A3" w:rsidRDefault="009F57A3" w:rsidP="009F57A3">
            <w:pPr>
              <w:rPr>
                <w:b/>
                <w:sz w:val="24"/>
              </w:rPr>
            </w:pPr>
            <w:r w:rsidRPr="009F57A3">
              <w:rPr>
                <w:b/>
                <w:sz w:val="24"/>
              </w:rPr>
              <w:t>Error</w:t>
            </w:r>
          </w:p>
        </w:tc>
      </w:tr>
      <w:tr w:rsidR="00497D47" w:rsidTr="00D472A4">
        <w:tc>
          <w:tcPr>
            <w:tcW w:w="1897" w:type="dxa"/>
          </w:tcPr>
          <w:p w:rsidR="00497D47" w:rsidRPr="00497D47" w:rsidRDefault="009F57A3" w:rsidP="00C54C01">
            <w:r w:rsidRPr="00497D47">
              <w:t xml:space="preserve">Naïve </w:t>
            </w:r>
            <w:proofErr w:type="spellStart"/>
            <w:r w:rsidRPr="00497D47">
              <w:t>bayes</w:t>
            </w:r>
            <w:proofErr w:type="spellEnd"/>
            <w:r w:rsidRPr="00497D47">
              <w:t xml:space="preserve"> multinomial classification</w:t>
            </w:r>
          </w:p>
        </w:tc>
        <w:tc>
          <w:tcPr>
            <w:tcW w:w="1772" w:type="dxa"/>
          </w:tcPr>
          <w:p w:rsidR="00497D47" w:rsidRPr="00497D47" w:rsidRDefault="00497D47" w:rsidP="00C54C01">
            <w:r w:rsidRPr="00497D47">
              <w:t>64187</w:t>
            </w:r>
          </w:p>
        </w:tc>
        <w:tc>
          <w:tcPr>
            <w:tcW w:w="2312" w:type="dxa"/>
          </w:tcPr>
          <w:p w:rsidR="00497D47" w:rsidRPr="00497D47" w:rsidRDefault="00497D47" w:rsidP="00C54C01">
            <w:r w:rsidRPr="00497D47">
              <w:t>Removed</w:t>
            </w:r>
          </w:p>
        </w:tc>
        <w:tc>
          <w:tcPr>
            <w:tcW w:w="1172" w:type="dxa"/>
          </w:tcPr>
          <w:p w:rsidR="00497D47" w:rsidRPr="00497D47" w:rsidRDefault="00497D47" w:rsidP="00C54C01">
            <w:r>
              <w:t>80</w:t>
            </w:r>
            <w:r w:rsidRPr="00497D47">
              <w:t>%</w:t>
            </w:r>
          </w:p>
        </w:tc>
        <w:tc>
          <w:tcPr>
            <w:tcW w:w="2423" w:type="dxa"/>
          </w:tcPr>
          <w:p w:rsidR="00497D47" w:rsidRPr="00497D47" w:rsidRDefault="00497D47" w:rsidP="00497D47"/>
        </w:tc>
      </w:tr>
      <w:tr w:rsidR="00497D47" w:rsidTr="00D472A4">
        <w:tc>
          <w:tcPr>
            <w:tcW w:w="1897" w:type="dxa"/>
          </w:tcPr>
          <w:p w:rsidR="00497D47" w:rsidRPr="00497D47" w:rsidRDefault="009F57A3" w:rsidP="00C54C01">
            <w:r w:rsidRPr="00497D47">
              <w:t xml:space="preserve">Naïve </w:t>
            </w:r>
            <w:proofErr w:type="spellStart"/>
            <w:r w:rsidRPr="00497D47">
              <w:t>bayes</w:t>
            </w:r>
            <w:proofErr w:type="spellEnd"/>
            <w:r w:rsidRPr="00497D47">
              <w:t xml:space="preserve"> multinomial classification</w:t>
            </w:r>
          </w:p>
        </w:tc>
        <w:tc>
          <w:tcPr>
            <w:tcW w:w="1772" w:type="dxa"/>
          </w:tcPr>
          <w:p w:rsidR="00497D47" w:rsidRPr="00497D47" w:rsidRDefault="00497D47" w:rsidP="00C54C01">
            <w:r w:rsidRPr="00497D47">
              <w:t>63693</w:t>
            </w:r>
          </w:p>
        </w:tc>
        <w:tc>
          <w:tcPr>
            <w:tcW w:w="2312" w:type="dxa"/>
          </w:tcPr>
          <w:p w:rsidR="00497D47" w:rsidRPr="00497D47" w:rsidRDefault="00497D47" w:rsidP="00C54C01">
            <w:r w:rsidRPr="00497D47">
              <w:t>Not removed</w:t>
            </w:r>
          </w:p>
        </w:tc>
        <w:tc>
          <w:tcPr>
            <w:tcW w:w="1172" w:type="dxa"/>
          </w:tcPr>
          <w:p w:rsidR="00497D47" w:rsidRPr="00497D47" w:rsidRDefault="00497D47" w:rsidP="00C54C01">
            <w:r w:rsidRPr="00497D47">
              <w:t>78.15%</w:t>
            </w:r>
          </w:p>
        </w:tc>
        <w:tc>
          <w:tcPr>
            <w:tcW w:w="2423" w:type="dxa"/>
          </w:tcPr>
          <w:p w:rsidR="00497D47" w:rsidRPr="00497D47" w:rsidRDefault="00497D47" w:rsidP="00497D47"/>
        </w:tc>
      </w:tr>
      <w:tr w:rsidR="00497D47" w:rsidTr="00D472A4">
        <w:tc>
          <w:tcPr>
            <w:tcW w:w="1897" w:type="dxa"/>
          </w:tcPr>
          <w:p w:rsidR="00497D47" w:rsidRPr="00497D47" w:rsidRDefault="009F57A3" w:rsidP="00497D47">
            <w:r w:rsidRPr="00497D47">
              <w:t>Logistic regression</w:t>
            </w:r>
          </w:p>
        </w:tc>
        <w:tc>
          <w:tcPr>
            <w:tcW w:w="1772" w:type="dxa"/>
          </w:tcPr>
          <w:p w:rsidR="00497D47" w:rsidRPr="00497D47" w:rsidRDefault="00497D47" w:rsidP="00497D47">
            <w:r w:rsidRPr="00497D47">
              <w:t>63693</w:t>
            </w:r>
          </w:p>
        </w:tc>
        <w:tc>
          <w:tcPr>
            <w:tcW w:w="2312" w:type="dxa"/>
          </w:tcPr>
          <w:p w:rsidR="00497D47" w:rsidRPr="00497D47" w:rsidRDefault="00497D47" w:rsidP="00497D47">
            <w:r w:rsidRPr="00497D47">
              <w:t>Removed</w:t>
            </w:r>
            <w:r w:rsidR="009F57A3">
              <w:t>/not removed</w:t>
            </w:r>
          </w:p>
        </w:tc>
        <w:tc>
          <w:tcPr>
            <w:tcW w:w="1172" w:type="dxa"/>
          </w:tcPr>
          <w:p w:rsidR="00497D47" w:rsidRPr="00497D47" w:rsidRDefault="00C54C01" w:rsidP="00497D47">
            <w:r>
              <w:t>NOT REPORTED</w:t>
            </w:r>
          </w:p>
        </w:tc>
        <w:tc>
          <w:tcPr>
            <w:tcW w:w="2423" w:type="dxa"/>
          </w:tcPr>
          <w:p w:rsidR="00497D47" w:rsidRPr="00497D47" w:rsidRDefault="009F57A3" w:rsidP="00497D47">
            <w:r>
              <w:t xml:space="preserve">Java heap space error. Even on the </w:t>
            </w:r>
            <w:r w:rsidR="00497D47">
              <w:t>cs1.utdallas.edu server.</w:t>
            </w:r>
          </w:p>
        </w:tc>
      </w:tr>
    </w:tbl>
    <w:p w:rsidR="00497D47" w:rsidRDefault="00497D47" w:rsidP="00497D47">
      <w:pPr>
        <w:rPr>
          <w:b/>
        </w:rPr>
      </w:pPr>
    </w:p>
    <w:p w:rsidR="00D472A4" w:rsidRDefault="00D472A4" w:rsidP="001C09CA">
      <w:pPr>
        <w:jc w:val="center"/>
        <w:rPr>
          <w:b/>
          <w:sz w:val="28"/>
          <w:u w:val="single"/>
        </w:rPr>
      </w:pPr>
    </w:p>
    <w:p w:rsidR="0011188C" w:rsidRPr="0011188C" w:rsidRDefault="001C09CA" w:rsidP="001C09CA">
      <w:pPr>
        <w:jc w:val="center"/>
        <w:rPr>
          <w:b/>
          <w:u w:val="single"/>
        </w:rPr>
      </w:pPr>
      <w:r w:rsidRPr="00771779">
        <w:rPr>
          <w:b/>
          <w:sz w:val="28"/>
          <w:u w:val="single"/>
        </w:rPr>
        <w:t>FILTERING ATTRIBUTES USING ATTRIBUTE SELECTION</w:t>
      </w:r>
      <w:r w:rsidR="0011188C" w:rsidRPr="0011188C">
        <w:rPr>
          <w:b/>
          <w:u w:val="single"/>
        </w:rPr>
        <w:t xml:space="preserve"> </w:t>
      </w:r>
    </w:p>
    <w:p w:rsidR="000A779F" w:rsidRDefault="001C09CA" w:rsidP="0011188C">
      <w:r>
        <w:t>GAIN RATIO</w:t>
      </w:r>
      <w:r w:rsidR="0011188C">
        <w:t xml:space="preserve"> EVALUATION: </w:t>
      </w:r>
      <w:r w:rsidR="00771779">
        <w:t xml:space="preserve"> Parameter evaluation is done using gain ratio of the attributes with respect to their class.</w:t>
      </w:r>
      <w:r w:rsidR="000A779F">
        <w:br/>
      </w:r>
      <w:r>
        <w:t>RANKER</w:t>
      </w:r>
      <w:r w:rsidR="0011188C">
        <w:t xml:space="preserve"> SELECTION: Number of attributes to be selected 10,000</w:t>
      </w:r>
      <w:r w:rsidR="00771779">
        <w:t xml:space="preserve"> + class attribute</w:t>
      </w:r>
      <w:r w:rsidR="000A779F">
        <w:br/>
        <w:t xml:space="preserve">RUNNING </w:t>
      </w:r>
      <w:proofErr w:type="gramStart"/>
      <w:r w:rsidR="000A779F">
        <w:t>TIME :</w:t>
      </w:r>
      <w:proofErr w:type="gramEnd"/>
      <w:r w:rsidR="000A779F">
        <w:t xml:space="preserve"> 20 minutes approximately</w:t>
      </w:r>
    </w:p>
    <w:p w:rsidR="00771779" w:rsidRDefault="00771779" w:rsidP="0011188C">
      <w:r w:rsidRPr="00771779">
        <w:rPr>
          <w:u w:val="single"/>
        </w:rPr>
        <w:t>NAÏVE BAYES MULTINOMIAL CLASSIFIER</w:t>
      </w:r>
      <w:r w:rsidR="000C3207">
        <w:rPr>
          <w:u w:val="single"/>
        </w:rPr>
        <w:t>: (Running Time: less than 1 minute</w:t>
      </w:r>
      <w:proofErr w:type="gramStart"/>
      <w:r w:rsidR="000C3207">
        <w:rPr>
          <w:u w:val="single"/>
        </w:rPr>
        <w:t>)</w:t>
      </w:r>
      <w:proofErr w:type="gramEnd"/>
      <w:r w:rsidRPr="00771779">
        <w:rPr>
          <w:u w:val="single"/>
        </w:rPr>
        <w:br/>
      </w:r>
      <w:r>
        <w:t>Default Parameters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89"/>
        <w:gridCol w:w="2332"/>
        <w:gridCol w:w="1109"/>
      </w:tblGrid>
      <w:tr w:rsidR="00771779" w:rsidTr="00C54C01">
        <w:tc>
          <w:tcPr>
            <w:tcW w:w="1789" w:type="dxa"/>
          </w:tcPr>
          <w:p w:rsidR="00771779" w:rsidRPr="009F57A3" w:rsidRDefault="00771779" w:rsidP="00C54C01">
            <w:pPr>
              <w:rPr>
                <w:b/>
                <w:sz w:val="24"/>
              </w:rPr>
            </w:pPr>
            <w:r w:rsidRPr="009F57A3">
              <w:rPr>
                <w:b/>
                <w:sz w:val="24"/>
              </w:rPr>
              <w:t>Attribute Count</w:t>
            </w:r>
          </w:p>
        </w:tc>
        <w:tc>
          <w:tcPr>
            <w:tcW w:w="2332" w:type="dxa"/>
          </w:tcPr>
          <w:p w:rsidR="00771779" w:rsidRPr="009F57A3" w:rsidRDefault="00771779" w:rsidP="00C54C01">
            <w:pPr>
              <w:rPr>
                <w:b/>
                <w:sz w:val="24"/>
              </w:rPr>
            </w:pPr>
            <w:r w:rsidRPr="009F57A3">
              <w:rPr>
                <w:b/>
                <w:sz w:val="24"/>
              </w:rPr>
              <w:t>Stop Words</w:t>
            </w:r>
          </w:p>
        </w:tc>
        <w:tc>
          <w:tcPr>
            <w:tcW w:w="1109" w:type="dxa"/>
          </w:tcPr>
          <w:p w:rsidR="00771779" w:rsidRPr="009F57A3" w:rsidRDefault="00771779" w:rsidP="00C54C01">
            <w:pPr>
              <w:rPr>
                <w:b/>
                <w:sz w:val="24"/>
              </w:rPr>
            </w:pPr>
            <w:r w:rsidRPr="009F57A3">
              <w:rPr>
                <w:b/>
                <w:sz w:val="24"/>
              </w:rPr>
              <w:t>Accuracy</w:t>
            </w:r>
          </w:p>
        </w:tc>
      </w:tr>
      <w:tr w:rsidR="00771779" w:rsidTr="00C54C01">
        <w:tc>
          <w:tcPr>
            <w:tcW w:w="1789" w:type="dxa"/>
          </w:tcPr>
          <w:p w:rsidR="00771779" w:rsidRPr="009F57A3" w:rsidRDefault="00771779" w:rsidP="00C54C01">
            <w:r>
              <w:t>10001</w:t>
            </w:r>
          </w:p>
        </w:tc>
        <w:tc>
          <w:tcPr>
            <w:tcW w:w="2332" w:type="dxa"/>
          </w:tcPr>
          <w:p w:rsidR="00771779" w:rsidRPr="009F57A3" w:rsidRDefault="00771779" w:rsidP="00C54C01">
            <w:r w:rsidRPr="009F57A3">
              <w:t>Removed</w:t>
            </w:r>
          </w:p>
        </w:tc>
        <w:tc>
          <w:tcPr>
            <w:tcW w:w="1109" w:type="dxa"/>
          </w:tcPr>
          <w:p w:rsidR="00771779" w:rsidRPr="009F57A3" w:rsidRDefault="00771779" w:rsidP="00C54C01">
            <w:r w:rsidRPr="009F57A3">
              <w:t>79.3%</w:t>
            </w:r>
          </w:p>
        </w:tc>
      </w:tr>
      <w:tr w:rsidR="00771779" w:rsidTr="00C54C01">
        <w:tc>
          <w:tcPr>
            <w:tcW w:w="1789" w:type="dxa"/>
          </w:tcPr>
          <w:p w:rsidR="00771779" w:rsidRPr="009F57A3" w:rsidRDefault="00771779" w:rsidP="00C54C01">
            <w:r>
              <w:t>10001</w:t>
            </w:r>
          </w:p>
        </w:tc>
        <w:tc>
          <w:tcPr>
            <w:tcW w:w="2332" w:type="dxa"/>
          </w:tcPr>
          <w:p w:rsidR="00771779" w:rsidRPr="009F57A3" w:rsidRDefault="00771779" w:rsidP="00C54C01">
            <w:r w:rsidRPr="009F57A3">
              <w:t>Not removed</w:t>
            </w:r>
          </w:p>
        </w:tc>
        <w:tc>
          <w:tcPr>
            <w:tcW w:w="1109" w:type="dxa"/>
          </w:tcPr>
          <w:p w:rsidR="00771779" w:rsidRPr="009F57A3" w:rsidRDefault="00771779" w:rsidP="00C54C01">
            <w:r w:rsidRPr="009F57A3">
              <w:t>79.15%</w:t>
            </w:r>
          </w:p>
        </w:tc>
      </w:tr>
    </w:tbl>
    <w:p w:rsidR="00771779" w:rsidRDefault="0011188C" w:rsidP="0011188C">
      <w:r>
        <w:br/>
      </w:r>
      <w:r w:rsidR="00771779" w:rsidRPr="00771779">
        <w:rPr>
          <w:u w:val="single"/>
        </w:rPr>
        <w:t xml:space="preserve">LOGISTIC REGRESSION CLASSIFIER: </w:t>
      </w:r>
      <w:r w:rsidR="007F6239">
        <w:rPr>
          <w:u w:val="single"/>
        </w:rPr>
        <w:t xml:space="preserve">(Running Time: </w:t>
      </w:r>
      <w:r w:rsidR="000C3207">
        <w:rPr>
          <w:u w:val="single"/>
        </w:rPr>
        <w:t xml:space="preserve">60 </w:t>
      </w:r>
      <w:proofErr w:type="spellStart"/>
      <w:r w:rsidR="000C3207">
        <w:rPr>
          <w:u w:val="single"/>
        </w:rPr>
        <w:t>mins</w:t>
      </w:r>
      <w:proofErr w:type="spellEnd"/>
      <w:r w:rsidR="000C3207">
        <w:rPr>
          <w:u w:val="single"/>
        </w:rPr>
        <w:t xml:space="preserve"> approx.)</w:t>
      </w:r>
      <w:r w:rsidR="00771779" w:rsidRPr="00771779">
        <w:rPr>
          <w:u w:val="single"/>
        </w:rPr>
        <w:br/>
      </w:r>
      <w:r w:rsidR="00771779">
        <w:t xml:space="preserve">Use Conjugate Gradient Descent: </w:t>
      </w:r>
      <w:proofErr w:type="gramStart"/>
      <w:r w:rsidR="00771779">
        <w:t>True(</w:t>
      </w:r>
      <w:proofErr w:type="gramEnd"/>
      <w:r w:rsidR="00771779">
        <w:t>Faster for large number of parameters)</w:t>
      </w:r>
      <w:r w:rsidR="00771779">
        <w:br/>
        <w:t>Number of iterations(epochs) = 100</w:t>
      </w:r>
      <w:r w:rsidR="00771779">
        <w:br/>
        <w:t>Ridge Parameter = 0.000001</w:t>
      </w:r>
    </w:p>
    <w:p w:rsidR="008F4074" w:rsidRDefault="008F4074" w:rsidP="0011188C"/>
    <w:p w:rsidR="008F4074" w:rsidRPr="00497D47" w:rsidRDefault="008F4074" w:rsidP="0011188C">
      <w:bookmarkStart w:id="0" w:name="_GoBack"/>
      <w:bookmarkEnd w:id="0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89"/>
        <w:gridCol w:w="2332"/>
        <w:gridCol w:w="1127"/>
        <w:gridCol w:w="2434"/>
      </w:tblGrid>
      <w:tr w:rsidR="00771779" w:rsidTr="00C54C01">
        <w:tc>
          <w:tcPr>
            <w:tcW w:w="1789" w:type="dxa"/>
          </w:tcPr>
          <w:p w:rsidR="00771779" w:rsidRPr="009F57A3" w:rsidRDefault="00771779" w:rsidP="00C54C01">
            <w:pPr>
              <w:rPr>
                <w:b/>
                <w:sz w:val="24"/>
              </w:rPr>
            </w:pPr>
            <w:r w:rsidRPr="009F57A3">
              <w:rPr>
                <w:b/>
                <w:sz w:val="24"/>
              </w:rPr>
              <w:lastRenderedPageBreak/>
              <w:t>Attribute Count</w:t>
            </w:r>
          </w:p>
        </w:tc>
        <w:tc>
          <w:tcPr>
            <w:tcW w:w="2332" w:type="dxa"/>
          </w:tcPr>
          <w:p w:rsidR="00771779" w:rsidRPr="009F57A3" w:rsidRDefault="00771779" w:rsidP="00C54C01">
            <w:pPr>
              <w:rPr>
                <w:b/>
                <w:sz w:val="24"/>
              </w:rPr>
            </w:pPr>
            <w:r w:rsidRPr="009F57A3">
              <w:rPr>
                <w:b/>
                <w:sz w:val="24"/>
              </w:rPr>
              <w:t>Stop Words</w:t>
            </w:r>
          </w:p>
        </w:tc>
        <w:tc>
          <w:tcPr>
            <w:tcW w:w="1127" w:type="dxa"/>
          </w:tcPr>
          <w:p w:rsidR="00771779" w:rsidRPr="009F57A3" w:rsidRDefault="00771779" w:rsidP="00C54C0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DATASET</w:t>
            </w:r>
          </w:p>
        </w:tc>
        <w:tc>
          <w:tcPr>
            <w:tcW w:w="2434" w:type="dxa"/>
          </w:tcPr>
          <w:p w:rsidR="00771779" w:rsidRPr="009F57A3" w:rsidRDefault="00771779" w:rsidP="00C54C01">
            <w:pPr>
              <w:rPr>
                <w:b/>
                <w:sz w:val="24"/>
              </w:rPr>
            </w:pPr>
            <w:r w:rsidRPr="009F57A3">
              <w:rPr>
                <w:b/>
                <w:sz w:val="24"/>
              </w:rPr>
              <w:t>Accuracy</w:t>
            </w:r>
          </w:p>
        </w:tc>
      </w:tr>
      <w:tr w:rsidR="00771779" w:rsidTr="00C54C01">
        <w:tc>
          <w:tcPr>
            <w:tcW w:w="1789" w:type="dxa"/>
          </w:tcPr>
          <w:p w:rsidR="00771779" w:rsidRPr="009F57A3" w:rsidRDefault="00771779" w:rsidP="00C54C01">
            <w:r>
              <w:t>10001</w:t>
            </w:r>
          </w:p>
        </w:tc>
        <w:tc>
          <w:tcPr>
            <w:tcW w:w="2332" w:type="dxa"/>
          </w:tcPr>
          <w:p w:rsidR="00771779" w:rsidRPr="009F57A3" w:rsidRDefault="00771779" w:rsidP="00C54C01">
            <w:r w:rsidRPr="009F57A3">
              <w:t>Removed</w:t>
            </w:r>
          </w:p>
        </w:tc>
        <w:tc>
          <w:tcPr>
            <w:tcW w:w="1127" w:type="dxa"/>
          </w:tcPr>
          <w:p w:rsidR="00771779" w:rsidRPr="009F57A3" w:rsidRDefault="00771779" w:rsidP="00C54C01">
            <w:r>
              <w:t>Train</w:t>
            </w:r>
          </w:p>
        </w:tc>
        <w:tc>
          <w:tcPr>
            <w:tcW w:w="2434" w:type="dxa"/>
          </w:tcPr>
          <w:p w:rsidR="00771779" w:rsidRPr="009F57A3" w:rsidRDefault="0069064F" w:rsidP="00C54C01">
            <w:r>
              <w:t>99.79</w:t>
            </w:r>
          </w:p>
        </w:tc>
      </w:tr>
      <w:tr w:rsidR="00771779" w:rsidTr="00C54C01">
        <w:tc>
          <w:tcPr>
            <w:tcW w:w="1789" w:type="dxa"/>
          </w:tcPr>
          <w:p w:rsidR="00771779" w:rsidRPr="009F57A3" w:rsidRDefault="00771779" w:rsidP="00C54C01">
            <w:r>
              <w:t>10001</w:t>
            </w:r>
          </w:p>
        </w:tc>
        <w:tc>
          <w:tcPr>
            <w:tcW w:w="2332" w:type="dxa"/>
          </w:tcPr>
          <w:p w:rsidR="00771779" w:rsidRPr="009F57A3" w:rsidRDefault="00771779" w:rsidP="00C54C01">
            <w:r>
              <w:t>Removed</w:t>
            </w:r>
          </w:p>
        </w:tc>
        <w:tc>
          <w:tcPr>
            <w:tcW w:w="1127" w:type="dxa"/>
          </w:tcPr>
          <w:p w:rsidR="00771779" w:rsidRPr="009F57A3" w:rsidRDefault="00771779" w:rsidP="00C54C01">
            <w:r>
              <w:t>Test</w:t>
            </w:r>
          </w:p>
        </w:tc>
        <w:tc>
          <w:tcPr>
            <w:tcW w:w="2434" w:type="dxa"/>
          </w:tcPr>
          <w:p w:rsidR="00771779" w:rsidRPr="009F57A3" w:rsidRDefault="00771779" w:rsidP="00C54C01">
            <w:r>
              <w:t>95.94</w:t>
            </w:r>
            <w:r w:rsidRPr="00771779">
              <w:t xml:space="preserve"> %</w:t>
            </w:r>
          </w:p>
        </w:tc>
      </w:tr>
      <w:tr w:rsidR="00C54C01" w:rsidTr="00C54C01">
        <w:tc>
          <w:tcPr>
            <w:tcW w:w="1789" w:type="dxa"/>
          </w:tcPr>
          <w:p w:rsidR="00C54C01" w:rsidRPr="009F57A3" w:rsidRDefault="00C54C01" w:rsidP="00C54C01">
            <w:r>
              <w:t>10001</w:t>
            </w:r>
          </w:p>
        </w:tc>
        <w:tc>
          <w:tcPr>
            <w:tcW w:w="2332" w:type="dxa"/>
          </w:tcPr>
          <w:p w:rsidR="00C54C01" w:rsidRPr="009F57A3" w:rsidRDefault="00C54C01" w:rsidP="00C54C01">
            <w:r>
              <w:t>Not removed</w:t>
            </w:r>
          </w:p>
        </w:tc>
        <w:tc>
          <w:tcPr>
            <w:tcW w:w="1127" w:type="dxa"/>
          </w:tcPr>
          <w:p w:rsidR="00C54C01" w:rsidRPr="009F57A3" w:rsidRDefault="00C54C01" w:rsidP="00C54C01">
            <w:r>
              <w:t>Train</w:t>
            </w:r>
          </w:p>
        </w:tc>
        <w:tc>
          <w:tcPr>
            <w:tcW w:w="2434" w:type="dxa"/>
          </w:tcPr>
          <w:p w:rsidR="00C54C01" w:rsidRPr="009F57A3" w:rsidRDefault="0069064F" w:rsidP="00C54C01">
            <w:r>
              <w:t>99.77</w:t>
            </w:r>
          </w:p>
        </w:tc>
      </w:tr>
      <w:tr w:rsidR="00C54C01" w:rsidTr="00C54C01">
        <w:tc>
          <w:tcPr>
            <w:tcW w:w="1789" w:type="dxa"/>
          </w:tcPr>
          <w:p w:rsidR="00C54C01" w:rsidRPr="009F57A3" w:rsidRDefault="00C54C01" w:rsidP="00C54C01">
            <w:r>
              <w:t>10001</w:t>
            </w:r>
          </w:p>
        </w:tc>
        <w:tc>
          <w:tcPr>
            <w:tcW w:w="2332" w:type="dxa"/>
          </w:tcPr>
          <w:p w:rsidR="00C54C01" w:rsidRPr="009F57A3" w:rsidRDefault="00C54C01" w:rsidP="00C54C01">
            <w:r>
              <w:t>Not removed</w:t>
            </w:r>
          </w:p>
        </w:tc>
        <w:tc>
          <w:tcPr>
            <w:tcW w:w="1127" w:type="dxa"/>
          </w:tcPr>
          <w:p w:rsidR="00C54C01" w:rsidRPr="009F57A3" w:rsidRDefault="00C54C01" w:rsidP="00C54C01">
            <w:r>
              <w:t>Test</w:t>
            </w:r>
          </w:p>
        </w:tc>
        <w:tc>
          <w:tcPr>
            <w:tcW w:w="2434" w:type="dxa"/>
          </w:tcPr>
          <w:p w:rsidR="00C54C01" w:rsidRPr="009F57A3" w:rsidRDefault="00897384" w:rsidP="00C54C01">
            <w:r>
              <w:t>96.47%</w:t>
            </w:r>
          </w:p>
        </w:tc>
      </w:tr>
    </w:tbl>
    <w:p w:rsidR="00497D47" w:rsidRDefault="00497D47" w:rsidP="0011188C"/>
    <w:p w:rsidR="00D472A4" w:rsidRDefault="00D472A4" w:rsidP="0011188C"/>
    <w:p w:rsidR="00D472A4" w:rsidRDefault="00D472A4" w:rsidP="0011188C">
      <w:pPr>
        <w:rPr>
          <w:b/>
          <w:u w:val="single"/>
        </w:rPr>
      </w:pPr>
      <w:r w:rsidRPr="00D472A4">
        <w:rPr>
          <w:b/>
          <w:u w:val="single"/>
        </w:rPr>
        <w:t>Explanation:</w:t>
      </w:r>
    </w:p>
    <w:p w:rsidR="0080671A" w:rsidRPr="00D472A4" w:rsidRDefault="00895EC0" w:rsidP="0011188C">
      <w:pPr>
        <w:rPr>
          <w:b/>
          <w:u w:val="single"/>
        </w:rPr>
      </w:pPr>
      <w:r>
        <w:t xml:space="preserve">Naïve Bayes does not consider correlation between attributes while training the statistical model. Thus, the naïve assumption of all </w:t>
      </w:r>
      <w:r w:rsidR="0080671A">
        <w:t xml:space="preserve">attributes </w:t>
      </w:r>
      <w:r>
        <w:t>being independent to each other does not work in its f</w:t>
      </w:r>
      <w:r w:rsidR="00AD38B8">
        <w:t>avor. Consequently, even with 68</w:t>
      </w:r>
      <w:r>
        <w:t xml:space="preserve">,000 </w:t>
      </w:r>
      <w:r w:rsidR="0080671A">
        <w:t xml:space="preserve">attributes </w:t>
      </w:r>
      <w:r>
        <w:t xml:space="preserve">the Naïve Bayes classification accuracy is much lower than Logistic Regression with a filtered attribute list of 10,000 </w:t>
      </w:r>
      <w:r w:rsidR="0080671A">
        <w:t>attributes</w:t>
      </w:r>
      <w:r>
        <w:t>.</w:t>
      </w:r>
      <w:r w:rsidR="0080671A">
        <w:t xml:space="preserve"> Also, filtering the attribute list to a much smaller size does not affect the classification accuracy significantly. However, the running time is reduced.</w:t>
      </w:r>
      <w:r w:rsidR="00D472A4">
        <w:rPr>
          <w:b/>
          <w:u w:val="single"/>
        </w:rPr>
        <w:br/>
      </w:r>
      <w:r w:rsidR="0080671A">
        <w:t xml:space="preserve">Logistic Regression is a rather slow learning algorithm compared to Naïve Bayes. With our large vocabulary, it keeps running into Java Heap Space problem during training. Therefore, I decided to filter the attribute list to a </w:t>
      </w:r>
      <w:r w:rsidR="00AD38B8">
        <w:t>smaller number of features</w:t>
      </w:r>
      <w:r w:rsidR="0080671A">
        <w:t xml:space="preserve">. With a smaller feature size, the Logistic Regression converged to acceptable values within 100 training epochs. Since, Logistic Regression takes into account correlation between </w:t>
      </w:r>
      <w:r w:rsidR="002853F0">
        <w:t>attributes;</w:t>
      </w:r>
      <w:r w:rsidR="0080671A">
        <w:t xml:space="preserve"> its accuracy is much higher than Naïve </w:t>
      </w:r>
      <w:r w:rsidR="00D472A4">
        <w:t>Bayes even with a smaller number of attributes.</w:t>
      </w:r>
      <w:r w:rsidR="00AD38B8">
        <w:t xml:space="preserve"> Also, filtering the attributes took care of words in the text that do not significantly factor into classification of a document.</w:t>
      </w:r>
    </w:p>
    <w:p w:rsidR="00B44CBE" w:rsidRPr="00497D47" w:rsidRDefault="00B44CBE" w:rsidP="0011188C"/>
    <w:sectPr w:rsidR="00B44CBE" w:rsidRPr="00497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B93"/>
    <w:rsid w:val="000A779F"/>
    <w:rsid w:val="000C3207"/>
    <w:rsid w:val="0011188C"/>
    <w:rsid w:val="001C09CA"/>
    <w:rsid w:val="002853F0"/>
    <w:rsid w:val="003361E1"/>
    <w:rsid w:val="003C36FE"/>
    <w:rsid w:val="00497D47"/>
    <w:rsid w:val="006563D0"/>
    <w:rsid w:val="0069064F"/>
    <w:rsid w:val="00771779"/>
    <w:rsid w:val="007F6239"/>
    <w:rsid w:val="0080671A"/>
    <w:rsid w:val="00895EC0"/>
    <w:rsid w:val="00897384"/>
    <w:rsid w:val="008F4074"/>
    <w:rsid w:val="009F57A3"/>
    <w:rsid w:val="00A26A8B"/>
    <w:rsid w:val="00AA6DD7"/>
    <w:rsid w:val="00AD38B8"/>
    <w:rsid w:val="00B44CBE"/>
    <w:rsid w:val="00C54C01"/>
    <w:rsid w:val="00CB0B93"/>
    <w:rsid w:val="00D4606B"/>
    <w:rsid w:val="00D472A4"/>
    <w:rsid w:val="00E414FF"/>
    <w:rsid w:val="00ED2503"/>
    <w:rsid w:val="00ED5547"/>
    <w:rsid w:val="00FD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7D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7D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sakhan891@gmail.com</dc:creator>
  <cp:keywords/>
  <dc:description/>
  <cp:lastModifiedBy>sakhan891@gmail.com</cp:lastModifiedBy>
  <cp:revision>14</cp:revision>
  <dcterms:created xsi:type="dcterms:W3CDTF">2015-04-23T19:07:00Z</dcterms:created>
  <dcterms:modified xsi:type="dcterms:W3CDTF">2015-05-06T01:15:00Z</dcterms:modified>
</cp:coreProperties>
</file>