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11786" w:rsidRDefault="00D11786" w:rsidP="009B2A00">
      <w:pPr>
        <w:pStyle w:val="Title"/>
      </w:pPr>
    </w:p>
    <w:p w:rsidR="00AB6FDA" w:rsidRDefault="00AB6FDA" w:rsidP="00AB6FDA">
      <w:pPr>
        <w:pStyle w:val="NormalWeb"/>
        <w:spacing w:line="480" w:lineRule="auto"/>
      </w:pPr>
    </w:p>
    <w:p w:rsidR="00AB6FDA" w:rsidRDefault="00AB6FDA" w:rsidP="00AB6FDA">
      <w:pPr>
        <w:pStyle w:val="NormalWeb"/>
        <w:spacing w:line="480" w:lineRule="auto"/>
      </w:pPr>
      <w:r>
        <w:t xml:space="preserve">                                                  </w:t>
      </w:r>
      <w:r>
        <w:rPr>
          <w:noProof/>
        </w:rPr>
        <w:drawing>
          <wp:inline distT="0" distB="0" distL="0" distR="0" wp14:anchorId="74B3A631" wp14:editId="2AFB96DF">
            <wp:extent cx="1933394" cy="1864426"/>
            <wp:effectExtent l="19050" t="0" r="0" b="0"/>
            <wp:docPr id="1" name="Picture 1" descr="C:\Users\ADMIN\Documents\LOGOOOOOOOOOOOOOOOOOOOOOO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cuments\LOGOOOOOOOOOOOOOOOOOOOOOOO.jpg"/>
                    <pic:cNvPicPr>
                      <a:picLocks noChangeAspect="1" noChangeArrowheads="1"/>
                    </pic:cNvPicPr>
                  </pic:nvPicPr>
                  <pic:blipFill>
                    <a:blip r:embed="rId6"/>
                    <a:srcRect/>
                    <a:stretch>
                      <a:fillRect/>
                    </a:stretch>
                  </pic:blipFill>
                  <pic:spPr bwMode="auto">
                    <a:xfrm>
                      <a:off x="0" y="0"/>
                      <a:ext cx="1938334" cy="1869190"/>
                    </a:xfrm>
                    <a:prstGeom prst="rect">
                      <a:avLst/>
                    </a:prstGeom>
                    <a:noFill/>
                    <a:ln w="9525">
                      <a:noFill/>
                      <a:miter lim="800000"/>
                      <a:headEnd/>
                      <a:tailEnd/>
                    </a:ln>
                  </pic:spPr>
                </pic:pic>
              </a:graphicData>
            </a:graphic>
          </wp:inline>
        </w:drawing>
      </w:r>
    </w:p>
    <w:p w:rsidR="00AB6FDA" w:rsidRPr="003308CA" w:rsidRDefault="00AB6FDA" w:rsidP="00AB6FDA">
      <w:pPr>
        <w:spacing w:line="480" w:lineRule="auto"/>
        <w:jc w:val="center"/>
        <w:rPr>
          <w:rFonts w:ascii="Times New Roman" w:eastAsia="Arial Unicode MS" w:hAnsi="Times New Roman" w:cs="Times New Roman"/>
          <w:b/>
          <w:sz w:val="28"/>
          <w:szCs w:val="28"/>
        </w:rPr>
      </w:pPr>
      <w:r>
        <w:rPr>
          <w:rFonts w:ascii="Times New Roman" w:eastAsia="Arial Unicode MS" w:hAnsi="Times New Roman" w:cs="Times New Roman"/>
          <w:b/>
          <w:sz w:val="28"/>
          <w:szCs w:val="28"/>
        </w:rPr>
        <w:t xml:space="preserve">Prevalence Of Anemia </w:t>
      </w:r>
      <w:proofErr w:type="gramStart"/>
      <w:r>
        <w:rPr>
          <w:rFonts w:ascii="Times New Roman" w:eastAsia="Arial Unicode MS" w:hAnsi="Times New Roman" w:cs="Times New Roman"/>
          <w:b/>
          <w:sz w:val="28"/>
          <w:szCs w:val="28"/>
        </w:rPr>
        <w:t>And</w:t>
      </w:r>
      <w:proofErr w:type="gramEnd"/>
      <w:r>
        <w:rPr>
          <w:rFonts w:ascii="Times New Roman" w:eastAsia="Arial Unicode MS" w:hAnsi="Times New Roman" w:cs="Times New Roman"/>
          <w:b/>
          <w:sz w:val="28"/>
          <w:szCs w:val="28"/>
        </w:rPr>
        <w:t xml:space="preserve"> Its Associated Risk Factors In Hospitalized Patients</w:t>
      </w:r>
      <w:r w:rsidRPr="003308CA">
        <w:rPr>
          <w:rFonts w:ascii="Times New Roman" w:eastAsia="Arial Unicode MS" w:hAnsi="Times New Roman" w:cs="Times New Roman"/>
          <w:b/>
          <w:sz w:val="28"/>
          <w:szCs w:val="28"/>
        </w:rPr>
        <w:t xml:space="preserve"> At Liaquat Hospital Jamshoro/Hyderabad</w:t>
      </w:r>
    </w:p>
    <w:p w:rsidR="00AB6FDA" w:rsidRPr="003308CA" w:rsidRDefault="00AB6FDA" w:rsidP="00AB6FDA">
      <w:pPr>
        <w:spacing w:line="480" w:lineRule="auto"/>
        <w:jc w:val="center"/>
        <w:rPr>
          <w:rFonts w:ascii="Times New Roman" w:eastAsia="Arial Unicode MS" w:hAnsi="Times New Roman" w:cs="Times New Roman"/>
          <w:b/>
          <w:sz w:val="28"/>
          <w:szCs w:val="28"/>
        </w:rPr>
      </w:pPr>
      <w:r w:rsidRPr="003308CA">
        <w:rPr>
          <w:rFonts w:ascii="Times New Roman" w:eastAsia="Arial Unicode MS" w:hAnsi="Times New Roman" w:cs="Times New Roman"/>
          <w:b/>
          <w:sz w:val="28"/>
          <w:szCs w:val="28"/>
        </w:rPr>
        <w:t>A Descriptive Cross-Sectional Study</w:t>
      </w:r>
    </w:p>
    <w:p w:rsidR="00AB6FDA" w:rsidRPr="003308CA" w:rsidRDefault="00AB6FDA" w:rsidP="00AB6FDA">
      <w:pPr>
        <w:spacing w:after="0" w:line="480" w:lineRule="auto"/>
        <w:jc w:val="center"/>
        <w:rPr>
          <w:rFonts w:ascii="Times New Roman" w:eastAsia="Arial Unicode MS" w:hAnsi="Times New Roman" w:cs="Times New Roman"/>
          <w:b/>
          <w:sz w:val="28"/>
          <w:szCs w:val="28"/>
        </w:rPr>
      </w:pPr>
      <w:r w:rsidRPr="003308CA">
        <w:rPr>
          <w:rFonts w:ascii="Times New Roman" w:eastAsia="Arial Unicode MS" w:hAnsi="Times New Roman" w:cs="Times New Roman"/>
          <w:b/>
          <w:sz w:val="28"/>
          <w:szCs w:val="28"/>
        </w:rPr>
        <w:t>SUBMITTED BY</w:t>
      </w:r>
    </w:p>
    <w:p w:rsidR="00AB6FDA" w:rsidRPr="003308CA" w:rsidRDefault="00AB6FDA" w:rsidP="00AB6FDA">
      <w:pPr>
        <w:spacing w:after="0" w:line="480" w:lineRule="auto"/>
        <w:jc w:val="center"/>
        <w:rPr>
          <w:rFonts w:ascii="Times New Roman" w:eastAsia="Arial Unicode MS" w:hAnsi="Times New Roman" w:cs="Times New Roman"/>
          <w:b/>
          <w:sz w:val="28"/>
          <w:szCs w:val="28"/>
        </w:rPr>
      </w:pPr>
      <w:r>
        <w:rPr>
          <w:rFonts w:ascii="Times New Roman" w:eastAsia="Arial Unicode MS" w:hAnsi="Times New Roman" w:cs="Times New Roman"/>
          <w:b/>
          <w:sz w:val="28"/>
          <w:szCs w:val="28"/>
        </w:rPr>
        <w:t>ZARLISH RASOOL</w:t>
      </w:r>
    </w:p>
    <w:p w:rsidR="00AB6FDA" w:rsidRPr="003308CA" w:rsidRDefault="00AB6FDA" w:rsidP="00AB6FDA">
      <w:pPr>
        <w:spacing w:after="0" w:line="480" w:lineRule="auto"/>
        <w:jc w:val="center"/>
        <w:rPr>
          <w:rFonts w:ascii="Times New Roman" w:eastAsia="Arial Unicode MS" w:hAnsi="Times New Roman" w:cs="Times New Roman"/>
          <w:sz w:val="28"/>
          <w:szCs w:val="28"/>
        </w:rPr>
      </w:pPr>
      <w:r w:rsidRPr="003308CA">
        <w:rPr>
          <w:rFonts w:ascii="Times New Roman" w:eastAsia="Arial Unicode MS" w:hAnsi="Times New Roman" w:cs="Times New Roman"/>
          <w:sz w:val="28"/>
          <w:szCs w:val="28"/>
        </w:rPr>
        <w:t>BS NURSING</w:t>
      </w:r>
    </w:p>
    <w:p w:rsidR="00AB6FDA" w:rsidRPr="003308CA" w:rsidRDefault="00AB6FDA" w:rsidP="00AB6FDA">
      <w:pPr>
        <w:spacing w:after="0" w:line="480" w:lineRule="auto"/>
        <w:jc w:val="center"/>
        <w:rPr>
          <w:rFonts w:ascii="Times New Roman" w:eastAsia="Arial Unicode MS" w:hAnsi="Times New Roman" w:cs="Times New Roman"/>
          <w:sz w:val="28"/>
          <w:szCs w:val="28"/>
        </w:rPr>
      </w:pPr>
      <w:r w:rsidRPr="003308CA">
        <w:rPr>
          <w:rFonts w:ascii="Times New Roman" w:eastAsia="Arial Unicode MS" w:hAnsi="Times New Roman" w:cs="Times New Roman"/>
          <w:sz w:val="28"/>
          <w:szCs w:val="28"/>
        </w:rPr>
        <w:t>(BATCH 202</w:t>
      </w:r>
      <w:r w:rsidR="00C426DF">
        <w:rPr>
          <w:rFonts w:ascii="Times New Roman" w:eastAsia="Arial Unicode MS" w:hAnsi="Times New Roman" w:cs="Times New Roman"/>
          <w:sz w:val="28"/>
          <w:szCs w:val="28"/>
        </w:rPr>
        <w:t>2</w:t>
      </w:r>
      <w:r w:rsidRPr="003308CA">
        <w:rPr>
          <w:rFonts w:ascii="Times New Roman" w:eastAsia="Arial Unicode MS" w:hAnsi="Times New Roman" w:cs="Times New Roman"/>
          <w:sz w:val="28"/>
          <w:szCs w:val="28"/>
        </w:rPr>
        <w:t>-202</w:t>
      </w:r>
      <w:r w:rsidR="00C426DF">
        <w:rPr>
          <w:rFonts w:ascii="Times New Roman" w:eastAsia="Arial Unicode MS" w:hAnsi="Times New Roman" w:cs="Times New Roman"/>
          <w:sz w:val="28"/>
          <w:szCs w:val="28"/>
        </w:rPr>
        <w:t>5</w:t>
      </w:r>
      <w:r w:rsidRPr="003308CA">
        <w:rPr>
          <w:rFonts w:ascii="Times New Roman" w:eastAsia="Arial Unicode MS" w:hAnsi="Times New Roman" w:cs="Times New Roman"/>
          <w:sz w:val="28"/>
          <w:szCs w:val="28"/>
        </w:rPr>
        <w:t>)</w:t>
      </w:r>
    </w:p>
    <w:p w:rsidR="00AB6FDA" w:rsidRPr="003308CA" w:rsidRDefault="00AB6FDA" w:rsidP="00AB6FDA">
      <w:pPr>
        <w:spacing w:after="0" w:line="480" w:lineRule="auto"/>
        <w:jc w:val="center"/>
        <w:rPr>
          <w:rFonts w:ascii="Times New Roman" w:eastAsia="Arial Unicode MS" w:hAnsi="Times New Roman" w:cs="Times New Roman"/>
          <w:b/>
          <w:sz w:val="28"/>
          <w:szCs w:val="28"/>
        </w:rPr>
      </w:pPr>
      <w:r w:rsidRPr="003308CA">
        <w:rPr>
          <w:rFonts w:ascii="Times New Roman" w:eastAsia="Arial Unicode MS" w:hAnsi="Times New Roman" w:cs="Times New Roman"/>
          <w:b/>
          <w:sz w:val="28"/>
          <w:szCs w:val="28"/>
        </w:rPr>
        <w:t>SUPERVISOR</w:t>
      </w:r>
    </w:p>
    <w:p w:rsidR="00AB6FDA" w:rsidRPr="003308CA" w:rsidRDefault="00C426DF" w:rsidP="00AB6FDA">
      <w:pPr>
        <w:spacing w:after="0" w:line="480" w:lineRule="auto"/>
        <w:jc w:val="center"/>
        <w:rPr>
          <w:rFonts w:ascii="Times New Roman" w:hAnsi="Times New Roman" w:cs="Times New Roman"/>
          <w:b/>
          <w:sz w:val="28"/>
          <w:szCs w:val="28"/>
        </w:rPr>
      </w:pPr>
      <w:r>
        <w:rPr>
          <w:rFonts w:ascii="Times New Roman" w:hAnsi="Times New Roman" w:cs="Times New Roman"/>
          <w:b/>
          <w:sz w:val="28"/>
          <w:szCs w:val="28"/>
        </w:rPr>
        <w:t>Mr. GOBIND RAI</w:t>
      </w:r>
      <w:r>
        <w:rPr>
          <w:rFonts w:ascii="Times New Roman" w:hAnsi="Times New Roman" w:cs="Times New Roman"/>
          <w:b/>
          <w:sz w:val="28"/>
          <w:szCs w:val="28"/>
        </w:rPr>
        <w:br/>
        <w:t>B</w:t>
      </w:r>
      <w:r w:rsidR="00AB6FDA" w:rsidRPr="003308CA">
        <w:rPr>
          <w:rFonts w:ascii="Times New Roman" w:hAnsi="Times New Roman" w:cs="Times New Roman"/>
          <w:b/>
          <w:sz w:val="28"/>
          <w:szCs w:val="28"/>
        </w:rPr>
        <w:t>SN</w:t>
      </w:r>
    </w:p>
    <w:p w:rsidR="00AB6FDA" w:rsidRPr="003308CA" w:rsidRDefault="00AB6FDA" w:rsidP="00AB6FDA">
      <w:pPr>
        <w:spacing w:line="480" w:lineRule="auto"/>
        <w:jc w:val="center"/>
        <w:rPr>
          <w:rFonts w:ascii="Times New Roman" w:hAnsi="Times New Roman" w:cs="Times New Roman"/>
          <w:b/>
          <w:color w:val="000000" w:themeColor="text1"/>
          <w:sz w:val="28"/>
          <w:szCs w:val="28"/>
        </w:rPr>
      </w:pPr>
      <w:r w:rsidRPr="003308CA">
        <w:rPr>
          <w:rFonts w:ascii="Times New Roman" w:hAnsi="Times New Roman" w:cs="Times New Roman"/>
          <w:b/>
          <w:color w:val="000000" w:themeColor="text1"/>
          <w:sz w:val="28"/>
          <w:szCs w:val="28"/>
        </w:rPr>
        <w:t>LIAQUAT COLLEGE OF NURSING FEMALE, JAMSHORO</w:t>
      </w:r>
    </w:p>
    <w:p w:rsidR="00C426DF" w:rsidRPr="00B56B0E" w:rsidRDefault="00D11786" w:rsidP="00C426DF">
      <w:pPr>
        <w:spacing w:after="0" w:line="480" w:lineRule="auto"/>
        <w:rPr>
          <w:rFonts w:ascii="Times New Roman" w:hAnsi="Times New Roman"/>
          <w:b/>
          <w:sz w:val="32"/>
          <w:szCs w:val="32"/>
        </w:rPr>
      </w:pPr>
      <w:r>
        <w:br w:type="page"/>
      </w:r>
      <w:r w:rsidR="00C426DF" w:rsidRPr="00B56B0E">
        <w:rPr>
          <w:rFonts w:ascii="Times New Roman" w:hAnsi="Times New Roman"/>
          <w:b/>
          <w:sz w:val="32"/>
          <w:szCs w:val="32"/>
        </w:rPr>
        <w:lastRenderedPageBreak/>
        <w:t xml:space="preserve">` DEDICATION </w:t>
      </w:r>
    </w:p>
    <w:p w:rsidR="00976D3A" w:rsidRDefault="00F829ED" w:rsidP="00976D3A">
      <w:pPr>
        <w:spacing w:after="0" w:line="480" w:lineRule="auto"/>
        <w:jc w:val="center"/>
        <w:rPr>
          <w:rFonts w:ascii="Times New Roman" w:hAnsi="Times New Roman"/>
          <w:b/>
          <w:sz w:val="32"/>
          <w:szCs w:val="32"/>
        </w:rPr>
      </w:pPr>
      <w:r>
        <w:rPr>
          <w:rFonts w:ascii="Times New Roman" w:hAnsi="Times New Roman"/>
          <w:b/>
          <w:sz w:val="32"/>
          <w:szCs w:val="32"/>
        </w:rPr>
        <w:t xml:space="preserve">This research is sincerely dedicated to ALMIGHTY ALLAH for His guidance and blessings. I also dedicate this work to my friends </w:t>
      </w:r>
      <w:proofErr w:type="spellStart"/>
      <w:r>
        <w:rPr>
          <w:rFonts w:ascii="Times New Roman" w:hAnsi="Times New Roman"/>
          <w:b/>
          <w:sz w:val="32"/>
          <w:szCs w:val="32"/>
        </w:rPr>
        <w:t>abnd</w:t>
      </w:r>
      <w:proofErr w:type="spellEnd"/>
      <w:r>
        <w:rPr>
          <w:rFonts w:ascii="Times New Roman" w:hAnsi="Times New Roman"/>
          <w:b/>
          <w:sz w:val="32"/>
          <w:szCs w:val="32"/>
        </w:rPr>
        <w:t xml:space="preserve"> beloved parents for their constant prayers, love and support. </w:t>
      </w:r>
    </w:p>
    <w:p w:rsidR="00976D3A" w:rsidRDefault="00976D3A" w:rsidP="00976D3A">
      <w:r>
        <w:br w:type="page"/>
      </w:r>
    </w:p>
    <w:p w:rsidR="00976D3A" w:rsidRDefault="00976D3A" w:rsidP="00976D3A">
      <w:pPr>
        <w:spacing w:after="0" w:line="480" w:lineRule="auto"/>
        <w:jc w:val="center"/>
        <w:rPr>
          <w:rFonts w:ascii="Times New Roman" w:hAnsi="Times New Roman"/>
          <w:b/>
          <w:sz w:val="32"/>
          <w:szCs w:val="32"/>
        </w:rPr>
      </w:pPr>
    </w:p>
    <w:p w:rsidR="00F829ED" w:rsidRPr="00976D3A" w:rsidRDefault="00F829ED" w:rsidP="00976D3A">
      <w:pPr>
        <w:spacing w:after="0" w:line="480" w:lineRule="auto"/>
        <w:jc w:val="center"/>
        <w:rPr>
          <w:rFonts w:ascii="Times New Roman" w:hAnsi="Times New Roman"/>
          <w:b/>
          <w:sz w:val="32"/>
          <w:szCs w:val="32"/>
        </w:rPr>
      </w:pPr>
      <w:r w:rsidRPr="00CA5884">
        <w:rPr>
          <w:rFonts w:ascii="Times New Roman" w:hAnsi="Times New Roman" w:cs="Times New Roman"/>
          <w:color w:val="000000" w:themeColor="text1"/>
        </w:rPr>
        <w:t>ACKNOWLEDGEMENT</w:t>
      </w:r>
    </w:p>
    <w:p w:rsidR="00F829ED" w:rsidRPr="00093250" w:rsidRDefault="00F829ED" w:rsidP="00F829ED">
      <w:pPr>
        <w:spacing w:line="480" w:lineRule="auto"/>
        <w:jc w:val="both"/>
      </w:pPr>
    </w:p>
    <w:p w:rsidR="00976D3A" w:rsidRDefault="00F829ED" w:rsidP="00976D3A">
      <w:pPr>
        <w:rPr>
          <w:rFonts w:ascii="Times New Roman" w:hAnsi="Times New Roman"/>
          <w:sz w:val="24"/>
          <w:szCs w:val="24"/>
        </w:rPr>
      </w:pPr>
      <w:r w:rsidRPr="00AF3750">
        <w:rPr>
          <w:rFonts w:ascii="Times New Roman" w:hAnsi="Times New Roman"/>
          <w:sz w:val="24"/>
          <w:szCs w:val="24"/>
        </w:rPr>
        <w:t xml:space="preserve">First of </w:t>
      </w:r>
      <w:r w:rsidR="00B230EB" w:rsidRPr="00AF3750">
        <w:rPr>
          <w:rFonts w:ascii="Times New Roman" w:hAnsi="Times New Roman"/>
          <w:sz w:val="24"/>
          <w:szCs w:val="24"/>
        </w:rPr>
        <w:t>all,</w:t>
      </w:r>
      <w:r w:rsidRPr="00AF3750">
        <w:rPr>
          <w:rFonts w:ascii="Times New Roman" w:hAnsi="Times New Roman"/>
          <w:sz w:val="24"/>
          <w:szCs w:val="24"/>
        </w:rPr>
        <w:t xml:space="preserve"> I am very thankful to </w:t>
      </w:r>
      <w:r w:rsidRPr="00B230EB">
        <w:rPr>
          <w:rFonts w:ascii="Times New Roman" w:hAnsi="Times New Roman"/>
          <w:b/>
          <w:sz w:val="24"/>
          <w:szCs w:val="24"/>
        </w:rPr>
        <w:t>Almighty Allah</w:t>
      </w:r>
      <w:r w:rsidRPr="00AF3750">
        <w:rPr>
          <w:rFonts w:ascii="Times New Roman" w:hAnsi="Times New Roman"/>
          <w:sz w:val="24"/>
          <w:szCs w:val="24"/>
        </w:rPr>
        <w:t xml:space="preserve"> who made me able to reach at this stage.   Foremost, I would like to express my sincere gratitude to my</w:t>
      </w:r>
      <w:r w:rsidR="00976D3A">
        <w:rPr>
          <w:rFonts w:ascii="Times New Roman" w:hAnsi="Times New Roman"/>
          <w:sz w:val="24"/>
          <w:szCs w:val="24"/>
        </w:rPr>
        <w:t xml:space="preserve"> honorable</w:t>
      </w:r>
      <w:r w:rsidRPr="00AF3750">
        <w:rPr>
          <w:rFonts w:ascii="Times New Roman" w:hAnsi="Times New Roman"/>
          <w:sz w:val="24"/>
          <w:szCs w:val="24"/>
        </w:rPr>
        <w:t xml:space="preserve"> supervisor </w:t>
      </w:r>
      <w:r>
        <w:rPr>
          <w:rFonts w:ascii="Times New Roman" w:hAnsi="Times New Roman"/>
          <w:sz w:val="24"/>
          <w:szCs w:val="24"/>
        </w:rPr>
        <w:t>Si</w:t>
      </w:r>
      <w:r w:rsidR="00976D3A">
        <w:rPr>
          <w:rFonts w:ascii="Times New Roman" w:hAnsi="Times New Roman"/>
          <w:sz w:val="24"/>
          <w:szCs w:val="24"/>
        </w:rPr>
        <w:t xml:space="preserve">r Gobind Rai </w:t>
      </w:r>
      <w:r w:rsidR="00B230EB" w:rsidRPr="00AF3750">
        <w:rPr>
          <w:rFonts w:ascii="Times New Roman" w:hAnsi="Times New Roman"/>
          <w:sz w:val="24"/>
          <w:szCs w:val="24"/>
        </w:rPr>
        <w:t>for</w:t>
      </w:r>
      <w:r w:rsidR="00B230EB">
        <w:rPr>
          <w:rFonts w:ascii="Times New Roman" w:hAnsi="Times New Roman"/>
          <w:sz w:val="24"/>
          <w:szCs w:val="24"/>
        </w:rPr>
        <w:t xml:space="preserve"> </w:t>
      </w:r>
      <w:r w:rsidR="00B230EB" w:rsidRPr="00AF3750">
        <w:rPr>
          <w:rFonts w:ascii="Times New Roman" w:hAnsi="Times New Roman"/>
          <w:sz w:val="24"/>
          <w:szCs w:val="24"/>
        </w:rPr>
        <w:t>the</w:t>
      </w:r>
      <w:r w:rsidRPr="00AF3750">
        <w:rPr>
          <w:rFonts w:ascii="Times New Roman" w:hAnsi="Times New Roman"/>
          <w:sz w:val="24"/>
          <w:szCs w:val="24"/>
        </w:rPr>
        <w:t xml:space="preserve"> continuous </w:t>
      </w:r>
      <w:r w:rsidR="00B230EB" w:rsidRPr="00AF3750">
        <w:rPr>
          <w:rFonts w:ascii="Times New Roman" w:hAnsi="Times New Roman"/>
          <w:sz w:val="24"/>
          <w:szCs w:val="24"/>
        </w:rPr>
        <w:t>support, valuable</w:t>
      </w:r>
      <w:r w:rsidR="00976D3A">
        <w:rPr>
          <w:rFonts w:ascii="Times New Roman" w:hAnsi="Times New Roman"/>
          <w:sz w:val="24"/>
          <w:szCs w:val="24"/>
        </w:rPr>
        <w:t xml:space="preserve"> guidance and constructive feedback throughout this study,</w:t>
      </w:r>
      <w:r>
        <w:rPr>
          <w:rFonts w:ascii="Times New Roman" w:hAnsi="Times New Roman"/>
          <w:sz w:val="24"/>
          <w:szCs w:val="24"/>
        </w:rPr>
        <w:t xml:space="preserve"> </w:t>
      </w:r>
      <w:r w:rsidRPr="00AF3750">
        <w:rPr>
          <w:rFonts w:ascii="Times New Roman" w:hAnsi="Times New Roman"/>
          <w:sz w:val="24"/>
          <w:szCs w:val="24"/>
        </w:rPr>
        <w:t xml:space="preserve">he helped me in all the stages of my thesis.  I am grateful to my parents for their </w:t>
      </w:r>
      <w:r w:rsidR="00B230EB" w:rsidRPr="00AF3750">
        <w:rPr>
          <w:rFonts w:ascii="Times New Roman" w:hAnsi="Times New Roman"/>
          <w:sz w:val="24"/>
          <w:szCs w:val="24"/>
        </w:rPr>
        <w:t>prayer’s</w:t>
      </w:r>
      <w:r w:rsidRPr="00AF3750">
        <w:rPr>
          <w:rFonts w:ascii="Times New Roman" w:hAnsi="Times New Roman"/>
          <w:sz w:val="24"/>
          <w:szCs w:val="24"/>
        </w:rPr>
        <w:t xml:space="preserve"> motivat</w:t>
      </w:r>
      <w:r w:rsidR="00976D3A">
        <w:rPr>
          <w:rFonts w:ascii="Times New Roman" w:hAnsi="Times New Roman"/>
          <w:sz w:val="24"/>
          <w:szCs w:val="24"/>
        </w:rPr>
        <w:t>ion and unconditional support.</w:t>
      </w:r>
      <w:r w:rsidRPr="00AF3750">
        <w:rPr>
          <w:rFonts w:ascii="Times New Roman" w:hAnsi="Times New Roman"/>
          <w:sz w:val="24"/>
          <w:szCs w:val="24"/>
        </w:rPr>
        <w:t xml:space="preserve"> </w:t>
      </w:r>
      <w:r w:rsidR="00976D3A">
        <w:rPr>
          <w:rFonts w:ascii="Times New Roman" w:hAnsi="Times New Roman"/>
          <w:sz w:val="24"/>
          <w:szCs w:val="24"/>
        </w:rPr>
        <w:t>I am also grateful to all participants and hospital staff who cooperated</w:t>
      </w:r>
      <w:r w:rsidRPr="00AF3750">
        <w:rPr>
          <w:rFonts w:ascii="Times New Roman" w:hAnsi="Times New Roman"/>
          <w:sz w:val="24"/>
          <w:szCs w:val="24"/>
        </w:rPr>
        <w:t xml:space="preserve"> helped me to complete my thesis</w:t>
      </w:r>
      <w:r w:rsidR="00B230EB">
        <w:rPr>
          <w:rFonts w:ascii="Times New Roman" w:hAnsi="Times New Roman"/>
          <w:sz w:val="24"/>
          <w:szCs w:val="24"/>
        </w:rPr>
        <w:t>.</w:t>
      </w:r>
    </w:p>
    <w:p w:rsidR="00976D3A" w:rsidRDefault="00976D3A" w:rsidP="00976D3A">
      <w:pPr>
        <w:rPr>
          <w:rFonts w:ascii="Times New Roman" w:hAnsi="Times New Roman"/>
          <w:b/>
          <w:sz w:val="32"/>
          <w:szCs w:val="32"/>
        </w:rPr>
      </w:pPr>
    </w:p>
    <w:p w:rsidR="00976D3A" w:rsidRDefault="00976D3A" w:rsidP="00976D3A">
      <w:pPr>
        <w:rPr>
          <w:rFonts w:ascii="Times New Roman" w:hAnsi="Times New Roman"/>
          <w:b/>
          <w:sz w:val="32"/>
          <w:szCs w:val="32"/>
        </w:rPr>
      </w:pPr>
    </w:p>
    <w:p w:rsidR="00976D3A" w:rsidRDefault="00976D3A" w:rsidP="00976D3A">
      <w:pPr>
        <w:rPr>
          <w:rFonts w:ascii="Times New Roman" w:hAnsi="Times New Roman"/>
          <w:b/>
          <w:sz w:val="32"/>
          <w:szCs w:val="32"/>
        </w:rPr>
      </w:pPr>
    </w:p>
    <w:p w:rsidR="00976D3A" w:rsidRDefault="00976D3A" w:rsidP="00976D3A">
      <w:pPr>
        <w:rPr>
          <w:rFonts w:ascii="Times New Roman" w:hAnsi="Times New Roman"/>
          <w:b/>
          <w:sz w:val="32"/>
          <w:szCs w:val="32"/>
        </w:rPr>
      </w:pPr>
    </w:p>
    <w:p w:rsidR="00976D3A" w:rsidRDefault="00976D3A" w:rsidP="00976D3A">
      <w:pPr>
        <w:rPr>
          <w:rFonts w:ascii="Times New Roman" w:hAnsi="Times New Roman"/>
          <w:b/>
          <w:sz w:val="32"/>
          <w:szCs w:val="32"/>
        </w:rPr>
      </w:pPr>
    </w:p>
    <w:p w:rsidR="00976D3A" w:rsidRDefault="00976D3A" w:rsidP="00976D3A">
      <w:pPr>
        <w:rPr>
          <w:rFonts w:ascii="Times New Roman" w:hAnsi="Times New Roman"/>
          <w:b/>
          <w:sz w:val="32"/>
          <w:szCs w:val="32"/>
        </w:rPr>
      </w:pPr>
    </w:p>
    <w:p w:rsidR="00976D3A" w:rsidRDefault="00976D3A" w:rsidP="00976D3A">
      <w:pPr>
        <w:rPr>
          <w:rFonts w:ascii="Times New Roman" w:hAnsi="Times New Roman"/>
          <w:b/>
          <w:sz w:val="32"/>
          <w:szCs w:val="32"/>
        </w:rPr>
      </w:pPr>
    </w:p>
    <w:p w:rsidR="00976D3A" w:rsidRDefault="00976D3A" w:rsidP="00976D3A">
      <w:pPr>
        <w:rPr>
          <w:rFonts w:ascii="Times New Roman" w:hAnsi="Times New Roman"/>
          <w:b/>
          <w:sz w:val="32"/>
          <w:szCs w:val="32"/>
        </w:rPr>
      </w:pPr>
    </w:p>
    <w:p w:rsidR="00B230EB" w:rsidRDefault="00B230EB">
      <w:pPr>
        <w:rPr>
          <w:rFonts w:ascii="Times New Roman" w:hAnsi="Times New Roman"/>
          <w:b/>
          <w:sz w:val="32"/>
          <w:szCs w:val="32"/>
        </w:rPr>
      </w:pPr>
      <w:r>
        <w:rPr>
          <w:rFonts w:ascii="Times New Roman" w:hAnsi="Times New Roman"/>
          <w:b/>
          <w:sz w:val="32"/>
          <w:szCs w:val="32"/>
        </w:rPr>
        <w:br w:type="page"/>
      </w:r>
    </w:p>
    <w:p w:rsidR="00B230EB" w:rsidRPr="001913DD" w:rsidRDefault="00B230EB" w:rsidP="00B230EB">
      <w:pPr>
        <w:spacing w:before="90" w:line="480" w:lineRule="auto"/>
        <w:ind w:left="781" w:right="1099"/>
        <w:jc w:val="center"/>
        <w:rPr>
          <w:rFonts w:ascii="Times New Roman" w:hAnsi="Times New Roman"/>
          <w:b/>
          <w:sz w:val="20"/>
        </w:rPr>
      </w:pPr>
      <w:r w:rsidRPr="001913DD">
        <w:rPr>
          <w:rFonts w:ascii="Times New Roman" w:hAnsi="Times New Roman"/>
          <w:b/>
          <w:sz w:val="24"/>
          <w:u w:val="thick"/>
        </w:rPr>
        <w:lastRenderedPageBreak/>
        <w:t>DECLARATION</w:t>
      </w:r>
    </w:p>
    <w:p w:rsidR="00B230EB" w:rsidRDefault="00B230EB" w:rsidP="00B230EB">
      <w:pPr>
        <w:spacing w:before="90" w:line="480" w:lineRule="auto"/>
        <w:ind w:right="796"/>
        <w:jc w:val="both"/>
        <w:rPr>
          <w:rFonts w:ascii="Times New Roman" w:hAnsi="Times New Roman" w:cs="Times New Roman"/>
          <w:sz w:val="24"/>
          <w:szCs w:val="24"/>
        </w:rPr>
      </w:pPr>
    </w:p>
    <w:p w:rsidR="00B230EB" w:rsidRPr="007D6791" w:rsidRDefault="00B230EB" w:rsidP="00B230EB">
      <w:pPr>
        <w:spacing w:before="90" w:line="480" w:lineRule="auto"/>
        <w:ind w:left="480" w:right="796"/>
        <w:jc w:val="both"/>
        <w:rPr>
          <w:rFonts w:ascii="Times New Roman" w:hAnsi="Times New Roman" w:cs="Times New Roman"/>
          <w:sz w:val="24"/>
          <w:szCs w:val="24"/>
        </w:rPr>
      </w:pPr>
      <w:r w:rsidRPr="007D6791">
        <w:rPr>
          <w:rFonts w:ascii="Times New Roman" w:hAnsi="Times New Roman" w:cs="Times New Roman"/>
          <w:sz w:val="24"/>
          <w:szCs w:val="24"/>
        </w:rPr>
        <w:t xml:space="preserve">I </w:t>
      </w:r>
      <w:r w:rsidRPr="007D6791">
        <w:rPr>
          <w:rFonts w:ascii="Times New Roman" w:hAnsi="Times New Roman" w:cs="Times New Roman"/>
          <w:b/>
          <w:bCs/>
          <w:sz w:val="24"/>
          <w:szCs w:val="24"/>
        </w:rPr>
        <w:t xml:space="preserve">Miss </w:t>
      </w:r>
      <w:r>
        <w:rPr>
          <w:rFonts w:ascii="Times New Roman" w:hAnsi="Times New Roman" w:cs="Times New Roman"/>
          <w:b/>
          <w:bCs/>
          <w:sz w:val="24"/>
          <w:szCs w:val="24"/>
        </w:rPr>
        <w:t>Zarlish Rasool</w:t>
      </w:r>
      <w:r w:rsidRPr="007D6791">
        <w:rPr>
          <w:rFonts w:ascii="Times New Roman" w:hAnsi="Times New Roman" w:cs="Times New Roman"/>
          <w:b/>
          <w:bCs/>
          <w:sz w:val="24"/>
          <w:szCs w:val="24"/>
        </w:rPr>
        <w:t>,</w:t>
      </w:r>
      <w:r w:rsidRPr="007D6791">
        <w:rPr>
          <w:rFonts w:ascii="Times New Roman" w:hAnsi="Times New Roman" w:cs="Times New Roman"/>
          <w:b/>
          <w:sz w:val="24"/>
          <w:szCs w:val="24"/>
        </w:rPr>
        <w:t xml:space="preserve"> </w:t>
      </w:r>
      <w:r w:rsidRPr="007D6791">
        <w:rPr>
          <w:rFonts w:ascii="Times New Roman" w:hAnsi="Times New Roman" w:cs="Times New Roman"/>
          <w:sz w:val="24"/>
          <w:szCs w:val="24"/>
        </w:rPr>
        <w:t xml:space="preserve">hereby declared that the dissertation topic </w:t>
      </w:r>
      <w:bookmarkStart w:id="0" w:name="_Hlk222859922"/>
      <w:r>
        <w:rPr>
          <w:rFonts w:ascii="Times New Roman" w:hAnsi="Times New Roman" w:cs="Times New Roman"/>
          <w:b/>
          <w:sz w:val="24"/>
          <w:szCs w:val="24"/>
        </w:rPr>
        <w:t xml:space="preserve">“Prevalence </w:t>
      </w:r>
      <w:proofErr w:type="gramStart"/>
      <w:r>
        <w:rPr>
          <w:rFonts w:ascii="Times New Roman" w:hAnsi="Times New Roman" w:cs="Times New Roman"/>
          <w:b/>
          <w:sz w:val="24"/>
          <w:szCs w:val="24"/>
        </w:rPr>
        <w:t>Of</w:t>
      </w:r>
      <w:proofErr w:type="gramEnd"/>
      <w:r>
        <w:rPr>
          <w:rFonts w:ascii="Times New Roman" w:hAnsi="Times New Roman" w:cs="Times New Roman"/>
          <w:b/>
          <w:sz w:val="24"/>
          <w:szCs w:val="24"/>
        </w:rPr>
        <w:t xml:space="preserve"> Anemia And Its Associated Risk Factors In Hospitalized Patients </w:t>
      </w:r>
      <w:bookmarkEnd w:id="0"/>
      <w:r w:rsidRPr="007D6791">
        <w:rPr>
          <w:rFonts w:ascii="Times New Roman" w:eastAsia="Arial Unicode MS" w:hAnsi="Times New Roman" w:cs="Times New Roman"/>
          <w:b/>
          <w:sz w:val="24"/>
          <w:szCs w:val="24"/>
        </w:rPr>
        <w:t>In Liaquat Hospital Jamshoro/Hyderabad</w:t>
      </w:r>
      <w:r>
        <w:rPr>
          <w:rFonts w:ascii="Times New Roman" w:hAnsi="Times New Roman" w:cs="Times New Roman"/>
          <w:b/>
          <w:sz w:val="24"/>
          <w:szCs w:val="24"/>
        </w:rPr>
        <w:t>”.</w:t>
      </w:r>
      <w:r w:rsidRPr="007D6791">
        <w:rPr>
          <w:rFonts w:ascii="Times New Roman" w:hAnsi="Times New Roman" w:cs="Times New Roman"/>
          <w:b/>
          <w:sz w:val="24"/>
          <w:szCs w:val="24"/>
        </w:rPr>
        <w:t xml:space="preserve"> </w:t>
      </w:r>
      <w:r w:rsidRPr="007D6791">
        <w:rPr>
          <w:rFonts w:ascii="Times New Roman" w:hAnsi="Times New Roman" w:cs="Times New Roman"/>
          <w:sz w:val="24"/>
          <w:szCs w:val="24"/>
        </w:rPr>
        <w:t>which I submitted is entirely the result of my own work, every effort is made to indicate this clearly, with due reference to the literature. The contents of the thesis, in full or parts have not been submitted to any other Institute or University for the award of any other degree or diploma.</w:t>
      </w:r>
    </w:p>
    <w:p w:rsidR="00B230EB" w:rsidRPr="007D6791" w:rsidRDefault="00B230EB" w:rsidP="00B230EB">
      <w:pPr>
        <w:spacing w:before="90" w:line="480" w:lineRule="auto"/>
        <w:ind w:left="480" w:right="796"/>
        <w:jc w:val="both"/>
        <w:rPr>
          <w:rFonts w:ascii="Times New Roman" w:hAnsi="Times New Roman" w:cs="Times New Roman"/>
          <w:sz w:val="24"/>
          <w:szCs w:val="24"/>
        </w:rPr>
      </w:pPr>
      <w:r w:rsidRPr="007D6791">
        <w:rPr>
          <w:rFonts w:ascii="Times New Roman" w:hAnsi="Times New Roman" w:cs="Times New Roman"/>
          <w:sz w:val="24"/>
          <w:szCs w:val="24"/>
        </w:rPr>
        <w:t>The work was done under the supervision and guidance of Sir</w:t>
      </w:r>
      <w:r>
        <w:rPr>
          <w:rFonts w:ascii="Times New Roman" w:hAnsi="Times New Roman" w:cs="Times New Roman"/>
          <w:sz w:val="24"/>
          <w:szCs w:val="24"/>
        </w:rPr>
        <w:t xml:space="preserve"> Gobind Rai </w:t>
      </w:r>
    </w:p>
    <w:p w:rsidR="00B230EB" w:rsidRPr="007D6791" w:rsidRDefault="00B230EB" w:rsidP="00B230EB">
      <w:pPr>
        <w:pStyle w:val="BodyText"/>
        <w:spacing w:before="4" w:line="480" w:lineRule="auto"/>
        <w:jc w:val="both"/>
      </w:pPr>
    </w:p>
    <w:p w:rsidR="00B230EB" w:rsidRPr="007D6791" w:rsidRDefault="00B230EB" w:rsidP="00B230EB">
      <w:pPr>
        <w:pStyle w:val="BodyText"/>
        <w:spacing w:line="480" w:lineRule="auto"/>
        <w:ind w:right="809"/>
        <w:jc w:val="both"/>
      </w:pPr>
      <w:r w:rsidRPr="007D6791">
        <w:t xml:space="preserve">Place: </w:t>
      </w:r>
      <w:r>
        <w:t>Liaquat College Of Nursing Female J</w:t>
      </w:r>
      <w:r w:rsidRPr="007D6791">
        <w:t xml:space="preserve">amshoro </w:t>
      </w:r>
    </w:p>
    <w:p w:rsidR="00B230EB" w:rsidRPr="007D6791" w:rsidRDefault="00B230EB" w:rsidP="00B230EB">
      <w:pPr>
        <w:pStyle w:val="BodyText"/>
        <w:tabs>
          <w:tab w:val="left" w:pos="3040"/>
        </w:tabs>
        <w:spacing w:before="202" w:line="480" w:lineRule="auto"/>
        <w:jc w:val="both"/>
      </w:pPr>
      <w:r w:rsidRPr="007D6791">
        <w:t>Date:</w:t>
      </w:r>
      <w:r w:rsidRPr="007D6791">
        <w:rPr>
          <w:spacing w:val="2"/>
        </w:rPr>
        <w:t xml:space="preserve"> </w:t>
      </w:r>
      <w:r w:rsidRPr="007D6791">
        <w:rPr>
          <w:u w:val="single"/>
        </w:rPr>
        <w:t xml:space="preserve"> </w:t>
      </w:r>
      <w:r w:rsidRPr="007D6791">
        <w:rPr>
          <w:u w:val="single"/>
        </w:rPr>
        <w:tab/>
      </w:r>
    </w:p>
    <w:p w:rsidR="00DA5A6E" w:rsidRDefault="00DA5A6E"/>
    <w:p w:rsidR="00DA5A6E" w:rsidRPr="007D6791" w:rsidRDefault="00DA5A6E" w:rsidP="00DA5A6E">
      <w:pPr>
        <w:pStyle w:val="Heading3"/>
        <w:spacing w:before="0" w:line="480" w:lineRule="auto"/>
        <w:jc w:val="both"/>
      </w:pPr>
      <w:r w:rsidRPr="007D6791">
        <w:t>Name:</w:t>
      </w:r>
      <w:r w:rsidRPr="007D6791">
        <w:t xml:space="preserve"> </w:t>
      </w:r>
      <w:r>
        <w:t xml:space="preserve">ZARLISH RASOOL </w:t>
      </w:r>
      <w:r w:rsidRPr="007D6791">
        <w:t xml:space="preserve">D/O </w:t>
      </w:r>
      <w:r>
        <w:t>RASOOL BUX</w:t>
      </w:r>
    </w:p>
    <w:p w:rsidR="00DA5A6E" w:rsidRPr="007D6791" w:rsidRDefault="00DA5A6E" w:rsidP="00DA5A6E">
      <w:pPr>
        <w:pStyle w:val="BodyText"/>
        <w:tabs>
          <w:tab w:val="left" w:pos="3145"/>
        </w:tabs>
        <w:spacing w:before="174" w:line="480" w:lineRule="auto"/>
        <w:jc w:val="both"/>
      </w:pPr>
      <w:r w:rsidRPr="007D6791">
        <w:t>Signature:</w:t>
      </w:r>
      <w:r w:rsidRPr="007D6791">
        <w:rPr>
          <w:spacing w:val="2"/>
        </w:rPr>
        <w:t xml:space="preserve"> </w:t>
      </w:r>
      <w:r w:rsidRPr="007D6791">
        <w:rPr>
          <w:u w:val="single"/>
        </w:rPr>
        <w:t xml:space="preserve"> </w:t>
      </w:r>
      <w:r w:rsidRPr="007D6791">
        <w:rPr>
          <w:u w:val="single"/>
        </w:rPr>
        <w:tab/>
      </w:r>
    </w:p>
    <w:p w:rsidR="00B230EB" w:rsidRDefault="00B230EB">
      <w:r>
        <w:br w:type="page"/>
      </w:r>
    </w:p>
    <w:p w:rsidR="00DA5A6E" w:rsidRPr="002352DC" w:rsidRDefault="00DA5A6E" w:rsidP="00DA5A6E">
      <w:pPr>
        <w:pStyle w:val="Heading1"/>
        <w:spacing w:line="480" w:lineRule="auto"/>
        <w:rPr>
          <w:rFonts w:ascii="Times New Roman" w:hAnsi="Times New Roman" w:cs="Times New Roman"/>
          <w:color w:val="000000" w:themeColor="text1"/>
        </w:rPr>
      </w:pPr>
      <w:r w:rsidRPr="002352DC">
        <w:rPr>
          <w:rFonts w:ascii="Times New Roman" w:hAnsi="Times New Roman" w:cs="Times New Roman"/>
          <w:color w:val="000000" w:themeColor="text1"/>
        </w:rPr>
        <w:lastRenderedPageBreak/>
        <w:t xml:space="preserve">CERTIFICATE </w:t>
      </w:r>
    </w:p>
    <w:p w:rsidR="00DA5A6E" w:rsidRPr="00AF3750" w:rsidRDefault="00DA5A6E" w:rsidP="00DA5A6E">
      <w:pPr>
        <w:spacing w:after="0" w:line="480" w:lineRule="auto"/>
        <w:jc w:val="both"/>
        <w:rPr>
          <w:rFonts w:ascii="Times New Roman" w:eastAsia="Arial Unicode MS" w:hAnsi="Times New Roman"/>
          <w:sz w:val="24"/>
          <w:szCs w:val="24"/>
        </w:rPr>
      </w:pPr>
      <w:r w:rsidRPr="00AF3750">
        <w:rPr>
          <w:rFonts w:ascii="Times New Roman" w:hAnsi="Times New Roman"/>
          <w:sz w:val="24"/>
          <w:szCs w:val="24"/>
        </w:rPr>
        <w:t xml:space="preserve">This is to certify that </w:t>
      </w:r>
      <w:r>
        <w:rPr>
          <w:rFonts w:ascii="Times New Roman" w:hAnsi="Times New Roman"/>
          <w:b/>
          <w:bCs/>
          <w:sz w:val="24"/>
          <w:szCs w:val="24"/>
        </w:rPr>
        <w:t>Miss</w:t>
      </w:r>
      <w:r>
        <w:rPr>
          <w:rFonts w:ascii="Times New Roman" w:hAnsi="Times New Roman"/>
          <w:b/>
          <w:bCs/>
          <w:sz w:val="24"/>
          <w:szCs w:val="24"/>
        </w:rPr>
        <w:t xml:space="preserve"> Zarlish Rasool</w:t>
      </w:r>
      <w:r w:rsidRPr="00AF3750">
        <w:rPr>
          <w:rFonts w:ascii="Times New Roman" w:hAnsi="Times New Roman"/>
          <w:b/>
          <w:sz w:val="24"/>
          <w:szCs w:val="24"/>
        </w:rPr>
        <w:t>,</w:t>
      </w:r>
      <w:r w:rsidRPr="00AF3750">
        <w:rPr>
          <w:rFonts w:ascii="Times New Roman" w:hAnsi="Times New Roman"/>
          <w:sz w:val="24"/>
          <w:szCs w:val="24"/>
        </w:rPr>
        <w:t xml:space="preserve"> has completed this research work titled</w:t>
      </w:r>
      <w:r w:rsidRPr="00AF3750">
        <w:rPr>
          <w:rFonts w:ascii="Times New Roman" w:hAnsi="Times New Roman"/>
          <w:b/>
          <w:sz w:val="24"/>
          <w:szCs w:val="24"/>
        </w:rPr>
        <w:t xml:space="preserve"> “</w:t>
      </w:r>
      <w:r>
        <w:rPr>
          <w:rFonts w:ascii="Times New Roman" w:hAnsi="Times New Roman" w:cs="Times New Roman"/>
          <w:b/>
          <w:sz w:val="24"/>
          <w:szCs w:val="24"/>
        </w:rPr>
        <w:t xml:space="preserve">“Prevalence Of Anemia And Its Associated Risk Factors In Hospitalized Patients </w:t>
      </w:r>
      <w:r w:rsidRPr="00F8663A">
        <w:rPr>
          <w:rFonts w:ascii="Times New Roman" w:eastAsia="Arial Unicode MS" w:hAnsi="Times New Roman"/>
          <w:b/>
          <w:sz w:val="24"/>
          <w:szCs w:val="24"/>
        </w:rPr>
        <w:t>Hospital Jamshoro/</w:t>
      </w:r>
      <w:proofErr w:type="gramStart"/>
      <w:r w:rsidRPr="00F8663A">
        <w:rPr>
          <w:rFonts w:ascii="Times New Roman" w:eastAsia="Arial Unicode MS" w:hAnsi="Times New Roman"/>
          <w:b/>
          <w:sz w:val="24"/>
          <w:szCs w:val="24"/>
        </w:rPr>
        <w:t>Hyderabad</w:t>
      </w:r>
      <w:r w:rsidRPr="00AF3750">
        <w:rPr>
          <w:rFonts w:ascii="Times New Roman" w:hAnsi="Times New Roman"/>
          <w:b/>
          <w:sz w:val="24"/>
          <w:szCs w:val="24"/>
        </w:rPr>
        <w:t xml:space="preserve">”  </w:t>
      </w:r>
      <w:r w:rsidRPr="00AF3750">
        <w:rPr>
          <w:rFonts w:ascii="Times New Roman" w:eastAsia="Arial Unicode MS" w:hAnsi="Times New Roman"/>
          <w:sz w:val="24"/>
          <w:szCs w:val="24"/>
        </w:rPr>
        <w:t>as</w:t>
      </w:r>
      <w:proofErr w:type="gramEnd"/>
      <w:r w:rsidRPr="00AF3750">
        <w:rPr>
          <w:rFonts w:ascii="Times New Roman" w:eastAsia="Arial Unicode MS" w:hAnsi="Times New Roman"/>
          <w:sz w:val="24"/>
          <w:szCs w:val="24"/>
        </w:rPr>
        <w:t xml:space="preserve"> a research scholar under my supervision and guidance for the partial fulfillment of the requirement of the regulations lai</w:t>
      </w:r>
      <w:r>
        <w:rPr>
          <w:rFonts w:ascii="Times New Roman" w:eastAsia="Arial Unicode MS" w:hAnsi="Times New Roman"/>
          <w:sz w:val="24"/>
          <w:szCs w:val="24"/>
        </w:rPr>
        <w:t>d down for the degree of  Bachelor</w:t>
      </w:r>
      <w:r w:rsidRPr="00AF3750">
        <w:rPr>
          <w:rFonts w:ascii="Times New Roman" w:eastAsia="Arial Unicode MS" w:hAnsi="Times New Roman"/>
          <w:sz w:val="24"/>
          <w:szCs w:val="24"/>
        </w:rPr>
        <w:t xml:space="preserve"> Science in Nursing at</w:t>
      </w:r>
      <w:r>
        <w:rPr>
          <w:rFonts w:ascii="Times New Roman" w:eastAsia="Arial Unicode MS" w:hAnsi="Times New Roman"/>
          <w:sz w:val="24"/>
          <w:szCs w:val="24"/>
        </w:rPr>
        <w:t xml:space="preserve"> Liaquat College Of Nursing Female Jamshoro.</w:t>
      </w:r>
    </w:p>
    <w:p w:rsidR="00DA5A6E" w:rsidRDefault="00DA5A6E" w:rsidP="00DA5A6E">
      <w:pPr>
        <w:spacing w:line="480" w:lineRule="auto"/>
        <w:jc w:val="both"/>
        <w:rPr>
          <w:rFonts w:ascii="Times New Roman" w:hAnsi="Times New Roman" w:cs="Times New Roman"/>
          <w:b/>
          <w:sz w:val="24"/>
          <w:szCs w:val="24"/>
        </w:rPr>
      </w:pPr>
    </w:p>
    <w:p w:rsidR="00DA5A6E" w:rsidRDefault="00DA5A6E" w:rsidP="00DA5A6E">
      <w:pPr>
        <w:spacing w:line="480" w:lineRule="auto"/>
        <w:jc w:val="both"/>
        <w:rPr>
          <w:rFonts w:ascii="Times New Roman" w:hAnsi="Times New Roman" w:cs="Times New Roman"/>
          <w:b/>
          <w:sz w:val="24"/>
          <w:szCs w:val="24"/>
        </w:rPr>
      </w:pPr>
    </w:p>
    <w:p w:rsidR="00DA5A6E" w:rsidRDefault="00DA5A6E" w:rsidP="00DA5A6E">
      <w:pPr>
        <w:spacing w:after="0" w:line="480" w:lineRule="auto"/>
        <w:jc w:val="center"/>
        <w:rPr>
          <w:rFonts w:ascii="Times New Roman" w:hAnsi="Times New Roman"/>
          <w:b/>
          <w:sz w:val="24"/>
          <w:szCs w:val="36"/>
        </w:rPr>
      </w:pPr>
    </w:p>
    <w:p w:rsidR="00DA5A6E" w:rsidRDefault="00DA5A6E" w:rsidP="00DA5A6E">
      <w:pPr>
        <w:spacing w:after="0" w:line="480" w:lineRule="auto"/>
        <w:rPr>
          <w:rFonts w:ascii="Times New Roman" w:hAnsi="Times New Roman"/>
          <w:b/>
          <w:sz w:val="24"/>
          <w:szCs w:val="36"/>
        </w:rPr>
      </w:pPr>
      <w:r>
        <w:rPr>
          <w:rFonts w:ascii="Times New Roman" w:hAnsi="Times New Roman"/>
          <w:b/>
          <w:sz w:val="24"/>
          <w:szCs w:val="36"/>
        </w:rPr>
        <w:t>Supervisor’s Name:</w:t>
      </w:r>
    </w:p>
    <w:p w:rsidR="00DA5A6E" w:rsidRDefault="00DA5A6E" w:rsidP="00DA5A6E">
      <w:pPr>
        <w:spacing w:after="0" w:line="480" w:lineRule="auto"/>
        <w:rPr>
          <w:rFonts w:ascii="Times New Roman" w:hAnsi="Times New Roman"/>
          <w:b/>
          <w:sz w:val="24"/>
          <w:szCs w:val="36"/>
        </w:rPr>
      </w:pPr>
    </w:p>
    <w:p w:rsidR="00DA5A6E" w:rsidRDefault="00DA5A6E" w:rsidP="00DA5A6E">
      <w:pPr>
        <w:spacing w:after="0" w:line="480" w:lineRule="auto"/>
        <w:rPr>
          <w:rFonts w:ascii="Times New Roman" w:hAnsi="Times New Roman"/>
          <w:b/>
          <w:sz w:val="24"/>
          <w:szCs w:val="36"/>
        </w:rPr>
      </w:pPr>
    </w:p>
    <w:p w:rsidR="00DA5A6E" w:rsidRDefault="00DA5A6E" w:rsidP="00DA5A6E">
      <w:pPr>
        <w:spacing w:after="0" w:line="480" w:lineRule="auto"/>
        <w:rPr>
          <w:rFonts w:ascii="Times New Roman" w:hAnsi="Times New Roman"/>
          <w:b/>
          <w:sz w:val="24"/>
          <w:szCs w:val="36"/>
        </w:rPr>
      </w:pPr>
      <w:r>
        <w:rPr>
          <w:rFonts w:ascii="Times New Roman" w:hAnsi="Times New Roman"/>
          <w:b/>
          <w:sz w:val="24"/>
          <w:szCs w:val="36"/>
        </w:rPr>
        <w:t xml:space="preserve"> </w:t>
      </w:r>
      <w:r>
        <w:rPr>
          <w:rFonts w:ascii="Times New Roman" w:hAnsi="Times New Roman"/>
          <w:b/>
          <w:sz w:val="24"/>
          <w:szCs w:val="36"/>
        </w:rPr>
        <w:t xml:space="preserve">Gobind Rai </w:t>
      </w:r>
    </w:p>
    <w:p w:rsidR="00DA5A6E" w:rsidRDefault="00DA5A6E" w:rsidP="00DA5A6E">
      <w:pPr>
        <w:spacing w:after="0" w:line="480" w:lineRule="auto"/>
        <w:rPr>
          <w:rFonts w:ascii="Times New Roman" w:hAnsi="Times New Roman"/>
          <w:b/>
          <w:sz w:val="24"/>
          <w:szCs w:val="36"/>
        </w:rPr>
      </w:pPr>
      <w:r>
        <w:rPr>
          <w:rFonts w:ascii="Times New Roman" w:hAnsi="Times New Roman"/>
          <w:b/>
          <w:sz w:val="24"/>
          <w:szCs w:val="36"/>
        </w:rPr>
        <w:t>Signature</w:t>
      </w:r>
    </w:p>
    <w:p w:rsidR="00DA5A6E" w:rsidRDefault="00DA5A6E">
      <w:r>
        <w:br w:type="page"/>
      </w:r>
    </w:p>
    <w:p w:rsidR="0027170B" w:rsidRDefault="0027170B">
      <w:r>
        <w:lastRenderedPageBreak/>
        <w:br w:type="page"/>
      </w:r>
    </w:p>
    <w:p w:rsidR="009B2A00" w:rsidRPr="00F829ED" w:rsidRDefault="009B2A00" w:rsidP="00976D3A">
      <w:pPr>
        <w:rPr>
          <w:rFonts w:ascii="Times New Roman" w:hAnsi="Times New Roman"/>
          <w:b/>
          <w:sz w:val="32"/>
          <w:szCs w:val="32"/>
        </w:rPr>
      </w:pPr>
      <w:bookmarkStart w:id="1" w:name="_GoBack"/>
      <w:bookmarkEnd w:id="1"/>
      <w:r>
        <w:lastRenderedPageBreak/>
        <w:t>CHAPTER 1:</w:t>
      </w:r>
    </w:p>
    <w:p w:rsidR="004D1E32" w:rsidRDefault="004D1E32" w:rsidP="004D1E32">
      <w:pPr>
        <w:pStyle w:val="Heading1"/>
        <w:rPr>
          <w:b/>
          <w:sz w:val="40"/>
        </w:rPr>
      </w:pPr>
      <w:r w:rsidRPr="004D1E32">
        <w:rPr>
          <w:b/>
          <w:sz w:val="40"/>
        </w:rPr>
        <w:t>Prevalence of Anemia and its Associated Risk Factors in Hospitalized Patients)</w:t>
      </w:r>
    </w:p>
    <w:p w:rsidR="004D1E32" w:rsidRDefault="004D1E32" w:rsidP="004D1E32"/>
    <w:p w:rsidR="004D1E32" w:rsidRPr="004D1E32" w:rsidRDefault="004D1E32" w:rsidP="004D1E32">
      <w:pPr>
        <w:rPr>
          <w:b/>
          <w:sz w:val="36"/>
          <w:u w:val="single"/>
        </w:rPr>
      </w:pPr>
      <w:r w:rsidRPr="004D1E32">
        <w:rPr>
          <w:b/>
          <w:sz w:val="36"/>
          <w:u w:val="single"/>
        </w:rPr>
        <w:t>INTRODUCTION</w:t>
      </w:r>
    </w:p>
    <w:p w:rsidR="006113A2" w:rsidRDefault="004D1E32" w:rsidP="004D1E32">
      <w:pPr>
        <w:rPr>
          <w:rStyle w:val="TitleChar"/>
          <w:sz w:val="32"/>
          <w:szCs w:val="28"/>
        </w:rPr>
      </w:pPr>
      <w:proofErr w:type="gramStart"/>
      <w:r w:rsidRPr="0058191A">
        <w:rPr>
          <w:rStyle w:val="TitleChar"/>
          <w:sz w:val="32"/>
          <w:szCs w:val="28"/>
        </w:rPr>
        <w:t>Anemia</w:t>
      </w:r>
      <w:r w:rsidR="006C6884">
        <w:rPr>
          <w:rStyle w:val="TitleChar"/>
          <w:sz w:val="32"/>
          <w:szCs w:val="28"/>
        </w:rPr>
        <w:t xml:space="preserve"> </w:t>
      </w:r>
      <w:r w:rsidRPr="0058191A">
        <w:rPr>
          <w:rStyle w:val="TitleChar"/>
          <w:sz w:val="32"/>
          <w:szCs w:val="28"/>
        </w:rPr>
        <w:t xml:space="preserve"> is</w:t>
      </w:r>
      <w:proofErr w:type="gramEnd"/>
      <w:r w:rsidR="006C6884">
        <w:rPr>
          <w:rStyle w:val="TitleChar"/>
          <w:sz w:val="32"/>
          <w:szCs w:val="28"/>
        </w:rPr>
        <w:t xml:space="preserve"> </w:t>
      </w:r>
      <w:r w:rsidRPr="0058191A">
        <w:rPr>
          <w:rStyle w:val="TitleChar"/>
          <w:sz w:val="32"/>
          <w:szCs w:val="28"/>
        </w:rPr>
        <w:t xml:space="preserve"> a</w:t>
      </w:r>
      <w:r w:rsidR="006C6884">
        <w:rPr>
          <w:rStyle w:val="TitleChar"/>
          <w:sz w:val="32"/>
          <w:szCs w:val="28"/>
        </w:rPr>
        <w:t xml:space="preserve"> </w:t>
      </w:r>
      <w:r w:rsidRPr="0058191A">
        <w:rPr>
          <w:rStyle w:val="TitleChar"/>
          <w:sz w:val="32"/>
          <w:szCs w:val="28"/>
        </w:rPr>
        <w:t xml:space="preserve"> common </w:t>
      </w:r>
      <w:r w:rsidR="006C6884">
        <w:rPr>
          <w:rStyle w:val="TitleChar"/>
          <w:sz w:val="32"/>
          <w:szCs w:val="28"/>
        </w:rPr>
        <w:t xml:space="preserve"> </w:t>
      </w:r>
      <w:r w:rsidRPr="0058191A">
        <w:rPr>
          <w:rStyle w:val="TitleChar"/>
          <w:sz w:val="32"/>
          <w:szCs w:val="28"/>
        </w:rPr>
        <w:t>hematological</w:t>
      </w:r>
      <w:r w:rsidR="006C6884">
        <w:rPr>
          <w:rStyle w:val="TitleChar"/>
          <w:sz w:val="32"/>
          <w:szCs w:val="28"/>
        </w:rPr>
        <w:t xml:space="preserve"> </w:t>
      </w:r>
      <w:r w:rsidRPr="0058191A">
        <w:rPr>
          <w:rStyle w:val="TitleChar"/>
          <w:sz w:val="32"/>
          <w:szCs w:val="28"/>
        </w:rPr>
        <w:t xml:space="preserve"> disorder</w:t>
      </w:r>
      <w:r w:rsidR="006C6884">
        <w:rPr>
          <w:rStyle w:val="TitleChar"/>
          <w:sz w:val="32"/>
          <w:szCs w:val="28"/>
        </w:rPr>
        <w:t xml:space="preserve"> </w:t>
      </w:r>
      <w:r w:rsidRPr="0058191A">
        <w:rPr>
          <w:rStyle w:val="TitleChar"/>
          <w:sz w:val="32"/>
          <w:szCs w:val="28"/>
        </w:rPr>
        <w:t xml:space="preserve"> characterized </w:t>
      </w:r>
      <w:r w:rsidR="006C6884">
        <w:rPr>
          <w:rStyle w:val="TitleChar"/>
          <w:sz w:val="32"/>
          <w:szCs w:val="28"/>
        </w:rPr>
        <w:t xml:space="preserve"> </w:t>
      </w:r>
      <w:r w:rsidRPr="0058191A">
        <w:rPr>
          <w:rStyle w:val="TitleChar"/>
          <w:sz w:val="32"/>
          <w:szCs w:val="28"/>
        </w:rPr>
        <w:t>by</w:t>
      </w:r>
      <w:r w:rsidR="006C6884">
        <w:rPr>
          <w:rStyle w:val="TitleChar"/>
          <w:sz w:val="32"/>
          <w:szCs w:val="28"/>
        </w:rPr>
        <w:t xml:space="preserve"> </w:t>
      </w:r>
      <w:r w:rsidRPr="0058191A">
        <w:rPr>
          <w:rStyle w:val="TitleChar"/>
          <w:sz w:val="32"/>
          <w:szCs w:val="28"/>
        </w:rPr>
        <w:t xml:space="preserve"> a reduction</w:t>
      </w:r>
      <w:r w:rsidR="006C6884">
        <w:rPr>
          <w:rStyle w:val="TitleChar"/>
          <w:sz w:val="32"/>
          <w:szCs w:val="28"/>
        </w:rPr>
        <w:t xml:space="preserve"> </w:t>
      </w:r>
      <w:r w:rsidRPr="0058191A">
        <w:rPr>
          <w:rStyle w:val="TitleChar"/>
          <w:sz w:val="32"/>
          <w:szCs w:val="28"/>
        </w:rPr>
        <w:t xml:space="preserve"> in</w:t>
      </w:r>
      <w:r w:rsidR="006C6884">
        <w:rPr>
          <w:rStyle w:val="TitleChar"/>
          <w:sz w:val="32"/>
          <w:szCs w:val="28"/>
        </w:rPr>
        <w:t xml:space="preserve"> </w:t>
      </w:r>
      <w:r w:rsidRPr="0058191A">
        <w:rPr>
          <w:rStyle w:val="TitleChar"/>
          <w:sz w:val="32"/>
          <w:szCs w:val="28"/>
        </w:rPr>
        <w:t xml:space="preserve"> hemoglobin</w:t>
      </w:r>
      <w:r w:rsidR="006C6884">
        <w:rPr>
          <w:rStyle w:val="TitleChar"/>
          <w:sz w:val="32"/>
          <w:szCs w:val="28"/>
        </w:rPr>
        <w:t xml:space="preserve"> </w:t>
      </w:r>
      <w:r w:rsidRPr="0058191A">
        <w:rPr>
          <w:rStyle w:val="TitleChar"/>
          <w:sz w:val="32"/>
          <w:szCs w:val="28"/>
        </w:rPr>
        <w:t xml:space="preserve"> concentration</w:t>
      </w:r>
      <w:r w:rsidR="006C6884">
        <w:rPr>
          <w:rStyle w:val="TitleChar"/>
          <w:sz w:val="32"/>
          <w:szCs w:val="28"/>
        </w:rPr>
        <w:t xml:space="preserve"> </w:t>
      </w:r>
      <w:r w:rsidRPr="0058191A">
        <w:rPr>
          <w:rStyle w:val="TitleChar"/>
          <w:sz w:val="32"/>
          <w:szCs w:val="28"/>
        </w:rPr>
        <w:t xml:space="preserve"> or</w:t>
      </w:r>
      <w:r w:rsidR="006C6884">
        <w:rPr>
          <w:rStyle w:val="TitleChar"/>
          <w:sz w:val="32"/>
          <w:szCs w:val="28"/>
        </w:rPr>
        <w:t xml:space="preserve"> </w:t>
      </w:r>
      <w:r w:rsidRPr="0058191A">
        <w:rPr>
          <w:rStyle w:val="TitleChar"/>
          <w:sz w:val="32"/>
          <w:szCs w:val="28"/>
        </w:rPr>
        <w:t xml:space="preserve"> red </w:t>
      </w:r>
      <w:r w:rsidR="006C6884">
        <w:rPr>
          <w:rStyle w:val="TitleChar"/>
          <w:sz w:val="32"/>
          <w:szCs w:val="28"/>
        </w:rPr>
        <w:t xml:space="preserve"> </w:t>
      </w:r>
      <w:r w:rsidRPr="0058191A">
        <w:rPr>
          <w:rStyle w:val="TitleChar"/>
          <w:sz w:val="32"/>
          <w:szCs w:val="28"/>
        </w:rPr>
        <w:t>blood cell</w:t>
      </w:r>
      <w:r w:rsidR="006C6884">
        <w:rPr>
          <w:rStyle w:val="TitleChar"/>
          <w:sz w:val="32"/>
          <w:szCs w:val="28"/>
        </w:rPr>
        <w:t xml:space="preserve"> </w:t>
      </w:r>
      <w:r w:rsidRPr="0058191A">
        <w:rPr>
          <w:rStyle w:val="TitleChar"/>
          <w:sz w:val="32"/>
          <w:szCs w:val="28"/>
        </w:rPr>
        <w:t xml:space="preserve"> count, </w:t>
      </w:r>
      <w:r w:rsidR="006C6884">
        <w:rPr>
          <w:rStyle w:val="TitleChar"/>
          <w:sz w:val="32"/>
          <w:szCs w:val="28"/>
        </w:rPr>
        <w:t xml:space="preserve"> </w:t>
      </w:r>
      <w:r w:rsidRPr="0058191A">
        <w:rPr>
          <w:rStyle w:val="TitleChar"/>
          <w:sz w:val="32"/>
          <w:szCs w:val="28"/>
        </w:rPr>
        <w:t xml:space="preserve">leading to a decreased </w:t>
      </w:r>
      <w:r w:rsidR="006C6884">
        <w:rPr>
          <w:rStyle w:val="TitleChar"/>
          <w:sz w:val="32"/>
          <w:szCs w:val="28"/>
        </w:rPr>
        <w:t xml:space="preserve"> </w:t>
      </w:r>
      <w:r w:rsidRPr="0058191A">
        <w:rPr>
          <w:rStyle w:val="TitleChar"/>
          <w:sz w:val="32"/>
          <w:szCs w:val="28"/>
        </w:rPr>
        <w:t xml:space="preserve">oxygen-carrying </w:t>
      </w:r>
      <w:r w:rsidR="006C6884">
        <w:rPr>
          <w:rStyle w:val="TitleChar"/>
          <w:sz w:val="32"/>
          <w:szCs w:val="28"/>
        </w:rPr>
        <w:t xml:space="preserve"> </w:t>
      </w:r>
      <w:r w:rsidRPr="0058191A">
        <w:rPr>
          <w:rStyle w:val="TitleChar"/>
          <w:sz w:val="32"/>
          <w:szCs w:val="28"/>
        </w:rPr>
        <w:t xml:space="preserve">capacity </w:t>
      </w:r>
      <w:r w:rsidR="006C6884">
        <w:rPr>
          <w:rStyle w:val="TitleChar"/>
          <w:sz w:val="32"/>
          <w:szCs w:val="28"/>
        </w:rPr>
        <w:t xml:space="preserve"> </w:t>
      </w:r>
      <w:r w:rsidRPr="0058191A">
        <w:rPr>
          <w:rStyle w:val="TitleChar"/>
          <w:sz w:val="32"/>
          <w:szCs w:val="28"/>
        </w:rPr>
        <w:t xml:space="preserve">of </w:t>
      </w:r>
      <w:r w:rsidR="006C6884">
        <w:rPr>
          <w:rStyle w:val="TitleChar"/>
          <w:sz w:val="32"/>
          <w:szCs w:val="28"/>
        </w:rPr>
        <w:t xml:space="preserve"> </w:t>
      </w:r>
      <w:r w:rsidRPr="0058191A">
        <w:rPr>
          <w:rStyle w:val="TitleChar"/>
          <w:sz w:val="32"/>
          <w:szCs w:val="28"/>
        </w:rPr>
        <w:t xml:space="preserve">the </w:t>
      </w:r>
      <w:r w:rsidR="006C6884">
        <w:rPr>
          <w:rStyle w:val="TitleChar"/>
          <w:sz w:val="32"/>
          <w:szCs w:val="28"/>
        </w:rPr>
        <w:t xml:space="preserve"> </w:t>
      </w:r>
      <w:r w:rsidRPr="0058191A">
        <w:rPr>
          <w:rStyle w:val="TitleChar"/>
          <w:sz w:val="32"/>
          <w:szCs w:val="28"/>
        </w:rPr>
        <w:t xml:space="preserve">blood. </w:t>
      </w:r>
      <w:r w:rsidR="006C6884">
        <w:rPr>
          <w:rStyle w:val="TitleChar"/>
          <w:sz w:val="32"/>
          <w:szCs w:val="28"/>
        </w:rPr>
        <w:t xml:space="preserve"> </w:t>
      </w:r>
      <w:proofErr w:type="gramStart"/>
      <w:r w:rsidRPr="0058191A">
        <w:rPr>
          <w:rStyle w:val="TitleChar"/>
          <w:sz w:val="32"/>
          <w:szCs w:val="28"/>
        </w:rPr>
        <w:t>It</w:t>
      </w:r>
      <w:r w:rsidR="006C6884">
        <w:rPr>
          <w:rStyle w:val="TitleChar"/>
          <w:sz w:val="32"/>
          <w:szCs w:val="28"/>
        </w:rPr>
        <w:t xml:space="preserve"> </w:t>
      </w:r>
      <w:r w:rsidRPr="0058191A">
        <w:rPr>
          <w:rStyle w:val="TitleChar"/>
          <w:sz w:val="32"/>
          <w:szCs w:val="28"/>
        </w:rPr>
        <w:t xml:space="preserve"> is</w:t>
      </w:r>
      <w:proofErr w:type="gramEnd"/>
      <w:r w:rsidR="006C6884">
        <w:rPr>
          <w:rStyle w:val="TitleChar"/>
          <w:sz w:val="32"/>
          <w:szCs w:val="28"/>
        </w:rPr>
        <w:t xml:space="preserve"> </w:t>
      </w:r>
      <w:r w:rsidRPr="0058191A">
        <w:rPr>
          <w:rStyle w:val="TitleChar"/>
          <w:sz w:val="32"/>
          <w:szCs w:val="28"/>
        </w:rPr>
        <w:t xml:space="preserve"> recognized </w:t>
      </w:r>
      <w:r w:rsidR="006C6884">
        <w:rPr>
          <w:rStyle w:val="TitleChar"/>
          <w:sz w:val="32"/>
          <w:szCs w:val="28"/>
        </w:rPr>
        <w:t xml:space="preserve"> </w:t>
      </w:r>
      <w:r w:rsidRPr="0058191A">
        <w:rPr>
          <w:rStyle w:val="TitleChar"/>
          <w:sz w:val="32"/>
          <w:szCs w:val="28"/>
        </w:rPr>
        <w:t xml:space="preserve">as a </w:t>
      </w:r>
      <w:r w:rsidR="006C6884">
        <w:rPr>
          <w:rStyle w:val="TitleChar"/>
          <w:sz w:val="32"/>
          <w:szCs w:val="28"/>
        </w:rPr>
        <w:t xml:space="preserve"> </w:t>
      </w:r>
      <w:r w:rsidRPr="0058191A">
        <w:rPr>
          <w:rStyle w:val="TitleChar"/>
          <w:sz w:val="32"/>
          <w:szCs w:val="28"/>
        </w:rPr>
        <w:t>major</w:t>
      </w:r>
      <w:r w:rsidR="006C6884">
        <w:rPr>
          <w:rStyle w:val="TitleChar"/>
          <w:sz w:val="32"/>
          <w:szCs w:val="28"/>
        </w:rPr>
        <w:t xml:space="preserve"> </w:t>
      </w:r>
      <w:r w:rsidRPr="0058191A">
        <w:rPr>
          <w:rStyle w:val="TitleChar"/>
          <w:sz w:val="32"/>
          <w:szCs w:val="28"/>
        </w:rPr>
        <w:t xml:space="preserve"> global</w:t>
      </w:r>
      <w:r w:rsidR="006C6884">
        <w:rPr>
          <w:rStyle w:val="TitleChar"/>
          <w:sz w:val="32"/>
          <w:szCs w:val="28"/>
        </w:rPr>
        <w:t xml:space="preserve"> </w:t>
      </w:r>
      <w:r w:rsidRPr="0058191A">
        <w:rPr>
          <w:rStyle w:val="TitleChar"/>
          <w:sz w:val="32"/>
          <w:szCs w:val="28"/>
        </w:rPr>
        <w:t xml:space="preserve"> public</w:t>
      </w:r>
      <w:r w:rsidR="006C6884">
        <w:rPr>
          <w:rStyle w:val="TitleChar"/>
          <w:sz w:val="32"/>
          <w:szCs w:val="28"/>
        </w:rPr>
        <w:t xml:space="preserve"> </w:t>
      </w:r>
      <w:r w:rsidRPr="0058191A">
        <w:rPr>
          <w:rStyle w:val="TitleChar"/>
          <w:sz w:val="32"/>
          <w:szCs w:val="28"/>
        </w:rPr>
        <w:t xml:space="preserve"> health</w:t>
      </w:r>
      <w:r w:rsidR="006C6884">
        <w:rPr>
          <w:rStyle w:val="TitleChar"/>
          <w:sz w:val="32"/>
          <w:szCs w:val="28"/>
        </w:rPr>
        <w:t xml:space="preserve"> </w:t>
      </w:r>
      <w:r w:rsidRPr="0058191A">
        <w:rPr>
          <w:rStyle w:val="TitleChar"/>
          <w:sz w:val="32"/>
          <w:szCs w:val="28"/>
        </w:rPr>
        <w:t xml:space="preserve"> problem</w:t>
      </w:r>
      <w:r w:rsidR="006C6884">
        <w:rPr>
          <w:rStyle w:val="TitleChar"/>
          <w:sz w:val="32"/>
          <w:szCs w:val="28"/>
        </w:rPr>
        <w:t xml:space="preserve"> </w:t>
      </w:r>
      <w:r w:rsidRPr="0058191A">
        <w:rPr>
          <w:rStyle w:val="TitleChar"/>
          <w:sz w:val="32"/>
          <w:szCs w:val="28"/>
        </w:rPr>
        <w:t xml:space="preserve"> affecting </w:t>
      </w:r>
      <w:r w:rsidR="006C6884">
        <w:rPr>
          <w:rStyle w:val="TitleChar"/>
          <w:sz w:val="32"/>
          <w:szCs w:val="28"/>
        </w:rPr>
        <w:t xml:space="preserve"> </w:t>
      </w:r>
      <w:r w:rsidRPr="0058191A">
        <w:rPr>
          <w:rStyle w:val="TitleChar"/>
          <w:sz w:val="32"/>
          <w:szCs w:val="28"/>
        </w:rPr>
        <w:t>individuals</w:t>
      </w:r>
      <w:r w:rsidR="006C6884">
        <w:rPr>
          <w:rStyle w:val="TitleChar"/>
          <w:sz w:val="32"/>
          <w:szCs w:val="28"/>
        </w:rPr>
        <w:t xml:space="preserve"> </w:t>
      </w:r>
      <w:r w:rsidRPr="0058191A">
        <w:rPr>
          <w:rStyle w:val="TitleChar"/>
          <w:sz w:val="32"/>
          <w:szCs w:val="28"/>
        </w:rPr>
        <w:t xml:space="preserve"> across </w:t>
      </w:r>
      <w:r w:rsidR="006C6884">
        <w:rPr>
          <w:rStyle w:val="TitleChar"/>
          <w:sz w:val="32"/>
          <w:szCs w:val="28"/>
        </w:rPr>
        <w:t xml:space="preserve"> </w:t>
      </w:r>
      <w:r w:rsidRPr="0058191A">
        <w:rPr>
          <w:rStyle w:val="TitleChar"/>
          <w:sz w:val="32"/>
          <w:szCs w:val="28"/>
        </w:rPr>
        <w:t>all</w:t>
      </w:r>
      <w:r w:rsidR="006C6884">
        <w:rPr>
          <w:rStyle w:val="TitleChar"/>
          <w:sz w:val="32"/>
          <w:szCs w:val="28"/>
        </w:rPr>
        <w:t xml:space="preserve"> </w:t>
      </w:r>
      <w:r w:rsidRPr="0058191A">
        <w:rPr>
          <w:rStyle w:val="TitleChar"/>
          <w:sz w:val="32"/>
          <w:szCs w:val="28"/>
        </w:rPr>
        <w:t xml:space="preserve"> age</w:t>
      </w:r>
      <w:r w:rsidR="006C6884">
        <w:rPr>
          <w:rStyle w:val="TitleChar"/>
          <w:sz w:val="32"/>
          <w:szCs w:val="28"/>
        </w:rPr>
        <w:t xml:space="preserve"> </w:t>
      </w:r>
      <w:r w:rsidRPr="0058191A">
        <w:rPr>
          <w:rStyle w:val="TitleChar"/>
          <w:sz w:val="32"/>
          <w:szCs w:val="28"/>
        </w:rPr>
        <w:t xml:space="preserve"> groups</w:t>
      </w:r>
      <w:r w:rsidR="006C6884">
        <w:rPr>
          <w:rStyle w:val="TitleChar"/>
          <w:sz w:val="32"/>
          <w:szCs w:val="28"/>
        </w:rPr>
        <w:t xml:space="preserve"> </w:t>
      </w:r>
      <w:r w:rsidRPr="0058191A">
        <w:rPr>
          <w:rStyle w:val="TitleChar"/>
          <w:sz w:val="32"/>
          <w:szCs w:val="28"/>
        </w:rPr>
        <w:t xml:space="preserve"> and</w:t>
      </w:r>
      <w:r w:rsidR="006C6884">
        <w:rPr>
          <w:rStyle w:val="TitleChar"/>
          <w:sz w:val="32"/>
          <w:szCs w:val="28"/>
        </w:rPr>
        <w:t xml:space="preserve"> </w:t>
      </w:r>
      <w:r w:rsidRPr="0058191A">
        <w:rPr>
          <w:rStyle w:val="TitleChar"/>
          <w:sz w:val="32"/>
          <w:szCs w:val="28"/>
        </w:rPr>
        <w:t xml:space="preserve"> both</w:t>
      </w:r>
      <w:r w:rsidR="006C6884">
        <w:rPr>
          <w:rStyle w:val="TitleChar"/>
          <w:sz w:val="32"/>
          <w:szCs w:val="28"/>
        </w:rPr>
        <w:t xml:space="preserve"> </w:t>
      </w:r>
      <w:r w:rsidRPr="0058191A">
        <w:rPr>
          <w:rStyle w:val="TitleChar"/>
          <w:sz w:val="32"/>
          <w:szCs w:val="28"/>
        </w:rPr>
        <w:t xml:space="preserve"> genders</w:t>
      </w:r>
      <w:r w:rsidR="006113A2">
        <w:rPr>
          <w:rStyle w:val="TitleChar"/>
          <w:sz w:val="32"/>
          <w:szCs w:val="28"/>
        </w:rPr>
        <w:t xml:space="preserve">  (WHO, 2011)</w:t>
      </w:r>
    </w:p>
    <w:p w:rsidR="00CA35AE" w:rsidRPr="0058191A" w:rsidRDefault="006C6884" w:rsidP="004D1E32">
      <w:pPr>
        <w:rPr>
          <w:rStyle w:val="TitleChar"/>
          <w:sz w:val="32"/>
          <w:szCs w:val="28"/>
        </w:rPr>
      </w:pPr>
      <w:r>
        <w:rPr>
          <w:rStyle w:val="TitleChar"/>
          <w:sz w:val="32"/>
          <w:szCs w:val="28"/>
        </w:rPr>
        <w:t xml:space="preserve"> </w:t>
      </w:r>
      <w:proofErr w:type="gramStart"/>
      <w:r w:rsidR="004D1E32" w:rsidRPr="0058191A">
        <w:rPr>
          <w:rStyle w:val="TitleChar"/>
          <w:sz w:val="32"/>
          <w:szCs w:val="28"/>
        </w:rPr>
        <w:t xml:space="preserve">Normal </w:t>
      </w:r>
      <w:r>
        <w:rPr>
          <w:rStyle w:val="TitleChar"/>
          <w:sz w:val="32"/>
          <w:szCs w:val="28"/>
        </w:rPr>
        <w:t xml:space="preserve"> </w:t>
      </w:r>
      <w:r w:rsidR="004D1E32" w:rsidRPr="0058191A">
        <w:rPr>
          <w:rStyle w:val="TitleChar"/>
          <w:sz w:val="32"/>
          <w:szCs w:val="28"/>
        </w:rPr>
        <w:t>hemoglobin</w:t>
      </w:r>
      <w:proofErr w:type="gramEnd"/>
      <w:r w:rsidR="00CA35AE" w:rsidRPr="0058191A">
        <w:rPr>
          <w:rStyle w:val="TitleChar"/>
          <w:sz w:val="32"/>
          <w:szCs w:val="28"/>
        </w:rPr>
        <w:t xml:space="preserve"> </w:t>
      </w:r>
      <w:r>
        <w:rPr>
          <w:rStyle w:val="TitleChar"/>
          <w:sz w:val="32"/>
          <w:szCs w:val="28"/>
        </w:rPr>
        <w:t xml:space="preserve"> </w:t>
      </w:r>
      <w:r w:rsidR="00CA35AE" w:rsidRPr="0058191A">
        <w:rPr>
          <w:rStyle w:val="TitleChar"/>
          <w:sz w:val="32"/>
          <w:szCs w:val="28"/>
        </w:rPr>
        <w:t>level</w:t>
      </w:r>
      <w:r>
        <w:rPr>
          <w:rStyle w:val="TitleChar"/>
          <w:sz w:val="32"/>
          <w:szCs w:val="28"/>
        </w:rPr>
        <w:t xml:space="preserve"> </w:t>
      </w:r>
      <w:r w:rsidR="00CA35AE" w:rsidRPr="0058191A">
        <w:rPr>
          <w:rStyle w:val="TitleChar"/>
          <w:sz w:val="32"/>
          <w:szCs w:val="28"/>
        </w:rPr>
        <w:t xml:space="preserve"> in </w:t>
      </w:r>
      <w:r>
        <w:rPr>
          <w:rStyle w:val="TitleChar"/>
          <w:sz w:val="32"/>
          <w:szCs w:val="28"/>
        </w:rPr>
        <w:t xml:space="preserve"> </w:t>
      </w:r>
      <w:r w:rsidR="00CA35AE" w:rsidRPr="0058191A">
        <w:rPr>
          <w:rStyle w:val="TitleChar"/>
          <w:sz w:val="32"/>
          <w:szCs w:val="28"/>
        </w:rPr>
        <w:t>adult</w:t>
      </w:r>
      <w:r>
        <w:rPr>
          <w:rStyle w:val="TitleChar"/>
          <w:sz w:val="32"/>
          <w:szCs w:val="28"/>
        </w:rPr>
        <w:t xml:space="preserve"> </w:t>
      </w:r>
      <w:r w:rsidR="00CA35AE" w:rsidRPr="0058191A">
        <w:rPr>
          <w:rStyle w:val="TitleChar"/>
          <w:sz w:val="32"/>
          <w:szCs w:val="28"/>
        </w:rPr>
        <w:t xml:space="preserve"> is</w:t>
      </w:r>
      <w:r>
        <w:rPr>
          <w:rStyle w:val="TitleChar"/>
          <w:sz w:val="32"/>
          <w:szCs w:val="28"/>
        </w:rPr>
        <w:t xml:space="preserve"> </w:t>
      </w:r>
      <w:r w:rsidR="00CA35AE" w:rsidRPr="0058191A">
        <w:rPr>
          <w:rStyle w:val="TitleChar"/>
          <w:sz w:val="32"/>
          <w:szCs w:val="28"/>
        </w:rPr>
        <w:t xml:space="preserve"> male 13.5 to 17.5g/dl.</w:t>
      </w:r>
    </w:p>
    <w:p w:rsidR="00CA35AE" w:rsidRPr="0058191A" w:rsidRDefault="00CA35AE" w:rsidP="004D1E32">
      <w:pPr>
        <w:rPr>
          <w:rStyle w:val="TitleChar"/>
          <w:sz w:val="32"/>
          <w:szCs w:val="28"/>
        </w:rPr>
      </w:pPr>
      <w:r w:rsidRPr="0058191A">
        <w:rPr>
          <w:rStyle w:val="TitleChar"/>
          <w:sz w:val="32"/>
          <w:szCs w:val="28"/>
        </w:rPr>
        <w:t xml:space="preserve">In </w:t>
      </w:r>
      <w:proofErr w:type="gramStart"/>
      <w:r w:rsidRPr="0058191A">
        <w:rPr>
          <w:rStyle w:val="TitleChar"/>
          <w:sz w:val="32"/>
          <w:szCs w:val="28"/>
        </w:rPr>
        <w:t>female</w:t>
      </w:r>
      <w:r w:rsidR="006C6884">
        <w:rPr>
          <w:rStyle w:val="TitleChar"/>
          <w:sz w:val="32"/>
          <w:szCs w:val="28"/>
        </w:rPr>
        <w:t xml:space="preserve"> </w:t>
      </w:r>
      <w:r w:rsidRPr="0058191A">
        <w:rPr>
          <w:rStyle w:val="TitleChar"/>
          <w:sz w:val="32"/>
          <w:szCs w:val="28"/>
        </w:rPr>
        <w:t xml:space="preserve"> 12.5</w:t>
      </w:r>
      <w:proofErr w:type="gramEnd"/>
      <w:r w:rsidRPr="0058191A">
        <w:rPr>
          <w:rStyle w:val="TitleChar"/>
          <w:sz w:val="32"/>
          <w:szCs w:val="28"/>
        </w:rPr>
        <w:t xml:space="preserve"> to 15.5g/dL,</w:t>
      </w:r>
      <w:r w:rsidR="006C6884">
        <w:rPr>
          <w:rStyle w:val="TitleChar"/>
          <w:sz w:val="32"/>
          <w:szCs w:val="28"/>
        </w:rPr>
        <w:t xml:space="preserve"> </w:t>
      </w:r>
      <w:r w:rsidRPr="0058191A">
        <w:rPr>
          <w:rStyle w:val="TitleChar"/>
          <w:sz w:val="32"/>
          <w:szCs w:val="28"/>
        </w:rPr>
        <w:t xml:space="preserve"> In pregnant women</w:t>
      </w:r>
      <w:r w:rsidR="006C6884">
        <w:rPr>
          <w:rStyle w:val="TitleChar"/>
          <w:sz w:val="32"/>
          <w:szCs w:val="28"/>
        </w:rPr>
        <w:t xml:space="preserve"> </w:t>
      </w:r>
      <w:r w:rsidRPr="0058191A">
        <w:rPr>
          <w:rStyle w:val="TitleChar"/>
          <w:sz w:val="32"/>
          <w:szCs w:val="28"/>
        </w:rPr>
        <w:t xml:space="preserve"> &gt;11.0g/dl</w:t>
      </w:r>
    </w:p>
    <w:p w:rsidR="00CA35AE" w:rsidRPr="0058191A" w:rsidRDefault="00CA35AE" w:rsidP="004B058D">
      <w:pPr>
        <w:ind w:left="720"/>
        <w:rPr>
          <w:rStyle w:val="TitleChar"/>
          <w:sz w:val="32"/>
          <w:szCs w:val="28"/>
        </w:rPr>
      </w:pPr>
      <w:r w:rsidRPr="0058191A">
        <w:rPr>
          <w:rStyle w:val="TitleChar"/>
          <w:sz w:val="32"/>
          <w:szCs w:val="28"/>
        </w:rPr>
        <w:t>In children 11.0 to 13.0g/</w:t>
      </w:r>
      <w:r w:rsidR="004B058D" w:rsidRPr="0058191A">
        <w:rPr>
          <w:rStyle w:val="TitleChar"/>
          <w:sz w:val="32"/>
          <w:szCs w:val="28"/>
        </w:rPr>
        <w:t>dL</w:t>
      </w:r>
      <w:r w:rsidR="004B058D">
        <w:rPr>
          <w:rStyle w:val="TitleChar"/>
          <w:sz w:val="32"/>
          <w:szCs w:val="28"/>
        </w:rPr>
        <w:t xml:space="preserve"> </w:t>
      </w:r>
      <w:proofErr w:type="gramStart"/>
      <w:r w:rsidR="004B058D" w:rsidRPr="0058191A">
        <w:rPr>
          <w:rStyle w:val="TitleChar"/>
          <w:sz w:val="32"/>
          <w:szCs w:val="28"/>
        </w:rPr>
        <w:t>and</w:t>
      </w:r>
      <w:r w:rsidRPr="0058191A">
        <w:rPr>
          <w:rStyle w:val="TitleChar"/>
          <w:sz w:val="32"/>
          <w:szCs w:val="28"/>
        </w:rPr>
        <w:t xml:space="preserve"> </w:t>
      </w:r>
      <w:r w:rsidR="004B058D">
        <w:rPr>
          <w:rStyle w:val="TitleChar"/>
          <w:sz w:val="32"/>
          <w:szCs w:val="28"/>
        </w:rPr>
        <w:t xml:space="preserve"> </w:t>
      </w:r>
      <w:r w:rsidRPr="0058191A">
        <w:rPr>
          <w:rStyle w:val="TitleChar"/>
          <w:sz w:val="32"/>
          <w:szCs w:val="28"/>
        </w:rPr>
        <w:t>in</w:t>
      </w:r>
      <w:proofErr w:type="gramEnd"/>
      <w:r w:rsidRPr="0058191A">
        <w:rPr>
          <w:rStyle w:val="TitleChar"/>
          <w:sz w:val="32"/>
          <w:szCs w:val="28"/>
        </w:rPr>
        <w:t xml:space="preserve"> newborn 14.0 to 24.0g/dL</w:t>
      </w:r>
      <w:r w:rsidR="004B058D">
        <w:rPr>
          <w:rStyle w:val="TitleChar"/>
          <w:sz w:val="32"/>
          <w:szCs w:val="28"/>
        </w:rPr>
        <w:t xml:space="preserve"> (McLean et al.,2009)</w:t>
      </w:r>
    </w:p>
    <w:p w:rsidR="00CA35AE" w:rsidRPr="0058191A" w:rsidRDefault="004D1E32" w:rsidP="004D1E32">
      <w:pPr>
        <w:rPr>
          <w:rFonts w:asciiTheme="majorHAnsi" w:eastAsiaTheme="majorEastAsia" w:hAnsiTheme="majorHAnsi" w:cstheme="majorBidi"/>
          <w:color w:val="2F5496" w:themeColor="accent1" w:themeShade="BF"/>
          <w:sz w:val="32"/>
          <w:szCs w:val="28"/>
        </w:rPr>
      </w:pPr>
      <w:r w:rsidRPr="0058191A">
        <w:rPr>
          <w:rStyle w:val="TitleChar"/>
          <w:sz w:val="32"/>
          <w:szCs w:val="28"/>
        </w:rPr>
        <w:t xml:space="preserve">  According to the World Health Organization (WHO), the overall prevalence of anemia in the general population is approximately 24.8</w:t>
      </w:r>
      <w:r w:rsidR="00CA35AE" w:rsidRPr="0058191A">
        <w:rPr>
          <w:rFonts w:asciiTheme="majorHAnsi" w:eastAsiaTheme="majorEastAsia" w:hAnsiTheme="majorHAnsi" w:cstheme="majorBidi"/>
          <w:color w:val="2F5496" w:themeColor="accent1" w:themeShade="BF"/>
          <w:sz w:val="32"/>
          <w:szCs w:val="28"/>
        </w:rPr>
        <w:t>%</w:t>
      </w:r>
      <w:r w:rsidRPr="0058191A">
        <w:rPr>
          <w:rFonts w:asciiTheme="majorHAnsi" w:eastAsiaTheme="majorEastAsia" w:hAnsiTheme="majorHAnsi" w:cstheme="majorBidi"/>
          <w:color w:val="2F5496" w:themeColor="accent1" w:themeShade="BF"/>
          <w:sz w:val="32"/>
          <w:szCs w:val="28"/>
        </w:rPr>
        <w:t>.</w:t>
      </w:r>
      <w:r w:rsidR="004B058D">
        <w:rPr>
          <w:rFonts w:asciiTheme="majorHAnsi" w:eastAsiaTheme="majorEastAsia" w:hAnsiTheme="majorHAnsi" w:cstheme="majorBidi"/>
          <w:color w:val="2F5496" w:themeColor="accent1" w:themeShade="BF"/>
          <w:sz w:val="32"/>
          <w:szCs w:val="28"/>
        </w:rPr>
        <w:t xml:space="preserve"> (WHO,2009)</w:t>
      </w:r>
    </w:p>
    <w:p w:rsidR="00CA35AE" w:rsidRPr="0058191A" w:rsidRDefault="00CA35AE" w:rsidP="004D1E32">
      <w:pPr>
        <w:rPr>
          <w:rFonts w:asciiTheme="majorHAnsi" w:eastAsiaTheme="majorEastAsia" w:hAnsiTheme="majorHAnsi" w:cstheme="majorBidi"/>
          <w:color w:val="2F5496" w:themeColor="accent1" w:themeShade="BF"/>
          <w:sz w:val="40"/>
          <w:szCs w:val="26"/>
        </w:rPr>
      </w:pPr>
    </w:p>
    <w:p w:rsidR="00CA35AE" w:rsidRPr="0058191A" w:rsidRDefault="00CA35AE" w:rsidP="00CA35AE">
      <w:pPr>
        <w:pStyle w:val="Title"/>
        <w:rPr>
          <w:sz w:val="36"/>
        </w:rPr>
      </w:pPr>
      <w:proofErr w:type="gramStart"/>
      <w:r w:rsidRPr="0058191A">
        <w:rPr>
          <w:sz w:val="36"/>
        </w:rPr>
        <w:t>The</w:t>
      </w:r>
      <w:r w:rsidR="006113A2">
        <w:rPr>
          <w:sz w:val="36"/>
        </w:rPr>
        <w:t xml:space="preserve"> </w:t>
      </w:r>
      <w:r w:rsidRPr="0058191A">
        <w:rPr>
          <w:sz w:val="36"/>
        </w:rPr>
        <w:t xml:space="preserve"> prevalence</w:t>
      </w:r>
      <w:proofErr w:type="gramEnd"/>
      <w:r w:rsidR="006113A2">
        <w:rPr>
          <w:sz w:val="36"/>
        </w:rPr>
        <w:t xml:space="preserve"> </w:t>
      </w:r>
      <w:r w:rsidRPr="0058191A">
        <w:rPr>
          <w:sz w:val="36"/>
        </w:rPr>
        <w:t xml:space="preserve"> of</w:t>
      </w:r>
      <w:r w:rsidR="006113A2">
        <w:rPr>
          <w:sz w:val="36"/>
        </w:rPr>
        <w:t xml:space="preserve"> </w:t>
      </w:r>
      <w:r w:rsidRPr="0058191A">
        <w:rPr>
          <w:sz w:val="36"/>
        </w:rPr>
        <w:t xml:space="preserve"> anemia </w:t>
      </w:r>
      <w:r w:rsidR="006113A2">
        <w:rPr>
          <w:sz w:val="36"/>
        </w:rPr>
        <w:t xml:space="preserve">I </w:t>
      </w:r>
      <w:r w:rsidRPr="0058191A">
        <w:rPr>
          <w:sz w:val="36"/>
        </w:rPr>
        <w:t>s considerably</w:t>
      </w:r>
      <w:r w:rsidR="006113A2">
        <w:rPr>
          <w:sz w:val="36"/>
        </w:rPr>
        <w:t xml:space="preserve"> </w:t>
      </w:r>
      <w:r w:rsidRPr="0058191A">
        <w:rPr>
          <w:sz w:val="36"/>
        </w:rPr>
        <w:t xml:space="preserve"> higher among hospitalized </w:t>
      </w:r>
      <w:r w:rsidR="006113A2">
        <w:rPr>
          <w:sz w:val="36"/>
        </w:rPr>
        <w:t xml:space="preserve"> </w:t>
      </w:r>
      <w:r w:rsidRPr="0058191A">
        <w:rPr>
          <w:sz w:val="36"/>
        </w:rPr>
        <w:t xml:space="preserve">patients </w:t>
      </w:r>
      <w:r w:rsidR="006113A2">
        <w:rPr>
          <w:sz w:val="36"/>
        </w:rPr>
        <w:t xml:space="preserve"> </w:t>
      </w:r>
      <w:r w:rsidRPr="0058191A">
        <w:rPr>
          <w:sz w:val="36"/>
        </w:rPr>
        <w:t xml:space="preserve">compared to the general population. This increased burden is mainly due to the presence of acute and chronic medical conditions, infections, inflammatory disorders, nutritional deficiencies, and blood loss associated with surgical procedures and frequent diagnostic blood sampling. </w:t>
      </w:r>
    </w:p>
    <w:p w:rsidR="00CA35AE" w:rsidRPr="0058191A" w:rsidRDefault="00CA35AE" w:rsidP="00CA35AE">
      <w:pPr>
        <w:pStyle w:val="Title"/>
        <w:rPr>
          <w:sz w:val="36"/>
        </w:rPr>
      </w:pPr>
      <w:r w:rsidRPr="0058191A">
        <w:rPr>
          <w:sz w:val="36"/>
        </w:rPr>
        <w:t>Chronic illnesses such as chronic kidney disease, diabetes mellitus,</w:t>
      </w:r>
      <w:r w:rsidR="00E806E2" w:rsidRPr="0058191A">
        <w:rPr>
          <w:sz w:val="36"/>
        </w:rPr>
        <w:t xml:space="preserve"> and other endocrinal disorders, rheumatoid arthritis, chronic liver disease, </w:t>
      </w:r>
      <w:r w:rsidRPr="0058191A">
        <w:rPr>
          <w:sz w:val="36"/>
        </w:rPr>
        <w:t xml:space="preserve">gastrointestinal disorders, malignancies, and infectious diseases further </w:t>
      </w:r>
      <w:r w:rsidR="00E806E2" w:rsidRPr="0058191A">
        <w:rPr>
          <w:sz w:val="36"/>
        </w:rPr>
        <w:t xml:space="preserve">more </w:t>
      </w:r>
      <w:r w:rsidRPr="0058191A">
        <w:rPr>
          <w:sz w:val="36"/>
        </w:rPr>
        <w:t xml:space="preserve">contribute to the development of anemia in </w:t>
      </w:r>
      <w:r w:rsidRPr="0058191A">
        <w:rPr>
          <w:sz w:val="36"/>
        </w:rPr>
        <w:lastRenderedPageBreak/>
        <w:t>hospitalized individuals</w:t>
      </w:r>
      <w:r w:rsidR="00E806E2" w:rsidRPr="0058191A">
        <w:rPr>
          <w:sz w:val="36"/>
        </w:rPr>
        <w:t xml:space="preserve"> like tuberculosis, malaria, HIV and other unidentified causes. </w:t>
      </w:r>
      <w:r w:rsidR="004B058D">
        <w:rPr>
          <w:sz w:val="36"/>
        </w:rPr>
        <w:t>(Camaschella, 2015)</w:t>
      </w:r>
    </w:p>
    <w:p w:rsidR="00E806E2" w:rsidRPr="0058191A" w:rsidRDefault="00E806E2" w:rsidP="00E806E2">
      <w:pPr>
        <w:rPr>
          <w:sz w:val="24"/>
        </w:rPr>
      </w:pPr>
    </w:p>
    <w:p w:rsidR="00E806E2" w:rsidRPr="0058191A" w:rsidRDefault="00E806E2" w:rsidP="00E806E2">
      <w:pPr>
        <w:rPr>
          <w:sz w:val="24"/>
        </w:rPr>
      </w:pPr>
    </w:p>
    <w:p w:rsidR="00CA35AE" w:rsidRPr="0058191A" w:rsidRDefault="00CA35AE" w:rsidP="00CA35AE">
      <w:pPr>
        <w:pStyle w:val="Title"/>
        <w:rPr>
          <w:sz w:val="36"/>
        </w:rPr>
      </w:pPr>
      <w:r w:rsidRPr="0058191A">
        <w:rPr>
          <w:sz w:val="36"/>
        </w:rPr>
        <w:t>Studies have shown that anemia affects approximately 40% to 70% of hospitalized patients worldwide, making it one of the most common comorbid conditions in hospital settings. Anemia in hospitalized patients is associated with adverse clinical outcome</w:t>
      </w:r>
      <w:r w:rsidRPr="0058191A">
        <w:rPr>
          <w:sz w:val="32"/>
        </w:rPr>
        <w:t xml:space="preserve">s, including prolonged </w:t>
      </w:r>
      <w:r w:rsidRPr="0058191A">
        <w:rPr>
          <w:sz w:val="36"/>
        </w:rPr>
        <w:t>hospital stay, delayed recovery, increased morbidity, and higher mortality rates. Elderly patients and those with underlying chronic conditions are particularly at greater risk</w:t>
      </w:r>
      <w:r w:rsidR="004B058D">
        <w:rPr>
          <w:sz w:val="36"/>
        </w:rPr>
        <w:t xml:space="preserve"> (Camaschella, 2015; Musallam et al., 2011)</w:t>
      </w:r>
    </w:p>
    <w:p w:rsidR="00E806E2" w:rsidRPr="0058191A" w:rsidRDefault="00E806E2" w:rsidP="00E806E2">
      <w:pPr>
        <w:rPr>
          <w:sz w:val="24"/>
        </w:rPr>
      </w:pPr>
    </w:p>
    <w:p w:rsidR="00CA35AE" w:rsidRPr="0058191A" w:rsidRDefault="00CA35AE" w:rsidP="00CA35AE">
      <w:pPr>
        <w:pStyle w:val="Title"/>
        <w:rPr>
          <w:sz w:val="36"/>
        </w:rPr>
      </w:pPr>
      <w:r w:rsidRPr="0058191A">
        <w:rPr>
          <w:sz w:val="36"/>
        </w:rPr>
        <w:t xml:space="preserve">The occurrence and severity of anemia are influenced by various factors such as age, gender, nutritional status, region, and underlying medical conditions. Despite its high prevalence and clinical </w:t>
      </w:r>
      <w:proofErr w:type="gramStart"/>
      <w:r w:rsidRPr="0058191A">
        <w:rPr>
          <w:sz w:val="36"/>
        </w:rPr>
        <w:t>imp</w:t>
      </w:r>
      <w:r w:rsidR="00B87596">
        <w:rPr>
          <w:sz w:val="36"/>
        </w:rPr>
        <w:t xml:space="preserve">act </w:t>
      </w:r>
      <w:r w:rsidRPr="0058191A">
        <w:rPr>
          <w:sz w:val="36"/>
        </w:rPr>
        <w:t>,</w:t>
      </w:r>
      <w:proofErr w:type="gramEnd"/>
      <w:r w:rsidRPr="0058191A">
        <w:rPr>
          <w:sz w:val="36"/>
        </w:rPr>
        <w:t xml:space="preserve"> anemia often remains underdiagnosed and inadequately managed in hospitalized patients</w:t>
      </w:r>
      <w:r w:rsidR="00B87596">
        <w:rPr>
          <w:sz w:val="36"/>
        </w:rPr>
        <w:t xml:space="preserve">, which further contributes to poor people </w:t>
      </w:r>
      <w:r w:rsidR="004B058D">
        <w:rPr>
          <w:sz w:val="36"/>
        </w:rPr>
        <w:t xml:space="preserve">(World Health Organization </w:t>
      </w:r>
      <w:r w:rsidR="00B87596">
        <w:rPr>
          <w:sz w:val="36"/>
        </w:rPr>
        <w:t>[WHO], 2008; Bianchi &amp; Pasricha, 2016)</w:t>
      </w:r>
    </w:p>
    <w:p w:rsidR="00E806E2" w:rsidRPr="0058191A" w:rsidRDefault="00E806E2" w:rsidP="00E806E2">
      <w:pPr>
        <w:rPr>
          <w:sz w:val="24"/>
        </w:rPr>
      </w:pPr>
    </w:p>
    <w:p w:rsidR="0082616C" w:rsidRDefault="00CA35AE" w:rsidP="009B2A00">
      <w:pPr>
        <w:pStyle w:val="Title"/>
        <w:rPr>
          <w:sz w:val="36"/>
        </w:rPr>
      </w:pPr>
      <w:r w:rsidRPr="0058191A">
        <w:rPr>
          <w:sz w:val="36"/>
        </w:rPr>
        <w:t>In developing countries like Pakistan, limited evidence is available regarding the prevalence of anemia and its associated risk factors among hospitalized patients. Therefore, this study aims to determine the prevalence of anemia and identify the associated risk factors among hospitalized patients</w:t>
      </w:r>
      <w:r w:rsidR="00B87596">
        <w:rPr>
          <w:sz w:val="36"/>
        </w:rPr>
        <w:t xml:space="preserve">. The findings of this study </w:t>
      </w:r>
      <w:r w:rsidRPr="0058191A">
        <w:rPr>
          <w:sz w:val="36"/>
        </w:rPr>
        <w:t>may contribute to improved early detection, bett</w:t>
      </w:r>
      <w:r w:rsidRPr="0058191A">
        <w:rPr>
          <w:sz w:val="40"/>
        </w:rPr>
        <w:t xml:space="preserve">er </w:t>
      </w:r>
      <w:r w:rsidRPr="0058191A">
        <w:rPr>
          <w:sz w:val="36"/>
        </w:rPr>
        <w:t>clinical management, and enhanced patient outcom</w:t>
      </w:r>
      <w:r w:rsidR="0058191A">
        <w:rPr>
          <w:sz w:val="36"/>
        </w:rPr>
        <w:t>es.</w:t>
      </w:r>
      <w:r w:rsidR="00B87596">
        <w:rPr>
          <w:sz w:val="36"/>
        </w:rPr>
        <w:t xml:space="preserve"> (Kassebaum et al., </w:t>
      </w:r>
      <w:r w:rsidR="00B87596" w:rsidRPr="00662687">
        <w:rPr>
          <w:sz w:val="36"/>
        </w:rPr>
        <w:t>2014; WHO, 2001)</w:t>
      </w:r>
    </w:p>
    <w:p w:rsidR="0082616C" w:rsidRDefault="0082616C" w:rsidP="0082616C">
      <w:pPr>
        <w:rPr>
          <w:rFonts w:asciiTheme="majorHAnsi" w:eastAsiaTheme="majorEastAsia" w:hAnsiTheme="majorHAnsi" w:cstheme="majorBidi"/>
          <w:spacing w:val="-10"/>
          <w:kern w:val="28"/>
          <w:szCs w:val="56"/>
        </w:rPr>
      </w:pPr>
      <w:r>
        <w:br w:type="page"/>
      </w:r>
    </w:p>
    <w:p w:rsidR="0082616C" w:rsidRPr="0082616C" w:rsidRDefault="0082616C" w:rsidP="0082616C">
      <w:pPr>
        <w:pStyle w:val="Title"/>
        <w:rPr>
          <w:b/>
          <w:sz w:val="36"/>
          <w:szCs w:val="36"/>
        </w:rPr>
      </w:pPr>
      <w:r w:rsidRPr="0082616C">
        <w:rPr>
          <w:b/>
          <w:sz w:val="36"/>
          <w:szCs w:val="36"/>
        </w:rPr>
        <w:lastRenderedPageBreak/>
        <w:t>CHAPTER 2</w:t>
      </w:r>
    </w:p>
    <w:p w:rsidR="0082616C" w:rsidRDefault="0082616C" w:rsidP="0082616C">
      <w:pPr>
        <w:pStyle w:val="Title"/>
        <w:rPr>
          <w:b/>
          <w:sz w:val="36"/>
          <w:szCs w:val="36"/>
        </w:rPr>
      </w:pPr>
      <w:r w:rsidRPr="0082616C">
        <w:rPr>
          <w:b/>
          <w:sz w:val="36"/>
          <w:szCs w:val="36"/>
        </w:rPr>
        <w:t>LITERATURE REVIEW</w:t>
      </w:r>
    </w:p>
    <w:p w:rsidR="0082616C" w:rsidRPr="0082616C" w:rsidRDefault="0082616C" w:rsidP="0082616C"/>
    <w:p w:rsidR="0082616C" w:rsidRDefault="0082616C" w:rsidP="0082616C">
      <w:pPr>
        <w:pStyle w:val="Title"/>
        <w:rPr>
          <w:b/>
          <w:sz w:val="36"/>
          <w:szCs w:val="36"/>
        </w:rPr>
      </w:pPr>
      <w:r w:rsidRPr="0082616C">
        <w:rPr>
          <w:b/>
          <w:sz w:val="36"/>
          <w:szCs w:val="36"/>
        </w:rPr>
        <w:t>2.1 Concept of Anemia</w:t>
      </w:r>
    </w:p>
    <w:p w:rsidR="0082616C" w:rsidRPr="0082616C" w:rsidRDefault="0082616C" w:rsidP="0082616C"/>
    <w:p w:rsidR="0082616C" w:rsidRDefault="0082616C" w:rsidP="0082616C">
      <w:pPr>
        <w:pStyle w:val="Title"/>
        <w:rPr>
          <w:sz w:val="36"/>
          <w:szCs w:val="36"/>
        </w:rPr>
      </w:pPr>
      <w:r w:rsidRPr="0082616C">
        <w:rPr>
          <w:sz w:val="36"/>
          <w:szCs w:val="36"/>
        </w:rPr>
        <w:t>Anemia is one of the most common hematological disorders globally and is characterized by a decrease in hemoglobin concentration below the normal range, resulting in reduced oxygen delivery to body tissues. According to the World Health Organization (WHO), anemia is diagnosed when hemoglobin levels fall below 13 g/dL in adult males and below 12 g/dL in non-pregnant adult females. Anemia adversely affects physical performance, immune function, and overall quality of life.</w:t>
      </w:r>
    </w:p>
    <w:p w:rsidR="0082616C" w:rsidRPr="0082616C" w:rsidRDefault="0082616C" w:rsidP="0082616C"/>
    <w:p w:rsidR="0082616C" w:rsidRDefault="0082616C" w:rsidP="0082616C">
      <w:pPr>
        <w:pStyle w:val="Title"/>
        <w:rPr>
          <w:sz w:val="36"/>
          <w:szCs w:val="36"/>
        </w:rPr>
      </w:pPr>
      <w:r w:rsidRPr="0082616C">
        <w:rPr>
          <w:sz w:val="36"/>
          <w:szCs w:val="36"/>
        </w:rPr>
        <w:t>In hospitalized patients, anemia is a major clinical concern due to its association with poor health outcomes. Patients with anemia often experience prolonged hospital stays, delayed wound healing, increased risk of infections, and higher mortality rates. Anemia may be present at the time of admission or may develop during hospitalization due to acute illness, chronic diseases, nutritional deficiencies, blood loss, inflammation, or frequent diagnostic blood sampling. The presence of anemia complicates disease management and increases the burden on healthcare systems, particularly in developing countries like Pakistan.</w:t>
      </w:r>
    </w:p>
    <w:p w:rsidR="0082616C" w:rsidRPr="0082616C" w:rsidRDefault="0082616C" w:rsidP="0082616C"/>
    <w:p w:rsidR="0082616C" w:rsidRDefault="0082616C" w:rsidP="0082616C">
      <w:pPr>
        <w:pStyle w:val="Title"/>
        <w:rPr>
          <w:b/>
          <w:sz w:val="36"/>
          <w:szCs w:val="36"/>
        </w:rPr>
      </w:pPr>
      <w:r w:rsidRPr="0082616C">
        <w:rPr>
          <w:b/>
          <w:sz w:val="36"/>
          <w:szCs w:val="36"/>
        </w:rPr>
        <w:t>2.2 Prevalence of Anemia in Hospitalized Patients</w:t>
      </w:r>
    </w:p>
    <w:p w:rsidR="0082616C" w:rsidRPr="0082616C" w:rsidRDefault="0082616C" w:rsidP="0082616C"/>
    <w:p w:rsidR="0082616C" w:rsidRPr="0082616C" w:rsidRDefault="0082616C" w:rsidP="0082616C">
      <w:pPr>
        <w:pStyle w:val="Title"/>
        <w:rPr>
          <w:sz w:val="36"/>
          <w:szCs w:val="36"/>
        </w:rPr>
      </w:pPr>
      <w:r w:rsidRPr="0082616C">
        <w:rPr>
          <w:sz w:val="36"/>
          <w:szCs w:val="36"/>
        </w:rPr>
        <w:t xml:space="preserve">During the past five years, several hospital-based studies in Pakistan have consistently reported a high prevalence of anemia among hospitalized patients. Evidence from tertiary care hospitals indicates that more than half of admitted patients are anemic, </w:t>
      </w:r>
      <w:r w:rsidRPr="0082616C">
        <w:rPr>
          <w:sz w:val="36"/>
          <w:szCs w:val="36"/>
        </w:rPr>
        <w:lastRenderedPageBreak/>
        <w:t>reflecting the widespread occurrence of this condition in inpatient settings.</w:t>
      </w:r>
    </w:p>
    <w:p w:rsidR="0082616C" w:rsidRPr="0082616C" w:rsidRDefault="0082616C" w:rsidP="0082616C">
      <w:pPr>
        <w:pStyle w:val="Title"/>
        <w:rPr>
          <w:sz w:val="36"/>
          <w:szCs w:val="36"/>
        </w:rPr>
      </w:pPr>
      <w:r w:rsidRPr="0082616C">
        <w:rPr>
          <w:sz w:val="36"/>
          <w:szCs w:val="36"/>
        </w:rPr>
        <w:t>In Sindh, particularly in Hyderabad and Jamshoro, research has demonstrated a substantial burden of anemia. A cross-sectional study conducted at Liaquat University Hospital in 2025 reported that 75.2% of non-pregnant hospitalized women aged 15–49 years were anemic. Moderate anemia was the most common form, followed by mild and severe anemia, highlighting the clinical significance of this condition in hospitalized women (</w:t>
      </w:r>
      <w:proofErr w:type="spellStart"/>
      <w:r w:rsidRPr="0082616C">
        <w:rPr>
          <w:sz w:val="36"/>
          <w:szCs w:val="36"/>
        </w:rPr>
        <w:t>Junejo</w:t>
      </w:r>
      <w:proofErr w:type="spellEnd"/>
      <w:r w:rsidRPr="0082616C">
        <w:rPr>
          <w:sz w:val="36"/>
          <w:szCs w:val="36"/>
        </w:rPr>
        <w:t xml:space="preserve"> et al., 2025).</w:t>
      </w:r>
    </w:p>
    <w:p w:rsidR="0082616C" w:rsidRDefault="0082616C" w:rsidP="0082616C">
      <w:pPr>
        <w:pStyle w:val="Title"/>
        <w:rPr>
          <w:sz w:val="36"/>
          <w:szCs w:val="36"/>
        </w:rPr>
      </w:pPr>
      <w:r w:rsidRPr="0082616C">
        <w:rPr>
          <w:sz w:val="36"/>
          <w:szCs w:val="36"/>
        </w:rPr>
        <w:t>Similarly, other hospital-based studies across Pakistan have reported prevalence rates ranging from 50% to 80%, depending on patient population and clinical setting. These findings confirm that anemia is a common comorbidity among hospitalized patients and contributes to unfavorable clinical outcomes. The high prevalence across medical and surgical wards emphasizes the need for routine hemoglobin screening at hospital admission and regular monitoring during hospital stay for timely diagnosis and management.</w:t>
      </w:r>
    </w:p>
    <w:p w:rsidR="0082616C" w:rsidRPr="0082616C" w:rsidRDefault="0082616C" w:rsidP="0082616C"/>
    <w:p w:rsidR="0082616C" w:rsidRDefault="0082616C" w:rsidP="0082616C">
      <w:pPr>
        <w:pStyle w:val="Title"/>
        <w:rPr>
          <w:b/>
          <w:sz w:val="36"/>
          <w:szCs w:val="36"/>
        </w:rPr>
      </w:pPr>
      <w:r w:rsidRPr="0082616C">
        <w:rPr>
          <w:b/>
          <w:sz w:val="36"/>
          <w:szCs w:val="36"/>
        </w:rPr>
        <w:t>2.3 Associated Risk Factors of Anemia</w:t>
      </w:r>
    </w:p>
    <w:p w:rsidR="0082616C" w:rsidRPr="0082616C" w:rsidRDefault="0082616C" w:rsidP="0082616C"/>
    <w:p w:rsidR="0082616C" w:rsidRDefault="0082616C" w:rsidP="0082616C">
      <w:pPr>
        <w:pStyle w:val="Title"/>
        <w:rPr>
          <w:sz w:val="36"/>
          <w:szCs w:val="36"/>
        </w:rPr>
      </w:pPr>
      <w:r w:rsidRPr="0082616C">
        <w:rPr>
          <w:sz w:val="36"/>
          <w:szCs w:val="36"/>
        </w:rPr>
        <w:t>Recent literature indicates that anemia among hospitalized patients is multifactorial, involving socio-demographic, nutritional, and clinical factors. Studies in Hyderabad and Jamshoro have identified younger age, low educational status, poor socioeconomic background, and rural residence as significant risk factors associated with anemia (</w:t>
      </w:r>
      <w:proofErr w:type="spellStart"/>
      <w:r w:rsidRPr="0082616C">
        <w:rPr>
          <w:sz w:val="36"/>
          <w:szCs w:val="36"/>
        </w:rPr>
        <w:t>Junejo</w:t>
      </w:r>
      <w:proofErr w:type="spellEnd"/>
      <w:r w:rsidRPr="0082616C">
        <w:rPr>
          <w:sz w:val="36"/>
          <w:szCs w:val="36"/>
        </w:rPr>
        <w:t xml:space="preserve"> et al., 2025).</w:t>
      </w:r>
    </w:p>
    <w:p w:rsidR="0082616C" w:rsidRPr="0082616C" w:rsidRDefault="0082616C" w:rsidP="0082616C"/>
    <w:p w:rsidR="0082616C" w:rsidRDefault="0082616C" w:rsidP="0082616C">
      <w:pPr>
        <w:pStyle w:val="Title"/>
        <w:rPr>
          <w:sz w:val="36"/>
          <w:szCs w:val="36"/>
        </w:rPr>
      </w:pPr>
      <w:r w:rsidRPr="0082616C">
        <w:rPr>
          <w:sz w:val="36"/>
          <w:szCs w:val="36"/>
        </w:rPr>
        <w:t xml:space="preserve">Dietary practices play a crucial role in the development of anemia. Poor nutritional intake, irregular meals, and inadequate </w:t>
      </w:r>
      <w:r w:rsidRPr="0082616C">
        <w:rPr>
          <w:sz w:val="36"/>
          <w:szCs w:val="36"/>
        </w:rPr>
        <w:lastRenderedPageBreak/>
        <w:t>consumption of iron-rich foods such as meat, green leafy vegetables, and fruits significantly contribute to low hemoglobin levels. In addition, lack of iron and folic acid supplementation is a major contributing factor, particularly among women and economically disadvantaged populations.</w:t>
      </w:r>
    </w:p>
    <w:p w:rsidR="0082616C" w:rsidRPr="0082616C" w:rsidRDefault="0082616C" w:rsidP="0082616C"/>
    <w:p w:rsidR="0082616C" w:rsidRDefault="0082616C" w:rsidP="0082616C">
      <w:pPr>
        <w:pStyle w:val="Title"/>
        <w:rPr>
          <w:sz w:val="36"/>
          <w:szCs w:val="36"/>
        </w:rPr>
      </w:pPr>
      <w:r w:rsidRPr="0082616C">
        <w:rPr>
          <w:sz w:val="36"/>
          <w:szCs w:val="36"/>
        </w:rPr>
        <w:t>Hospital-based studies further suggest that nutritional deficiencies are often overlooked during hospitalization, as clinical focus remains on the primary illness. As a result, anemia may remain undiagnosed or inadequately treated, leading to delayed recovery and increased complications. A study conducted in the emergency department of a tertiary care hospital in Hyderabad reported a high frequency of iron deficiency anemia among patients seeking acute medical care, indicating that anemia is also prevalent in the general population (</w:t>
      </w:r>
      <w:proofErr w:type="spellStart"/>
      <w:r w:rsidRPr="0082616C">
        <w:rPr>
          <w:sz w:val="36"/>
          <w:szCs w:val="36"/>
        </w:rPr>
        <w:t>Farhanuddin</w:t>
      </w:r>
      <w:proofErr w:type="spellEnd"/>
      <w:r w:rsidRPr="0082616C">
        <w:rPr>
          <w:sz w:val="36"/>
          <w:szCs w:val="36"/>
        </w:rPr>
        <w:t xml:space="preserve"> et al., 2024).</w:t>
      </w:r>
    </w:p>
    <w:p w:rsidR="0082616C" w:rsidRPr="0082616C" w:rsidRDefault="0082616C" w:rsidP="0082616C"/>
    <w:p w:rsidR="0082616C" w:rsidRDefault="0082616C" w:rsidP="0082616C">
      <w:pPr>
        <w:pStyle w:val="Title"/>
        <w:rPr>
          <w:b/>
          <w:sz w:val="36"/>
          <w:szCs w:val="36"/>
        </w:rPr>
      </w:pPr>
      <w:r w:rsidRPr="0082616C">
        <w:rPr>
          <w:b/>
          <w:sz w:val="36"/>
          <w:szCs w:val="36"/>
        </w:rPr>
        <w:t>2.4 Clinical Conditions Associated with Anemia</w:t>
      </w:r>
    </w:p>
    <w:p w:rsidR="0082616C" w:rsidRPr="0082616C" w:rsidRDefault="0082616C" w:rsidP="0082616C"/>
    <w:p w:rsidR="0082616C" w:rsidRPr="0082616C" w:rsidRDefault="0082616C" w:rsidP="0082616C">
      <w:pPr>
        <w:pStyle w:val="Title"/>
        <w:rPr>
          <w:sz w:val="36"/>
          <w:szCs w:val="36"/>
        </w:rPr>
      </w:pPr>
      <w:r w:rsidRPr="0082616C">
        <w:rPr>
          <w:sz w:val="36"/>
          <w:szCs w:val="36"/>
        </w:rPr>
        <w:t>Several chronic clinical conditions significantly increase the risk of anemia in hospitalized patients. Chronic infections, inflammatory disorders, renal diseases, and malignancies are commonly associated with anemia due to impaired erythropoiesis and altered iron metabolism.</w:t>
      </w:r>
    </w:p>
    <w:p w:rsidR="0082616C" w:rsidRPr="0082616C" w:rsidRDefault="0082616C" w:rsidP="0082616C">
      <w:pPr>
        <w:pStyle w:val="Title"/>
        <w:rPr>
          <w:sz w:val="36"/>
          <w:szCs w:val="36"/>
        </w:rPr>
      </w:pPr>
      <w:r w:rsidRPr="0082616C">
        <w:rPr>
          <w:sz w:val="36"/>
          <w:szCs w:val="36"/>
        </w:rPr>
        <w:t>A study conducted at Liaquat University of Medical and Health Sciences, Jamshoro in 2022 among HIV-positive patients receiving highly active antiretroviral therapy (HAART) reported an 84% prevalence of anemia. Mild and moderate anemia were the most frequently observed forms, with chronic infection, inflammation, and treatment-related factors identified as major contributors (Devi et al., 2022).</w:t>
      </w:r>
    </w:p>
    <w:p w:rsidR="0082616C" w:rsidRDefault="0082616C" w:rsidP="0082616C">
      <w:pPr>
        <w:pStyle w:val="Title"/>
        <w:rPr>
          <w:sz w:val="36"/>
          <w:szCs w:val="36"/>
        </w:rPr>
      </w:pPr>
      <w:r w:rsidRPr="0082616C">
        <w:rPr>
          <w:sz w:val="36"/>
          <w:szCs w:val="36"/>
        </w:rPr>
        <w:lastRenderedPageBreak/>
        <w:t>Furthermore, hospital-based research shows that patients with chronic illnesses are more likely to develop anemia during hospitalization due to prolonged illness, frequent blood investigations, poor nutritional intake, and inflammatory responses. Anemia in such patients is associated with worse clinical outcomes, including longer hospital stays, increased need for blood transfusions, and higher mortality.</w:t>
      </w:r>
    </w:p>
    <w:p w:rsidR="00426082" w:rsidRPr="00426082" w:rsidRDefault="00426082" w:rsidP="00426082"/>
    <w:p w:rsidR="0082616C" w:rsidRDefault="0082616C" w:rsidP="0082616C">
      <w:pPr>
        <w:pStyle w:val="Title"/>
        <w:rPr>
          <w:b/>
          <w:sz w:val="36"/>
          <w:szCs w:val="36"/>
        </w:rPr>
      </w:pPr>
      <w:r w:rsidRPr="00426082">
        <w:rPr>
          <w:b/>
          <w:sz w:val="36"/>
          <w:szCs w:val="36"/>
        </w:rPr>
        <w:t>2.5 Summary of Literature</w:t>
      </w:r>
    </w:p>
    <w:p w:rsidR="00426082" w:rsidRPr="00426082" w:rsidRDefault="00426082" w:rsidP="00426082"/>
    <w:p w:rsidR="0082616C" w:rsidRPr="0082616C" w:rsidRDefault="0082616C" w:rsidP="0082616C">
      <w:pPr>
        <w:pStyle w:val="Title"/>
        <w:rPr>
          <w:sz w:val="36"/>
          <w:szCs w:val="36"/>
        </w:rPr>
      </w:pPr>
      <w:r w:rsidRPr="0082616C">
        <w:rPr>
          <w:sz w:val="36"/>
          <w:szCs w:val="36"/>
        </w:rPr>
        <w:t>In summary, recent literature indicates that anemia among hospitalized patients in Hyderabad and Jamshoro is highly prevalent and multifactorial. Socioeconomic deprivation, inadequate dietary intake, micronutrient deficiencies, and chronic medical conditions significantly contribute to its development. Despite its high prevalence, anemia often remains underdiagnosed and undertreated in hospital settings.</w:t>
      </w:r>
    </w:p>
    <w:p w:rsidR="009B2A00" w:rsidRDefault="0082616C" w:rsidP="0082616C">
      <w:pPr>
        <w:pStyle w:val="Title"/>
      </w:pPr>
      <w:r w:rsidRPr="0082616C">
        <w:rPr>
          <w:sz w:val="36"/>
          <w:szCs w:val="36"/>
        </w:rPr>
        <w:t>These findings highlight the importance of routine anemia screening at hospital admission, regular hemoglobin monitoring, nutritional assessment, and timely management strategies. Effective prevention and treatment of anemia can improve patient outcomes, reduce hospital stay, and enhance overall quality of care</w:t>
      </w:r>
      <w:r>
        <w:t>.</w:t>
      </w:r>
      <w:r w:rsidR="004D1E32" w:rsidRPr="00CA35AE">
        <w:br w:type="page"/>
      </w:r>
    </w:p>
    <w:p w:rsidR="00AF29C1" w:rsidRPr="0021101D" w:rsidRDefault="00AF29C1" w:rsidP="00C42ED2">
      <w:pPr>
        <w:pStyle w:val="Heading2"/>
        <w:rPr>
          <w:b/>
          <w:color w:val="000000" w:themeColor="text1"/>
          <w:sz w:val="48"/>
        </w:rPr>
      </w:pPr>
      <w:r w:rsidRPr="0021101D">
        <w:rPr>
          <w:rFonts w:ascii="Arial Black" w:hAnsi="Arial Black"/>
          <w:b/>
          <w:color w:val="000000" w:themeColor="text1"/>
          <w:sz w:val="48"/>
        </w:rPr>
        <w:lastRenderedPageBreak/>
        <w:t>Research Title</w:t>
      </w:r>
      <w:r w:rsidRPr="0021101D">
        <w:rPr>
          <w:b/>
          <w:color w:val="000000" w:themeColor="text1"/>
          <w:sz w:val="48"/>
        </w:rPr>
        <w:t>:</w:t>
      </w:r>
    </w:p>
    <w:p w:rsidR="000A73E9" w:rsidRPr="0021101D" w:rsidRDefault="00C42ED2" w:rsidP="00C42ED2">
      <w:pPr>
        <w:pStyle w:val="Heading2"/>
        <w:rPr>
          <w:rFonts w:ascii="Franklin Gothic Demi" w:hAnsi="Franklin Gothic Demi"/>
          <w:color w:val="002060"/>
          <w:sz w:val="40"/>
        </w:rPr>
      </w:pPr>
      <w:r w:rsidRPr="0021101D">
        <w:rPr>
          <w:rFonts w:ascii="Franklin Gothic Demi" w:hAnsi="Franklin Gothic Demi"/>
          <w:color w:val="002060"/>
          <w:sz w:val="36"/>
        </w:rPr>
        <w:t xml:space="preserve">Prevalence of anemia and its associated risk </w:t>
      </w:r>
      <w:r w:rsidRPr="0021101D">
        <w:rPr>
          <w:rFonts w:ascii="Franklin Gothic Demi" w:hAnsi="Franklin Gothic Demi"/>
          <w:color w:val="002060"/>
          <w:sz w:val="32"/>
        </w:rPr>
        <w:t>factors in hospitalized patients</w:t>
      </w:r>
      <w:r w:rsidR="001E0087" w:rsidRPr="0021101D">
        <w:rPr>
          <w:rFonts w:ascii="Franklin Gothic Demi" w:hAnsi="Franklin Gothic Demi"/>
          <w:color w:val="002060"/>
          <w:sz w:val="32"/>
        </w:rPr>
        <w:t xml:space="preserve"> at </w:t>
      </w:r>
      <w:r w:rsidR="002745C4" w:rsidRPr="0021101D">
        <w:rPr>
          <w:rFonts w:ascii="Franklin Gothic Demi" w:hAnsi="Franklin Gothic Demi"/>
          <w:color w:val="002060"/>
          <w:sz w:val="32"/>
        </w:rPr>
        <w:t>Jamshoro</w:t>
      </w:r>
    </w:p>
    <w:p w:rsidR="000A73E9" w:rsidRPr="0021101D" w:rsidRDefault="000A73E9" w:rsidP="000A73E9">
      <w:pPr>
        <w:rPr>
          <w:rFonts w:ascii="Franklin Gothic Demi" w:hAnsi="Franklin Gothic Demi"/>
          <w:b/>
          <w:sz w:val="24"/>
          <w:szCs w:val="28"/>
        </w:rPr>
      </w:pPr>
    </w:p>
    <w:p w:rsidR="003753AB" w:rsidRPr="0021101D" w:rsidRDefault="003753AB" w:rsidP="000A73E9">
      <w:pPr>
        <w:rPr>
          <w:rFonts w:ascii="Arial Black" w:hAnsi="Arial Black"/>
          <w:b/>
          <w:sz w:val="24"/>
          <w:szCs w:val="28"/>
        </w:rPr>
      </w:pPr>
      <w:r w:rsidRPr="0021101D">
        <w:rPr>
          <w:rFonts w:ascii="Arial Black" w:hAnsi="Arial Black"/>
          <w:b/>
          <w:sz w:val="24"/>
          <w:szCs w:val="28"/>
        </w:rPr>
        <w:t>Instructions</w:t>
      </w:r>
    </w:p>
    <w:p w:rsidR="003753AB" w:rsidRPr="0021101D" w:rsidRDefault="003753AB" w:rsidP="000A73E9">
      <w:pPr>
        <w:rPr>
          <w:rFonts w:asciiTheme="majorHAnsi" w:hAnsiTheme="majorHAnsi" w:cstheme="majorHAnsi"/>
          <w:b/>
          <w:sz w:val="32"/>
          <w:szCs w:val="28"/>
        </w:rPr>
      </w:pPr>
      <w:r w:rsidRPr="0021101D">
        <w:rPr>
          <w:rFonts w:asciiTheme="majorHAnsi" w:hAnsiTheme="majorHAnsi" w:cstheme="majorHAnsi"/>
          <w:b/>
          <w:sz w:val="32"/>
          <w:szCs w:val="28"/>
        </w:rPr>
        <w:t>This proforma used to record socio-demographic, dietary, clinical and hematological information of hospitalized patients.</w:t>
      </w:r>
    </w:p>
    <w:p w:rsidR="00D33C67" w:rsidRPr="0021101D" w:rsidRDefault="003753AB" w:rsidP="000A73E9">
      <w:pPr>
        <w:rPr>
          <w:rFonts w:asciiTheme="majorHAnsi" w:hAnsiTheme="majorHAnsi" w:cstheme="majorHAnsi"/>
          <w:b/>
          <w:sz w:val="32"/>
          <w:szCs w:val="28"/>
        </w:rPr>
      </w:pPr>
      <w:r w:rsidRPr="0021101D">
        <w:rPr>
          <w:rFonts w:asciiTheme="majorHAnsi" w:hAnsiTheme="majorHAnsi" w:cstheme="majorHAnsi"/>
          <w:b/>
          <w:sz w:val="32"/>
          <w:szCs w:val="28"/>
        </w:rPr>
        <w:t>Tick (</w:t>
      </w:r>
      <w:r w:rsidR="00D33C67" w:rsidRPr="0021101D">
        <w:rPr>
          <w:rFonts w:asciiTheme="majorHAnsi" w:hAnsiTheme="majorHAnsi" w:cstheme="majorHAnsi"/>
          <w:b/>
          <w:sz w:val="32"/>
          <w:szCs w:val="28"/>
        </w:rPr>
        <w:sym w:font="Wingdings" w:char="F0FC"/>
      </w:r>
      <w:r w:rsidR="00D33C67" w:rsidRPr="0021101D">
        <w:rPr>
          <w:rFonts w:asciiTheme="majorHAnsi" w:hAnsiTheme="majorHAnsi" w:cstheme="majorHAnsi"/>
          <w:b/>
          <w:sz w:val="32"/>
          <w:szCs w:val="28"/>
        </w:rPr>
        <w:t xml:space="preserve">) where applicable </w:t>
      </w:r>
    </w:p>
    <w:p w:rsidR="00D33C67" w:rsidRPr="0021101D" w:rsidRDefault="00D33C67" w:rsidP="000A73E9">
      <w:pPr>
        <w:rPr>
          <w:rFonts w:asciiTheme="majorHAnsi" w:hAnsiTheme="majorHAnsi" w:cstheme="majorHAnsi"/>
          <w:b/>
          <w:sz w:val="32"/>
          <w:szCs w:val="28"/>
        </w:rPr>
      </w:pPr>
      <w:r w:rsidRPr="0021101D">
        <w:rPr>
          <w:rFonts w:asciiTheme="majorHAnsi" w:hAnsiTheme="majorHAnsi" w:cstheme="majorHAnsi"/>
          <w:b/>
          <w:sz w:val="32"/>
          <w:szCs w:val="28"/>
        </w:rPr>
        <w:t xml:space="preserve">Fill numerical values where required </w:t>
      </w:r>
    </w:p>
    <w:p w:rsidR="00D33C67" w:rsidRDefault="00D33C67" w:rsidP="000A73E9">
      <w:pPr>
        <w:rPr>
          <w:rFonts w:asciiTheme="majorHAnsi" w:hAnsiTheme="majorHAnsi" w:cstheme="majorHAnsi"/>
          <w:b/>
          <w:sz w:val="32"/>
          <w:szCs w:val="28"/>
        </w:rPr>
      </w:pPr>
      <w:r w:rsidRPr="0021101D">
        <w:rPr>
          <w:rFonts w:asciiTheme="majorHAnsi" w:hAnsiTheme="majorHAnsi" w:cstheme="majorHAnsi"/>
          <w:b/>
          <w:sz w:val="32"/>
          <w:szCs w:val="28"/>
        </w:rPr>
        <w:t>Laboratory values should be taken from medical records</w:t>
      </w:r>
    </w:p>
    <w:p w:rsidR="00611A2C" w:rsidRPr="00611A2C" w:rsidRDefault="00611A2C" w:rsidP="000A73E9">
      <w:pPr>
        <w:rPr>
          <w:rFonts w:asciiTheme="majorHAnsi" w:hAnsiTheme="majorHAnsi" w:cstheme="majorHAnsi"/>
          <w:b/>
          <w:sz w:val="32"/>
          <w:szCs w:val="28"/>
        </w:rPr>
      </w:pPr>
    </w:p>
    <w:p w:rsidR="003753AB" w:rsidRPr="00611A2C" w:rsidRDefault="00D33C67" w:rsidP="000A73E9">
      <w:pPr>
        <w:rPr>
          <w:rFonts w:asciiTheme="majorHAnsi" w:hAnsiTheme="majorHAnsi" w:cstheme="majorHAnsi"/>
          <w:b/>
          <w:sz w:val="40"/>
          <w:szCs w:val="44"/>
        </w:rPr>
      </w:pPr>
      <w:r w:rsidRPr="00611A2C">
        <w:rPr>
          <w:rFonts w:asciiTheme="majorHAnsi" w:hAnsiTheme="majorHAnsi" w:cstheme="majorHAnsi"/>
          <w:b/>
          <w:sz w:val="40"/>
          <w:szCs w:val="44"/>
        </w:rPr>
        <w:t>Table I: Gender-wise distribution of socio-demographic, dietary and clinical characteristics:</w:t>
      </w:r>
    </w:p>
    <w:tbl>
      <w:tblPr>
        <w:tblStyle w:val="TableGrid"/>
        <w:tblW w:w="9720" w:type="dxa"/>
        <w:tblInd w:w="-365" w:type="dxa"/>
        <w:tblLook w:val="04A0" w:firstRow="1" w:lastRow="0" w:firstColumn="1" w:lastColumn="0" w:noHBand="0" w:noVBand="1"/>
      </w:tblPr>
      <w:tblGrid>
        <w:gridCol w:w="2652"/>
        <w:gridCol w:w="37"/>
        <w:gridCol w:w="2177"/>
        <w:gridCol w:w="2271"/>
        <w:gridCol w:w="2583"/>
      </w:tblGrid>
      <w:tr w:rsidR="00053530" w:rsidRPr="00846F8C" w:rsidTr="00053530">
        <w:tc>
          <w:tcPr>
            <w:tcW w:w="2689" w:type="dxa"/>
            <w:gridSpan w:val="2"/>
          </w:tcPr>
          <w:p w:rsidR="00053530" w:rsidRPr="00846F8C" w:rsidRDefault="00053530" w:rsidP="000A73E9">
            <w:pPr>
              <w:rPr>
                <w:b/>
                <w:sz w:val="32"/>
                <w:szCs w:val="28"/>
              </w:rPr>
            </w:pPr>
            <w:r>
              <w:rPr>
                <w:b/>
                <w:sz w:val="32"/>
                <w:szCs w:val="28"/>
              </w:rPr>
              <w:t xml:space="preserve">Variable </w:t>
            </w:r>
          </w:p>
        </w:tc>
        <w:tc>
          <w:tcPr>
            <w:tcW w:w="2177" w:type="dxa"/>
          </w:tcPr>
          <w:p w:rsidR="00053530" w:rsidRDefault="00053530" w:rsidP="000A73E9">
            <w:pPr>
              <w:rPr>
                <w:b/>
                <w:sz w:val="32"/>
                <w:szCs w:val="28"/>
              </w:rPr>
            </w:pPr>
            <w:r>
              <w:rPr>
                <w:b/>
                <w:sz w:val="32"/>
                <w:szCs w:val="28"/>
              </w:rPr>
              <w:t xml:space="preserve">Category </w:t>
            </w:r>
          </w:p>
        </w:tc>
        <w:tc>
          <w:tcPr>
            <w:tcW w:w="2271" w:type="dxa"/>
          </w:tcPr>
          <w:p w:rsidR="00053530" w:rsidRPr="00846F8C" w:rsidRDefault="00053530" w:rsidP="000A73E9">
            <w:pPr>
              <w:rPr>
                <w:b/>
                <w:sz w:val="32"/>
                <w:szCs w:val="28"/>
              </w:rPr>
            </w:pPr>
          </w:p>
        </w:tc>
        <w:tc>
          <w:tcPr>
            <w:tcW w:w="2583" w:type="dxa"/>
          </w:tcPr>
          <w:p w:rsidR="00053530" w:rsidRPr="00846F8C" w:rsidRDefault="00053530" w:rsidP="000A73E9">
            <w:pPr>
              <w:rPr>
                <w:b/>
                <w:sz w:val="32"/>
                <w:szCs w:val="28"/>
              </w:rPr>
            </w:pPr>
          </w:p>
        </w:tc>
      </w:tr>
      <w:tr w:rsidR="00053530" w:rsidRPr="00846F8C" w:rsidTr="00585CE1">
        <w:tc>
          <w:tcPr>
            <w:tcW w:w="2689" w:type="dxa"/>
            <w:gridSpan w:val="2"/>
          </w:tcPr>
          <w:p w:rsidR="00053530" w:rsidRPr="00846F8C" w:rsidRDefault="00053530" w:rsidP="000A73E9">
            <w:pPr>
              <w:rPr>
                <w:b/>
                <w:sz w:val="32"/>
                <w:szCs w:val="28"/>
              </w:rPr>
            </w:pPr>
            <w:r>
              <w:rPr>
                <w:b/>
                <w:sz w:val="32"/>
                <w:szCs w:val="28"/>
              </w:rPr>
              <w:t>Name</w:t>
            </w:r>
          </w:p>
        </w:tc>
        <w:tc>
          <w:tcPr>
            <w:tcW w:w="7031" w:type="dxa"/>
            <w:gridSpan w:val="3"/>
          </w:tcPr>
          <w:p w:rsidR="00053530" w:rsidRPr="00846F8C" w:rsidRDefault="00053530" w:rsidP="000A73E9">
            <w:pPr>
              <w:rPr>
                <w:b/>
                <w:sz w:val="32"/>
                <w:szCs w:val="28"/>
              </w:rPr>
            </w:pPr>
          </w:p>
        </w:tc>
      </w:tr>
      <w:tr w:rsidR="00A078DD" w:rsidRPr="00846F8C" w:rsidTr="00053530">
        <w:tc>
          <w:tcPr>
            <w:tcW w:w="2689" w:type="dxa"/>
            <w:gridSpan w:val="2"/>
            <w:vMerge w:val="restart"/>
          </w:tcPr>
          <w:p w:rsidR="00A078DD" w:rsidRPr="00846F8C" w:rsidRDefault="00A078DD" w:rsidP="000A73E9">
            <w:pPr>
              <w:rPr>
                <w:b/>
                <w:sz w:val="32"/>
                <w:szCs w:val="28"/>
              </w:rPr>
            </w:pPr>
            <w:r w:rsidRPr="00846F8C">
              <w:rPr>
                <w:b/>
                <w:sz w:val="32"/>
                <w:szCs w:val="28"/>
              </w:rPr>
              <w:t xml:space="preserve">Gender  </w:t>
            </w:r>
          </w:p>
        </w:tc>
        <w:tc>
          <w:tcPr>
            <w:tcW w:w="2177" w:type="dxa"/>
          </w:tcPr>
          <w:p w:rsidR="00A078DD" w:rsidRPr="00846F8C" w:rsidRDefault="00A078DD" w:rsidP="000A73E9">
            <w:pPr>
              <w:rPr>
                <w:sz w:val="32"/>
                <w:szCs w:val="28"/>
              </w:rPr>
            </w:pPr>
            <w:r w:rsidRPr="00846F8C">
              <w:rPr>
                <w:sz w:val="32"/>
                <w:szCs w:val="28"/>
              </w:rPr>
              <w:t xml:space="preserve">Male </w:t>
            </w:r>
          </w:p>
        </w:tc>
        <w:tc>
          <w:tcPr>
            <w:tcW w:w="2271" w:type="dxa"/>
          </w:tcPr>
          <w:p w:rsidR="00A078DD" w:rsidRPr="00846F8C" w:rsidRDefault="00A078DD" w:rsidP="000A73E9">
            <w:pPr>
              <w:rPr>
                <w:b/>
                <w:sz w:val="32"/>
                <w:szCs w:val="28"/>
              </w:rPr>
            </w:pPr>
          </w:p>
        </w:tc>
        <w:tc>
          <w:tcPr>
            <w:tcW w:w="2583" w:type="dxa"/>
          </w:tcPr>
          <w:p w:rsidR="00A078DD" w:rsidRPr="00846F8C" w:rsidRDefault="00A078DD" w:rsidP="000A73E9">
            <w:pPr>
              <w:rPr>
                <w:b/>
                <w:sz w:val="32"/>
                <w:szCs w:val="28"/>
              </w:rPr>
            </w:pPr>
          </w:p>
        </w:tc>
      </w:tr>
      <w:tr w:rsidR="00A078DD" w:rsidRPr="00846F8C" w:rsidTr="00053530">
        <w:tc>
          <w:tcPr>
            <w:tcW w:w="2689" w:type="dxa"/>
            <w:gridSpan w:val="2"/>
            <w:vMerge/>
          </w:tcPr>
          <w:p w:rsidR="00A078DD" w:rsidRPr="00846F8C" w:rsidRDefault="00A078DD" w:rsidP="000A73E9">
            <w:pPr>
              <w:rPr>
                <w:b/>
                <w:sz w:val="32"/>
                <w:szCs w:val="28"/>
              </w:rPr>
            </w:pPr>
          </w:p>
        </w:tc>
        <w:tc>
          <w:tcPr>
            <w:tcW w:w="2177" w:type="dxa"/>
          </w:tcPr>
          <w:p w:rsidR="00A078DD" w:rsidRPr="00846F8C" w:rsidRDefault="00A078DD" w:rsidP="000A73E9">
            <w:pPr>
              <w:rPr>
                <w:sz w:val="32"/>
                <w:szCs w:val="28"/>
              </w:rPr>
            </w:pPr>
            <w:r w:rsidRPr="00846F8C">
              <w:rPr>
                <w:sz w:val="32"/>
                <w:szCs w:val="28"/>
              </w:rPr>
              <w:t xml:space="preserve">Female </w:t>
            </w:r>
          </w:p>
        </w:tc>
        <w:tc>
          <w:tcPr>
            <w:tcW w:w="2271" w:type="dxa"/>
          </w:tcPr>
          <w:p w:rsidR="00A078DD" w:rsidRPr="00846F8C" w:rsidRDefault="00A078DD" w:rsidP="000A73E9">
            <w:pPr>
              <w:rPr>
                <w:b/>
                <w:sz w:val="32"/>
                <w:szCs w:val="28"/>
              </w:rPr>
            </w:pPr>
          </w:p>
        </w:tc>
        <w:tc>
          <w:tcPr>
            <w:tcW w:w="2583" w:type="dxa"/>
          </w:tcPr>
          <w:p w:rsidR="00A078DD" w:rsidRPr="00846F8C" w:rsidRDefault="00A078DD" w:rsidP="000A73E9">
            <w:pPr>
              <w:rPr>
                <w:b/>
                <w:sz w:val="32"/>
                <w:szCs w:val="28"/>
              </w:rPr>
            </w:pPr>
          </w:p>
        </w:tc>
      </w:tr>
      <w:tr w:rsidR="00A078DD" w:rsidRPr="00846F8C" w:rsidTr="00053530">
        <w:tc>
          <w:tcPr>
            <w:tcW w:w="4866" w:type="dxa"/>
            <w:gridSpan w:val="3"/>
          </w:tcPr>
          <w:p w:rsidR="00A078DD" w:rsidRPr="00846F8C" w:rsidRDefault="00A078DD" w:rsidP="000A73E9">
            <w:pPr>
              <w:rPr>
                <w:sz w:val="32"/>
                <w:szCs w:val="28"/>
              </w:rPr>
            </w:pPr>
            <w:r w:rsidRPr="00846F8C">
              <w:rPr>
                <w:sz w:val="32"/>
                <w:szCs w:val="28"/>
              </w:rPr>
              <w:t xml:space="preserve">Age </w:t>
            </w:r>
          </w:p>
        </w:tc>
        <w:tc>
          <w:tcPr>
            <w:tcW w:w="2271" w:type="dxa"/>
          </w:tcPr>
          <w:p w:rsidR="00A078DD" w:rsidRPr="00846F8C" w:rsidRDefault="00A078DD" w:rsidP="000A73E9">
            <w:pPr>
              <w:rPr>
                <w:b/>
                <w:sz w:val="32"/>
                <w:szCs w:val="28"/>
              </w:rPr>
            </w:pPr>
          </w:p>
        </w:tc>
        <w:tc>
          <w:tcPr>
            <w:tcW w:w="2583" w:type="dxa"/>
          </w:tcPr>
          <w:p w:rsidR="00A078DD" w:rsidRPr="00846F8C" w:rsidRDefault="00A078DD" w:rsidP="000A73E9">
            <w:pPr>
              <w:rPr>
                <w:b/>
                <w:sz w:val="32"/>
                <w:szCs w:val="28"/>
              </w:rPr>
            </w:pPr>
          </w:p>
        </w:tc>
      </w:tr>
      <w:tr w:rsidR="00A078DD" w:rsidRPr="00846F8C" w:rsidTr="00053530">
        <w:tc>
          <w:tcPr>
            <w:tcW w:w="2689" w:type="dxa"/>
            <w:gridSpan w:val="2"/>
            <w:vMerge w:val="restart"/>
          </w:tcPr>
          <w:p w:rsidR="00A078DD" w:rsidRPr="00846F8C" w:rsidRDefault="00A078DD" w:rsidP="000A73E9">
            <w:pPr>
              <w:rPr>
                <w:sz w:val="32"/>
                <w:szCs w:val="28"/>
              </w:rPr>
            </w:pPr>
            <w:r w:rsidRPr="00846F8C">
              <w:rPr>
                <w:sz w:val="32"/>
                <w:szCs w:val="28"/>
              </w:rPr>
              <w:t xml:space="preserve">Educational status </w:t>
            </w:r>
          </w:p>
        </w:tc>
        <w:tc>
          <w:tcPr>
            <w:tcW w:w="2177" w:type="dxa"/>
          </w:tcPr>
          <w:p w:rsidR="00A078DD" w:rsidRPr="00846F8C" w:rsidRDefault="00A078DD" w:rsidP="000A73E9">
            <w:pPr>
              <w:rPr>
                <w:sz w:val="32"/>
                <w:szCs w:val="28"/>
              </w:rPr>
            </w:pPr>
            <w:proofErr w:type="spellStart"/>
            <w:r w:rsidRPr="00846F8C">
              <w:rPr>
                <w:sz w:val="32"/>
                <w:szCs w:val="28"/>
              </w:rPr>
              <w:t>Illetrate</w:t>
            </w:r>
            <w:proofErr w:type="spellEnd"/>
            <w:r w:rsidRPr="00846F8C">
              <w:rPr>
                <w:sz w:val="32"/>
                <w:szCs w:val="28"/>
              </w:rPr>
              <w:t xml:space="preserve"> </w:t>
            </w:r>
          </w:p>
        </w:tc>
        <w:tc>
          <w:tcPr>
            <w:tcW w:w="2271" w:type="dxa"/>
          </w:tcPr>
          <w:p w:rsidR="00A078DD" w:rsidRPr="00846F8C" w:rsidRDefault="00A078DD" w:rsidP="000A73E9">
            <w:pPr>
              <w:rPr>
                <w:b/>
                <w:sz w:val="32"/>
                <w:szCs w:val="28"/>
              </w:rPr>
            </w:pPr>
          </w:p>
        </w:tc>
        <w:tc>
          <w:tcPr>
            <w:tcW w:w="2583" w:type="dxa"/>
          </w:tcPr>
          <w:p w:rsidR="00A078DD" w:rsidRPr="00846F8C" w:rsidRDefault="00A078DD" w:rsidP="000A73E9">
            <w:pPr>
              <w:rPr>
                <w:b/>
                <w:sz w:val="32"/>
                <w:szCs w:val="28"/>
              </w:rPr>
            </w:pPr>
          </w:p>
        </w:tc>
      </w:tr>
      <w:tr w:rsidR="00A078DD" w:rsidRPr="00846F8C" w:rsidTr="00053530">
        <w:trPr>
          <w:trHeight w:val="350"/>
        </w:trPr>
        <w:tc>
          <w:tcPr>
            <w:tcW w:w="2689" w:type="dxa"/>
            <w:gridSpan w:val="2"/>
            <w:vMerge/>
          </w:tcPr>
          <w:p w:rsidR="00A078DD" w:rsidRPr="00846F8C" w:rsidRDefault="00A078DD" w:rsidP="000A73E9">
            <w:pPr>
              <w:rPr>
                <w:b/>
                <w:sz w:val="32"/>
                <w:szCs w:val="28"/>
              </w:rPr>
            </w:pPr>
          </w:p>
        </w:tc>
        <w:tc>
          <w:tcPr>
            <w:tcW w:w="2177" w:type="dxa"/>
          </w:tcPr>
          <w:p w:rsidR="00A078DD" w:rsidRPr="00846F8C" w:rsidRDefault="00A078DD" w:rsidP="000A73E9">
            <w:pPr>
              <w:rPr>
                <w:sz w:val="32"/>
                <w:szCs w:val="28"/>
              </w:rPr>
            </w:pPr>
            <w:r w:rsidRPr="00846F8C">
              <w:rPr>
                <w:sz w:val="32"/>
                <w:szCs w:val="28"/>
              </w:rPr>
              <w:t>Primary</w:t>
            </w:r>
          </w:p>
        </w:tc>
        <w:tc>
          <w:tcPr>
            <w:tcW w:w="2271" w:type="dxa"/>
          </w:tcPr>
          <w:p w:rsidR="00A078DD" w:rsidRPr="00846F8C" w:rsidRDefault="00A078DD" w:rsidP="000A73E9">
            <w:pPr>
              <w:rPr>
                <w:b/>
                <w:sz w:val="32"/>
                <w:szCs w:val="28"/>
              </w:rPr>
            </w:pPr>
          </w:p>
        </w:tc>
        <w:tc>
          <w:tcPr>
            <w:tcW w:w="2583" w:type="dxa"/>
          </w:tcPr>
          <w:p w:rsidR="00A078DD" w:rsidRPr="00846F8C" w:rsidRDefault="00A078DD" w:rsidP="000A73E9">
            <w:pPr>
              <w:rPr>
                <w:b/>
                <w:sz w:val="32"/>
                <w:szCs w:val="28"/>
              </w:rPr>
            </w:pPr>
          </w:p>
        </w:tc>
      </w:tr>
      <w:tr w:rsidR="00A078DD" w:rsidRPr="00846F8C" w:rsidTr="00053530">
        <w:tc>
          <w:tcPr>
            <w:tcW w:w="2689" w:type="dxa"/>
            <w:gridSpan w:val="2"/>
            <w:vMerge/>
          </w:tcPr>
          <w:p w:rsidR="00A078DD" w:rsidRPr="00846F8C" w:rsidRDefault="00A078DD" w:rsidP="000A73E9">
            <w:pPr>
              <w:rPr>
                <w:b/>
                <w:sz w:val="32"/>
                <w:szCs w:val="28"/>
              </w:rPr>
            </w:pPr>
          </w:p>
        </w:tc>
        <w:tc>
          <w:tcPr>
            <w:tcW w:w="2177" w:type="dxa"/>
          </w:tcPr>
          <w:p w:rsidR="00A078DD" w:rsidRPr="00846F8C" w:rsidRDefault="00A078DD" w:rsidP="000A73E9">
            <w:pPr>
              <w:rPr>
                <w:sz w:val="32"/>
                <w:szCs w:val="28"/>
              </w:rPr>
            </w:pPr>
            <w:r w:rsidRPr="00846F8C">
              <w:rPr>
                <w:sz w:val="32"/>
                <w:szCs w:val="28"/>
              </w:rPr>
              <w:t>Secondary</w:t>
            </w:r>
          </w:p>
        </w:tc>
        <w:tc>
          <w:tcPr>
            <w:tcW w:w="2271" w:type="dxa"/>
          </w:tcPr>
          <w:p w:rsidR="00A078DD" w:rsidRPr="00846F8C" w:rsidRDefault="00A078DD" w:rsidP="000A73E9">
            <w:pPr>
              <w:rPr>
                <w:b/>
                <w:sz w:val="32"/>
                <w:szCs w:val="28"/>
              </w:rPr>
            </w:pPr>
          </w:p>
        </w:tc>
        <w:tc>
          <w:tcPr>
            <w:tcW w:w="2583" w:type="dxa"/>
          </w:tcPr>
          <w:p w:rsidR="00A078DD" w:rsidRPr="00846F8C" w:rsidRDefault="00A078DD" w:rsidP="000A73E9">
            <w:pPr>
              <w:rPr>
                <w:b/>
                <w:sz w:val="32"/>
                <w:szCs w:val="28"/>
              </w:rPr>
            </w:pPr>
          </w:p>
        </w:tc>
      </w:tr>
      <w:tr w:rsidR="00A078DD" w:rsidRPr="00846F8C" w:rsidTr="00053530">
        <w:tc>
          <w:tcPr>
            <w:tcW w:w="2689" w:type="dxa"/>
            <w:gridSpan w:val="2"/>
            <w:vMerge/>
          </w:tcPr>
          <w:p w:rsidR="00A078DD" w:rsidRPr="00846F8C" w:rsidRDefault="00A078DD" w:rsidP="000A73E9">
            <w:pPr>
              <w:rPr>
                <w:b/>
                <w:sz w:val="32"/>
                <w:szCs w:val="28"/>
              </w:rPr>
            </w:pPr>
          </w:p>
        </w:tc>
        <w:tc>
          <w:tcPr>
            <w:tcW w:w="2177" w:type="dxa"/>
          </w:tcPr>
          <w:p w:rsidR="00A078DD" w:rsidRPr="00846F8C" w:rsidRDefault="00A078DD" w:rsidP="000A73E9">
            <w:pPr>
              <w:rPr>
                <w:sz w:val="32"/>
                <w:szCs w:val="28"/>
              </w:rPr>
            </w:pPr>
            <w:r w:rsidRPr="00846F8C">
              <w:rPr>
                <w:sz w:val="32"/>
                <w:szCs w:val="28"/>
              </w:rPr>
              <w:t xml:space="preserve">Graduate </w:t>
            </w:r>
          </w:p>
        </w:tc>
        <w:tc>
          <w:tcPr>
            <w:tcW w:w="2271" w:type="dxa"/>
          </w:tcPr>
          <w:p w:rsidR="00A078DD" w:rsidRPr="00846F8C" w:rsidRDefault="00A078DD" w:rsidP="000A73E9">
            <w:pPr>
              <w:rPr>
                <w:b/>
                <w:sz w:val="32"/>
                <w:szCs w:val="28"/>
              </w:rPr>
            </w:pPr>
          </w:p>
        </w:tc>
        <w:tc>
          <w:tcPr>
            <w:tcW w:w="2583" w:type="dxa"/>
          </w:tcPr>
          <w:p w:rsidR="00A078DD" w:rsidRPr="00846F8C" w:rsidRDefault="00A078DD" w:rsidP="000A73E9">
            <w:pPr>
              <w:rPr>
                <w:b/>
                <w:sz w:val="32"/>
                <w:szCs w:val="28"/>
              </w:rPr>
            </w:pPr>
          </w:p>
        </w:tc>
      </w:tr>
      <w:tr w:rsidR="00A078DD" w:rsidRPr="00846F8C" w:rsidTr="00053530">
        <w:tc>
          <w:tcPr>
            <w:tcW w:w="2689" w:type="dxa"/>
            <w:gridSpan w:val="2"/>
            <w:vMerge/>
          </w:tcPr>
          <w:p w:rsidR="00A078DD" w:rsidRPr="00846F8C" w:rsidRDefault="00A078DD" w:rsidP="000A73E9">
            <w:pPr>
              <w:rPr>
                <w:b/>
                <w:sz w:val="32"/>
                <w:szCs w:val="28"/>
              </w:rPr>
            </w:pPr>
          </w:p>
        </w:tc>
        <w:tc>
          <w:tcPr>
            <w:tcW w:w="2177" w:type="dxa"/>
          </w:tcPr>
          <w:p w:rsidR="00A078DD" w:rsidRPr="00846F8C" w:rsidRDefault="00A078DD" w:rsidP="000A73E9">
            <w:pPr>
              <w:rPr>
                <w:sz w:val="32"/>
                <w:szCs w:val="28"/>
              </w:rPr>
            </w:pPr>
            <w:r w:rsidRPr="00846F8C">
              <w:rPr>
                <w:sz w:val="32"/>
                <w:szCs w:val="28"/>
              </w:rPr>
              <w:t xml:space="preserve">postgraduate </w:t>
            </w:r>
          </w:p>
        </w:tc>
        <w:tc>
          <w:tcPr>
            <w:tcW w:w="2271" w:type="dxa"/>
          </w:tcPr>
          <w:p w:rsidR="00A078DD" w:rsidRPr="00846F8C" w:rsidRDefault="00A078DD" w:rsidP="000A73E9">
            <w:pPr>
              <w:rPr>
                <w:b/>
                <w:sz w:val="32"/>
                <w:szCs w:val="28"/>
              </w:rPr>
            </w:pPr>
          </w:p>
        </w:tc>
        <w:tc>
          <w:tcPr>
            <w:tcW w:w="2583" w:type="dxa"/>
          </w:tcPr>
          <w:p w:rsidR="00A078DD" w:rsidRPr="00846F8C" w:rsidRDefault="00A078DD" w:rsidP="000A73E9">
            <w:pPr>
              <w:rPr>
                <w:b/>
                <w:sz w:val="32"/>
                <w:szCs w:val="28"/>
              </w:rPr>
            </w:pPr>
          </w:p>
        </w:tc>
      </w:tr>
      <w:tr w:rsidR="00A078DD" w:rsidRPr="00846F8C" w:rsidTr="00053530">
        <w:tc>
          <w:tcPr>
            <w:tcW w:w="4866" w:type="dxa"/>
            <w:gridSpan w:val="3"/>
          </w:tcPr>
          <w:p w:rsidR="00A078DD" w:rsidRPr="00846F8C" w:rsidRDefault="00A078DD" w:rsidP="000A73E9">
            <w:pPr>
              <w:rPr>
                <w:sz w:val="32"/>
                <w:szCs w:val="28"/>
              </w:rPr>
            </w:pPr>
            <w:r w:rsidRPr="00846F8C">
              <w:rPr>
                <w:sz w:val="32"/>
                <w:szCs w:val="28"/>
              </w:rPr>
              <w:t>Income</w:t>
            </w:r>
            <w:r w:rsidRPr="00846F8C">
              <w:rPr>
                <w:b/>
                <w:sz w:val="32"/>
                <w:szCs w:val="28"/>
              </w:rPr>
              <w:t xml:space="preserve"> (</w:t>
            </w:r>
            <w:r w:rsidRPr="00846F8C">
              <w:rPr>
                <w:sz w:val="32"/>
                <w:szCs w:val="28"/>
              </w:rPr>
              <w:t>Rs)</w:t>
            </w:r>
          </w:p>
        </w:tc>
        <w:tc>
          <w:tcPr>
            <w:tcW w:w="2271" w:type="dxa"/>
          </w:tcPr>
          <w:p w:rsidR="00A078DD" w:rsidRPr="00846F8C" w:rsidRDefault="00A078DD" w:rsidP="000A73E9">
            <w:pPr>
              <w:rPr>
                <w:b/>
                <w:sz w:val="32"/>
                <w:szCs w:val="28"/>
              </w:rPr>
            </w:pPr>
          </w:p>
        </w:tc>
        <w:tc>
          <w:tcPr>
            <w:tcW w:w="2583" w:type="dxa"/>
          </w:tcPr>
          <w:p w:rsidR="00A078DD" w:rsidRPr="00846F8C" w:rsidRDefault="00A078DD" w:rsidP="000A73E9">
            <w:pPr>
              <w:rPr>
                <w:b/>
                <w:sz w:val="32"/>
                <w:szCs w:val="28"/>
              </w:rPr>
            </w:pPr>
          </w:p>
        </w:tc>
      </w:tr>
      <w:tr w:rsidR="00A078DD" w:rsidRPr="00846F8C" w:rsidTr="00053530">
        <w:tc>
          <w:tcPr>
            <w:tcW w:w="4866" w:type="dxa"/>
            <w:gridSpan w:val="3"/>
          </w:tcPr>
          <w:p w:rsidR="00A078DD" w:rsidRPr="00846F8C" w:rsidRDefault="00A078DD" w:rsidP="00287EDA">
            <w:pPr>
              <w:rPr>
                <w:sz w:val="32"/>
                <w:szCs w:val="28"/>
              </w:rPr>
            </w:pPr>
            <w:r w:rsidRPr="00846F8C">
              <w:rPr>
                <w:sz w:val="32"/>
                <w:szCs w:val="28"/>
              </w:rPr>
              <w:t>NO OF DEPENDANTS</w:t>
            </w:r>
          </w:p>
        </w:tc>
        <w:tc>
          <w:tcPr>
            <w:tcW w:w="2271" w:type="dxa"/>
          </w:tcPr>
          <w:p w:rsidR="00A078DD" w:rsidRPr="00846F8C" w:rsidRDefault="00A078DD" w:rsidP="00287EDA">
            <w:pPr>
              <w:rPr>
                <w:b/>
                <w:sz w:val="32"/>
                <w:szCs w:val="28"/>
              </w:rPr>
            </w:pPr>
          </w:p>
        </w:tc>
        <w:tc>
          <w:tcPr>
            <w:tcW w:w="2583" w:type="dxa"/>
          </w:tcPr>
          <w:p w:rsidR="00A078DD" w:rsidRPr="00846F8C" w:rsidRDefault="00A078DD" w:rsidP="00287EDA">
            <w:pPr>
              <w:rPr>
                <w:b/>
                <w:sz w:val="32"/>
                <w:szCs w:val="28"/>
              </w:rPr>
            </w:pPr>
          </w:p>
        </w:tc>
      </w:tr>
      <w:tr w:rsidR="000F167F" w:rsidRPr="00846F8C" w:rsidTr="00053530">
        <w:trPr>
          <w:trHeight w:val="575"/>
        </w:trPr>
        <w:tc>
          <w:tcPr>
            <w:tcW w:w="2689" w:type="dxa"/>
            <w:gridSpan w:val="2"/>
            <w:vMerge w:val="restart"/>
          </w:tcPr>
          <w:p w:rsidR="000F167F" w:rsidRDefault="000F167F" w:rsidP="00287EDA">
            <w:pPr>
              <w:rPr>
                <w:sz w:val="32"/>
                <w:szCs w:val="28"/>
              </w:rPr>
            </w:pPr>
            <w:r>
              <w:rPr>
                <w:sz w:val="32"/>
                <w:szCs w:val="28"/>
              </w:rPr>
              <w:t>MEAT</w:t>
            </w:r>
          </w:p>
          <w:p w:rsidR="000F167F" w:rsidRDefault="000F167F" w:rsidP="00287EDA">
            <w:pPr>
              <w:rPr>
                <w:sz w:val="32"/>
                <w:szCs w:val="28"/>
              </w:rPr>
            </w:pPr>
            <w:r>
              <w:rPr>
                <w:sz w:val="32"/>
                <w:szCs w:val="28"/>
              </w:rPr>
              <w:t>COMUSMPTION</w:t>
            </w:r>
          </w:p>
          <w:p w:rsidR="000F167F" w:rsidRPr="00846F8C" w:rsidRDefault="000F167F" w:rsidP="00287EDA">
            <w:pPr>
              <w:rPr>
                <w:sz w:val="32"/>
                <w:szCs w:val="28"/>
              </w:rPr>
            </w:pPr>
            <w:r>
              <w:rPr>
                <w:sz w:val="32"/>
                <w:szCs w:val="28"/>
              </w:rPr>
              <w:t>WEEK</w:t>
            </w:r>
          </w:p>
        </w:tc>
        <w:tc>
          <w:tcPr>
            <w:tcW w:w="2177" w:type="dxa"/>
          </w:tcPr>
          <w:p w:rsidR="000F167F" w:rsidRPr="00846F8C" w:rsidRDefault="000F167F" w:rsidP="00287EDA">
            <w:pPr>
              <w:rPr>
                <w:sz w:val="32"/>
                <w:szCs w:val="28"/>
              </w:rPr>
            </w:pPr>
            <w:r>
              <w:rPr>
                <w:sz w:val="32"/>
                <w:szCs w:val="28"/>
              </w:rPr>
              <w:t xml:space="preserve">Weekly </w:t>
            </w:r>
          </w:p>
        </w:tc>
        <w:tc>
          <w:tcPr>
            <w:tcW w:w="2271" w:type="dxa"/>
          </w:tcPr>
          <w:p w:rsidR="000F167F" w:rsidRPr="00846F8C" w:rsidRDefault="000F167F" w:rsidP="00287EDA">
            <w:pPr>
              <w:rPr>
                <w:b/>
                <w:sz w:val="32"/>
                <w:szCs w:val="28"/>
              </w:rPr>
            </w:pPr>
          </w:p>
        </w:tc>
        <w:tc>
          <w:tcPr>
            <w:tcW w:w="2583" w:type="dxa"/>
          </w:tcPr>
          <w:p w:rsidR="000F167F" w:rsidRPr="00846F8C" w:rsidRDefault="000F167F" w:rsidP="00287EDA">
            <w:pPr>
              <w:rPr>
                <w:b/>
                <w:sz w:val="32"/>
                <w:szCs w:val="28"/>
              </w:rPr>
            </w:pPr>
          </w:p>
        </w:tc>
      </w:tr>
      <w:tr w:rsidR="000F167F" w:rsidRPr="00846F8C" w:rsidTr="00053530">
        <w:trPr>
          <w:trHeight w:val="575"/>
        </w:trPr>
        <w:tc>
          <w:tcPr>
            <w:tcW w:w="2689" w:type="dxa"/>
            <w:gridSpan w:val="2"/>
            <w:vMerge/>
          </w:tcPr>
          <w:p w:rsidR="000F167F" w:rsidRPr="00846F8C" w:rsidRDefault="000F167F" w:rsidP="00287EDA">
            <w:pPr>
              <w:rPr>
                <w:sz w:val="32"/>
                <w:szCs w:val="28"/>
              </w:rPr>
            </w:pPr>
          </w:p>
        </w:tc>
        <w:tc>
          <w:tcPr>
            <w:tcW w:w="2177" w:type="dxa"/>
          </w:tcPr>
          <w:p w:rsidR="000F167F" w:rsidRPr="00846F8C" w:rsidRDefault="000F167F" w:rsidP="00287EDA">
            <w:pPr>
              <w:rPr>
                <w:sz w:val="32"/>
                <w:szCs w:val="28"/>
              </w:rPr>
            </w:pPr>
            <w:r>
              <w:rPr>
                <w:sz w:val="32"/>
                <w:szCs w:val="28"/>
              </w:rPr>
              <w:t xml:space="preserve">1-2 times </w:t>
            </w:r>
          </w:p>
        </w:tc>
        <w:tc>
          <w:tcPr>
            <w:tcW w:w="2271" w:type="dxa"/>
          </w:tcPr>
          <w:p w:rsidR="000F167F" w:rsidRPr="00846F8C" w:rsidRDefault="000F167F" w:rsidP="00287EDA">
            <w:pPr>
              <w:rPr>
                <w:b/>
                <w:sz w:val="32"/>
                <w:szCs w:val="28"/>
              </w:rPr>
            </w:pPr>
          </w:p>
        </w:tc>
        <w:tc>
          <w:tcPr>
            <w:tcW w:w="2583" w:type="dxa"/>
          </w:tcPr>
          <w:p w:rsidR="000F167F" w:rsidRPr="00846F8C" w:rsidRDefault="000F167F" w:rsidP="00287EDA">
            <w:pPr>
              <w:rPr>
                <w:b/>
                <w:sz w:val="32"/>
                <w:szCs w:val="28"/>
              </w:rPr>
            </w:pPr>
          </w:p>
        </w:tc>
      </w:tr>
      <w:tr w:rsidR="00426082" w:rsidRPr="00846F8C" w:rsidTr="00053530">
        <w:trPr>
          <w:trHeight w:val="575"/>
        </w:trPr>
        <w:tc>
          <w:tcPr>
            <w:tcW w:w="2689" w:type="dxa"/>
            <w:gridSpan w:val="2"/>
            <w:vMerge/>
          </w:tcPr>
          <w:p w:rsidR="00426082" w:rsidRPr="00846F8C" w:rsidRDefault="00426082" w:rsidP="00287EDA">
            <w:pPr>
              <w:rPr>
                <w:sz w:val="32"/>
                <w:szCs w:val="28"/>
              </w:rPr>
            </w:pPr>
          </w:p>
        </w:tc>
        <w:tc>
          <w:tcPr>
            <w:tcW w:w="2177" w:type="dxa"/>
          </w:tcPr>
          <w:p w:rsidR="00426082" w:rsidRPr="00846F8C" w:rsidRDefault="00426082" w:rsidP="00287EDA">
            <w:pPr>
              <w:rPr>
                <w:sz w:val="32"/>
                <w:szCs w:val="28"/>
              </w:rPr>
            </w:pPr>
            <w:r>
              <w:rPr>
                <w:sz w:val="32"/>
                <w:szCs w:val="28"/>
              </w:rPr>
              <w:t>NEVR</w:t>
            </w:r>
          </w:p>
        </w:tc>
        <w:tc>
          <w:tcPr>
            <w:tcW w:w="2271" w:type="dxa"/>
          </w:tcPr>
          <w:p w:rsidR="00426082" w:rsidRPr="00846F8C" w:rsidRDefault="00426082" w:rsidP="00287EDA">
            <w:pPr>
              <w:rPr>
                <w:b/>
                <w:sz w:val="32"/>
                <w:szCs w:val="28"/>
              </w:rPr>
            </w:pPr>
          </w:p>
        </w:tc>
        <w:tc>
          <w:tcPr>
            <w:tcW w:w="2583" w:type="dxa"/>
          </w:tcPr>
          <w:p w:rsidR="00426082" w:rsidRPr="00846F8C" w:rsidRDefault="00426082" w:rsidP="00287EDA">
            <w:pPr>
              <w:rPr>
                <w:b/>
                <w:sz w:val="32"/>
                <w:szCs w:val="28"/>
              </w:rPr>
            </w:pPr>
          </w:p>
        </w:tc>
      </w:tr>
      <w:tr w:rsidR="00426082" w:rsidRPr="00846F8C" w:rsidTr="00053530">
        <w:trPr>
          <w:trHeight w:val="575"/>
        </w:trPr>
        <w:tc>
          <w:tcPr>
            <w:tcW w:w="2689" w:type="dxa"/>
            <w:gridSpan w:val="2"/>
            <w:vMerge w:val="restart"/>
          </w:tcPr>
          <w:p w:rsidR="00426082" w:rsidRDefault="00426082" w:rsidP="00287EDA">
            <w:pPr>
              <w:rPr>
                <w:sz w:val="32"/>
                <w:szCs w:val="28"/>
              </w:rPr>
            </w:pPr>
            <w:r>
              <w:rPr>
                <w:sz w:val="32"/>
                <w:szCs w:val="28"/>
              </w:rPr>
              <w:lastRenderedPageBreak/>
              <w:t>GREEN VEGETABLES INTAKE</w:t>
            </w:r>
          </w:p>
        </w:tc>
        <w:tc>
          <w:tcPr>
            <w:tcW w:w="2177" w:type="dxa"/>
          </w:tcPr>
          <w:p w:rsidR="00426082" w:rsidRDefault="00426082" w:rsidP="00287EDA">
            <w:pPr>
              <w:rPr>
                <w:sz w:val="32"/>
                <w:szCs w:val="28"/>
              </w:rPr>
            </w:pPr>
            <w:r>
              <w:rPr>
                <w:sz w:val="32"/>
                <w:szCs w:val="28"/>
              </w:rPr>
              <w:t>None</w:t>
            </w:r>
          </w:p>
        </w:tc>
        <w:tc>
          <w:tcPr>
            <w:tcW w:w="2271" w:type="dxa"/>
          </w:tcPr>
          <w:p w:rsidR="00426082" w:rsidRPr="00846F8C" w:rsidRDefault="00426082" w:rsidP="00287EDA">
            <w:pPr>
              <w:rPr>
                <w:b/>
                <w:sz w:val="32"/>
                <w:szCs w:val="28"/>
              </w:rPr>
            </w:pPr>
          </w:p>
        </w:tc>
        <w:tc>
          <w:tcPr>
            <w:tcW w:w="2583" w:type="dxa"/>
          </w:tcPr>
          <w:p w:rsidR="00426082" w:rsidRPr="00846F8C" w:rsidRDefault="00426082" w:rsidP="00287EDA">
            <w:pPr>
              <w:rPr>
                <w:b/>
                <w:sz w:val="32"/>
                <w:szCs w:val="28"/>
              </w:rPr>
            </w:pPr>
          </w:p>
        </w:tc>
      </w:tr>
      <w:tr w:rsidR="00426082" w:rsidRPr="00846F8C" w:rsidTr="00053530">
        <w:trPr>
          <w:trHeight w:val="575"/>
        </w:trPr>
        <w:tc>
          <w:tcPr>
            <w:tcW w:w="2689" w:type="dxa"/>
            <w:gridSpan w:val="2"/>
            <w:vMerge/>
          </w:tcPr>
          <w:p w:rsidR="00426082" w:rsidRDefault="00426082" w:rsidP="00287EDA">
            <w:pPr>
              <w:rPr>
                <w:sz w:val="32"/>
                <w:szCs w:val="28"/>
              </w:rPr>
            </w:pPr>
          </w:p>
        </w:tc>
        <w:tc>
          <w:tcPr>
            <w:tcW w:w="2177" w:type="dxa"/>
          </w:tcPr>
          <w:p w:rsidR="00426082" w:rsidRDefault="00426082" w:rsidP="00287EDA">
            <w:pPr>
              <w:rPr>
                <w:sz w:val="32"/>
                <w:szCs w:val="28"/>
              </w:rPr>
            </w:pPr>
            <w:r>
              <w:rPr>
                <w:sz w:val="32"/>
                <w:szCs w:val="28"/>
              </w:rPr>
              <w:t xml:space="preserve">Occasionally </w:t>
            </w:r>
          </w:p>
        </w:tc>
        <w:tc>
          <w:tcPr>
            <w:tcW w:w="2271" w:type="dxa"/>
          </w:tcPr>
          <w:p w:rsidR="00426082" w:rsidRPr="00846F8C" w:rsidRDefault="00426082" w:rsidP="00287EDA">
            <w:pPr>
              <w:rPr>
                <w:b/>
                <w:sz w:val="32"/>
                <w:szCs w:val="28"/>
              </w:rPr>
            </w:pPr>
          </w:p>
        </w:tc>
        <w:tc>
          <w:tcPr>
            <w:tcW w:w="2583" w:type="dxa"/>
          </w:tcPr>
          <w:p w:rsidR="00426082" w:rsidRPr="00846F8C" w:rsidRDefault="00426082" w:rsidP="00287EDA">
            <w:pPr>
              <w:rPr>
                <w:b/>
                <w:sz w:val="32"/>
                <w:szCs w:val="28"/>
              </w:rPr>
            </w:pPr>
          </w:p>
        </w:tc>
      </w:tr>
      <w:tr w:rsidR="00426082" w:rsidRPr="00846F8C" w:rsidTr="00053530">
        <w:trPr>
          <w:trHeight w:val="575"/>
        </w:trPr>
        <w:tc>
          <w:tcPr>
            <w:tcW w:w="2689" w:type="dxa"/>
            <w:gridSpan w:val="2"/>
            <w:vMerge/>
          </w:tcPr>
          <w:p w:rsidR="00426082" w:rsidRDefault="00426082" w:rsidP="00287EDA">
            <w:pPr>
              <w:rPr>
                <w:sz w:val="32"/>
                <w:szCs w:val="28"/>
              </w:rPr>
            </w:pPr>
          </w:p>
        </w:tc>
        <w:tc>
          <w:tcPr>
            <w:tcW w:w="2177" w:type="dxa"/>
          </w:tcPr>
          <w:p w:rsidR="00426082" w:rsidRDefault="00426082" w:rsidP="00287EDA">
            <w:pPr>
              <w:rPr>
                <w:sz w:val="32"/>
                <w:szCs w:val="28"/>
              </w:rPr>
            </w:pPr>
            <w:r>
              <w:rPr>
                <w:sz w:val="32"/>
                <w:szCs w:val="28"/>
              </w:rPr>
              <w:t xml:space="preserve">Daily </w:t>
            </w:r>
          </w:p>
        </w:tc>
        <w:tc>
          <w:tcPr>
            <w:tcW w:w="2271" w:type="dxa"/>
          </w:tcPr>
          <w:p w:rsidR="00426082" w:rsidRPr="00846F8C" w:rsidRDefault="00426082" w:rsidP="00287EDA">
            <w:pPr>
              <w:rPr>
                <w:b/>
                <w:sz w:val="32"/>
                <w:szCs w:val="28"/>
              </w:rPr>
            </w:pPr>
          </w:p>
        </w:tc>
        <w:tc>
          <w:tcPr>
            <w:tcW w:w="2583" w:type="dxa"/>
          </w:tcPr>
          <w:p w:rsidR="00426082" w:rsidRPr="00846F8C" w:rsidRDefault="00426082" w:rsidP="00287EDA">
            <w:pPr>
              <w:rPr>
                <w:b/>
                <w:sz w:val="32"/>
                <w:szCs w:val="28"/>
              </w:rPr>
            </w:pPr>
          </w:p>
        </w:tc>
      </w:tr>
      <w:tr w:rsidR="00426082" w:rsidRPr="00846F8C" w:rsidTr="00053530">
        <w:trPr>
          <w:trHeight w:val="575"/>
        </w:trPr>
        <w:tc>
          <w:tcPr>
            <w:tcW w:w="2689" w:type="dxa"/>
            <w:gridSpan w:val="2"/>
            <w:vMerge w:val="restart"/>
          </w:tcPr>
          <w:p w:rsidR="00426082" w:rsidRPr="00846F8C" w:rsidRDefault="00426082" w:rsidP="00287EDA">
            <w:pPr>
              <w:rPr>
                <w:sz w:val="32"/>
                <w:szCs w:val="28"/>
              </w:rPr>
            </w:pPr>
            <w:r>
              <w:rPr>
                <w:sz w:val="32"/>
                <w:szCs w:val="28"/>
              </w:rPr>
              <w:t>MILK/DAIRY INTAKE</w:t>
            </w:r>
          </w:p>
        </w:tc>
        <w:tc>
          <w:tcPr>
            <w:tcW w:w="2177" w:type="dxa"/>
          </w:tcPr>
          <w:p w:rsidR="00426082" w:rsidRPr="00846F8C" w:rsidRDefault="00426082" w:rsidP="00287EDA">
            <w:pPr>
              <w:rPr>
                <w:sz w:val="32"/>
                <w:szCs w:val="28"/>
              </w:rPr>
            </w:pPr>
            <w:r>
              <w:rPr>
                <w:sz w:val="32"/>
                <w:szCs w:val="28"/>
              </w:rPr>
              <w:t xml:space="preserve">None </w:t>
            </w:r>
          </w:p>
        </w:tc>
        <w:tc>
          <w:tcPr>
            <w:tcW w:w="2271" w:type="dxa"/>
          </w:tcPr>
          <w:p w:rsidR="00426082" w:rsidRPr="00846F8C" w:rsidRDefault="00426082" w:rsidP="00287EDA">
            <w:pPr>
              <w:rPr>
                <w:b/>
                <w:sz w:val="32"/>
                <w:szCs w:val="28"/>
              </w:rPr>
            </w:pPr>
          </w:p>
        </w:tc>
        <w:tc>
          <w:tcPr>
            <w:tcW w:w="2583" w:type="dxa"/>
          </w:tcPr>
          <w:p w:rsidR="00426082" w:rsidRPr="00846F8C" w:rsidRDefault="00426082" w:rsidP="00287EDA">
            <w:pPr>
              <w:rPr>
                <w:b/>
                <w:sz w:val="32"/>
                <w:szCs w:val="28"/>
              </w:rPr>
            </w:pPr>
          </w:p>
        </w:tc>
      </w:tr>
      <w:tr w:rsidR="00426082" w:rsidRPr="00846F8C" w:rsidTr="00053530">
        <w:trPr>
          <w:trHeight w:val="575"/>
        </w:trPr>
        <w:tc>
          <w:tcPr>
            <w:tcW w:w="2689" w:type="dxa"/>
            <w:gridSpan w:val="2"/>
            <w:vMerge/>
          </w:tcPr>
          <w:p w:rsidR="00426082" w:rsidRPr="00846F8C" w:rsidRDefault="00426082" w:rsidP="00287EDA">
            <w:pPr>
              <w:rPr>
                <w:sz w:val="32"/>
                <w:szCs w:val="28"/>
              </w:rPr>
            </w:pPr>
          </w:p>
        </w:tc>
        <w:tc>
          <w:tcPr>
            <w:tcW w:w="2177" w:type="dxa"/>
          </w:tcPr>
          <w:p w:rsidR="00426082" w:rsidRPr="00846F8C" w:rsidRDefault="00426082" w:rsidP="00287EDA">
            <w:pPr>
              <w:rPr>
                <w:sz w:val="32"/>
                <w:szCs w:val="28"/>
              </w:rPr>
            </w:pPr>
            <w:r>
              <w:rPr>
                <w:sz w:val="32"/>
                <w:szCs w:val="28"/>
              </w:rPr>
              <w:t xml:space="preserve">Occasionally </w:t>
            </w:r>
          </w:p>
        </w:tc>
        <w:tc>
          <w:tcPr>
            <w:tcW w:w="2271" w:type="dxa"/>
          </w:tcPr>
          <w:p w:rsidR="00426082" w:rsidRPr="00846F8C" w:rsidRDefault="00426082" w:rsidP="00287EDA">
            <w:pPr>
              <w:rPr>
                <w:b/>
                <w:sz w:val="32"/>
                <w:szCs w:val="28"/>
              </w:rPr>
            </w:pPr>
          </w:p>
        </w:tc>
        <w:tc>
          <w:tcPr>
            <w:tcW w:w="2583" w:type="dxa"/>
          </w:tcPr>
          <w:p w:rsidR="00426082" w:rsidRPr="00846F8C" w:rsidRDefault="00426082" w:rsidP="00287EDA">
            <w:pPr>
              <w:rPr>
                <w:b/>
                <w:sz w:val="32"/>
                <w:szCs w:val="28"/>
              </w:rPr>
            </w:pPr>
          </w:p>
        </w:tc>
      </w:tr>
      <w:tr w:rsidR="00426082" w:rsidRPr="00846F8C" w:rsidTr="00053530">
        <w:trPr>
          <w:trHeight w:val="575"/>
        </w:trPr>
        <w:tc>
          <w:tcPr>
            <w:tcW w:w="2689" w:type="dxa"/>
            <w:gridSpan w:val="2"/>
            <w:vMerge/>
          </w:tcPr>
          <w:p w:rsidR="00426082" w:rsidRPr="00846F8C" w:rsidRDefault="00426082" w:rsidP="00287EDA">
            <w:pPr>
              <w:rPr>
                <w:sz w:val="32"/>
                <w:szCs w:val="28"/>
              </w:rPr>
            </w:pPr>
          </w:p>
        </w:tc>
        <w:tc>
          <w:tcPr>
            <w:tcW w:w="2177" w:type="dxa"/>
          </w:tcPr>
          <w:p w:rsidR="00426082" w:rsidRPr="00846F8C" w:rsidRDefault="00426082" w:rsidP="00287EDA">
            <w:pPr>
              <w:rPr>
                <w:sz w:val="32"/>
                <w:szCs w:val="28"/>
              </w:rPr>
            </w:pPr>
            <w:r>
              <w:rPr>
                <w:sz w:val="32"/>
                <w:szCs w:val="28"/>
              </w:rPr>
              <w:t xml:space="preserve">Daily </w:t>
            </w:r>
          </w:p>
        </w:tc>
        <w:tc>
          <w:tcPr>
            <w:tcW w:w="2271" w:type="dxa"/>
          </w:tcPr>
          <w:p w:rsidR="00426082" w:rsidRPr="00846F8C" w:rsidRDefault="00426082" w:rsidP="00287EDA">
            <w:pPr>
              <w:rPr>
                <w:b/>
                <w:sz w:val="32"/>
                <w:szCs w:val="28"/>
              </w:rPr>
            </w:pPr>
          </w:p>
        </w:tc>
        <w:tc>
          <w:tcPr>
            <w:tcW w:w="2583" w:type="dxa"/>
          </w:tcPr>
          <w:p w:rsidR="00426082" w:rsidRPr="00846F8C" w:rsidRDefault="00426082" w:rsidP="00287EDA">
            <w:pPr>
              <w:rPr>
                <w:b/>
                <w:sz w:val="32"/>
                <w:szCs w:val="28"/>
              </w:rPr>
            </w:pPr>
          </w:p>
        </w:tc>
      </w:tr>
      <w:tr w:rsidR="00426082" w:rsidRPr="00846F8C" w:rsidTr="00053530">
        <w:tc>
          <w:tcPr>
            <w:tcW w:w="4866" w:type="dxa"/>
            <w:gridSpan w:val="3"/>
          </w:tcPr>
          <w:p w:rsidR="00426082" w:rsidRPr="00846F8C" w:rsidRDefault="00426082" w:rsidP="00287EDA">
            <w:pPr>
              <w:rPr>
                <w:sz w:val="32"/>
                <w:szCs w:val="28"/>
              </w:rPr>
            </w:pPr>
            <w:r>
              <w:rPr>
                <w:sz w:val="32"/>
                <w:szCs w:val="28"/>
              </w:rPr>
              <w:t>Weight (kg)</w:t>
            </w:r>
          </w:p>
        </w:tc>
        <w:tc>
          <w:tcPr>
            <w:tcW w:w="2271" w:type="dxa"/>
          </w:tcPr>
          <w:p w:rsidR="00426082" w:rsidRPr="00846F8C" w:rsidRDefault="00426082" w:rsidP="00287EDA">
            <w:pPr>
              <w:rPr>
                <w:b/>
                <w:sz w:val="32"/>
                <w:szCs w:val="28"/>
              </w:rPr>
            </w:pPr>
            <w:r>
              <w:rPr>
                <w:sz w:val="32"/>
                <w:szCs w:val="28"/>
              </w:rPr>
              <w:t xml:space="preserve">Never </w:t>
            </w:r>
          </w:p>
        </w:tc>
        <w:tc>
          <w:tcPr>
            <w:tcW w:w="2583" w:type="dxa"/>
          </w:tcPr>
          <w:p w:rsidR="00426082" w:rsidRPr="00846F8C" w:rsidRDefault="00426082" w:rsidP="00287EDA">
            <w:pPr>
              <w:rPr>
                <w:b/>
                <w:sz w:val="32"/>
                <w:szCs w:val="28"/>
              </w:rPr>
            </w:pPr>
          </w:p>
        </w:tc>
      </w:tr>
      <w:tr w:rsidR="00426082" w:rsidRPr="00846F8C" w:rsidTr="00053530">
        <w:tc>
          <w:tcPr>
            <w:tcW w:w="4866" w:type="dxa"/>
            <w:gridSpan w:val="3"/>
          </w:tcPr>
          <w:p w:rsidR="00426082" w:rsidRPr="00846F8C" w:rsidRDefault="00426082" w:rsidP="00287EDA">
            <w:pPr>
              <w:rPr>
                <w:sz w:val="32"/>
                <w:szCs w:val="28"/>
              </w:rPr>
            </w:pPr>
            <w:r>
              <w:rPr>
                <w:sz w:val="32"/>
                <w:szCs w:val="28"/>
              </w:rPr>
              <w:t>Height (cm)</w:t>
            </w:r>
          </w:p>
        </w:tc>
        <w:tc>
          <w:tcPr>
            <w:tcW w:w="2271" w:type="dxa"/>
          </w:tcPr>
          <w:p w:rsidR="00426082" w:rsidRPr="00846F8C" w:rsidRDefault="00426082" w:rsidP="00287EDA">
            <w:pPr>
              <w:rPr>
                <w:b/>
                <w:sz w:val="32"/>
                <w:szCs w:val="28"/>
              </w:rPr>
            </w:pPr>
          </w:p>
        </w:tc>
        <w:tc>
          <w:tcPr>
            <w:tcW w:w="2583" w:type="dxa"/>
          </w:tcPr>
          <w:p w:rsidR="00426082" w:rsidRPr="00846F8C" w:rsidRDefault="00426082" w:rsidP="00287EDA">
            <w:pPr>
              <w:rPr>
                <w:b/>
                <w:sz w:val="32"/>
                <w:szCs w:val="28"/>
              </w:rPr>
            </w:pPr>
          </w:p>
        </w:tc>
      </w:tr>
      <w:tr w:rsidR="00426082" w:rsidRPr="00846F8C" w:rsidTr="00053530">
        <w:tc>
          <w:tcPr>
            <w:tcW w:w="4866" w:type="dxa"/>
            <w:gridSpan w:val="3"/>
          </w:tcPr>
          <w:p w:rsidR="00426082" w:rsidRPr="00846F8C" w:rsidRDefault="00426082" w:rsidP="00287EDA">
            <w:pPr>
              <w:rPr>
                <w:sz w:val="32"/>
                <w:szCs w:val="28"/>
              </w:rPr>
            </w:pPr>
            <w:r>
              <w:rPr>
                <w:sz w:val="32"/>
                <w:szCs w:val="28"/>
              </w:rPr>
              <w:t xml:space="preserve">BMI </w:t>
            </w:r>
          </w:p>
        </w:tc>
        <w:tc>
          <w:tcPr>
            <w:tcW w:w="2271" w:type="dxa"/>
          </w:tcPr>
          <w:p w:rsidR="00426082" w:rsidRPr="00846F8C" w:rsidRDefault="00426082" w:rsidP="00287EDA">
            <w:pPr>
              <w:rPr>
                <w:b/>
                <w:sz w:val="32"/>
                <w:szCs w:val="28"/>
              </w:rPr>
            </w:pPr>
          </w:p>
        </w:tc>
        <w:tc>
          <w:tcPr>
            <w:tcW w:w="2583" w:type="dxa"/>
          </w:tcPr>
          <w:p w:rsidR="00426082" w:rsidRPr="00846F8C" w:rsidRDefault="00426082" w:rsidP="00287EDA">
            <w:pPr>
              <w:rPr>
                <w:b/>
                <w:sz w:val="32"/>
                <w:szCs w:val="28"/>
              </w:rPr>
            </w:pPr>
          </w:p>
        </w:tc>
      </w:tr>
      <w:tr w:rsidR="00426082" w:rsidRPr="00846F8C" w:rsidTr="00053530">
        <w:tc>
          <w:tcPr>
            <w:tcW w:w="4866" w:type="dxa"/>
            <w:gridSpan w:val="3"/>
          </w:tcPr>
          <w:p w:rsidR="00426082" w:rsidRPr="00846F8C" w:rsidRDefault="00426082" w:rsidP="00287EDA">
            <w:pPr>
              <w:rPr>
                <w:sz w:val="32"/>
                <w:szCs w:val="28"/>
              </w:rPr>
            </w:pPr>
            <w:r>
              <w:rPr>
                <w:sz w:val="32"/>
                <w:szCs w:val="28"/>
              </w:rPr>
              <w:t xml:space="preserve">HEMOGLOBIN </w:t>
            </w:r>
          </w:p>
        </w:tc>
        <w:tc>
          <w:tcPr>
            <w:tcW w:w="2271" w:type="dxa"/>
          </w:tcPr>
          <w:p w:rsidR="00426082" w:rsidRPr="00846F8C" w:rsidRDefault="00426082" w:rsidP="00287EDA">
            <w:pPr>
              <w:rPr>
                <w:b/>
                <w:sz w:val="32"/>
                <w:szCs w:val="28"/>
              </w:rPr>
            </w:pPr>
          </w:p>
        </w:tc>
        <w:tc>
          <w:tcPr>
            <w:tcW w:w="2583" w:type="dxa"/>
          </w:tcPr>
          <w:p w:rsidR="00426082" w:rsidRPr="00846F8C" w:rsidRDefault="00426082" w:rsidP="00287EDA">
            <w:pPr>
              <w:rPr>
                <w:b/>
                <w:sz w:val="32"/>
                <w:szCs w:val="28"/>
              </w:rPr>
            </w:pPr>
          </w:p>
        </w:tc>
      </w:tr>
      <w:tr w:rsidR="00426082" w:rsidRPr="00846F8C" w:rsidTr="00053530">
        <w:tc>
          <w:tcPr>
            <w:tcW w:w="4866" w:type="dxa"/>
            <w:gridSpan w:val="3"/>
          </w:tcPr>
          <w:p w:rsidR="00426082" w:rsidRPr="00846F8C" w:rsidRDefault="00426082" w:rsidP="00287EDA">
            <w:pPr>
              <w:rPr>
                <w:sz w:val="32"/>
                <w:szCs w:val="28"/>
              </w:rPr>
            </w:pPr>
            <w:r>
              <w:rPr>
                <w:sz w:val="32"/>
                <w:szCs w:val="28"/>
              </w:rPr>
              <w:t>MCV (</w:t>
            </w:r>
            <w:proofErr w:type="spellStart"/>
            <w:r>
              <w:rPr>
                <w:sz w:val="32"/>
                <w:szCs w:val="28"/>
              </w:rPr>
              <w:t>fL</w:t>
            </w:r>
            <w:proofErr w:type="spellEnd"/>
            <w:r>
              <w:rPr>
                <w:sz w:val="32"/>
                <w:szCs w:val="28"/>
              </w:rPr>
              <w:t>)</w:t>
            </w:r>
          </w:p>
        </w:tc>
        <w:tc>
          <w:tcPr>
            <w:tcW w:w="2271" w:type="dxa"/>
          </w:tcPr>
          <w:p w:rsidR="00426082" w:rsidRPr="00846F8C" w:rsidRDefault="00426082" w:rsidP="00287EDA">
            <w:pPr>
              <w:rPr>
                <w:b/>
                <w:sz w:val="32"/>
                <w:szCs w:val="28"/>
              </w:rPr>
            </w:pPr>
          </w:p>
        </w:tc>
        <w:tc>
          <w:tcPr>
            <w:tcW w:w="2583" w:type="dxa"/>
          </w:tcPr>
          <w:p w:rsidR="00426082" w:rsidRPr="00846F8C" w:rsidRDefault="00426082" w:rsidP="00287EDA">
            <w:pPr>
              <w:rPr>
                <w:b/>
                <w:sz w:val="32"/>
                <w:szCs w:val="28"/>
              </w:rPr>
            </w:pPr>
          </w:p>
        </w:tc>
      </w:tr>
      <w:tr w:rsidR="00426082" w:rsidRPr="00846F8C" w:rsidTr="00053530">
        <w:tc>
          <w:tcPr>
            <w:tcW w:w="2652" w:type="dxa"/>
            <w:vMerge w:val="restart"/>
          </w:tcPr>
          <w:p w:rsidR="00426082" w:rsidRPr="00846F8C" w:rsidRDefault="00426082" w:rsidP="00287EDA">
            <w:pPr>
              <w:rPr>
                <w:sz w:val="32"/>
                <w:szCs w:val="28"/>
              </w:rPr>
            </w:pPr>
            <w:r w:rsidRPr="00846F8C">
              <w:rPr>
                <w:sz w:val="32"/>
                <w:szCs w:val="28"/>
              </w:rPr>
              <w:t>Type of anemia</w:t>
            </w:r>
          </w:p>
        </w:tc>
        <w:tc>
          <w:tcPr>
            <w:tcW w:w="2214" w:type="dxa"/>
            <w:gridSpan w:val="2"/>
          </w:tcPr>
          <w:p w:rsidR="00426082" w:rsidRPr="00846F8C" w:rsidRDefault="00426082" w:rsidP="00287EDA">
            <w:pPr>
              <w:rPr>
                <w:sz w:val="32"/>
                <w:szCs w:val="28"/>
              </w:rPr>
            </w:pPr>
          </w:p>
        </w:tc>
        <w:tc>
          <w:tcPr>
            <w:tcW w:w="2271" w:type="dxa"/>
          </w:tcPr>
          <w:p w:rsidR="00426082" w:rsidRPr="00846F8C" w:rsidRDefault="00426082" w:rsidP="00287EDA">
            <w:pPr>
              <w:rPr>
                <w:b/>
                <w:sz w:val="32"/>
                <w:szCs w:val="28"/>
              </w:rPr>
            </w:pPr>
          </w:p>
        </w:tc>
        <w:tc>
          <w:tcPr>
            <w:tcW w:w="2583" w:type="dxa"/>
          </w:tcPr>
          <w:p w:rsidR="00426082" w:rsidRPr="00846F8C" w:rsidRDefault="00426082" w:rsidP="00287EDA">
            <w:pPr>
              <w:rPr>
                <w:b/>
                <w:sz w:val="32"/>
                <w:szCs w:val="28"/>
              </w:rPr>
            </w:pPr>
          </w:p>
        </w:tc>
      </w:tr>
      <w:tr w:rsidR="00426082" w:rsidRPr="00846F8C" w:rsidTr="00053530">
        <w:tc>
          <w:tcPr>
            <w:tcW w:w="2652" w:type="dxa"/>
            <w:vMerge/>
          </w:tcPr>
          <w:p w:rsidR="00426082" w:rsidRPr="00846F8C" w:rsidRDefault="00426082" w:rsidP="00287EDA">
            <w:pPr>
              <w:rPr>
                <w:b/>
                <w:sz w:val="32"/>
                <w:szCs w:val="28"/>
              </w:rPr>
            </w:pPr>
          </w:p>
        </w:tc>
        <w:tc>
          <w:tcPr>
            <w:tcW w:w="2214" w:type="dxa"/>
            <w:gridSpan w:val="2"/>
          </w:tcPr>
          <w:p w:rsidR="00426082" w:rsidRPr="00846F8C" w:rsidRDefault="00426082" w:rsidP="00287EDA">
            <w:pPr>
              <w:rPr>
                <w:sz w:val="32"/>
                <w:szCs w:val="28"/>
              </w:rPr>
            </w:pPr>
            <w:r w:rsidRPr="00846F8C">
              <w:rPr>
                <w:sz w:val="32"/>
                <w:szCs w:val="28"/>
              </w:rPr>
              <w:t>Microcytic</w:t>
            </w:r>
          </w:p>
        </w:tc>
        <w:tc>
          <w:tcPr>
            <w:tcW w:w="2271" w:type="dxa"/>
          </w:tcPr>
          <w:p w:rsidR="00426082" w:rsidRPr="00846F8C" w:rsidRDefault="00426082" w:rsidP="00287EDA">
            <w:pPr>
              <w:rPr>
                <w:b/>
                <w:sz w:val="32"/>
                <w:szCs w:val="28"/>
              </w:rPr>
            </w:pPr>
          </w:p>
        </w:tc>
        <w:tc>
          <w:tcPr>
            <w:tcW w:w="2583" w:type="dxa"/>
          </w:tcPr>
          <w:p w:rsidR="00426082" w:rsidRPr="00846F8C" w:rsidRDefault="00426082" w:rsidP="00287EDA">
            <w:pPr>
              <w:rPr>
                <w:b/>
                <w:sz w:val="32"/>
                <w:szCs w:val="28"/>
              </w:rPr>
            </w:pPr>
          </w:p>
        </w:tc>
      </w:tr>
      <w:tr w:rsidR="00426082" w:rsidRPr="00846F8C" w:rsidTr="00053530">
        <w:trPr>
          <w:trHeight w:val="111"/>
        </w:trPr>
        <w:tc>
          <w:tcPr>
            <w:tcW w:w="2652" w:type="dxa"/>
            <w:vMerge/>
          </w:tcPr>
          <w:p w:rsidR="00426082" w:rsidRPr="00846F8C" w:rsidRDefault="00426082" w:rsidP="008F3F8A">
            <w:pPr>
              <w:rPr>
                <w:b/>
                <w:sz w:val="32"/>
                <w:szCs w:val="28"/>
              </w:rPr>
            </w:pPr>
          </w:p>
        </w:tc>
        <w:tc>
          <w:tcPr>
            <w:tcW w:w="2214" w:type="dxa"/>
            <w:gridSpan w:val="2"/>
          </w:tcPr>
          <w:p w:rsidR="00426082" w:rsidRPr="00846F8C" w:rsidRDefault="00426082" w:rsidP="008F3F8A">
            <w:pPr>
              <w:rPr>
                <w:sz w:val="32"/>
                <w:szCs w:val="28"/>
              </w:rPr>
            </w:pPr>
            <w:r w:rsidRPr="00846F8C">
              <w:rPr>
                <w:sz w:val="32"/>
                <w:szCs w:val="28"/>
              </w:rPr>
              <w:t xml:space="preserve">Normocytic </w:t>
            </w:r>
          </w:p>
        </w:tc>
        <w:tc>
          <w:tcPr>
            <w:tcW w:w="2271" w:type="dxa"/>
          </w:tcPr>
          <w:p w:rsidR="00426082" w:rsidRPr="00846F8C" w:rsidRDefault="00426082" w:rsidP="008F3F8A">
            <w:pPr>
              <w:rPr>
                <w:b/>
                <w:sz w:val="32"/>
                <w:szCs w:val="28"/>
              </w:rPr>
            </w:pPr>
          </w:p>
        </w:tc>
        <w:tc>
          <w:tcPr>
            <w:tcW w:w="2583" w:type="dxa"/>
          </w:tcPr>
          <w:p w:rsidR="00426082" w:rsidRPr="00846F8C" w:rsidRDefault="00426082" w:rsidP="008F3F8A">
            <w:pPr>
              <w:rPr>
                <w:b/>
                <w:sz w:val="32"/>
                <w:szCs w:val="28"/>
              </w:rPr>
            </w:pPr>
          </w:p>
        </w:tc>
      </w:tr>
      <w:tr w:rsidR="00426082" w:rsidRPr="00846F8C" w:rsidTr="00053530">
        <w:trPr>
          <w:trHeight w:val="111"/>
        </w:trPr>
        <w:tc>
          <w:tcPr>
            <w:tcW w:w="2652" w:type="dxa"/>
            <w:vMerge w:val="restart"/>
          </w:tcPr>
          <w:p w:rsidR="00426082" w:rsidRPr="00711563" w:rsidRDefault="00426082" w:rsidP="008F3F8A">
            <w:pPr>
              <w:rPr>
                <w:sz w:val="32"/>
                <w:szCs w:val="28"/>
              </w:rPr>
            </w:pPr>
            <w:r w:rsidRPr="00711563">
              <w:rPr>
                <w:sz w:val="32"/>
                <w:szCs w:val="28"/>
              </w:rPr>
              <w:t xml:space="preserve">SEVERITY OF ANEMIA </w:t>
            </w:r>
          </w:p>
        </w:tc>
        <w:tc>
          <w:tcPr>
            <w:tcW w:w="2214" w:type="dxa"/>
            <w:gridSpan w:val="2"/>
          </w:tcPr>
          <w:p w:rsidR="00426082" w:rsidRPr="00846F8C" w:rsidRDefault="00426082" w:rsidP="008F3F8A">
            <w:pPr>
              <w:rPr>
                <w:sz w:val="32"/>
                <w:szCs w:val="28"/>
              </w:rPr>
            </w:pPr>
            <w:r w:rsidRPr="00846F8C">
              <w:rPr>
                <w:sz w:val="32"/>
                <w:szCs w:val="28"/>
              </w:rPr>
              <w:t>Macrocytic</w:t>
            </w:r>
          </w:p>
        </w:tc>
        <w:tc>
          <w:tcPr>
            <w:tcW w:w="2271" w:type="dxa"/>
          </w:tcPr>
          <w:p w:rsidR="00426082" w:rsidRPr="00846F8C" w:rsidRDefault="00426082" w:rsidP="008F3F8A">
            <w:pPr>
              <w:rPr>
                <w:b/>
                <w:sz w:val="32"/>
                <w:szCs w:val="28"/>
              </w:rPr>
            </w:pPr>
          </w:p>
        </w:tc>
        <w:tc>
          <w:tcPr>
            <w:tcW w:w="2583" w:type="dxa"/>
          </w:tcPr>
          <w:p w:rsidR="00426082" w:rsidRPr="00846F8C" w:rsidRDefault="00426082" w:rsidP="008F3F8A">
            <w:pPr>
              <w:rPr>
                <w:b/>
                <w:sz w:val="32"/>
                <w:szCs w:val="28"/>
              </w:rPr>
            </w:pPr>
          </w:p>
        </w:tc>
      </w:tr>
      <w:tr w:rsidR="00426082" w:rsidRPr="00846F8C" w:rsidTr="00053530">
        <w:trPr>
          <w:trHeight w:val="111"/>
        </w:trPr>
        <w:tc>
          <w:tcPr>
            <w:tcW w:w="2652" w:type="dxa"/>
            <w:vMerge/>
          </w:tcPr>
          <w:p w:rsidR="00426082" w:rsidRPr="00846F8C" w:rsidRDefault="00426082" w:rsidP="008F3F8A">
            <w:pPr>
              <w:rPr>
                <w:b/>
                <w:sz w:val="32"/>
                <w:szCs w:val="28"/>
              </w:rPr>
            </w:pPr>
          </w:p>
        </w:tc>
        <w:tc>
          <w:tcPr>
            <w:tcW w:w="2214" w:type="dxa"/>
            <w:gridSpan w:val="2"/>
          </w:tcPr>
          <w:p w:rsidR="00426082" w:rsidRPr="00846F8C" w:rsidRDefault="00426082" w:rsidP="008F3F8A">
            <w:pPr>
              <w:rPr>
                <w:sz w:val="32"/>
                <w:szCs w:val="28"/>
              </w:rPr>
            </w:pPr>
            <w:r>
              <w:rPr>
                <w:sz w:val="32"/>
                <w:szCs w:val="28"/>
              </w:rPr>
              <w:t>Mild</w:t>
            </w:r>
          </w:p>
        </w:tc>
        <w:tc>
          <w:tcPr>
            <w:tcW w:w="2271" w:type="dxa"/>
          </w:tcPr>
          <w:p w:rsidR="00426082" w:rsidRPr="00846F8C" w:rsidRDefault="00426082" w:rsidP="008F3F8A">
            <w:pPr>
              <w:rPr>
                <w:b/>
                <w:sz w:val="32"/>
                <w:szCs w:val="28"/>
              </w:rPr>
            </w:pPr>
          </w:p>
        </w:tc>
        <w:tc>
          <w:tcPr>
            <w:tcW w:w="2583" w:type="dxa"/>
          </w:tcPr>
          <w:p w:rsidR="00426082" w:rsidRPr="00846F8C" w:rsidRDefault="00426082" w:rsidP="008F3F8A">
            <w:pPr>
              <w:rPr>
                <w:b/>
                <w:sz w:val="32"/>
                <w:szCs w:val="28"/>
              </w:rPr>
            </w:pPr>
          </w:p>
        </w:tc>
      </w:tr>
      <w:tr w:rsidR="00426082" w:rsidRPr="00846F8C" w:rsidTr="00053530">
        <w:trPr>
          <w:trHeight w:val="111"/>
        </w:trPr>
        <w:tc>
          <w:tcPr>
            <w:tcW w:w="2652" w:type="dxa"/>
            <w:vMerge/>
          </w:tcPr>
          <w:p w:rsidR="00426082" w:rsidRPr="00846F8C" w:rsidRDefault="00426082" w:rsidP="008F3F8A">
            <w:pPr>
              <w:rPr>
                <w:b/>
                <w:sz w:val="32"/>
                <w:szCs w:val="28"/>
              </w:rPr>
            </w:pPr>
          </w:p>
        </w:tc>
        <w:tc>
          <w:tcPr>
            <w:tcW w:w="2214" w:type="dxa"/>
            <w:gridSpan w:val="2"/>
          </w:tcPr>
          <w:p w:rsidR="00426082" w:rsidRPr="00846F8C" w:rsidRDefault="00426082" w:rsidP="008F3F8A">
            <w:pPr>
              <w:rPr>
                <w:sz w:val="32"/>
                <w:szCs w:val="28"/>
              </w:rPr>
            </w:pPr>
            <w:r>
              <w:rPr>
                <w:sz w:val="32"/>
                <w:szCs w:val="28"/>
              </w:rPr>
              <w:t>Moderate</w:t>
            </w:r>
          </w:p>
        </w:tc>
        <w:tc>
          <w:tcPr>
            <w:tcW w:w="2271" w:type="dxa"/>
          </w:tcPr>
          <w:p w:rsidR="00426082" w:rsidRPr="00846F8C" w:rsidRDefault="00426082" w:rsidP="008F3F8A">
            <w:pPr>
              <w:rPr>
                <w:b/>
                <w:sz w:val="32"/>
                <w:szCs w:val="28"/>
              </w:rPr>
            </w:pPr>
          </w:p>
        </w:tc>
        <w:tc>
          <w:tcPr>
            <w:tcW w:w="2583" w:type="dxa"/>
          </w:tcPr>
          <w:p w:rsidR="00426082" w:rsidRPr="00846F8C" w:rsidRDefault="00426082" w:rsidP="008F3F8A">
            <w:pPr>
              <w:rPr>
                <w:b/>
                <w:sz w:val="32"/>
                <w:szCs w:val="28"/>
              </w:rPr>
            </w:pPr>
          </w:p>
        </w:tc>
      </w:tr>
      <w:tr w:rsidR="00426082" w:rsidRPr="00846F8C" w:rsidTr="00053530">
        <w:trPr>
          <w:trHeight w:val="111"/>
        </w:trPr>
        <w:tc>
          <w:tcPr>
            <w:tcW w:w="2652" w:type="dxa"/>
            <w:vMerge w:val="restart"/>
          </w:tcPr>
          <w:p w:rsidR="00426082" w:rsidRPr="00711563" w:rsidRDefault="00426082" w:rsidP="008F3F8A">
            <w:pPr>
              <w:rPr>
                <w:sz w:val="32"/>
                <w:szCs w:val="28"/>
              </w:rPr>
            </w:pPr>
            <w:r>
              <w:rPr>
                <w:sz w:val="32"/>
                <w:szCs w:val="28"/>
              </w:rPr>
              <w:t>CHRONIC ILLNESS</w:t>
            </w:r>
          </w:p>
        </w:tc>
        <w:tc>
          <w:tcPr>
            <w:tcW w:w="2214" w:type="dxa"/>
            <w:gridSpan w:val="2"/>
          </w:tcPr>
          <w:p w:rsidR="00426082" w:rsidRDefault="00426082" w:rsidP="008F3F8A">
            <w:pPr>
              <w:rPr>
                <w:sz w:val="32"/>
                <w:szCs w:val="28"/>
              </w:rPr>
            </w:pPr>
            <w:r>
              <w:rPr>
                <w:sz w:val="32"/>
                <w:szCs w:val="28"/>
              </w:rPr>
              <w:t xml:space="preserve">Severe </w:t>
            </w:r>
          </w:p>
        </w:tc>
        <w:tc>
          <w:tcPr>
            <w:tcW w:w="2271" w:type="dxa"/>
          </w:tcPr>
          <w:p w:rsidR="00426082" w:rsidRPr="00846F8C" w:rsidRDefault="00426082" w:rsidP="008F3F8A">
            <w:pPr>
              <w:rPr>
                <w:b/>
                <w:sz w:val="32"/>
                <w:szCs w:val="28"/>
              </w:rPr>
            </w:pPr>
          </w:p>
        </w:tc>
        <w:tc>
          <w:tcPr>
            <w:tcW w:w="2583" w:type="dxa"/>
          </w:tcPr>
          <w:p w:rsidR="00426082" w:rsidRPr="00846F8C" w:rsidRDefault="00426082" w:rsidP="008F3F8A">
            <w:pPr>
              <w:rPr>
                <w:b/>
                <w:sz w:val="32"/>
                <w:szCs w:val="28"/>
              </w:rPr>
            </w:pPr>
          </w:p>
        </w:tc>
      </w:tr>
      <w:tr w:rsidR="00426082" w:rsidRPr="00846F8C" w:rsidTr="00053530">
        <w:trPr>
          <w:trHeight w:val="111"/>
        </w:trPr>
        <w:tc>
          <w:tcPr>
            <w:tcW w:w="2652" w:type="dxa"/>
            <w:vMerge/>
          </w:tcPr>
          <w:p w:rsidR="00426082" w:rsidRPr="00846F8C" w:rsidRDefault="00426082" w:rsidP="008F3F8A">
            <w:pPr>
              <w:rPr>
                <w:b/>
                <w:sz w:val="32"/>
                <w:szCs w:val="28"/>
              </w:rPr>
            </w:pPr>
          </w:p>
        </w:tc>
        <w:tc>
          <w:tcPr>
            <w:tcW w:w="2214" w:type="dxa"/>
            <w:gridSpan w:val="2"/>
          </w:tcPr>
          <w:p w:rsidR="00426082" w:rsidRDefault="00426082" w:rsidP="008F3F8A">
            <w:pPr>
              <w:rPr>
                <w:sz w:val="32"/>
                <w:szCs w:val="28"/>
              </w:rPr>
            </w:pPr>
            <w:r>
              <w:rPr>
                <w:sz w:val="32"/>
                <w:szCs w:val="28"/>
              </w:rPr>
              <w:t xml:space="preserve">Present </w:t>
            </w:r>
          </w:p>
        </w:tc>
        <w:tc>
          <w:tcPr>
            <w:tcW w:w="2271" w:type="dxa"/>
          </w:tcPr>
          <w:p w:rsidR="00426082" w:rsidRPr="00846F8C" w:rsidRDefault="00426082" w:rsidP="008F3F8A">
            <w:pPr>
              <w:rPr>
                <w:b/>
                <w:sz w:val="32"/>
                <w:szCs w:val="28"/>
              </w:rPr>
            </w:pPr>
          </w:p>
        </w:tc>
        <w:tc>
          <w:tcPr>
            <w:tcW w:w="2583" w:type="dxa"/>
          </w:tcPr>
          <w:p w:rsidR="00426082" w:rsidRPr="00846F8C" w:rsidRDefault="00426082" w:rsidP="008F3F8A">
            <w:pPr>
              <w:rPr>
                <w:b/>
                <w:sz w:val="32"/>
                <w:szCs w:val="28"/>
              </w:rPr>
            </w:pPr>
          </w:p>
        </w:tc>
      </w:tr>
      <w:tr w:rsidR="00426082" w:rsidRPr="00846F8C" w:rsidTr="00053530">
        <w:trPr>
          <w:trHeight w:val="111"/>
        </w:trPr>
        <w:tc>
          <w:tcPr>
            <w:tcW w:w="2652" w:type="dxa"/>
            <w:vMerge w:val="restart"/>
          </w:tcPr>
          <w:p w:rsidR="00426082" w:rsidRPr="00ED0B1E" w:rsidRDefault="00426082" w:rsidP="008F3F8A">
            <w:pPr>
              <w:rPr>
                <w:sz w:val="32"/>
                <w:szCs w:val="28"/>
              </w:rPr>
            </w:pPr>
            <w:r>
              <w:rPr>
                <w:sz w:val="32"/>
                <w:szCs w:val="28"/>
              </w:rPr>
              <w:t>BLOOD TRANFUSION</w:t>
            </w:r>
          </w:p>
        </w:tc>
        <w:tc>
          <w:tcPr>
            <w:tcW w:w="2214" w:type="dxa"/>
            <w:gridSpan w:val="2"/>
          </w:tcPr>
          <w:p w:rsidR="00426082" w:rsidRDefault="00426082" w:rsidP="008F3F8A">
            <w:pPr>
              <w:rPr>
                <w:sz w:val="32"/>
                <w:szCs w:val="28"/>
              </w:rPr>
            </w:pPr>
            <w:r>
              <w:rPr>
                <w:sz w:val="32"/>
                <w:szCs w:val="28"/>
              </w:rPr>
              <w:t xml:space="preserve">Absent </w:t>
            </w:r>
          </w:p>
        </w:tc>
        <w:tc>
          <w:tcPr>
            <w:tcW w:w="2271" w:type="dxa"/>
          </w:tcPr>
          <w:p w:rsidR="00426082" w:rsidRPr="00846F8C" w:rsidRDefault="00426082" w:rsidP="008F3F8A">
            <w:pPr>
              <w:rPr>
                <w:b/>
                <w:sz w:val="32"/>
                <w:szCs w:val="28"/>
              </w:rPr>
            </w:pPr>
          </w:p>
        </w:tc>
        <w:tc>
          <w:tcPr>
            <w:tcW w:w="2583" w:type="dxa"/>
          </w:tcPr>
          <w:p w:rsidR="00426082" w:rsidRPr="00846F8C" w:rsidRDefault="00426082" w:rsidP="008F3F8A">
            <w:pPr>
              <w:rPr>
                <w:b/>
                <w:sz w:val="32"/>
                <w:szCs w:val="28"/>
              </w:rPr>
            </w:pPr>
          </w:p>
        </w:tc>
      </w:tr>
      <w:tr w:rsidR="00426082" w:rsidRPr="00846F8C" w:rsidTr="00053530">
        <w:trPr>
          <w:trHeight w:val="111"/>
        </w:trPr>
        <w:tc>
          <w:tcPr>
            <w:tcW w:w="2652" w:type="dxa"/>
            <w:vMerge/>
          </w:tcPr>
          <w:p w:rsidR="00426082" w:rsidRPr="00846F8C" w:rsidRDefault="00426082" w:rsidP="008F3F8A">
            <w:pPr>
              <w:rPr>
                <w:b/>
                <w:sz w:val="32"/>
                <w:szCs w:val="28"/>
              </w:rPr>
            </w:pPr>
          </w:p>
        </w:tc>
        <w:tc>
          <w:tcPr>
            <w:tcW w:w="2214" w:type="dxa"/>
            <w:gridSpan w:val="2"/>
          </w:tcPr>
          <w:p w:rsidR="00426082" w:rsidRDefault="00426082" w:rsidP="008F3F8A">
            <w:pPr>
              <w:rPr>
                <w:sz w:val="32"/>
                <w:szCs w:val="28"/>
              </w:rPr>
            </w:pPr>
            <w:r>
              <w:rPr>
                <w:sz w:val="32"/>
                <w:szCs w:val="28"/>
              </w:rPr>
              <w:t xml:space="preserve">YES </w:t>
            </w:r>
          </w:p>
        </w:tc>
        <w:tc>
          <w:tcPr>
            <w:tcW w:w="2271" w:type="dxa"/>
          </w:tcPr>
          <w:p w:rsidR="00426082" w:rsidRPr="00846F8C" w:rsidRDefault="00426082" w:rsidP="008F3F8A">
            <w:pPr>
              <w:rPr>
                <w:b/>
                <w:sz w:val="32"/>
                <w:szCs w:val="28"/>
              </w:rPr>
            </w:pPr>
          </w:p>
        </w:tc>
        <w:tc>
          <w:tcPr>
            <w:tcW w:w="2583" w:type="dxa"/>
          </w:tcPr>
          <w:p w:rsidR="00426082" w:rsidRPr="00846F8C" w:rsidRDefault="00426082" w:rsidP="008F3F8A">
            <w:pPr>
              <w:rPr>
                <w:b/>
                <w:sz w:val="32"/>
                <w:szCs w:val="28"/>
              </w:rPr>
            </w:pPr>
          </w:p>
        </w:tc>
      </w:tr>
      <w:tr w:rsidR="00426082" w:rsidRPr="00846F8C" w:rsidTr="00053530">
        <w:trPr>
          <w:trHeight w:val="111"/>
        </w:trPr>
        <w:tc>
          <w:tcPr>
            <w:tcW w:w="2652" w:type="dxa"/>
          </w:tcPr>
          <w:p w:rsidR="00426082" w:rsidRPr="00846F8C" w:rsidRDefault="00426082" w:rsidP="008F3F8A">
            <w:pPr>
              <w:rPr>
                <w:b/>
                <w:sz w:val="32"/>
                <w:szCs w:val="28"/>
              </w:rPr>
            </w:pPr>
          </w:p>
        </w:tc>
        <w:tc>
          <w:tcPr>
            <w:tcW w:w="2214" w:type="dxa"/>
            <w:gridSpan w:val="2"/>
          </w:tcPr>
          <w:p w:rsidR="00426082" w:rsidRDefault="00426082" w:rsidP="008F3F8A">
            <w:pPr>
              <w:rPr>
                <w:sz w:val="32"/>
                <w:szCs w:val="28"/>
              </w:rPr>
            </w:pPr>
            <w:r>
              <w:rPr>
                <w:sz w:val="32"/>
                <w:szCs w:val="28"/>
              </w:rPr>
              <w:t>NO</w:t>
            </w:r>
          </w:p>
        </w:tc>
        <w:tc>
          <w:tcPr>
            <w:tcW w:w="2271" w:type="dxa"/>
          </w:tcPr>
          <w:p w:rsidR="00426082" w:rsidRPr="00846F8C" w:rsidRDefault="00426082" w:rsidP="008F3F8A">
            <w:pPr>
              <w:rPr>
                <w:b/>
                <w:sz w:val="32"/>
                <w:szCs w:val="28"/>
              </w:rPr>
            </w:pPr>
          </w:p>
        </w:tc>
        <w:tc>
          <w:tcPr>
            <w:tcW w:w="2583" w:type="dxa"/>
          </w:tcPr>
          <w:p w:rsidR="00426082" w:rsidRPr="00846F8C" w:rsidRDefault="00426082" w:rsidP="008F3F8A">
            <w:pPr>
              <w:rPr>
                <w:b/>
                <w:sz w:val="32"/>
                <w:szCs w:val="28"/>
              </w:rPr>
            </w:pPr>
          </w:p>
        </w:tc>
      </w:tr>
    </w:tbl>
    <w:p w:rsidR="002C0F8B" w:rsidRPr="00D84370" w:rsidRDefault="002C0F8B">
      <w:pPr>
        <w:rPr>
          <w:sz w:val="28"/>
        </w:rPr>
      </w:pPr>
    </w:p>
    <w:p w:rsidR="002C0F8B" w:rsidRPr="002C0F8B" w:rsidRDefault="002C0F8B" w:rsidP="00C86C65"/>
    <w:sectPr w:rsidR="002C0F8B" w:rsidRPr="002C0F8B" w:rsidSect="00DD7F23">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A1E2A" w:rsidRDefault="00EA1E2A" w:rsidP="0051209C">
      <w:pPr>
        <w:spacing w:after="0" w:line="240" w:lineRule="auto"/>
      </w:pPr>
      <w:r>
        <w:separator/>
      </w:r>
    </w:p>
  </w:endnote>
  <w:endnote w:type="continuationSeparator" w:id="0">
    <w:p w:rsidR="00EA1E2A" w:rsidRDefault="00EA1E2A" w:rsidP="00512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1518644"/>
      <w:docPartObj>
        <w:docPartGallery w:val="Page Numbers (Bottom of Page)"/>
        <w:docPartUnique/>
      </w:docPartObj>
    </w:sdtPr>
    <w:sdtEndPr>
      <w:rPr>
        <w:noProof/>
      </w:rPr>
    </w:sdtEndPr>
    <w:sdtContent>
      <w:p w:rsidR="00C86C65" w:rsidRDefault="00C86C65">
        <w:pPr>
          <w:pStyle w:val="Footer"/>
        </w:pPr>
        <w:r>
          <w:fldChar w:fldCharType="begin"/>
        </w:r>
        <w:r>
          <w:instrText xml:space="preserve"> PAGE   \* MERGEFORMAT </w:instrText>
        </w:r>
        <w:r>
          <w:fldChar w:fldCharType="separate"/>
        </w:r>
        <w:r>
          <w:rPr>
            <w:noProof/>
          </w:rPr>
          <w:t>2</w:t>
        </w:r>
        <w:r>
          <w:rPr>
            <w:noProof/>
          </w:rPr>
          <w:fldChar w:fldCharType="end"/>
        </w:r>
      </w:p>
    </w:sdtContent>
  </w:sdt>
  <w:p w:rsidR="00C86C65" w:rsidRDefault="00C86C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A1E2A" w:rsidRDefault="00EA1E2A" w:rsidP="0051209C">
      <w:pPr>
        <w:spacing w:after="0" w:line="240" w:lineRule="auto"/>
      </w:pPr>
      <w:r>
        <w:separator/>
      </w:r>
    </w:p>
  </w:footnote>
  <w:footnote w:type="continuationSeparator" w:id="0">
    <w:p w:rsidR="00EA1E2A" w:rsidRDefault="00EA1E2A" w:rsidP="0051209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09C"/>
    <w:rsid w:val="00001F23"/>
    <w:rsid w:val="00053530"/>
    <w:rsid w:val="000647FC"/>
    <w:rsid w:val="00083375"/>
    <w:rsid w:val="00095AD8"/>
    <w:rsid w:val="000A73E9"/>
    <w:rsid w:val="000F167F"/>
    <w:rsid w:val="00155559"/>
    <w:rsid w:val="001E0087"/>
    <w:rsid w:val="00201F46"/>
    <w:rsid w:val="0021101D"/>
    <w:rsid w:val="0027170B"/>
    <w:rsid w:val="002745C4"/>
    <w:rsid w:val="00287EDA"/>
    <w:rsid w:val="002C0F8B"/>
    <w:rsid w:val="002E6613"/>
    <w:rsid w:val="003753AB"/>
    <w:rsid w:val="003D57FD"/>
    <w:rsid w:val="00426082"/>
    <w:rsid w:val="004307F0"/>
    <w:rsid w:val="004A5106"/>
    <w:rsid w:val="004B058D"/>
    <w:rsid w:val="004D1E32"/>
    <w:rsid w:val="0051209C"/>
    <w:rsid w:val="005532E4"/>
    <w:rsid w:val="0058191A"/>
    <w:rsid w:val="005F5587"/>
    <w:rsid w:val="006113A2"/>
    <w:rsid w:val="00611A2C"/>
    <w:rsid w:val="00613A2F"/>
    <w:rsid w:val="00662687"/>
    <w:rsid w:val="006812A2"/>
    <w:rsid w:val="00686992"/>
    <w:rsid w:val="006C6884"/>
    <w:rsid w:val="00711563"/>
    <w:rsid w:val="00797305"/>
    <w:rsid w:val="0082616C"/>
    <w:rsid w:val="00846F8C"/>
    <w:rsid w:val="00853E69"/>
    <w:rsid w:val="00874237"/>
    <w:rsid w:val="008F3F8A"/>
    <w:rsid w:val="0092553A"/>
    <w:rsid w:val="009320F1"/>
    <w:rsid w:val="0096563D"/>
    <w:rsid w:val="00976D3A"/>
    <w:rsid w:val="009B2A00"/>
    <w:rsid w:val="009B3808"/>
    <w:rsid w:val="009F3CC4"/>
    <w:rsid w:val="00A078DD"/>
    <w:rsid w:val="00AB6FDA"/>
    <w:rsid w:val="00AF29C1"/>
    <w:rsid w:val="00B11A15"/>
    <w:rsid w:val="00B230EB"/>
    <w:rsid w:val="00B33FB2"/>
    <w:rsid w:val="00B87596"/>
    <w:rsid w:val="00C426DF"/>
    <w:rsid w:val="00C42ED2"/>
    <w:rsid w:val="00C86C65"/>
    <w:rsid w:val="00CA1D8C"/>
    <w:rsid w:val="00CA35AE"/>
    <w:rsid w:val="00D11786"/>
    <w:rsid w:val="00D33C67"/>
    <w:rsid w:val="00D84370"/>
    <w:rsid w:val="00DA5A6E"/>
    <w:rsid w:val="00DD7F23"/>
    <w:rsid w:val="00E806E2"/>
    <w:rsid w:val="00E97363"/>
    <w:rsid w:val="00EA1E2A"/>
    <w:rsid w:val="00ED0B1E"/>
    <w:rsid w:val="00F67A3C"/>
    <w:rsid w:val="00F82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89B234"/>
  <w15:chartTrackingRefBased/>
  <w15:docId w15:val="{ABF702C1-254F-49EE-B2BC-472702D21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C6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86C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A5A6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209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09C"/>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C86C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6C65"/>
  </w:style>
  <w:style w:type="paragraph" w:styleId="Footer">
    <w:name w:val="footer"/>
    <w:basedOn w:val="Normal"/>
    <w:link w:val="FooterChar"/>
    <w:uiPriority w:val="99"/>
    <w:unhideWhenUsed/>
    <w:rsid w:val="00C86C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6C65"/>
  </w:style>
  <w:style w:type="character" w:styleId="IntenseEmphasis">
    <w:name w:val="Intense Emphasis"/>
    <w:basedOn w:val="DefaultParagraphFont"/>
    <w:uiPriority w:val="21"/>
    <w:qFormat/>
    <w:rsid w:val="00C86C65"/>
    <w:rPr>
      <w:i/>
      <w:iCs/>
      <w:color w:val="4472C4" w:themeColor="accent1"/>
    </w:rPr>
  </w:style>
  <w:style w:type="character" w:customStyle="1" w:styleId="Heading2Char">
    <w:name w:val="Heading 2 Char"/>
    <w:basedOn w:val="DefaultParagraphFont"/>
    <w:link w:val="Heading2"/>
    <w:uiPriority w:val="9"/>
    <w:rsid w:val="00C86C65"/>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86C65"/>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4A5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C0F8B"/>
    <w:rPr>
      <w:b/>
      <w:bCs/>
    </w:rPr>
  </w:style>
  <w:style w:type="table" w:styleId="PlainTable1">
    <w:name w:val="Plain Table 1"/>
    <w:basedOn w:val="TableNormal"/>
    <w:uiPriority w:val="41"/>
    <w:rsid w:val="002C0F8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662687"/>
    <w:pPr>
      <w:spacing w:after="0" w:line="240" w:lineRule="auto"/>
    </w:pPr>
  </w:style>
  <w:style w:type="paragraph" w:styleId="NormalWeb">
    <w:name w:val="Normal (Web)"/>
    <w:basedOn w:val="Normal"/>
    <w:uiPriority w:val="99"/>
    <w:unhideWhenUsed/>
    <w:rsid w:val="00AB6FDA"/>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B230EB"/>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B230EB"/>
    <w:rPr>
      <w:rFonts w:ascii="Times New Roman" w:eastAsia="Times New Roman" w:hAnsi="Times New Roman" w:cs="Times New Roman"/>
      <w:sz w:val="24"/>
      <w:szCs w:val="24"/>
      <w:lang w:bidi="en-US"/>
    </w:rPr>
  </w:style>
  <w:style w:type="character" w:customStyle="1" w:styleId="Heading3Char">
    <w:name w:val="Heading 3 Char"/>
    <w:basedOn w:val="DefaultParagraphFont"/>
    <w:link w:val="Heading3"/>
    <w:uiPriority w:val="9"/>
    <w:semiHidden/>
    <w:rsid w:val="00DA5A6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1797</Words>
  <Characters>10249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2026-02-24T16:17:00Z</dcterms:created>
  <dcterms:modified xsi:type="dcterms:W3CDTF">2026-02-24T16:17:00Z</dcterms:modified>
</cp:coreProperties>
</file>