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jc w:val="center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Experiment No. 6: Transposition cipher: Encrypt using column-based rearrangement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import math</w:t>
      </w:r>
    </w:p>
    <w:p w:rsidR="00000000" w:rsidDel="00000000" w:rsidP="00000000" w:rsidRDefault="00000000" w:rsidRPr="00000000" w14:paraId="0000000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def encrypt_columnar_transposition(text, key):</w:t>
      </w:r>
    </w:p>
    <w:p w:rsidR="00000000" w:rsidDel="00000000" w:rsidP="00000000" w:rsidRDefault="00000000" w:rsidRPr="00000000" w14:paraId="0000000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Determine column order based on alphabetical order of key letters</w:t>
      </w:r>
    </w:p>
    <w:p w:rsidR="00000000" w:rsidDel="00000000" w:rsidP="00000000" w:rsidRDefault="00000000" w:rsidRPr="00000000" w14:paraId="0000000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key_sorted = sorted(list(enumerate(key)), key=lambda x: x[1])</w:t>
      </w:r>
    </w:p>
    <w:p w:rsidR="00000000" w:rsidDel="00000000" w:rsidP="00000000" w:rsidRDefault="00000000" w:rsidRPr="00000000" w14:paraId="0000000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num_cols = len(key)</w:t>
      </w:r>
    </w:p>
    <w:p w:rsidR="00000000" w:rsidDel="00000000" w:rsidP="00000000" w:rsidRDefault="00000000" w:rsidRPr="00000000" w14:paraId="0000000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num_rows = math.ceil(len(text) / num_cols)</w:t>
      </w:r>
    </w:p>
    <w:p w:rsidR="00000000" w:rsidDel="00000000" w:rsidP="00000000" w:rsidRDefault="00000000" w:rsidRPr="00000000" w14:paraId="0000000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Pad text with underscores if length is not a multiple of column count</w:t>
      </w:r>
    </w:p>
    <w:p w:rsidR="00000000" w:rsidDel="00000000" w:rsidP="00000000" w:rsidRDefault="00000000" w:rsidRPr="00000000" w14:paraId="0000000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padded_text = text.ljust(num_rows * num_cols, '_')</w:t>
      </w:r>
    </w:p>
    <w:p w:rsidR="00000000" w:rsidDel="00000000" w:rsidP="00000000" w:rsidRDefault="00000000" w:rsidRPr="00000000" w14:paraId="0000000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Fill the grid row by row</w:t>
      </w:r>
    </w:p>
    <w:p w:rsidR="00000000" w:rsidDel="00000000" w:rsidP="00000000" w:rsidRDefault="00000000" w:rsidRPr="00000000" w14:paraId="00000011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grid = [padded_text[i:i + num_cols] for i in range(0, len(padded_text), num_cols)]</w:t>
      </w:r>
    </w:p>
    <w:p w:rsidR="00000000" w:rsidDel="00000000" w:rsidP="00000000" w:rsidRDefault="00000000" w:rsidRPr="00000000" w14:paraId="00000012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# Read column by column based on sorted key order</w:t>
      </w:r>
    </w:p>
    <w:p w:rsidR="00000000" w:rsidDel="00000000" w:rsidP="00000000" w:rsidRDefault="00000000" w:rsidRPr="00000000" w14:paraId="0000001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cipher_text = ""</w:t>
      </w:r>
    </w:p>
    <w:p w:rsidR="00000000" w:rsidDel="00000000" w:rsidP="00000000" w:rsidRDefault="00000000" w:rsidRPr="00000000" w14:paraId="0000001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for col_index, _ in key_sorted:</w:t>
      </w:r>
    </w:p>
    <w:p w:rsidR="00000000" w:rsidDel="00000000" w:rsidP="00000000" w:rsidRDefault="00000000" w:rsidRPr="00000000" w14:paraId="0000001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for row in grid:</w:t>
      </w:r>
    </w:p>
    <w:p w:rsidR="00000000" w:rsidDel="00000000" w:rsidP="00000000" w:rsidRDefault="00000000" w:rsidRPr="00000000" w14:paraId="0000001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cipher_text += row[col_index]</w:t>
      </w:r>
    </w:p>
    <w:p w:rsidR="00000000" w:rsidDel="00000000" w:rsidP="00000000" w:rsidRDefault="00000000" w:rsidRPr="00000000" w14:paraId="0000001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    </w:t>
      </w:r>
    </w:p>
    <w:p w:rsidR="00000000" w:rsidDel="00000000" w:rsidP="00000000" w:rsidRDefault="00000000" w:rsidRPr="00000000" w14:paraId="0000001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return cipher_text</w:t>
      </w:r>
    </w:p>
    <w:p w:rsidR="00000000" w:rsidDel="00000000" w:rsidP="00000000" w:rsidRDefault="00000000" w:rsidRPr="00000000" w14:paraId="0000001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# Input from the user</w:t>
      </w:r>
    </w:p>
    <w:p w:rsidR="00000000" w:rsidDel="00000000" w:rsidP="00000000" w:rsidRDefault="00000000" w:rsidRPr="00000000" w14:paraId="0000001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try:</w:t>
      </w:r>
    </w:p>
    <w:p w:rsidR="00000000" w:rsidDel="00000000" w:rsidP="00000000" w:rsidRDefault="00000000" w:rsidRPr="00000000" w14:paraId="0000001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plaintext_input = input("Enter the plaintext: ")</w:t>
      </w:r>
    </w:p>
    <w:p w:rsidR="00000000" w:rsidDel="00000000" w:rsidP="00000000" w:rsidRDefault="00000000" w:rsidRPr="00000000" w14:paraId="0000001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key_input = input("Enter the key : ")</w:t>
      </w:r>
    </w:p>
    <w:p w:rsidR="00000000" w:rsidDel="00000000" w:rsidP="00000000" w:rsidRDefault="00000000" w:rsidRPr="00000000" w14:paraId="0000001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if not key_input:</w:t>
      </w:r>
    </w:p>
    <w:p w:rsidR="00000000" w:rsidDel="00000000" w:rsidP="00000000" w:rsidRDefault="00000000" w:rsidRPr="00000000" w14:paraId="00000021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print("Key cannot be empty.")</w:t>
      </w:r>
    </w:p>
    <w:p w:rsidR="00000000" w:rsidDel="00000000" w:rsidP="00000000" w:rsidRDefault="00000000" w:rsidRPr="00000000" w14:paraId="00000022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else:</w:t>
      </w:r>
    </w:p>
    <w:p w:rsidR="00000000" w:rsidDel="00000000" w:rsidP="00000000" w:rsidRDefault="00000000" w:rsidRPr="00000000" w14:paraId="00000023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cipher_result = encrypt_columnar_transposition(plaintext_input, key_input)</w:t>
      </w:r>
    </w:p>
    <w:p w:rsidR="00000000" w:rsidDel="00000000" w:rsidP="00000000" w:rsidRDefault="00000000" w:rsidRPr="00000000" w14:paraId="0000002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print(f"\nEncrypted Ciphertext: {cipher_result}")</w:t>
      </w:r>
    </w:p>
    <w:p w:rsidR="00000000" w:rsidDel="00000000" w:rsidP="00000000" w:rsidRDefault="00000000" w:rsidRPr="00000000" w14:paraId="0000002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    </w:t>
      </w:r>
    </w:p>
    <w:p w:rsidR="00000000" w:rsidDel="00000000" w:rsidP="00000000" w:rsidRDefault="00000000" w:rsidRPr="00000000" w14:paraId="0000002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except Exception as e: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    print(f"An error occurred: {e}")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Enter the plaintext: KHAN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Enter the key : HAN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Encrypted Ciphertext: H_KNA_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720" w:top="72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Share Tech Mono">
    <w:embedRegular w:fontKey="{00000000-0000-0000-0000-000000000000}" r:id="rId1" w:subsetted="0"/>
  </w:font>
  <w:font w:name="Merriweather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Comfortaa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ind w:left="-540" w:firstLine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ind w:left="-540" w:firstLine="0"/>
      <w:jc w:val="right"/>
      <w:rPr>
        <w:rFonts w:ascii="Comfortaa" w:cs="Comfortaa" w:eastAsia="Comfortaa" w:hAnsi="Comfortaa"/>
        <w:b w:val="1"/>
        <w:bCs w:val="1"/>
        <w:color w:val="1155cc"/>
        <w:sz w:val="30"/>
        <w:szCs w:val="30"/>
      </w:rPr>
    </w:pPr>
    <w:r w:rsidDel="00000000" w:rsidR="00000000" w:rsidRPr="00000000">
      <w:rPr>
        <w:rFonts w:ascii="Comfortaa" w:cs="Comfortaa" w:eastAsia="Comfortaa" w:hAnsi="Comfortaa"/>
        <w:b w:val="1"/>
        <w:bCs w:val="1"/>
        <w:color w:val="1155cc"/>
        <w:sz w:val="30"/>
        <w:szCs w:val="30"/>
        <w:rtl w:val="0"/>
      </w:rPr>
      <w:t xml:space="preserve">Name: Khan Mohd Riyaz</w:t>
    </w:r>
  </w:p>
  <w:p w:rsidR="00000000" w:rsidDel="00000000" w:rsidP="00000000" w:rsidRDefault="00000000" w:rsidRPr="00000000" w14:paraId="00000036">
    <w:pPr>
      <w:ind w:left="-540" w:firstLine="0"/>
      <w:jc w:val="right"/>
      <w:rPr>
        <w:rFonts w:ascii="Comfortaa" w:cs="Comfortaa" w:eastAsia="Comfortaa" w:hAnsi="Comfortaa"/>
        <w:b w:val="1"/>
        <w:bCs w:val="1"/>
        <w:color w:val="1155cc"/>
        <w:sz w:val="30"/>
        <w:szCs w:val="30"/>
      </w:rPr>
    </w:pPr>
    <w:r w:rsidDel="00000000" w:rsidR="00000000" w:rsidRPr="00000000">
      <w:rPr>
        <w:rFonts w:ascii="Comfortaa" w:cs="Comfortaa" w:eastAsia="Comfortaa" w:hAnsi="Comfortaa"/>
        <w:b w:val="1"/>
        <w:bCs w:val="1"/>
        <w:color w:val="1155cc"/>
        <w:sz w:val="30"/>
        <w:szCs w:val="30"/>
        <w:rtl w:val="0"/>
      </w:rPr>
      <w:t xml:space="preserve">Roll No.:</w:t>
      <w:tab/>
      <w:t xml:space="preserve">24CO47</w:t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hareTechMono-regular.ttf"/><Relationship Id="rId2" Type="http://schemas.openxmlformats.org/officeDocument/2006/relationships/font" Target="fonts/Merriweather-regular.ttf"/><Relationship Id="rId3" Type="http://schemas.openxmlformats.org/officeDocument/2006/relationships/font" Target="fonts/Merriweather-bold.ttf"/><Relationship Id="rId4" Type="http://schemas.openxmlformats.org/officeDocument/2006/relationships/font" Target="fonts/Merriweather-italic.ttf"/><Relationship Id="rId5" Type="http://schemas.openxmlformats.org/officeDocument/2006/relationships/font" Target="fonts/Merriweather-boldItalic.ttf"/><Relationship Id="rId6" Type="http://schemas.openxmlformats.org/officeDocument/2006/relationships/font" Target="fonts/Comfortaa-regular.ttf"/><Relationship Id="rId7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M9LqSrB6okWl2XXyIKuaVQ6XfA==">CgMxLjA4AHIhMXgyTmY2U2tvVV9ieU5nRDdoeWNUVVhoTklCLXlVVFJi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