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E259C0" w14:textId="78A623C1" w:rsidR="004F20BA" w:rsidRDefault="004F20BA" w:rsidP="00C71D98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CONDITIONAL FORMATTING LAB</w:t>
      </w:r>
    </w:p>
    <w:p w14:paraId="14F50A74" w14:textId="4F49B7A1" w:rsidR="004F20BA" w:rsidRPr="00C71D98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t>1. Apply conditional formatting to highlight cells in the Sales column (D) with values greater than or equal to 150.</w:t>
      </w:r>
    </w:p>
    <w:p w14:paraId="179EB66C" w14:textId="2F7B5C91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5626635" wp14:editId="76945516">
            <wp:extent cx="4952520" cy="2956560"/>
            <wp:effectExtent l="0" t="0" r="635" b="0"/>
            <wp:docPr id="4286395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349" cy="2978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FC24" w14:textId="77777777" w:rsidR="004F20BA" w:rsidRDefault="004F20BA" w:rsidP="004F20BA">
      <w:pPr>
        <w:rPr>
          <w:sz w:val="28"/>
          <w:szCs w:val="28"/>
          <w:lang w:val="en-US"/>
        </w:rPr>
      </w:pPr>
    </w:p>
    <w:p w14:paraId="562F3E71" w14:textId="23E7F9BC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t>2. Apply conditional formatting to highlight the entire row for entries where the Product is "Product A".</w:t>
      </w:r>
    </w:p>
    <w:p w14:paraId="2F23CBC7" w14:textId="0088C5AB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E5700E7" wp14:editId="38782EA0">
            <wp:extent cx="4891025" cy="3002280"/>
            <wp:effectExtent l="0" t="0" r="5080" b="7620"/>
            <wp:docPr id="3389049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532" cy="303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2FEF9" w14:textId="77777777" w:rsidR="00C71D98" w:rsidRDefault="00C71D98" w:rsidP="004F20BA">
      <w:pPr>
        <w:rPr>
          <w:sz w:val="28"/>
          <w:szCs w:val="28"/>
          <w:lang w:val="en-US"/>
        </w:rPr>
      </w:pPr>
    </w:p>
    <w:p w14:paraId="4D0FE642" w14:textId="77777777" w:rsidR="00C71D98" w:rsidRDefault="00C71D98" w:rsidP="004F20BA">
      <w:pPr>
        <w:rPr>
          <w:sz w:val="28"/>
          <w:szCs w:val="28"/>
          <w:lang w:val="en-US"/>
        </w:rPr>
      </w:pPr>
    </w:p>
    <w:p w14:paraId="30A9F057" w14:textId="0BA0614E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 Apply conditional formatting to highlight cells in the Date column (C) that fall within January 2024.</w:t>
      </w:r>
    </w:p>
    <w:p w14:paraId="027605D0" w14:textId="6DF7918E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18F10C9" wp14:editId="17E000FE">
            <wp:extent cx="5062220" cy="3299460"/>
            <wp:effectExtent l="0" t="0" r="5080" b="0"/>
            <wp:docPr id="165806112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8937" cy="331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9A5A1" w14:textId="77777777" w:rsidR="004F20BA" w:rsidRDefault="004F20BA" w:rsidP="004F20BA">
      <w:pPr>
        <w:rPr>
          <w:sz w:val="28"/>
          <w:szCs w:val="28"/>
          <w:lang w:val="en-US"/>
        </w:rPr>
      </w:pPr>
    </w:p>
    <w:p w14:paraId="2861BEEB" w14:textId="59646CD8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t>4. Apply conditional formatting to highlight the top 3 sales values in the Sales column (D).</w:t>
      </w:r>
    </w:p>
    <w:p w14:paraId="48E60BE5" w14:textId="2C1678FE" w:rsidR="004F20BA" w:rsidRDefault="004F20BA" w:rsidP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ACBA6D" wp14:editId="049C354E">
            <wp:extent cx="5168086" cy="3314700"/>
            <wp:effectExtent l="0" t="0" r="0" b="0"/>
            <wp:docPr id="10748945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090" cy="3323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337D1" w14:textId="77777777" w:rsidR="004F20BA" w:rsidRDefault="004F20BA" w:rsidP="004F20BA">
      <w:pPr>
        <w:rPr>
          <w:sz w:val="28"/>
          <w:szCs w:val="28"/>
          <w:lang w:val="en-US"/>
        </w:rPr>
      </w:pPr>
    </w:p>
    <w:p w14:paraId="3C4C910A" w14:textId="0FA69824" w:rsidR="004F20BA" w:rsidRDefault="004F20BA" w:rsidP="004F20BA">
      <w:pPr>
        <w:rPr>
          <w:sz w:val="28"/>
          <w:szCs w:val="28"/>
        </w:rPr>
      </w:pPr>
      <w:r>
        <w:rPr>
          <w:sz w:val="28"/>
          <w:szCs w:val="28"/>
        </w:rPr>
        <w:lastRenderedPageBreak/>
        <w:t>5. Apply conditional formatting to highlight sales for "Product B" in the "North" region.</w:t>
      </w:r>
    </w:p>
    <w:p w14:paraId="6F010D39" w14:textId="08662CC0" w:rsidR="00690A64" w:rsidRPr="004F20BA" w:rsidRDefault="004F20BA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F679AB7" wp14:editId="5D3359FF">
            <wp:extent cx="5477979" cy="3314700"/>
            <wp:effectExtent l="0" t="0" r="8890" b="0"/>
            <wp:docPr id="131954552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908" cy="332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0A64" w:rsidRPr="004F20BA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A"/>
    <w:rsid w:val="003250B3"/>
    <w:rsid w:val="003304CD"/>
    <w:rsid w:val="003E6323"/>
    <w:rsid w:val="004F20BA"/>
    <w:rsid w:val="00593BC6"/>
    <w:rsid w:val="00690A64"/>
    <w:rsid w:val="00A2252A"/>
    <w:rsid w:val="00AB740A"/>
    <w:rsid w:val="00C71D98"/>
    <w:rsid w:val="00D3647A"/>
    <w:rsid w:val="00D9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E441"/>
  <w15:chartTrackingRefBased/>
  <w15:docId w15:val="{68AFFCC4-C38E-459B-91B0-872BDCB8D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BA"/>
    <w:pPr>
      <w:spacing w:line="256" w:lineRule="auto"/>
    </w:pPr>
    <w:rPr>
      <w:rFonts w:ascii="Calibri" w:eastAsia="Calibri" w:hAnsi="Calibri" w:cs="Times New Roman"/>
      <w:kern w:val="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5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2</cp:revision>
  <dcterms:created xsi:type="dcterms:W3CDTF">2024-10-29T21:08:00Z</dcterms:created>
  <dcterms:modified xsi:type="dcterms:W3CDTF">2024-11-15T14:03:00Z</dcterms:modified>
</cp:coreProperties>
</file>