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</w:pPr>
      <w:r>
        <w:rPr>
          <w:rFonts w:ascii="Microsoft YaHei" w:hAnsi="Microsoft YaHei" w:eastAsia="Microsoft YaHei"/>
          <w:b/>
          <w:color w:val="0B2545"/>
          <w:sz w:val="44"/>
        </w:rPr>
        <w:t>SoM-MIMO + WiFo 论文当前状态与最新改进进展</w:t>
      </w:r>
    </w:p>
    <w:p>
      <w:pPr>
        <w:spacing w:after="280"/>
      </w:pPr>
      <w:r>
        <w:rPr>
          <w:rFonts w:ascii="Microsoft YaHei" w:hAnsi="Microsoft YaHei" w:eastAsia="Microsoft YaHei"/>
          <w:b w:val="0"/>
          <w:i w:val="0"/>
          <w:color w:val="666666"/>
        </w:rPr>
        <w:t>整理当前文章主线、失败尝试、true-CSI feature distillation 最新结果，以及后续论文实验计划。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本文档用于说明当前文章的研究状态、已经验证有效的基础方法、最近失败的尝试、最新有效改进方法，以及后续还需要补哪些实验才能支撑论文。</w:t>
      </w:r>
    </w:p>
    <w:p>
      <w:pPr>
        <w:pStyle w:val="Heading1"/>
      </w:pPr>
      <w:r>
        <w:t>1. 文档整体介绍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这份文档不是代码说明书，而是论文推进状态总结。它回答四个问题：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</w:rPr>
        <w:t>这篇文章现在的主线是什么。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</w:rPr>
        <w:t>当前已经有效的改进是什么。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</w:rPr>
        <w:t>哪些最近尝试过的方法不适合作为主线。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</w:rPr>
        <w:t>最新真正带来 AP 提升的方法是什么，后面应该怎么继续验证。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文档最核心的结论是：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当前文章应从“让 CSI 数值更准”转向“让预测 CSI 条件下的语义特征更接近真实 CSI 条件下的理想语义特征”。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也就是说，论文重点不应该只写 WiFo 预测 CSI，而应该写：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CSI aging 下的 mismatch-aware semantic transmission。</w:t>
      </w:r>
    </w:p>
    <w:p>
      <w:pPr>
        <w:pStyle w:val="Heading1"/>
      </w:pPr>
      <w:r>
        <w:t>2. 当前文章主线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原始 SoM-MIMO 主要关注 MIMO 语义特征传输。你的改进把它扩展到更真实的 CSI aging 场景：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车辆或移动终端在高速移动时，系统当前可用 CSI 已经过时。</w:t>
        <w:br/>
        <w:t>如果继续用过时 CSI 做 MCE 和特征传输，接收端语义特征会退化，最终 instance segmentation AP 下降。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因此，文章主线可以概括为：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利用 WiFo 的历史 CSI 预测能力，对 SoM-MIMO 的过时 CSI 进行残差补偿，并在预测 CSI 与真实未来信道存在 mismatch 的条件下提升语义任务 AP。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这个主线比“把 WiFo 接进 SoM-MIMO”更准确，因为真正的问题不是模型拼接，而是：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预测 CSI 不完美时，语义通信系统怎样保持鲁棒。</w:t>
      </w:r>
    </w:p>
    <w:p>
      <w:pPr>
        <w:pStyle w:val="Heading1"/>
      </w:pPr>
      <w:r>
        <w:t>3. 基础有效方法：WiFo residual CSI compensation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当前已经验证有效的基础方法是 direct residual：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h_pred_som = h_outdated + delta_h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其中：</w:t>
      </w:r>
    </w:p>
    <w:p>
      <w:pPr>
        <w:pStyle w:val="ListBullet"/>
      </w:pPr>
      <w:r>
        <w:rPr>
          <w:rFonts w:ascii="Consolas" w:hAnsi="Consolas" w:eastAsia="Microsoft YaHei"/>
          <w:color w:val="7A3E00"/>
          <w:sz w:val="19"/>
        </w:rPr>
        <w:t>h_outdated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是过时 CSI。</w:t>
      </w:r>
    </w:p>
    <w:p>
      <w:pPr>
        <w:pStyle w:val="ListBullet"/>
      </w:pPr>
      <w:r>
        <w:rPr>
          <w:rFonts w:ascii="Consolas" w:hAnsi="Consolas" w:eastAsia="Microsoft YaHei"/>
          <w:color w:val="7A3E00"/>
          <w:sz w:val="19"/>
        </w:rPr>
        <w:t>delta_h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是 WiFo 分支和 adapter 预测出的残差修正量。</w:t>
      </w:r>
    </w:p>
    <w:p>
      <w:pPr>
        <w:pStyle w:val="ListBullet"/>
      </w:pPr>
      <w:r>
        <w:rPr>
          <w:rFonts w:ascii="Consolas" w:hAnsi="Consolas" w:eastAsia="Microsoft YaHei"/>
          <w:color w:val="7A3E00"/>
          <w:sz w:val="19"/>
        </w:rPr>
        <w:t>h_pred_som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是系统用于 MCE 的预测 CSI。</w:t>
      </w:r>
    </w:p>
    <w:p>
      <w:pPr>
        <w:pStyle w:val="ListBullet"/>
      </w:pPr>
      <w:r>
        <w:rPr>
          <w:rFonts w:ascii="Consolas" w:hAnsi="Consolas" w:eastAsia="Microsoft YaHei"/>
          <w:color w:val="7A3E00"/>
          <w:sz w:val="19"/>
        </w:rPr>
        <w:t>h_true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是真实未来 CSI，用于真实信道传播和训练监督。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基础结果为：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版本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方法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AP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AP50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说明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0616 baseline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WiFo residual CSI compensation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27.2213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49.8665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当前最重要的基础模型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低学习率普通微调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不加新 loss，只低 LR 微调 5k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约 27.4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-</w:t>
            </w:r>
          </w:p>
        </w:tc>
        <w:tc>
          <w:tcPr>
            <w:tcW w:type="dxa" w:w="1872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说明低 LR 微调不会破坏模型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222222"/>
        </w:rPr>
        <w:t>这个方法的意义是：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系统不直接知道未来真实 CSI，而是使用 WiFo 预测得到的 h_pred_som；真实传播仍然通过 h_true，因此实验模拟了预测 CSI 与真实信道 mismatch。</w:t>
      </w:r>
    </w:p>
    <w:p>
      <w:pPr>
        <w:pStyle w:val="Heading1"/>
      </w:pPr>
      <w:r>
        <w:t>4. 最近失败或不适合作主线的方案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最近几条路线已经通过实验说明不适合作为主线。</w:t>
      </w:r>
    </w:p>
    <w:p>
      <w:pPr>
        <w:pStyle w:val="Heading2"/>
      </w:pPr>
      <w:r>
        <w:t>4.1 semantic CSI gate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semantic gate 的思路是：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h_pred_som = h_outdated + gate * delta_h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它希望模型根据语义特征或信道状态决定是否相信 WiFo residual：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gate 接近 1：多用 WiFo residual。</w:t>
        <w:br/>
        <w:t>gate 接近 0：少用 WiFo residual，更多保留 outdated CSI。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但实验结果较差：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版本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方法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AP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AP50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direct residual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7A3E00"/>
                <w:sz w:val="19"/>
              </w:rPr>
              <w:t>h_outdated + delta_h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27.2213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49.8665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semantic gate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7A3E00"/>
                <w:sz w:val="19"/>
              </w:rPr>
              <w:t>h_outdated + gate * delta_h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24.3488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47.5447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222222"/>
        </w:rPr>
        <w:t>失败原因是 gate 改变了原本稳定的 residual 输出路径。它虽然想做可信度控制，但实际直接扰动了最终 CSI 分布，导致 AP 明显下降。</w:t>
      </w:r>
    </w:p>
    <w:p>
      <w:pPr>
        <w:pStyle w:val="Heading2"/>
      </w:pPr>
      <w:r>
        <w:t>4.2 双路传输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双路传输的想法是同时保留原始路径和预测 CSI 路径，再做融合。但这会带来两个问题：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</w:rPr>
        <w:t>两路信道后的特征分布不一致，融合反而增加检测头负担。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</w:rPr>
        <w:t>它没有直接解决 predicted CSI 与 true CSI mismatch 对语义特征造成的影响。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因此双路传输不适合作为当前文章主线。</w:t>
      </w:r>
    </w:p>
    <w:p>
      <w:pPr>
        <w:pStyle w:val="Heading2"/>
      </w:pPr>
      <w:r>
        <w:t>4.3 delta loss 和冻结 WiFo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后来尝试过显式 residual 监督：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delta_gt = h_true - h_outdated</w:t>
        <w:br/>
        <w:t>loss_wifo_delta = L1(delta_h, delta_gt)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 xml:space="preserve">但实验显示，即使 CSI 数值指标可能变好，AP 不一定提升。例如 </w:t>
      </w:r>
      <w:r>
        <w:rPr>
          <w:rFonts w:ascii="Consolas" w:hAnsi="Consolas" w:eastAsia="Microsoft YaHei"/>
          <w:color w:val="7A3E00"/>
          <w:sz w:val="19"/>
        </w:rPr>
        <w:t>WIFO_DELTA_LOSS_WEIGHT=0.005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时 AP 下降到约 26.9，</w:t>
      </w:r>
      <w:r>
        <w:rPr>
          <w:rFonts w:ascii="Consolas" w:hAnsi="Consolas" w:eastAsia="Microsoft YaHei"/>
          <w:color w:val="7A3E00"/>
          <w:sz w:val="19"/>
        </w:rPr>
        <w:t>0.1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也不理想。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冻结 WiFo 主体也不适合当前模型，</w:t>
      </w:r>
      <w:r>
        <w:rPr>
          <w:rFonts w:ascii="Consolas" w:hAnsi="Consolas" w:eastAsia="Microsoft YaHei"/>
          <w:color w:val="7A3E00"/>
          <w:sz w:val="19"/>
        </w:rPr>
        <w:t>FREEZE_WIFO=True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时 AP 约为 25.6。说明当前系统需要 WiFo/adapter 与 SoM-MIMO 保持联合适应，而不是简单冻结。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这些结果说明：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让 CSI residual 数值更接近 h_true - h_outdated，不等于最终语义 AP 更高。</w:t>
      </w:r>
    </w:p>
    <w:p>
      <w:pPr>
        <w:pStyle w:val="Heading1"/>
      </w:pPr>
      <w:r>
        <w:t>5. 最新有效改进：True-CSI Guided Semantic Feature Distillation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最新真正带来明显提升的方法是：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True-CSI Guided Semantic Feature Distillation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中文可以写成：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真实 CSI 引导的语义特征蒸馏。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它的核心思想是：不要只监督 CSI 本身，而是直接监督预测 CSI 条件下的接收语义特征。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训练时构造两条分支：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student branch:</w:t>
        <w:br/>
        <w:t xml:space="preserve">  使用 h_pred_som 做 MCE</w:t>
        <w:br/>
        <w:t xml:space="preserve">  真实传播仍使用 h_true</w:t>
        <w:br/>
        <w:t xml:space="preserve">  得到预测 CSI 条件下的接收特征 p_rx</w:t>
        <w:br/>
        <w:br/>
        <w:t>teacher branch:</w:t>
        <w:br/>
        <w:t xml:space="preserve">  使用 h_true 做 MCE</w:t>
        <w:br/>
        <w:t xml:space="preserve">  真实传播也使用 h_true</w:t>
        <w:br/>
        <w:t xml:space="preserve">  得到理想 true CSI 条件下的接收特征 p_rx_teacher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然后加入蒸馏损失：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L_distill = SmoothL1(p_rx, stopgrad(p_rx_teacher))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总训练目标变为：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L = L_detection + L_RPN + L_mask + lambda_csi * L_csi + lambda_distill * L_distill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推理时不需要 teacher branch，仍然只使用：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h_pred_som = h_outdated + delta_h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所以这个方法的优势是：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</w:rPr>
        <w:t>推理结构不变。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</w:rPr>
        <w:t>推理计算量不增加。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</w:rPr>
        <w:t>不强迫 CSI 数值最接近真实 CSI。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222222"/>
        </w:rPr>
        <w:t>直接让预测 CSI 下的语义接收特征对齐 true CSI 的理想接收特征。</w:t>
      </w:r>
    </w:p>
    <w:p>
      <w:pPr>
        <w:pStyle w:val="Heading1"/>
      </w:pPr>
      <w:r>
        <w:t>6. 最新实验结果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目前最新结果如下：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实验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训练设置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AP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结论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0616 baseline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直接 eval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约 27.3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原始最佳基础模型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低 LR 普通微调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7A3E00"/>
                <w:sz w:val="19"/>
              </w:rPr>
              <w:t>delta=0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 xml:space="preserve">, </w:t>
            </w:r>
            <w:r>
              <w:rPr>
                <w:rFonts w:ascii="Consolas" w:hAnsi="Consolas" w:eastAsia="Microsoft YaHei"/>
                <w:color w:val="7A3E00"/>
                <w:sz w:val="19"/>
              </w:rPr>
              <w:t>lr=2e-6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, 5k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约 27.4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低学习率微调稳定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True-CSI distill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7A3E00"/>
                <w:sz w:val="19"/>
              </w:rPr>
              <w:t>lambda_distill=0.01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 xml:space="preserve">, </w:t>
            </w:r>
            <w:r>
              <w:rPr>
                <w:rFonts w:ascii="Consolas" w:hAnsi="Consolas" w:eastAsia="Microsoft YaHei"/>
                <w:color w:val="7A3E00"/>
                <w:sz w:val="19"/>
              </w:rPr>
              <w:t>lr=2e-6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, 5k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约 28.0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当前最有效改进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从 28.0 checkpoint 继续训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7A3E00"/>
                <w:sz w:val="19"/>
              </w:rPr>
              <w:t>lr=5e-7</w:t>
            </w: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, 再 5k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约 27.8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继续训练会轻微回落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delta loss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Consolas" w:hAnsi="Consolas" w:eastAsia="Microsoft YaHei"/>
                <w:color w:val="7A3E00"/>
                <w:sz w:val="19"/>
              </w:rPr>
              <w:t>WIFO_DELTA_LOSS_WEIGHT=0.005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约 26.9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不适合当前路线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semantic gate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gate 控制 residual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约 24.35</w:t>
            </w:r>
          </w:p>
        </w:tc>
        <w:tc>
          <w:tcPr>
            <w:tcW w:type="dxa" w:w="234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明显失败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222222"/>
        </w:rPr>
        <w:t>这说明：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True-CSI feature distillation 是当前唯一明确把 AP 从 27.3 附近提升到 28.0 左右的方法。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这个提升虽然不是特别大，但已经有论文价值，因为它验证了一个关键观点：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CSI 数值误差不是唯一目标，语义特征层面对齐更能服务最终 AP。</w:t>
      </w:r>
    </w:p>
    <w:p>
      <w:pPr>
        <w:pStyle w:val="Heading1"/>
      </w:pPr>
      <w:r>
        <w:t>7. 当前方法为什么更有深度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原来的 WiFo residual 方法解决的是：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如何预测更好的 CSI。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最新蒸馏方法进一步解决：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预测 CSI 不完美时，如何让接收端语义特征接近理想 true CSI 条件下的语义特征。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这比继续优化 CSI NMSE 更贴近语义通信，因为最终任务不是重建 CSI，而是提升 instance segmentation AP。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论文中可以这样写：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Directly minimizing CSI prediction error does not necessarily improve semantic AP. Therefore, we introduce a true-CSI guided feature distillation objective, which aligns the received semantic features under predicted CSI with those under ideal true CSI during training.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中文：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直接最小化 CSI 预测误差并不一定提升语义 AP。因此，我们提出真实 CSI 引导的特征蒸馏目标，在训练阶段使预测 CSI 条件下的接收语义特征对齐理想 true CSI 条件下的接收语义特征。</w:t>
      </w:r>
    </w:p>
    <w:p>
      <w:pPr>
        <w:pStyle w:val="Heading1"/>
      </w:pPr>
      <w:r>
        <w:t>8. 后续最重要的实验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接下来不建议继续盲目加新模块，而应该围绕当前有效方法补实验。</w:t>
      </w:r>
    </w:p>
    <w:p>
      <w:pPr>
        <w:pStyle w:val="Heading2"/>
      </w:pPr>
      <w:r>
        <w:t>8.1 训练步数 sweep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当前 5k 已经达到约 28.0，但继续训会回落，因此要做短程训练长度 sweep：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训练步数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目的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3k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看是否更早达到最佳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4k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检查 5k 前是否已最优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5k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当前最佳参考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6k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看是否略长更好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7k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检查是否开始过拟合或回落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222222"/>
        </w:rPr>
        <w:t>不要直接用 50k 的中间 5k checkpoint 和单独 5k 比，因为学习率 schedule 不同。单独 5k 使用的是：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MAX_ITER=5000, STEPS=(4000, 4500)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而 50k 中的 5k checkpoint 此时还没有进入学习率衰减阶段，所以结果不可直接对比。</w:t>
      </w:r>
    </w:p>
    <w:p>
      <w:pPr>
        <w:pStyle w:val="Heading2"/>
      </w:pPr>
      <w:r>
        <w:t>8.2 蒸馏权重消融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需要测试：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lambda_distill = 0.005, 0.01, 0.02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 xml:space="preserve">如果 </w:t>
      </w:r>
      <w:r>
        <w:rPr>
          <w:rFonts w:ascii="Consolas" w:hAnsi="Consolas" w:eastAsia="Microsoft YaHei"/>
          <w:color w:val="7A3E00"/>
          <w:sz w:val="19"/>
        </w:rPr>
        <w:t>0.01</w:t>
      </w:r>
      <w:r>
        <w:rPr>
          <w:rFonts w:ascii="Microsoft YaHei" w:hAnsi="Microsoft YaHei" w:eastAsia="Microsoft YaHei"/>
          <w:b w:val="0"/>
          <w:i w:val="0"/>
          <w:color w:val="222222"/>
        </w:rPr>
        <w:t xml:space="preserve"> 最好，就将其作为主设置。</w:t>
      </w:r>
    </w:p>
    <w:p>
      <w:pPr>
        <w:pStyle w:val="Heading2"/>
      </w:pPr>
      <w:r>
        <w:t>8.3 不同 Doppler 下验证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为了证明方法不是只在 120 Hz 调出来，需要测试：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Doppler = 60, 120, 240, 360, 480 Hz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如果高 Doppler 下提升更明显，论文说服力会更强。应用场景可以设为 3.5 GHz 车载语义通信，此时大致对应：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Doppler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速度，3.5 GHz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60 Hz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18.5 km/h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120 Hz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37 km/h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240 Hz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74 km/h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360 Hz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111 km/h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480 Hz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148 km/h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i w:val="0"/>
          <w:color w:val="222222"/>
        </w:rPr>
        <w:t>这覆盖城市道路、快速路和高速公路等正常车辆移动场景。</w:t>
      </w:r>
    </w:p>
    <w:p>
      <w:pPr>
        <w:pStyle w:val="Heading2"/>
      </w:pPr>
      <w:r>
        <w:t>8.4 必要消融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至少需要比较：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方法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  <w:shd w:fill="F2F4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i w:val="0"/>
                <w:color w:val="222222"/>
              </w:rPr>
              <w:t>作用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outdated CSI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证明 CSI aging 会损害性能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direct residual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基础 WiFo residual 方法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delta loss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证明单纯 CSI residual 监督不等于 AP 提升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semantic gate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证明直接门控 CSI 会破坏稳定路径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true-CSI distill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证明语义特征对齐有效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true CSI upper bound</w:t>
            </w:r>
          </w:p>
        </w:tc>
        <w:tc>
          <w:tcPr>
            <w:tcW w:type="dxa" w:w="4680"/>
            <w:vAlign w:val="top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222222"/>
              </w:rPr>
              <w:t>显示理想 CSI 条件下的性能上限</w:t>
            </w:r>
          </w:p>
        </w:tc>
      </w:tr>
    </w:tbl>
    <w:p>
      <w:pPr>
        <w:spacing w:after="40"/>
      </w:pPr>
    </w:p>
    <w:p>
      <w:pPr>
        <w:pStyle w:val="Heading1"/>
      </w:pPr>
      <w:r>
        <w:t>9. 文章贡献点建议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基于当前结果，文章可以形成三个贡献：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</w:rPr>
        <w:t>提出面向 CSI aging 的 SoM-MIMO 语义传输框架，在预测 CSI 与真实信道 mismatch 条件下评估 instance segmentation。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</w:rPr>
        <w:t xml:space="preserve">引入 WiFo-assisted residual CSI compensation，用历史 CSI 预测未来信道残差，构造 </w:t>
      </w:r>
      <w:r>
        <w:rPr>
          <w:rFonts w:ascii="Consolas" w:hAnsi="Consolas" w:eastAsia="Microsoft YaHei"/>
          <w:color w:val="7A3E00"/>
          <w:sz w:val="19"/>
        </w:rPr>
        <w:t>h_pred = h_outdated + delta_h</w:t>
      </w:r>
      <w:r>
        <w:rPr>
          <w:rFonts w:ascii="Microsoft YaHei" w:hAnsi="Microsoft YaHei" w:eastAsia="Microsoft YaHei"/>
          <w:b w:val="0"/>
          <w:i w:val="0"/>
          <w:color w:val="222222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color w:val="222222"/>
        </w:rPr>
        <w:t>提出 True-CSI Guided Semantic Feature Distillation，在训练阶段用 true CSI teacher 引导 predicted CSI student，使接收语义特征更接近理想信道条件，从而提升 AP。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其中第三点是现在最有深度、最有实验支撑的新贡献。</w:t>
      </w:r>
    </w:p>
    <w:p>
      <w:pPr>
        <w:pStyle w:val="Heading1"/>
      </w:pPr>
      <w:r>
        <w:t>10. 当前一句话总结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当前文章已经从“WiFo 接入 SoM-MIMO”推进到：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在 CSI aging 和 predicted-CSI mismatch 下，用 true-CSI guided semantic feature distillation 提升接收语义特征质量。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当前最重要结果是：</w:t>
      </w:r>
    </w:p>
    <w:p>
      <w:pPr>
        <w:spacing w:before="80" w:after="160"/>
        <w:ind w:left="216" w:right="216"/>
        <w:shd w:fill="F7F7F7"/>
      </w:pPr>
      <w:r>
        <w:rPr>
          <w:rFonts w:ascii="Consolas" w:hAnsi="Consolas" w:eastAsia="Microsoft YaHei"/>
          <w:color w:val="242424"/>
          <w:sz w:val="19"/>
        </w:rPr>
        <w:t>baseline AP 约 27.3，true-CSI distillation 后 AP 约 28.0。</w:t>
      </w:r>
    </w:p>
    <w:p>
      <w:r>
        <w:rPr>
          <w:rFonts w:ascii="Microsoft YaHei" w:hAnsi="Microsoft YaHei" w:eastAsia="Microsoft YaHei"/>
          <w:b w:val="0"/>
          <w:i w:val="0"/>
          <w:color w:val="222222"/>
        </w:rPr>
        <w:t>后续重点不是继续堆模块，而是完成训练步数、蒸馏权重、Doppler/SNR/CSI_LAG 和消融实验，证明该方法在不同 CSI aging 强度下稳定有效。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>SoM-MIMO + WiFo 状态总结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