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707A" w:rsidRDefault="00AD7626" w:rsidP="00FD707A">
      <w:pPr>
        <w:pStyle w:val="Title"/>
        <w:rPr>
          <w:rFonts w:ascii="Footlight MT Light" w:hAnsi="Footlight MT Light"/>
          <w:caps/>
          <w:spacing w:val="20"/>
        </w:rPr>
      </w:pPr>
      <w:r>
        <w:rPr>
          <w:rFonts w:ascii="Footlight MT Light" w:hAnsi="Footlight MT Light"/>
          <w:caps/>
          <w:spacing w:val="20"/>
        </w:rPr>
        <w:t>CRIMSON</w:t>
      </w:r>
      <w:r w:rsidR="00FD707A">
        <w:rPr>
          <w:rFonts w:ascii="Footlight MT Light" w:hAnsi="Footlight MT Light"/>
          <w:caps/>
          <w:spacing w:val="20"/>
        </w:rPr>
        <w:t xml:space="preserve"> college</w:t>
      </w:r>
      <w:r>
        <w:rPr>
          <w:rFonts w:ascii="Footlight MT Light" w:hAnsi="Footlight MT Light"/>
          <w:caps/>
          <w:spacing w:val="20"/>
        </w:rPr>
        <w:t xml:space="preserve"> OF TECHNOLOGY</w:t>
      </w:r>
    </w:p>
    <w:p w:rsidR="00FD707A" w:rsidRDefault="00565596" w:rsidP="00FD707A">
      <w:pPr>
        <w:pStyle w:val="Title"/>
        <w:rPr>
          <w:rFonts w:ascii="Footlight MT Light" w:hAnsi="Footlight MT Light"/>
          <w:caps/>
          <w:spacing w:val="20"/>
        </w:rPr>
      </w:pPr>
      <w:r>
        <w:rPr>
          <w:rFonts w:ascii="Footlight MT Light" w:hAnsi="Footlight MT Light"/>
          <w:caps/>
          <w:spacing w:val="20"/>
        </w:rPr>
        <w:t>Mid term</w:t>
      </w:r>
      <w:r w:rsidR="00FD707A">
        <w:rPr>
          <w:rFonts w:ascii="Footlight MT Light" w:hAnsi="Footlight MT Light"/>
          <w:caps/>
          <w:spacing w:val="20"/>
        </w:rPr>
        <w:t xml:space="preserve"> Examination</w:t>
      </w:r>
    </w:p>
    <w:p w:rsidR="00FD707A" w:rsidRPr="001A3148" w:rsidRDefault="00FD707A" w:rsidP="00FD707A">
      <w:pPr>
        <w:spacing w:after="0" w:line="240" w:lineRule="auto"/>
        <w:rPr>
          <w:rFonts w:ascii="Times New Roman" w:eastAsia="Calibri" w:hAnsi="Times New Roman" w:cs="Times New Roman"/>
          <w:sz w:val="24"/>
          <w:szCs w:val="24"/>
        </w:rPr>
      </w:pPr>
      <w:r w:rsidRPr="001A3148">
        <w:rPr>
          <w:rFonts w:ascii="Times New Roman" w:eastAsia="Calibri" w:hAnsi="Times New Roman" w:cs="Times New Roman"/>
          <w:sz w:val="24"/>
          <w:szCs w:val="24"/>
        </w:rPr>
        <w:t>Level: Bachelor</w:t>
      </w:r>
      <w:r w:rsidRPr="001A3148">
        <w:rPr>
          <w:rFonts w:ascii="Times New Roman" w:eastAsia="Calibri" w:hAnsi="Times New Roman" w:cs="Times New Roman"/>
          <w:sz w:val="24"/>
          <w:szCs w:val="24"/>
        </w:rPr>
        <w:tab/>
      </w:r>
      <w:r w:rsidR="004B0003">
        <w:rPr>
          <w:rFonts w:ascii="Times New Roman" w:eastAsia="Calibri" w:hAnsi="Times New Roman" w:cs="Times New Roman"/>
          <w:sz w:val="24"/>
          <w:szCs w:val="24"/>
        </w:rPr>
        <w:t xml:space="preserve">           Semester- Spring</w:t>
      </w:r>
      <w:bookmarkStart w:id="0" w:name="_GoBack"/>
      <w:bookmarkEnd w:id="0"/>
      <w:r>
        <w:rPr>
          <w:rFonts w:ascii="Times New Roman" w:eastAsia="Calibri" w:hAnsi="Times New Roman" w:cs="Times New Roman"/>
          <w:sz w:val="24"/>
          <w:szCs w:val="24"/>
        </w:rPr>
        <w:t xml:space="preserve"> (IV)</w:t>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sidR="00E11780">
        <w:rPr>
          <w:rFonts w:ascii="Times New Roman" w:eastAsia="Calibri" w:hAnsi="Times New Roman" w:cs="Times New Roman"/>
          <w:sz w:val="24"/>
          <w:szCs w:val="24"/>
        </w:rPr>
        <w:t>Year: 2026</w:t>
      </w:r>
    </w:p>
    <w:p w:rsidR="00FD707A" w:rsidRPr="001A3148" w:rsidRDefault="00FD707A" w:rsidP="00FD707A">
      <w:pPr>
        <w:spacing w:after="0" w:line="240" w:lineRule="auto"/>
        <w:rPr>
          <w:rFonts w:ascii="Times New Roman" w:eastAsia="Calibri" w:hAnsi="Times New Roman" w:cs="Times New Roman"/>
          <w:sz w:val="24"/>
          <w:szCs w:val="24"/>
        </w:rPr>
      </w:pPr>
      <w:r w:rsidRPr="001A3148">
        <w:rPr>
          <w:rFonts w:ascii="Times New Roman" w:eastAsia="Calibri" w:hAnsi="Times New Roman" w:cs="Times New Roman"/>
          <w:sz w:val="24"/>
          <w:szCs w:val="24"/>
        </w:rPr>
        <w:t>P</w:t>
      </w:r>
      <w:r>
        <w:rPr>
          <w:rFonts w:ascii="Times New Roman" w:eastAsia="Calibri" w:hAnsi="Times New Roman" w:cs="Times New Roman"/>
          <w:sz w:val="24"/>
          <w:szCs w:val="24"/>
        </w:rPr>
        <w:t>rogram</w:t>
      </w:r>
      <w:r w:rsidRPr="001A3148">
        <w:rPr>
          <w:rFonts w:ascii="Times New Roman" w:eastAsia="Calibri" w:hAnsi="Times New Roman" w:cs="Times New Roman"/>
          <w:sz w:val="24"/>
          <w:szCs w:val="24"/>
        </w:rPr>
        <w:t>: BBA</w:t>
      </w:r>
      <w:r>
        <w:rPr>
          <w:rFonts w:ascii="Times New Roman" w:hAnsi="Times New Roman"/>
          <w:sz w:val="24"/>
          <w:szCs w:val="24"/>
        </w:rPr>
        <w:tab/>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sidR="00E11780">
        <w:rPr>
          <w:rFonts w:ascii="Times New Roman" w:eastAsia="Calibri" w:hAnsi="Times New Roman" w:cs="Times New Roman"/>
          <w:sz w:val="24"/>
          <w:szCs w:val="24"/>
        </w:rPr>
        <w:tab/>
      </w:r>
      <w:r>
        <w:rPr>
          <w:rFonts w:ascii="Times New Roman" w:eastAsia="Calibri" w:hAnsi="Times New Roman" w:cs="Times New Roman"/>
          <w:sz w:val="24"/>
          <w:szCs w:val="24"/>
        </w:rPr>
        <w:t>Full Marks: 50</w:t>
      </w:r>
    </w:p>
    <w:p w:rsidR="00FD707A" w:rsidRPr="001A3148" w:rsidRDefault="00FD707A" w:rsidP="00FD707A">
      <w:pPr>
        <w:spacing w:after="0" w:line="240" w:lineRule="auto"/>
        <w:rPr>
          <w:rFonts w:ascii="Times New Roman" w:eastAsia="Calibri" w:hAnsi="Times New Roman" w:cs="Times New Roman"/>
          <w:sz w:val="24"/>
          <w:szCs w:val="24"/>
        </w:rPr>
      </w:pPr>
      <w:r w:rsidRPr="001A3148">
        <w:rPr>
          <w:rFonts w:ascii="Times New Roman" w:eastAsia="Calibri" w:hAnsi="Times New Roman" w:cs="Times New Roman"/>
          <w:sz w:val="24"/>
          <w:szCs w:val="24"/>
        </w:rPr>
        <w:t xml:space="preserve">Course: </w:t>
      </w:r>
      <w:r>
        <w:rPr>
          <w:rFonts w:ascii="Times New Roman" w:hAnsi="Times New Roman"/>
          <w:sz w:val="24"/>
          <w:szCs w:val="24"/>
        </w:rPr>
        <w:t xml:space="preserve">Data Analysis and Modeling </w:t>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Pr>
          <w:rFonts w:ascii="Times New Roman" w:eastAsia="Calibri" w:hAnsi="Times New Roman" w:cs="Times New Roman"/>
          <w:sz w:val="24"/>
          <w:szCs w:val="24"/>
        </w:rPr>
        <w:t>Pass Marks: 4</w:t>
      </w:r>
      <w:r w:rsidRPr="001A3148">
        <w:rPr>
          <w:rFonts w:ascii="Times New Roman" w:eastAsia="Calibri" w:hAnsi="Times New Roman" w:cs="Times New Roman"/>
          <w:sz w:val="24"/>
          <w:szCs w:val="24"/>
        </w:rPr>
        <w:t>5</w:t>
      </w:r>
      <w:r w:rsidR="00E11780">
        <w:rPr>
          <w:rFonts w:ascii="Times New Roman" w:eastAsia="Calibri" w:hAnsi="Times New Roman" w:cs="Times New Roman"/>
          <w:sz w:val="24"/>
          <w:szCs w:val="24"/>
        </w:rPr>
        <w:t>%</w:t>
      </w:r>
    </w:p>
    <w:p w:rsidR="00FD707A" w:rsidRPr="001A3148" w:rsidRDefault="00FD707A" w:rsidP="00FD707A">
      <w:pPr>
        <w:spacing w:after="0" w:line="240" w:lineRule="auto"/>
        <w:jc w:val="center"/>
        <w:rPr>
          <w:rFonts w:ascii="Times New Roman" w:eastAsia="Calibri" w:hAnsi="Times New Roman" w:cs="Times New Roman"/>
          <w:sz w:val="24"/>
          <w:szCs w:val="24"/>
        </w:rPr>
      </w:pP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sidRPr="001A3148">
        <w:rPr>
          <w:rFonts w:ascii="Times New Roman" w:eastAsia="Calibri" w:hAnsi="Times New Roman" w:cs="Times New Roman"/>
          <w:sz w:val="24"/>
          <w:szCs w:val="24"/>
        </w:rPr>
        <w:tab/>
      </w:r>
      <w:r>
        <w:rPr>
          <w:rFonts w:ascii="Times New Roman" w:eastAsia="Calibri" w:hAnsi="Times New Roman" w:cs="Times New Roman"/>
          <w:sz w:val="24"/>
          <w:szCs w:val="24"/>
        </w:rPr>
        <w:tab/>
        <w:t>Time: 2</w:t>
      </w:r>
      <w:r w:rsidRPr="001A3148">
        <w:rPr>
          <w:rFonts w:ascii="Times New Roman" w:eastAsia="Calibri" w:hAnsi="Times New Roman" w:cs="Times New Roman"/>
          <w:sz w:val="24"/>
          <w:szCs w:val="24"/>
        </w:rPr>
        <w:t xml:space="preserve"> hrs.</w:t>
      </w:r>
    </w:p>
    <w:p w:rsidR="00FD707A" w:rsidRPr="001A3148" w:rsidRDefault="00FD707A" w:rsidP="00FD707A">
      <w:pPr>
        <w:spacing w:after="0" w:line="240" w:lineRule="auto"/>
        <w:jc w:val="both"/>
        <w:rPr>
          <w:rFonts w:ascii="Times New Roman" w:eastAsia="Calibri" w:hAnsi="Times New Roman" w:cs="Times New Roman"/>
          <w:i/>
          <w:sz w:val="24"/>
          <w:szCs w:val="24"/>
        </w:rPr>
      </w:pPr>
      <w:r w:rsidRPr="001A3148">
        <w:rPr>
          <w:rFonts w:ascii="Times New Roman" w:eastAsia="Calibri" w:hAnsi="Times New Roman" w:cs="Times New Roman"/>
          <w:i/>
          <w:sz w:val="24"/>
          <w:szCs w:val="24"/>
        </w:rPr>
        <w:t>Candidates are required to give their answers in their own words as far as practicable. The figures in the margin indicate full marks.</w:t>
      </w:r>
    </w:p>
    <w:p w:rsidR="00FD707A" w:rsidRDefault="00FD707A" w:rsidP="00FD707A">
      <w:pPr>
        <w:spacing w:after="0" w:line="240" w:lineRule="auto"/>
        <w:jc w:val="center"/>
        <w:rPr>
          <w:rFonts w:ascii="Times New Roman" w:eastAsia="Calibri" w:hAnsi="Times New Roman" w:cs="Times New Roman"/>
          <w:b/>
          <w:i/>
          <w:sz w:val="20"/>
          <w:szCs w:val="20"/>
        </w:rPr>
      </w:pPr>
    </w:p>
    <w:p w:rsidR="00FD707A" w:rsidRPr="00C75BDA" w:rsidRDefault="00FD707A" w:rsidP="00FD707A">
      <w:pPr>
        <w:spacing w:after="0" w:line="240" w:lineRule="auto"/>
        <w:jc w:val="center"/>
        <w:rPr>
          <w:rFonts w:ascii="Times New Roman" w:eastAsia="Calibri" w:hAnsi="Times New Roman" w:cs="Times New Roman"/>
          <w:b/>
          <w:i/>
          <w:sz w:val="20"/>
          <w:szCs w:val="20"/>
        </w:rPr>
      </w:pPr>
      <w:r w:rsidRPr="00C75BDA">
        <w:rPr>
          <w:rFonts w:ascii="Times New Roman" w:eastAsia="Calibri" w:hAnsi="Times New Roman" w:cs="Times New Roman"/>
          <w:b/>
          <w:i/>
          <w:sz w:val="20"/>
          <w:szCs w:val="20"/>
        </w:rPr>
        <w:t>Section “A”</w:t>
      </w:r>
    </w:p>
    <w:p w:rsidR="00FD707A" w:rsidRPr="00C75BDA" w:rsidRDefault="00FD707A" w:rsidP="00FD707A">
      <w:pPr>
        <w:spacing w:after="0"/>
        <w:jc w:val="center"/>
        <w:rPr>
          <w:rFonts w:ascii="Times New Roman" w:hAnsi="Times New Roman" w:cs="Times New Roman"/>
          <w:b/>
          <w:sz w:val="20"/>
          <w:szCs w:val="20"/>
        </w:rPr>
      </w:pPr>
      <w:r w:rsidRPr="00C75BDA">
        <w:rPr>
          <w:rFonts w:ascii="Times New Roman" w:hAnsi="Times New Roman" w:cs="Times New Roman"/>
          <w:b/>
          <w:sz w:val="20"/>
          <w:szCs w:val="20"/>
        </w:rPr>
        <w:t>Very short Questions</w:t>
      </w:r>
    </w:p>
    <w:p w:rsidR="00FD707A" w:rsidRPr="00E543B3" w:rsidRDefault="00FD707A" w:rsidP="00FD707A">
      <w:pPr>
        <w:pStyle w:val="ListParagraph"/>
        <w:spacing w:line="240" w:lineRule="auto"/>
        <w:jc w:val="both"/>
        <w:rPr>
          <w:rFonts w:ascii="Times New Roman" w:hAnsi="Times New Roman"/>
          <w:sz w:val="24"/>
          <w:szCs w:val="24"/>
        </w:rPr>
      </w:pPr>
      <w:r w:rsidRPr="00FD707A">
        <w:rPr>
          <w:b/>
          <w:iCs/>
          <w:sz w:val="24"/>
          <w:szCs w:val="24"/>
        </w:rPr>
        <w:t>Attempt all the questions.</w:t>
      </w:r>
      <w:r w:rsidRPr="00FD707A">
        <w:rPr>
          <w:rFonts w:ascii="Times New Roman" w:hAnsi="Times New Roman"/>
          <w:i/>
          <w:iCs/>
          <w:sz w:val="24"/>
          <w:szCs w:val="24"/>
        </w:rPr>
        <w:t xml:space="preserve"> </w:t>
      </w:r>
      <w:r w:rsidRPr="00E543B3">
        <w:rPr>
          <w:rFonts w:ascii="Times New Roman" w:hAnsi="Times New Roman"/>
          <w:i/>
          <w:iCs/>
          <w:sz w:val="24"/>
          <w:szCs w:val="24"/>
        </w:rPr>
        <w:t>.</w:t>
      </w:r>
      <w:r>
        <w:rPr>
          <w:rFonts w:ascii="Times New Roman" w:hAnsi="Times New Roman"/>
          <w:sz w:val="24"/>
          <w:szCs w:val="24"/>
        </w:rPr>
        <w:t xml:space="preserve">                            2×5=10</w:t>
      </w:r>
    </w:p>
    <w:p w:rsidR="00010002" w:rsidRPr="00262C79" w:rsidRDefault="00010002" w:rsidP="00BA2D48">
      <w:pPr>
        <w:pStyle w:val="ListParagraph"/>
        <w:numPr>
          <w:ilvl w:val="0"/>
          <w:numId w:val="1"/>
        </w:numPr>
        <w:jc w:val="both"/>
        <w:rPr>
          <w:rFonts w:ascii="Times New Roman" w:hAnsi="Times New Roman" w:cs="Times New Roman"/>
        </w:rPr>
      </w:pPr>
      <w:r w:rsidRPr="00262C79">
        <w:rPr>
          <w:rFonts w:ascii="Times New Roman" w:hAnsi="Times New Roman" w:cs="Times New Roman"/>
        </w:rPr>
        <w:t>Estimate expenditure if income is Rs 10000 from the following regression line.</w:t>
      </w:r>
    </w:p>
    <w:p w:rsidR="00010002" w:rsidRPr="00262C79" w:rsidRDefault="004B0003" w:rsidP="00BA2D48">
      <w:pPr>
        <w:pStyle w:val="ListParagraph"/>
        <w:jc w:val="both"/>
        <w:rPr>
          <w:rFonts w:ascii="Times New Roman" w:eastAsiaTheme="minorEastAsia" w:hAnsi="Times New Roman" w:cs="Times New Roman"/>
        </w:rPr>
      </w:pPr>
      <m:oMath>
        <m:acc>
          <m:accPr>
            <m:ctrlPr>
              <w:rPr>
                <w:rFonts w:ascii="Cambria Math" w:hAnsi="Times New Roman" w:cs="Times New Roman"/>
                <w:i/>
              </w:rPr>
            </m:ctrlPr>
          </m:accPr>
          <m:e>
            <m:r>
              <w:rPr>
                <w:rFonts w:ascii="Cambria Math" w:hAnsi="Cambria Math" w:cs="Times New Roman"/>
              </w:rPr>
              <m:t>Y</m:t>
            </m:r>
          </m:e>
        </m:acc>
      </m:oMath>
      <w:r w:rsidR="00010002" w:rsidRPr="00262C79">
        <w:rPr>
          <w:rFonts w:ascii="Times New Roman" w:eastAsiaTheme="minorEastAsia" w:hAnsi="Times New Roman" w:cs="Times New Roman"/>
        </w:rPr>
        <w:t xml:space="preserve"> = 2.57 + 0.957X   </w:t>
      </w:r>
      <w:proofErr w:type="gramStart"/>
      <w:r w:rsidR="00010002" w:rsidRPr="00262C79">
        <w:rPr>
          <w:rFonts w:ascii="Times New Roman" w:eastAsiaTheme="minorEastAsia" w:hAnsi="Times New Roman" w:cs="Times New Roman"/>
        </w:rPr>
        <w:t>,where</w:t>
      </w:r>
      <w:proofErr w:type="gramEnd"/>
      <w:r w:rsidR="00010002" w:rsidRPr="00262C79">
        <w:rPr>
          <w:rFonts w:ascii="Times New Roman" w:eastAsiaTheme="minorEastAsia" w:hAnsi="Times New Roman" w:cs="Times New Roman"/>
        </w:rPr>
        <w:t xml:space="preserve"> Y = expenditure (in’000’), X=income (in ‘000’) .Also interpret regression coefficient.</w:t>
      </w:r>
    </w:p>
    <w:p w:rsidR="00010002" w:rsidRPr="00262C79" w:rsidRDefault="00010002" w:rsidP="00BA2D48">
      <w:pPr>
        <w:pStyle w:val="ListParagraph"/>
        <w:numPr>
          <w:ilvl w:val="0"/>
          <w:numId w:val="1"/>
        </w:numPr>
        <w:jc w:val="both"/>
        <w:rPr>
          <w:rFonts w:ascii="Times New Roman" w:eastAsiaTheme="minorEastAsia" w:hAnsi="Times New Roman" w:cs="Times New Roman"/>
        </w:rPr>
      </w:pPr>
      <w:r w:rsidRPr="00262C79">
        <w:rPr>
          <w:rFonts w:ascii="Times New Roman" w:eastAsiaTheme="minorEastAsia" w:hAnsi="Times New Roman" w:cs="Times New Roman"/>
        </w:rPr>
        <w:t>In the following straight line trend equation of production(000 tons) for the year of origin is considered as 2004</w:t>
      </w:r>
    </w:p>
    <w:p w:rsidR="00010002" w:rsidRPr="00262C79" w:rsidRDefault="00010002" w:rsidP="00BA2D48">
      <w:pPr>
        <w:pStyle w:val="ListParagraph"/>
        <w:jc w:val="both"/>
        <w:rPr>
          <w:rFonts w:ascii="Times New Roman" w:eastAsiaTheme="minorEastAsia" w:hAnsi="Times New Roman" w:cs="Times New Roman"/>
        </w:rPr>
      </w:pPr>
      <w:r w:rsidRPr="00262C79">
        <w:rPr>
          <w:rFonts w:ascii="Times New Roman" w:eastAsiaTheme="minorEastAsia" w:hAnsi="Times New Roman" w:cs="Times New Roman"/>
        </w:rPr>
        <w:t xml:space="preserve">Y = 20 + 3.5 </w:t>
      </w:r>
      <w:proofErr w:type="gramStart"/>
      <w:r w:rsidRPr="00262C79">
        <w:rPr>
          <w:rFonts w:ascii="Times New Roman" w:eastAsiaTheme="minorEastAsia" w:hAnsi="Times New Roman" w:cs="Times New Roman"/>
        </w:rPr>
        <w:t>X  ,</w:t>
      </w:r>
      <w:proofErr w:type="gramEnd"/>
      <w:r w:rsidRPr="00262C79">
        <w:rPr>
          <w:rFonts w:ascii="Times New Roman" w:eastAsiaTheme="minorEastAsia" w:hAnsi="Times New Roman" w:cs="Times New Roman"/>
        </w:rPr>
        <w:t xml:space="preserve">  Estimate the production for the year 2009.</w:t>
      </w:r>
    </w:p>
    <w:p w:rsidR="00010002" w:rsidRPr="00262C79" w:rsidRDefault="00010002" w:rsidP="00BA2D48">
      <w:pPr>
        <w:pStyle w:val="ListParagraph"/>
        <w:numPr>
          <w:ilvl w:val="0"/>
          <w:numId w:val="1"/>
        </w:numPr>
        <w:jc w:val="both"/>
        <w:rPr>
          <w:rFonts w:ascii="Times New Roman" w:eastAsiaTheme="minorEastAsia" w:hAnsi="Times New Roman" w:cs="Times New Roman"/>
        </w:rPr>
      </w:pPr>
      <w:r w:rsidRPr="00262C79">
        <w:rPr>
          <w:rFonts w:ascii="Times New Roman" w:eastAsiaTheme="minorEastAsia" w:hAnsi="Times New Roman" w:cs="Times New Roman"/>
        </w:rPr>
        <w:t xml:space="preserve">From the following information from multiple regression </w:t>
      </w:r>
      <w:proofErr w:type="gramStart"/>
      <w:r w:rsidRPr="00262C79">
        <w:rPr>
          <w:rFonts w:ascii="Times New Roman" w:eastAsiaTheme="minorEastAsia" w:hAnsi="Times New Roman" w:cs="Times New Roman"/>
        </w:rPr>
        <w:t>analysis  n</w:t>
      </w:r>
      <w:proofErr w:type="gramEnd"/>
      <w:r w:rsidRPr="00262C79">
        <w:rPr>
          <w:rFonts w:ascii="Times New Roman" w:eastAsiaTheme="minorEastAsia" w:hAnsi="Times New Roman" w:cs="Times New Roman"/>
        </w:rPr>
        <w:t xml:space="preserve">=20 , </w:t>
      </w:r>
      <m:oMath>
        <m:sSub>
          <m:sSubPr>
            <m:ctrlPr>
              <w:rPr>
                <w:rFonts w:ascii="Cambria Math" w:eastAsiaTheme="minorEastAsia" w:hAnsi="Times New Roman" w:cs="Times New Roman"/>
                <w:i/>
              </w:rPr>
            </m:ctrlPr>
          </m:sSubPr>
          <m:e>
            <m:r>
              <w:rPr>
                <w:rFonts w:ascii="Cambria Math" w:eastAsiaTheme="minorEastAsia" w:hAnsi="Cambria Math" w:cs="Times New Roman"/>
              </w:rPr>
              <m:t>b</m:t>
            </m:r>
          </m:e>
          <m:sub>
            <m:r>
              <w:rPr>
                <w:rFonts w:ascii="Cambria Math" w:eastAsiaTheme="minorEastAsia" w:hAnsi="Times New Roman" w:cs="Times New Roman"/>
              </w:rPr>
              <m:t>1</m:t>
            </m:r>
          </m:sub>
        </m:sSub>
      </m:oMath>
      <w:r w:rsidRPr="00262C79">
        <w:rPr>
          <w:rFonts w:ascii="Times New Roman" w:eastAsiaTheme="minorEastAsia" w:hAnsi="Times New Roman" w:cs="Times New Roman"/>
        </w:rPr>
        <w:t xml:space="preserve">=4, </w:t>
      </w:r>
      <m:oMath>
        <m:sSub>
          <m:sSubPr>
            <m:ctrlPr>
              <w:rPr>
                <w:rFonts w:ascii="Cambria Math" w:eastAsiaTheme="minorEastAsia" w:hAnsi="Times New Roman" w:cs="Times New Roman"/>
                <w:i/>
              </w:rPr>
            </m:ctrlPr>
          </m:sSubPr>
          <m:e>
            <m:r>
              <w:rPr>
                <w:rFonts w:ascii="Cambria Math" w:eastAsiaTheme="minorEastAsia" w:hAnsi="Cambria Math" w:cs="Times New Roman"/>
              </w:rPr>
              <m:t>b</m:t>
            </m:r>
          </m:e>
          <m:sub>
            <m:r>
              <w:rPr>
                <w:rFonts w:ascii="Cambria Math" w:eastAsiaTheme="minorEastAsia" w:hAnsi="Times New Roman" w:cs="Times New Roman"/>
              </w:rPr>
              <m:t>2</m:t>
            </m:r>
          </m:sub>
        </m:sSub>
      </m:oMath>
      <w:r w:rsidRPr="00262C79">
        <w:rPr>
          <w:rFonts w:ascii="Times New Roman" w:eastAsiaTheme="minorEastAsia" w:hAnsi="Times New Roman" w:cs="Times New Roman"/>
        </w:rPr>
        <w:t xml:space="preserve">=10, </w:t>
      </w:r>
      <m:oMath>
        <m:sSub>
          <m:sSubPr>
            <m:ctrlPr>
              <w:rPr>
                <w:rFonts w:ascii="Cambria Math" w:eastAsiaTheme="minorEastAsia" w:hAnsi="Times New Roman" w:cs="Times New Roman"/>
                <w:i/>
              </w:rPr>
            </m:ctrlPr>
          </m:sSubPr>
          <m:e>
            <m:r>
              <w:rPr>
                <w:rFonts w:ascii="Cambria Math" w:eastAsiaTheme="minorEastAsia" w:hAnsi="Cambria Math" w:cs="Times New Roman"/>
              </w:rPr>
              <m:t>S</m:t>
            </m:r>
          </m:e>
          <m:sub>
            <m:r>
              <w:rPr>
                <w:rFonts w:ascii="Cambria Math" w:eastAsiaTheme="minorEastAsia" w:hAnsi="Cambria Math" w:cs="Times New Roman"/>
              </w:rPr>
              <m:t>b</m:t>
            </m:r>
            <m:r>
              <w:rPr>
                <w:rFonts w:ascii="Cambria Math" w:eastAsiaTheme="minorEastAsia" w:hAnsi="Times New Roman" w:cs="Times New Roman"/>
              </w:rPr>
              <m:t>1</m:t>
            </m:r>
          </m:sub>
        </m:sSub>
      </m:oMath>
      <w:r w:rsidRPr="00262C79">
        <w:rPr>
          <w:rFonts w:ascii="Times New Roman" w:eastAsiaTheme="minorEastAsia" w:hAnsi="Times New Roman" w:cs="Times New Roman"/>
        </w:rPr>
        <w:t xml:space="preserve"> =1.2, </w:t>
      </w:r>
      <m:oMath>
        <m:sSub>
          <m:sSubPr>
            <m:ctrlPr>
              <w:rPr>
                <w:rFonts w:ascii="Cambria Math" w:eastAsiaTheme="minorEastAsia" w:hAnsi="Times New Roman" w:cs="Times New Roman"/>
                <w:i/>
              </w:rPr>
            </m:ctrlPr>
          </m:sSubPr>
          <m:e>
            <m:r>
              <w:rPr>
                <w:rFonts w:ascii="Cambria Math" w:eastAsiaTheme="minorEastAsia" w:hAnsi="Cambria Math" w:cs="Times New Roman"/>
              </w:rPr>
              <m:t>S</m:t>
            </m:r>
          </m:e>
          <m:sub>
            <m:r>
              <w:rPr>
                <w:rFonts w:ascii="Cambria Math" w:eastAsiaTheme="minorEastAsia" w:hAnsi="Cambria Math" w:cs="Times New Roman"/>
              </w:rPr>
              <m:t>b</m:t>
            </m:r>
            <m:r>
              <w:rPr>
                <w:rFonts w:ascii="Cambria Math" w:eastAsiaTheme="minorEastAsia" w:hAnsi="Times New Roman" w:cs="Times New Roman"/>
              </w:rPr>
              <m:t>2</m:t>
            </m:r>
          </m:sub>
        </m:sSub>
      </m:oMath>
      <w:r w:rsidRPr="00262C79">
        <w:rPr>
          <w:rFonts w:ascii="Times New Roman" w:eastAsiaTheme="minorEastAsia" w:hAnsi="Times New Roman" w:cs="Times New Roman"/>
        </w:rPr>
        <w:t xml:space="preserve">=8, set up 95% confidence interval estimate for the population slope </w:t>
      </w:r>
      <m:oMath>
        <m:sSub>
          <m:sSubPr>
            <m:ctrlPr>
              <w:rPr>
                <w:rFonts w:ascii="Cambria Math" w:eastAsiaTheme="minorEastAsia" w:hAnsi="Times New Roman" w:cs="Times New Roman"/>
                <w:i/>
              </w:rPr>
            </m:ctrlPr>
          </m:sSubPr>
          <m:e>
            <m:r>
              <w:rPr>
                <w:rFonts w:ascii="Cambria Math" w:eastAsiaTheme="minorEastAsia" w:hAnsi="Cambria Math" w:cs="Times New Roman"/>
              </w:rPr>
              <m:t>β</m:t>
            </m:r>
          </m:e>
          <m:sub>
            <m:r>
              <w:rPr>
                <w:rFonts w:ascii="Cambria Math" w:eastAsiaTheme="minorEastAsia" w:hAnsi="Times New Roman" w:cs="Times New Roman"/>
              </w:rPr>
              <m:t>1</m:t>
            </m:r>
          </m:sub>
        </m:sSub>
      </m:oMath>
      <w:r w:rsidRPr="00262C79">
        <w:rPr>
          <w:rFonts w:ascii="Times New Roman" w:eastAsiaTheme="minorEastAsia" w:hAnsi="Times New Roman" w:cs="Times New Roman"/>
        </w:rPr>
        <w:t>..</w:t>
      </w:r>
    </w:p>
    <w:p w:rsidR="00010002" w:rsidRDefault="00010002" w:rsidP="00BA2D48">
      <w:pPr>
        <w:pStyle w:val="ListParagraph"/>
        <w:numPr>
          <w:ilvl w:val="0"/>
          <w:numId w:val="1"/>
        </w:numPr>
        <w:jc w:val="both"/>
        <w:rPr>
          <w:rFonts w:ascii="Times New Roman" w:eastAsiaTheme="minorEastAsia" w:hAnsi="Times New Roman" w:cs="Times New Roman"/>
        </w:rPr>
      </w:pPr>
      <w:r w:rsidRPr="00262C79">
        <w:rPr>
          <w:rFonts w:ascii="Times New Roman" w:eastAsiaTheme="minorEastAsia" w:hAnsi="Times New Roman" w:cs="Times New Roman"/>
        </w:rPr>
        <w:t>A manufacturing company has actual last month sales of Rs. 15000 and forecast to the same month was 16000 using alpha as 0.4, what will be the forecast for this month sale.</w:t>
      </w:r>
    </w:p>
    <w:p w:rsidR="00E11780" w:rsidRPr="00262C79" w:rsidRDefault="00E11780" w:rsidP="00BA2D48">
      <w:pPr>
        <w:pStyle w:val="ListParagraph"/>
        <w:numPr>
          <w:ilvl w:val="0"/>
          <w:numId w:val="1"/>
        </w:numPr>
        <w:jc w:val="both"/>
        <w:rPr>
          <w:rFonts w:ascii="Times New Roman" w:eastAsiaTheme="minorEastAsia" w:hAnsi="Times New Roman" w:cs="Times New Roman"/>
        </w:rPr>
      </w:pPr>
      <w:r>
        <w:rPr>
          <w:rFonts w:ascii="Times New Roman" w:eastAsiaTheme="minorEastAsia" w:hAnsi="Times New Roman" w:cs="Times New Roman"/>
        </w:rPr>
        <w:t>Write the assumptions of regression analysis.</w:t>
      </w:r>
    </w:p>
    <w:p w:rsidR="00967290" w:rsidRPr="00262C79" w:rsidRDefault="00967290" w:rsidP="00967290">
      <w:pPr>
        <w:pStyle w:val="ListParagraph"/>
        <w:jc w:val="both"/>
        <w:rPr>
          <w:rFonts w:ascii="Times New Roman" w:eastAsiaTheme="minorEastAsia" w:hAnsi="Times New Roman" w:cs="Times New Roman"/>
        </w:rPr>
      </w:pPr>
    </w:p>
    <w:p w:rsidR="00FD707A" w:rsidRPr="00E543B3" w:rsidRDefault="00FD707A" w:rsidP="00FD707A">
      <w:pPr>
        <w:pStyle w:val="ListParagraph"/>
        <w:tabs>
          <w:tab w:val="left" w:pos="3315"/>
          <w:tab w:val="center" w:pos="4005"/>
        </w:tabs>
        <w:spacing w:line="240" w:lineRule="auto"/>
        <w:jc w:val="center"/>
        <w:rPr>
          <w:rFonts w:ascii="Times New Roman" w:hAnsi="Times New Roman"/>
          <w:sz w:val="24"/>
          <w:szCs w:val="24"/>
        </w:rPr>
      </w:pPr>
      <w:r w:rsidRPr="00E543B3">
        <w:rPr>
          <w:rFonts w:ascii="Times New Roman" w:hAnsi="Times New Roman"/>
          <w:sz w:val="24"/>
          <w:szCs w:val="24"/>
        </w:rPr>
        <w:t>Section “B”</w:t>
      </w:r>
    </w:p>
    <w:p w:rsidR="00FD707A" w:rsidRPr="00E543B3" w:rsidRDefault="00FD707A" w:rsidP="00FD707A">
      <w:pPr>
        <w:pStyle w:val="ListParagraph"/>
        <w:spacing w:line="240" w:lineRule="auto"/>
        <w:jc w:val="center"/>
        <w:rPr>
          <w:rFonts w:ascii="Times New Roman" w:hAnsi="Times New Roman"/>
          <w:b/>
          <w:bCs/>
          <w:sz w:val="24"/>
          <w:szCs w:val="24"/>
        </w:rPr>
      </w:pPr>
      <w:r w:rsidRPr="00E543B3">
        <w:rPr>
          <w:rFonts w:ascii="Times New Roman" w:hAnsi="Times New Roman"/>
          <w:b/>
          <w:bCs/>
          <w:sz w:val="24"/>
          <w:szCs w:val="24"/>
        </w:rPr>
        <w:t>Descriptive Answer Questions</w:t>
      </w:r>
    </w:p>
    <w:p w:rsidR="00FD707A" w:rsidRPr="00E543B3" w:rsidRDefault="00FD707A" w:rsidP="00FD707A">
      <w:pPr>
        <w:pStyle w:val="ListParagraph"/>
        <w:spacing w:line="240" w:lineRule="auto"/>
        <w:jc w:val="both"/>
        <w:rPr>
          <w:rFonts w:ascii="Times New Roman" w:hAnsi="Times New Roman"/>
          <w:sz w:val="24"/>
          <w:szCs w:val="24"/>
        </w:rPr>
      </w:pPr>
      <w:r w:rsidRPr="00E543B3">
        <w:rPr>
          <w:rFonts w:ascii="Times New Roman" w:hAnsi="Times New Roman"/>
          <w:i/>
          <w:iCs/>
          <w:sz w:val="24"/>
          <w:szCs w:val="24"/>
        </w:rPr>
        <w:t xml:space="preserve">Attempt any </w:t>
      </w:r>
      <w:r>
        <w:rPr>
          <w:rFonts w:ascii="Times New Roman" w:hAnsi="Times New Roman"/>
          <w:b/>
          <w:bCs/>
          <w:i/>
          <w:iCs/>
          <w:sz w:val="24"/>
          <w:szCs w:val="24"/>
        </w:rPr>
        <w:t>THREE</w:t>
      </w:r>
      <w:r w:rsidRPr="00E543B3">
        <w:rPr>
          <w:rFonts w:ascii="Times New Roman" w:hAnsi="Times New Roman"/>
          <w:i/>
          <w:iCs/>
          <w:sz w:val="24"/>
          <w:szCs w:val="24"/>
        </w:rPr>
        <w:t xml:space="preserve"> questions.</w:t>
      </w:r>
      <w:r>
        <w:rPr>
          <w:rFonts w:ascii="Times New Roman" w:hAnsi="Times New Roman"/>
          <w:sz w:val="24"/>
          <w:szCs w:val="24"/>
        </w:rPr>
        <w:t xml:space="preserve">                            3×10=30</w:t>
      </w:r>
    </w:p>
    <w:p w:rsidR="003D10AB" w:rsidRPr="00262C79" w:rsidRDefault="003D10AB" w:rsidP="00967290">
      <w:pPr>
        <w:pStyle w:val="ListParagraph"/>
        <w:numPr>
          <w:ilvl w:val="0"/>
          <w:numId w:val="11"/>
        </w:numPr>
        <w:spacing w:after="0"/>
        <w:jc w:val="both"/>
        <w:rPr>
          <w:rFonts w:ascii="Times New Roman" w:eastAsiaTheme="minorEastAsia" w:hAnsi="Times New Roman" w:cs="Times New Roman"/>
        </w:rPr>
      </w:pPr>
      <w:r w:rsidRPr="00262C79">
        <w:rPr>
          <w:rFonts w:ascii="Times New Roman" w:hAnsi="Times New Roman" w:cs="Times New Roman"/>
        </w:rPr>
        <w:t>The city council of Butwal has gathered data on number of minor traffic accident and the number of youth football games that occurred in town over the weekend.</w:t>
      </w:r>
    </w:p>
    <w:tbl>
      <w:tblPr>
        <w:tblStyle w:val="TableGrid"/>
        <w:tblW w:w="5706" w:type="dxa"/>
        <w:tblInd w:w="1039" w:type="dxa"/>
        <w:tblLayout w:type="fixed"/>
        <w:tblLook w:val="04A0" w:firstRow="1" w:lastRow="0" w:firstColumn="1" w:lastColumn="0" w:noHBand="0" w:noVBand="1"/>
      </w:tblPr>
      <w:tblGrid>
        <w:gridCol w:w="1890"/>
        <w:gridCol w:w="546"/>
        <w:gridCol w:w="546"/>
        <w:gridCol w:w="546"/>
        <w:gridCol w:w="546"/>
        <w:gridCol w:w="540"/>
        <w:gridCol w:w="546"/>
        <w:gridCol w:w="546"/>
      </w:tblGrid>
      <w:tr w:rsidR="003D10AB" w:rsidRPr="00262C79" w:rsidTr="003D10AB">
        <w:trPr>
          <w:trHeight w:val="219"/>
        </w:trPr>
        <w:tc>
          <w:tcPr>
            <w:tcW w:w="1890" w:type="dxa"/>
          </w:tcPr>
          <w:p w:rsidR="003D10AB" w:rsidRPr="00262C79" w:rsidRDefault="003D10AB" w:rsidP="00046279">
            <w:pPr>
              <w:pStyle w:val="ListParagraph"/>
              <w:ind w:left="0"/>
              <w:jc w:val="both"/>
              <w:rPr>
                <w:sz w:val="22"/>
                <w:szCs w:val="22"/>
              </w:rPr>
            </w:pPr>
            <w:r w:rsidRPr="00262C79">
              <w:rPr>
                <w:sz w:val="22"/>
                <w:szCs w:val="22"/>
              </w:rPr>
              <w:t xml:space="preserve">X (Football games </w:t>
            </w:r>
          </w:p>
        </w:tc>
        <w:tc>
          <w:tcPr>
            <w:tcW w:w="546" w:type="dxa"/>
          </w:tcPr>
          <w:p w:rsidR="003D10AB" w:rsidRPr="00262C79" w:rsidRDefault="003D10AB" w:rsidP="00046279">
            <w:pPr>
              <w:pStyle w:val="ListParagraph"/>
              <w:ind w:left="0"/>
              <w:jc w:val="both"/>
              <w:rPr>
                <w:sz w:val="22"/>
                <w:szCs w:val="22"/>
              </w:rPr>
            </w:pPr>
            <w:r w:rsidRPr="00262C79">
              <w:rPr>
                <w:sz w:val="22"/>
                <w:szCs w:val="22"/>
              </w:rPr>
              <w:t>20</w:t>
            </w:r>
          </w:p>
        </w:tc>
        <w:tc>
          <w:tcPr>
            <w:tcW w:w="546" w:type="dxa"/>
          </w:tcPr>
          <w:p w:rsidR="003D10AB" w:rsidRPr="00262C79" w:rsidRDefault="003D10AB" w:rsidP="00046279">
            <w:pPr>
              <w:pStyle w:val="ListParagraph"/>
              <w:ind w:left="0"/>
              <w:jc w:val="both"/>
              <w:rPr>
                <w:sz w:val="22"/>
                <w:szCs w:val="22"/>
              </w:rPr>
            </w:pPr>
            <w:r w:rsidRPr="00262C79">
              <w:rPr>
                <w:sz w:val="22"/>
                <w:szCs w:val="22"/>
              </w:rPr>
              <w:t>30</w:t>
            </w:r>
          </w:p>
        </w:tc>
        <w:tc>
          <w:tcPr>
            <w:tcW w:w="546" w:type="dxa"/>
          </w:tcPr>
          <w:p w:rsidR="003D10AB" w:rsidRPr="00262C79" w:rsidRDefault="003D10AB" w:rsidP="00046279">
            <w:pPr>
              <w:pStyle w:val="ListParagraph"/>
              <w:ind w:left="0"/>
              <w:jc w:val="both"/>
              <w:rPr>
                <w:sz w:val="22"/>
                <w:szCs w:val="22"/>
              </w:rPr>
            </w:pPr>
            <w:r w:rsidRPr="00262C79">
              <w:rPr>
                <w:sz w:val="22"/>
                <w:szCs w:val="22"/>
              </w:rPr>
              <w:t>10</w:t>
            </w:r>
          </w:p>
        </w:tc>
        <w:tc>
          <w:tcPr>
            <w:tcW w:w="546" w:type="dxa"/>
          </w:tcPr>
          <w:p w:rsidR="003D10AB" w:rsidRPr="00262C79" w:rsidRDefault="003D10AB" w:rsidP="00046279">
            <w:pPr>
              <w:pStyle w:val="ListParagraph"/>
              <w:ind w:left="0"/>
              <w:jc w:val="both"/>
              <w:rPr>
                <w:sz w:val="22"/>
                <w:szCs w:val="22"/>
              </w:rPr>
            </w:pPr>
            <w:r w:rsidRPr="00262C79">
              <w:rPr>
                <w:sz w:val="22"/>
                <w:szCs w:val="22"/>
              </w:rPr>
              <w:t>12</w:t>
            </w:r>
          </w:p>
        </w:tc>
        <w:tc>
          <w:tcPr>
            <w:tcW w:w="540" w:type="dxa"/>
          </w:tcPr>
          <w:p w:rsidR="003D10AB" w:rsidRPr="00262C79" w:rsidRDefault="003D10AB" w:rsidP="00046279">
            <w:pPr>
              <w:pStyle w:val="ListParagraph"/>
              <w:ind w:left="0"/>
              <w:jc w:val="both"/>
              <w:rPr>
                <w:sz w:val="22"/>
                <w:szCs w:val="22"/>
              </w:rPr>
            </w:pPr>
            <w:r w:rsidRPr="00262C79">
              <w:rPr>
                <w:sz w:val="22"/>
                <w:szCs w:val="22"/>
              </w:rPr>
              <w:t>15</w:t>
            </w:r>
          </w:p>
        </w:tc>
        <w:tc>
          <w:tcPr>
            <w:tcW w:w="546" w:type="dxa"/>
          </w:tcPr>
          <w:p w:rsidR="003D10AB" w:rsidRPr="00262C79" w:rsidRDefault="003D10AB" w:rsidP="00046279">
            <w:pPr>
              <w:pStyle w:val="ListParagraph"/>
              <w:ind w:left="0"/>
              <w:jc w:val="both"/>
              <w:rPr>
                <w:sz w:val="22"/>
                <w:szCs w:val="22"/>
              </w:rPr>
            </w:pPr>
            <w:r w:rsidRPr="00262C79">
              <w:rPr>
                <w:sz w:val="22"/>
                <w:szCs w:val="22"/>
              </w:rPr>
              <w:t>25</w:t>
            </w:r>
          </w:p>
        </w:tc>
        <w:tc>
          <w:tcPr>
            <w:tcW w:w="546" w:type="dxa"/>
          </w:tcPr>
          <w:p w:rsidR="003D10AB" w:rsidRPr="00262C79" w:rsidRDefault="003D10AB" w:rsidP="00046279">
            <w:pPr>
              <w:pStyle w:val="ListParagraph"/>
              <w:ind w:left="0"/>
              <w:jc w:val="both"/>
              <w:rPr>
                <w:sz w:val="22"/>
                <w:szCs w:val="22"/>
              </w:rPr>
            </w:pPr>
            <w:r w:rsidRPr="00262C79">
              <w:rPr>
                <w:sz w:val="22"/>
                <w:szCs w:val="22"/>
              </w:rPr>
              <w:t>34</w:t>
            </w:r>
          </w:p>
        </w:tc>
      </w:tr>
      <w:tr w:rsidR="003D10AB" w:rsidRPr="00262C79" w:rsidTr="003D10AB">
        <w:trPr>
          <w:trHeight w:val="413"/>
        </w:trPr>
        <w:tc>
          <w:tcPr>
            <w:tcW w:w="1890" w:type="dxa"/>
          </w:tcPr>
          <w:p w:rsidR="003D10AB" w:rsidRPr="00262C79" w:rsidRDefault="003D10AB" w:rsidP="00046279">
            <w:pPr>
              <w:pStyle w:val="ListParagraph"/>
              <w:ind w:left="0"/>
              <w:jc w:val="both"/>
              <w:rPr>
                <w:sz w:val="22"/>
                <w:szCs w:val="22"/>
              </w:rPr>
            </w:pPr>
            <w:r w:rsidRPr="00262C79">
              <w:rPr>
                <w:sz w:val="22"/>
                <w:szCs w:val="22"/>
              </w:rPr>
              <w:t>Y(Minor accident)</w:t>
            </w:r>
          </w:p>
        </w:tc>
        <w:tc>
          <w:tcPr>
            <w:tcW w:w="546" w:type="dxa"/>
          </w:tcPr>
          <w:p w:rsidR="003D10AB" w:rsidRPr="00262C79" w:rsidRDefault="003D10AB" w:rsidP="00046279">
            <w:pPr>
              <w:pStyle w:val="ListParagraph"/>
              <w:ind w:left="0"/>
              <w:jc w:val="both"/>
              <w:rPr>
                <w:sz w:val="22"/>
                <w:szCs w:val="22"/>
              </w:rPr>
            </w:pPr>
            <w:r w:rsidRPr="00262C79">
              <w:rPr>
                <w:sz w:val="22"/>
                <w:szCs w:val="22"/>
              </w:rPr>
              <w:t>6</w:t>
            </w:r>
          </w:p>
        </w:tc>
        <w:tc>
          <w:tcPr>
            <w:tcW w:w="546" w:type="dxa"/>
          </w:tcPr>
          <w:p w:rsidR="003D10AB" w:rsidRPr="00262C79" w:rsidRDefault="003D10AB" w:rsidP="00046279">
            <w:pPr>
              <w:pStyle w:val="ListParagraph"/>
              <w:ind w:left="0"/>
              <w:jc w:val="both"/>
              <w:rPr>
                <w:sz w:val="22"/>
                <w:szCs w:val="22"/>
              </w:rPr>
            </w:pPr>
            <w:r w:rsidRPr="00262C79">
              <w:rPr>
                <w:sz w:val="22"/>
                <w:szCs w:val="22"/>
              </w:rPr>
              <w:t>9</w:t>
            </w:r>
          </w:p>
        </w:tc>
        <w:tc>
          <w:tcPr>
            <w:tcW w:w="546" w:type="dxa"/>
          </w:tcPr>
          <w:p w:rsidR="003D10AB" w:rsidRPr="00262C79" w:rsidRDefault="003D10AB" w:rsidP="00046279">
            <w:pPr>
              <w:pStyle w:val="ListParagraph"/>
              <w:ind w:left="0"/>
              <w:jc w:val="both"/>
              <w:rPr>
                <w:sz w:val="22"/>
                <w:szCs w:val="22"/>
              </w:rPr>
            </w:pPr>
            <w:r w:rsidRPr="00262C79">
              <w:rPr>
                <w:sz w:val="22"/>
                <w:szCs w:val="22"/>
              </w:rPr>
              <w:t>4</w:t>
            </w:r>
          </w:p>
        </w:tc>
        <w:tc>
          <w:tcPr>
            <w:tcW w:w="546" w:type="dxa"/>
          </w:tcPr>
          <w:p w:rsidR="003D10AB" w:rsidRPr="00262C79" w:rsidRDefault="003D10AB" w:rsidP="00046279">
            <w:pPr>
              <w:pStyle w:val="ListParagraph"/>
              <w:ind w:left="0"/>
              <w:jc w:val="both"/>
              <w:rPr>
                <w:sz w:val="22"/>
                <w:szCs w:val="22"/>
              </w:rPr>
            </w:pPr>
            <w:r w:rsidRPr="00262C79">
              <w:rPr>
                <w:sz w:val="22"/>
                <w:szCs w:val="22"/>
              </w:rPr>
              <w:t>5</w:t>
            </w:r>
          </w:p>
        </w:tc>
        <w:tc>
          <w:tcPr>
            <w:tcW w:w="540" w:type="dxa"/>
          </w:tcPr>
          <w:p w:rsidR="003D10AB" w:rsidRPr="00262C79" w:rsidRDefault="003D10AB" w:rsidP="00046279">
            <w:pPr>
              <w:pStyle w:val="ListParagraph"/>
              <w:ind w:left="0"/>
              <w:jc w:val="both"/>
              <w:rPr>
                <w:sz w:val="22"/>
                <w:szCs w:val="22"/>
              </w:rPr>
            </w:pPr>
            <w:r w:rsidRPr="00262C79">
              <w:rPr>
                <w:sz w:val="22"/>
                <w:szCs w:val="22"/>
              </w:rPr>
              <w:t>7</w:t>
            </w:r>
          </w:p>
        </w:tc>
        <w:tc>
          <w:tcPr>
            <w:tcW w:w="546" w:type="dxa"/>
          </w:tcPr>
          <w:p w:rsidR="003D10AB" w:rsidRPr="00262C79" w:rsidRDefault="003D10AB" w:rsidP="00046279">
            <w:pPr>
              <w:pStyle w:val="ListParagraph"/>
              <w:ind w:left="0"/>
              <w:jc w:val="both"/>
              <w:rPr>
                <w:sz w:val="22"/>
                <w:szCs w:val="22"/>
              </w:rPr>
            </w:pPr>
            <w:r w:rsidRPr="00262C79">
              <w:rPr>
                <w:sz w:val="22"/>
                <w:szCs w:val="22"/>
              </w:rPr>
              <w:t>8</w:t>
            </w:r>
          </w:p>
        </w:tc>
        <w:tc>
          <w:tcPr>
            <w:tcW w:w="546" w:type="dxa"/>
          </w:tcPr>
          <w:p w:rsidR="003D10AB" w:rsidRPr="00262C79" w:rsidRDefault="003D10AB" w:rsidP="00046279">
            <w:pPr>
              <w:pStyle w:val="ListParagraph"/>
              <w:ind w:left="0"/>
              <w:jc w:val="both"/>
              <w:rPr>
                <w:sz w:val="22"/>
                <w:szCs w:val="22"/>
              </w:rPr>
            </w:pPr>
            <w:r w:rsidRPr="00262C79">
              <w:rPr>
                <w:sz w:val="22"/>
                <w:szCs w:val="22"/>
              </w:rPr>
              <w:t>9</w:t>
            </w:r>
          </w:p>
        </w:tc>
      </w:tr>
    </w:tbl>
    <w:p w:rsidR="003D10AB" w:rsidRPr="00262C79" w:rsidRDefault="003D10AB" w:rsidP="003D10AB">
      <w:pPr>
        <w:pStyle w:val="ListParagraph"/>
        <w:numPr>
          <w:ilvl w:val="0"/>
          <w:numId w:val="7"/>
        </w:numPr>
        <w:jc w:val="both"/>
        <w:rPr>
          <w:rFonts w:ascii="Times New Roman" w:hAnsi="Times New Roman" w:cs="Times New Roman"/>
        </w:rPr>
      </w:pPr>
      <w:r w:rsidRPr="00262C79">
        <w:rPr>
          <w:rFonts w:ascii="Times New Roman" w:eastAsiaTheme="minorEastAsia" w:hAnsi="Times New Roman" w:cs="Times New Roman"/>
        </w:rPr>
        <w:t xml:space="preserve"> </w:t>
      </w:r>
      <w:r w:rsidRPr="00262C79">
        <w:rPr>
          <w:rFonts w:ascii="Times New Roman" w:hAnsi="Times New Roman" w:cs="Times New Roman"/>
        </w:rPr>
        <w:t>Develop the estimating linear equation to predict minor accident from football games.</w:t>
      </w:r>
    </w:p>
    <w:p w:rsidR="003D10AB" w:rsidRPr="00262C79" w:rsidRDefault="003D10AB" w:rsidP="003D10AB">
      <w:pPr>
        <w:pStyle w:val="ListParagraph"/>
        <w:numPr>
          <w:ilvl w:val="0"/>
          <w:numId w:val="7"/>
        </w:numPr>
        <w:jc w:val="both"/>
        <w:rPr>
          <w:rFonts w:ascii="Times New Roman" w:hAnsi="Times New Roman" w:cs="Times New Roman"/>
        </w:rPr>
      </w:pPr>
      <w:r w:rsidRPr="00262C79">
        <w:rPr>
          <w:rFonts w:ascii="Times New Roman" w:hAnsi="Times New Roman" w:cs="Times New Roman"/>
        </w:rPr>
        <w:t>Predict the number of minor traffic accidents that will occur at weekends during which 30 soccer games will take place in Butwa</w:t>
      </w:r>
      <w:r w:rsidRPr="00262C79">
        <w:rPr>
          <w:rFonts w:ascii="Times New Roman" w:hAnsi="Times New Roman" w:cs="Times New Roman"/>
          <w:b/>
        </w:rPr>
        <w:t>l</w:t>
      </w:r>
      <w:r w:rsidRPr="00262C79">
        <w:rPr>
          <w:rFonts w:ascii="Times New Roman" w:hAnsi="Times New Roman" w:cs="Times New Roman"/>
        </w:rPr>
        <w:t>.</w:t>
      </w:r>
    </w:p>
    <w:p w:rsidR="003D10AB" w:rsidRPr="00262C79" w:rsidRDefault="003D10AB" w:rsidP="003D10AB">
      <w:pPr>
        <w:pStyle w:val="ListParagraph"/>
        <w:numPr>
          <w:ilvl w:val="0"/>
          <w:numId w:val="7"/>
        </w:numPr>
        <w:jc w:val="both"/>
        <w:rPr>
          <w:rFonts w:ascii="Times New Roman" w:hAnsi="Times New Roman" w:cs="Times New Roman"/>
        </w:rPr>
      </w:pPr>
      <w:r w:rsidRPr="00262C79">
        <w:rPr>
          <w:rFonts w:ascii="Times New Roman" w:hAnsi="Times New Roman" w:cs="Times New Roman"/>
        </w:rPr>
        <w:t>What proportion of the variation occurred in minor accident is explained by football games and also finds the standard error of the estimate. Interpret the results logically.</w:t>
      </w:r>
    </w:p>
    <w:p w:rsidR="003D10AB" w:rsidRPr="00262C79" w:rsidRDefault="003D10AB" w:rsidP="003D10AB">
      <w:pPr>
        <w:pStyle w:val="ListParagraph"/>
        <w:numPr>
          <w:ilvl w:val="0"/>
          <w:numId w:val="11"/>
        </w:numPr>
        <w:jc w:val="both"/>
        <w:rPr>
          <w:rFonts w:ascii="Times New Roman" w:hAnsi="Times New Roman" w:cs="Times New Roman"/>
        </w:rPr>
      </w:pPr>
      <w:r w:rsidRPr="00262C79">
        <w:rPr>
          <w:rFonts w:ascii="Times New Roman" w:hAnsi="Times New Roman" w:cs="Times New Roman"/>
        </w:rPr>
        <w:t>A new Kathmandu based airline has taken a survey of its 15 terminals and has obtained the following Minitab output</w:t>
      </w:r>
    </w:p>
    <w:tbl>
      <w:tblPr>
        <w:tblW w:w="7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6"/>
        <w:gridCol w:w="1069"/>
        <w:gridCol w:w="1243"/>
        <w:gridCol w:w="1316"/>
        <w:gridCol w:w="1048"/>
        <w:gridCol w:w="864"/>
        <w:gridCol w:w="325"/>
        <w:gridCol w:w="551"/>
        <w:gridCol w:w="926"/>
      </w:tblGrid>
      <w:tr w:rsidR="00824702" w:rsidRPr="00262C79" w:rsidTr="00FD707A">
        <w:trPr>
          <w:gridBefore w:val="2"/>
          <w:gridAfter w:val="1"/>
          <w:wBefore w:w="1305" w:type="dxa"/>
          <w:wAfter w:w="926" w:type="dxa"/>
          <w:trHeight w:val="348"/>
        </w:trPr>
        <w:tc>
          <w:tcPr>
            <w:tcW w:w="1243"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Predictor</w:t>
            </w:r>
          </w:p>
        </w:tc>
        <w:tc>
          <w:tcPr>
            <w:tcW w:w="1316"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Coefficient</w:t>
            </w:r>
          </w:p>
        </w:tc>
        <w:tc>
          <w:tcPr>
            <w:tcW w:w="1048"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Std. dev</w:t>
            </w:r>
          </w:p>
        </w:tc>
        <w:tc>
          <w:tcPr>
            <w:tcW w:w="864"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t-ratio</w:t>
            </w:r>
          </w:p>
        </w:tc>
        <w:tc>
          <w:tcPr>
            <w:tcW w:w="876" w:type="dxa"/>
            <w:gridSpan w:val="2"/>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p-value</w:t>
            </w:r>
          </w:p>
        </w:tc>
      </w:tr>
      <w:tr w:rsidR="00824702" w:rsidRPr="00262C79" w:rsidTr="00FD707A">
        <w:trPr>
          <w:gridBefore w:val="2"/>
          <w:gridAfter w:val="1"/>
          <w:wBefore w:w="1305" w:type="dxa"/>
          <w:wAfter w:w="926" w:type="dxa"/>
          <w:trHeight w:val="348"/>
        </w:trPr>
        <w:tc>
          <w:tcPr>
            <w:tcW w:w="1243"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Constant</w:t>
            </w:r>
          </w:p>
        </w:tc>
        <w:tc>
          <w:tcPr>
            <w:tcW w:w="1316"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172.34</w:t>
            </w:r>
          </w:p>
        </w:tc>
        <w:tc>
          <w:tcPr>
            <w:tcW w:w="1048"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51.38</w:t>
            </w:r>
          </w:p>
        </w:tc>
        <w:tc>
          <w:tcPr>
            <w:tcW w:w="864"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3.35</w:t>
            </w:r>
          </w:p>
        </w:tc>
        <w:tc>
          <w:tcPr>
            <w:tcW w:w="876" w:type="dxa"/>
            <w:gridSpan w:val="2"/>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0.006</w:t>
            </w:r>
          </w:p>
        </w:tc>
      </w:tr>
      <w:tr w:rsidR="00824702" w:rsidRPr="00262C79" w:rsidTr="00FD707A">
        <w:trPr>
          <w:gridBefore w:val="2"/>
          <w:gridAfter w:val="1"/>
          <w:wBefore w:w="1305" w:type="dxa"/>
          <w:wAfter w:w="926" w:type="dxa"/>
          <w:trHeight w:val="348"/>
        </w:trPr>
        <w:tc>
          <w:tcPr>
            <w:tcW w:w="1243"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PROMOT</w:t>
            </w:r>
          </w:p>
        </w:tc>
        <w:tc>
          <w:tcPr>
            <w:tcW w:w="1316"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25.950</w:t>
            </w:r>
          </w:p>
        </w:tc>
        <w:tc>
          <w:tcPr>
            <w:tcW w:w="1048"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4.877</w:t>
            </w:r>
          </w:p>
        </w:tc>
        <w:tc>
          <w:tcPr>
            <w:tcW w:w="864" w:type="dxa"/>
            <w:tcBorders>
              <w:top w:val="single" w:sz="4" w:space="0" w:color="auto"/>
              <w:left w:val="single" w:sz="4" w:space="0" w:color="auto"/>
              <w:bottom w:val="single" w:sz="4" w:space="0" w:color="auto"/>
              <w:right w:val="single" w:sz="4" w:space="0" w:color="auto"/>
            </w:tcBorders>
          </w:tcPr>
          <w:p w:rsidR="00824702" w:rsidRPr="00262C79" w:rsidRDefault="00824702" w:rsidP="00824702">
            <w:pPr>
              <w:pStyle w:val="BodyTextIndent"/>
              <w:spacing w:before="60" w:after="60"/>
              <w:ind w:left="0"/>
              <w:rPr>
                <w:sz w:val="22"/>
                <w:szCs w:val="22"/>
              </w:rPr>
            </w:pPr>
            <w:r w:rsidRPr="00262C79">
              <w:rPr>
                <w:sz w:val="22"/>
                <w:szCs w:val="22"/>
              </w:rPr>
              <w:t>5.32</w:t>
            </w:r>
          </w:p>
        </w:tc>
        <w:tc>
          <w:tcPr>
            <w:tcW w:w="876" w:type="dxa"/>
            <w:gridSpan w:val="2"/>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0.000</w:t>
            </w:r>
          </w:p>
        </w:tc>
      </w:tr>
      <w:tr w:rsidR="00824702" w:rsidRPr="00262C79" w:rsidTr="00FD707A">
        <w:trPr>
          <w:gridBefore w:val="2"/>
          <w:gridAfter w:val="1"/>
          <w:wBefore w:w="1305" w:type="dxa"/>
          <w:wAfter w:w="926" w:type="dxa"/>
          <w:trHeight w:val="348"/>
        </w:trPr>
        <w:tc>
          <w:tcPr>
            <w:tcW w:w="1243"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COMP</w:t>
            </w:r>
          </w:p>
        </w:tc>
        <w:tc>
          <w:tcPr>
            <w:tcW w:w="1316"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-13.238</w:t>
            </w:r>
          </w:p>
        </w:tc>
        <w:tc>
          <w:tcPr>
            <w:tcW w:w="1048"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3.686</w:t>
            </w:r>
          </w:p>
        </w:tc>
        <w:tc>
          <w:tcPr>
            <w:tcW w:w="864"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-3.59</w:t>
            </w:r>
          </w:p>
        </w:tc>
        <w:tc>
          <w:tcPr>
            <w:tcW w:w="876" w:type="dxa"/>
            <w:gridSpan w:val="2"/>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0.004</w:t>
            </w:r>
          </w:p>
        </w:tc>
      </w:tr>
      <w:tr w:rsidR="00824702" w:rsidRPr="00262C79" w:rsidTr="00FD707A">
        <w:trPr>
          <w:gridBefore w:val="2"/>
          <w:gridAfter w:val="1"/>
          <w:wBefore w:w="1305" w:type="dxa"/>
          <w:wAfter w:w="926" w:type="dxa"/>
          <w:trHeight w:val="348"/>
        </w:trPr>
        <w:tc>
          <w:tcPr>
            <w:tcW w:w="1243"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FREE</w:t>
            </w:r>
          </w:p>
        </w:tc>
        <w:tc>
          <w:tcPr>
            <w:tcW w:w="1316"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-3.041</w:t>
            </w:r>
          </w:p>
        </w:tc>
        <w:tc>
          <w:tcPr>
            <w:tcW w:w="1048" w:type="dxa"/>
            <w:tcBorders>
              <w:top w:val="single" w:sz="4" w:space="0" w:color="auto"/>
              <w:left w:val="single" w:sz="4" w:space="0" w:color="auto"/>
              <w:bottom w:val="single" w:sz="4" w:space="0" w:color="auto"/>
              <w:right w:val="single" w:sz="4" w:space="0" w:color="auto"/>
            </w:tcBorders>
          </w:tcPr>
          <w:p w:rsidR="00824702" w:rsidRPr="00262C79" w:rsidRDefault="00824702" w:rsidP="00824702">
            <w:pPr>
              <w:pStyle w:val="BodyTextIndent"/>
              <w:spacing w:before="60" w:after="60"/>
              <w:ind w:left="0"/>
              <w:rPr>
                <w:sz w:val="22"/>
                <w:szCs w:val="22"/>
              </w:rPr>
            </w:pPr>
            <w:r w:rsidRPr="00262C79">
              <w:rPr>
                <w:sz w:val="22"/>
                <w:szCs w:val="22"/>
              </w:rPr>
              <w:t>2.342</w:t>
            </w:r>
          </w:p>
        </w:tc>
        <w:tc>
          <w:tcPr>
            <w:tcW w:w="864" w:type="dxa"/>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-1.30</w:t>
            </w:r>
          </w:p>
        </w:tc>
        <w:tc>
          <w:tcPr>
            <w:tcW w:w="876" w:type="dxa"/>
            <w:gridSpan w:val="2"/>
            <w:tcBorders>
              <w:top w:val="single" w:sz="4" w:space="0" w:color="auto"/>
              <w:left w:val="single" w:sz="4" w:space="0" w:color="auto"/>
              <w:bottom w:val="single" w:sz="4" w:space="0" w:color="auto"/>
              <w:right w:val="single" w:sz="4" w:space="0" w:color="auto"/>
            </w:tcBorders>
          </w:tcPr>
          <w:p w:rsidR="00824702" w:rsidRPr="00262C79" w:rsidRDefault="00824702" w:rsidP="00B621FB">
            <w:pPr>
              <w:pStyle w:val="BodyTextIndent"/>
              <w:spacing w:before="60" w:after="60"/>
              <w:ind w:left="0"/>
              <w:rPr>
                <w:sz w:val="22"/>
                <w:szCs w:val="22"/>
              </w:rPr>
            </w:pPr>
            <w:r w:rsidRPr="00262C79">
              <w:rPr>
                <w:sz w:val="22"/>
                <w:szCs w:val="22"/>
              </w:rPr>
              <w:t>0.221</w:t>
            </w:r>
          </w:p>
        </w:tc>
      </w:tr>
      <w:tr w:rsidR="00010002" w:rsidRPr="00262C79" w:rsidTr="00FD70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43"/>
        </w:trPr>
        <w:tc>
          <w:tcPr>
            <w:tcW w:w="236" w:type="dxa"/>
          </w:tcPr>
          <w:p w:rsidR="00010002" w:rsidRPr="00262C79" w:rsidRDefault="00010002" w:rsidP="00BA2D48">
            <w:pPr>
              <w:spacing w:before="60" w:after="60" w:line="240" w:lineRule="auto"/>
              <w:ind w:right="-113"/>
              <w:jc w:val="both"/>
              <w:rPr>
                <w:rFonts w:ascii="Times New Roman" w:eastAsia="Calibri" w:hAnsi="Times New Roman" w:cs="Times New Roman"/>
              </w:rPr>
            </w:pPr>
          </w:p>
        </w:tc>
        <w:tc>
          <w:tcPr>
            <w:tcW w:w="7342" w:type="dxa"/>
            <w:gridSpan w:val="8"/>
          </w:tcPr>
          <w:p w:rsidR="00010002" w:rsidRPr="00262C79" w:rsidRDefault="00010002" w:rsidP="00BA2D48">
            <w:pPr>
              <w:pStyle w:val="BodyTextIndent"/>
              <w:spacing w:before="60" w:after="60"/>
              <w:ind w:left="0"/>
              <w:rPr>
                <w:sz w:val="22"/>
                <w:szCs w:val="22"/>
              </w:rPr>
            </w:pPr>
          </w:p>
          <w:p w:rsidR="00010002" w:rsidRPr="00262C79" w:rsidRDefault="00010002" w:rsidP="00BA2D48">
            <w:pPr>
              <w:pStyle w:val="BodyTextIndent"/>
              <w:spacing w:before="60" w:after="60"/>
              <w:ind w:left="252" w:hanging="252"/>
              <w:rPr>
                <w:sz w:val="22"/>
                <w:szCs w:val="22"/>
              </w:rPr>
            </w:pPr>
            <w:r w:rsidRPr="00262C79">
              <w:rPr>
                <w:sz w:val="22"/>
                <w:szCs w:val="22"/>
              </w:rPr>
              <w:t>SALES = total revenue based on no. of tickets sold(in’000 Rs)</w:t>
            </w:r>
          </w:p>
          <w:p w:rsidR="00010002" w:rsidRPr="00262C79" w:rsidRDefault="00010002" w:rsidP="00BA2D48">
            <w:pPr>
              <w:pStyle w:val="BodyTextIndent"/>
              <w:spacing w:before="60" w:after="60"/>
              <w:ind w:left="252" w:hanging="252"/>
              <w:rPr>
                <w:sz w:val="22"/>
                <w:szCs w:val="22"/>
              </w:rPr>
            </w:pPr>
            <w:r w:rsidRPr="00262C79">
              <w:rPr>
                <w:sz w:val="22"/>
                <w:szCs w:val="22"/>
              </w:rPr>
              <w:t>PROMOT = amount spent on promoting the airline(in ‘000 Rs)</w:t>
            </w:r>
          </w:p>
          <w:p w:rsidR="00010002" w:rsidRPr="00262C79" w:rsidRDefault="00010002" w:rsidP="00BA2D48">
            <w:pPr>
              <w:pStyle w:val="BodyTextIndent"/>
              <w:spacing w:before="60" w:after="60"/>
              <w:ind w:left="252" w:hanging="252"/>
              <w:rPr>
                <w:sz w:val="22"/>
                <w:szCs w:val="22"/>
              </w:rPr>
            </w:pPr>
            <w:r w:rsidRPr="00262C79">
              <w:rPr>
                <w:sz w:val="22"/>
                <w:szCs w:val="22"/>
              </w:rPr>
              <w:t>COMP = no. of competing airlines</w:t>
            </w:r>
          </w:p>
          <w:p w:rsidR="00010002" w:rsidRPr="00262C79" w:rsidRDefault="00010002" w:rsidP="00BA2D48">
            <w:pPr>
              <w:pStyle w:val="BodyTextIndent"/>
              <w:spacing w:before="60" w:after="60"/>
              <w:ind w:left="252" w:hanging="252"/>
              <w:rPr>
                <w:sz w:val="22"/>
                <w:szCs w:val="22"/>
              </w:rPr>
            </w:pPr>
            <w:r w:rsidRPr="00262C79">
              <w:rPr>
                <w:sz w:val="22"/>
                <w:szCs w:val="22"/>
              </w:rPr>
              <w:t>FREE = the percentage of passengers who flew free(for various reasons)</w:t>
            </w:r>
          </w:p>
          <w:p w:rsidR="00010002" w:rsidRPr="00262C79" w:rsidRDefault="00010002" w:rsidP="00967290">
            <w:pPr>
              <w:pStyle w:val="BodyTextIndent"/>
              <w:numPr>
                <w:ilvl w:val="0"/>
                <w:numId w:val="3"/>
              </w:numPr>
              <w:tabs>
                <w:tab w:val="clear" w:pos="720"/>
              </w:tabs>
              <w:spacing w:before="60" w:after="60"/>
              <w:ind w:left="522" w:hanging="38"/>
              <w:rPr>
                <w:sz w:val="22"/>
                <w:szCs w:val="22"/>
              </w:rPr>
            </w:pPr>
            <w:r w:rsidRPr="00262C79">
              <w:rPr>
                <w:sz w:val="22"/>
                <w:szCs w:val="22"/>
              </w:rPr>
              <w:t xml:space="preserve">Write the regression equation for sales.                                       </w:t>
            </w:r>
          </w:p>
          <w:p w:rsidR="00010002" w:rsidRPr="00262C79" w:rsidRDefault="00010002" w:rsidP="00967290">
            <w:pPr>
              <w:pStyle w:val="BodyTextIndent"/>
              <w:numPr>
                <w:ilvl w:val="0"/>
                <w:numId w:val="3"/>
              </w:numPr>
              <w:tabs>
                <w:tab w:val="clear" w:pos="720"/>
              </w:tabs>
              <w:spacing w:before="60" w:after="60"/>
              <w:ind w:left="522" w:hanging="128"/>
              <w:rPr>
                <w:sz w:val="22"/>
                <w:szCs w:val="22"/>
              </w:rPr>
            </w:pPr>
            <w:r w:rsidRPr="00262C79">
              <w:rPr>
                <w:sz w:val="22"/>
                <w:szCs w:val="22"/>
              </w:rPr>
              <w:t>Does an increase  in promotions by Rs 1000 change sales by</w:t>
            </w:r>
          </w:p>
          <w:p w:rsidR="00010002" w:rsidRPr="00262C79" w:rsidRDefault="00010002" w:rsidP="00BA2D48">
            <w:pPr>
              <w:pStyle w:val="BodyTextIndent"/>
              <w:spacing w:before="60" w:after="60"/>
              <w:ind w:left="522"/>
              <w:rPr>
                <w:sz w:val="22"/>
                <w:szCs w:val="22"/>
              </w:rPr>
            </w:pPr>
            <w:r w:rsidRPr="00262C79">
              <w:rPr>
                <w:sz w:val="22"/>
                <w:szCs w:val="22"/>
              </w:rPr>
              <w:t>Rs 2700? State and test appropriate hypothesis at 0.05 levels.</w:t>
            </w:r>
          </w:p>
          <w:p w:rsidR="00010002" w:rsidRPr="00262C79" w:rsidRDefault="00010002" w:rsidP="00967290">
            <w:pPr>
              <w:pStyle w:val="BodyTextIndent"/>
              <w:numPr>
                <w:ilvl w:val="0"/>
                <w:numId w:val="3"/>
              </w:numPr>
              <w:tabs>
                <w:tab w:val="clear" w:pos="720"/>
              </w:tabs>
              <w:spacing w:before="60" w:after="60"/>
              <w:ind w:left="522" w:hanging="128"/>
              <w:rPr>
                <w:sz w:val="22"/>
                <w:szCs w:val="22"/>
              </w:rPr>
            </w:pPr>
            <w:r w:rsidRPr="00262C79">
              <w:rPr>
                <w:sz w:val="22"/>
                <w:szCs w:val="22"/>
              </w:rPr>
              <w:t>At a significance level of 0.05, which of the factors are significant explanatory variables for sales growth?</w:t>
            </w:r>
          </w:p>
          <w:p w:rsidR="00010002" w:rsidRPr="00262C79" w:rsidRDefault="00010002" w:rsidP="00967290">
            <w:pPr>
              <w:pStyle w:val="BodyTextIndent"/>
              <w:numPr>
                <w:ilvl w:val="0"/>
                <w:numId w:val="3"/>
              </w:numPr>
              <w:tabs>
                <w:tab w:val="clear" w:pos="720"/>
              </w:tabs>
              <w:spacing w:before="60" w:after="60"/>
              <w:ind w:left="522" w:hanging="128"/>
              <w:rPr>
                <w:sz w:val="22"/>
                <w:szCs w:val="22"/>
              </w:rPr>
            </w:pPr>
            <w:r w:rsidRPr="00262C79">
              <w:rPr>
                <w:sz w:val="22"/>
                <w:szCs w:val="22"/>
              </w:rPr>
              <w:t xml:space="preserve">Give a 95 percent confidence interval for the slope coefficient of FREE. </w:t>
            </w:r>
          </w:p>
          <w:p w:rsidR="00010002" w:rsidRPr="00262C79" w:rsidRDefault="00010002" w:rsidP="00967290">
            <w:pPr>
              <w:pStyle w:val="BodyTextIndent"/>
              <w:numPr>
                <w:ilvl w:val="0"/>
                <w:numId w:val="3"/>
              </w:numPr>
              <w:tabs>
                <w:tab w:val="clear" w:pos="720"/>
              </w:tabs>
              <w:spacing w:before="60" w:after="60"/>
              <w:ind w:left="522" w:hanging="128"/>
              <w:rPr>
                <w:sz w:val="22"/>
                <w:szCs w:val="22"/>
              </w:rPr>
            </w:pPr>
            <w:r w:rsidRPr="00262C79">
              <w:rPr>
                <w:sz w:val="22"/>
                <w:szCs w:val="22"/>
              </w:rPr>
              <w:t>Predict SALES for PROMOT = 10, COMP = 13 and FREE = 5</w:t>
            </w:r>
          </w:p>
        </w:tc>
      </w:tr>
      <w:tr w:rsidR="00967290" w:rsidRPr="00262C79" w:rsidTr="00FD707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After w:val="2"/>
          <w:wAfter w:w="1477" w:type="dxa"/>
          <w:trHeight w:val="243"/>
        </w:trPr>
        <w:tc>
          <w:tcPr>
            <w:tcW w:w="236" w:type="dxa"/>
          </w:tcPr>
          <w:p w:rsidR="00967290" w:rsidRPr="00262C79" w:rsidRDefault="00967290" w:rsidP="00BA2D48">
            <w:pPr>
              <w:spacing w:before="60" w:after="60" w:line="240" w:lineRule="auto"/>
              <w:ind w:right="-113"/>
              <w:jc w:val="both"/>
              <w:rPr>
                <w:rFonts w:ascii="Times New Roman" w:eastAsia="Calibri" w:hAnsi="Times New Roman" w:cs="Times New Roman"/>
              </w:rPr>
            </w:pPr>
          </w:p>
        </w:tc>
        <w:tc>
          <w:tcPr>
            <w:tcW w:w="5865" w:type="dxa"/>
            <w:gridSpan w:val="6"/>
          </w:tcPr>
          <w:p w:rsidR="00FD707A" w:rsidRPr="00262C79" w:rsidRDefault="00FD707A" w:rsidP="00BA2D48">
            <w:pPr>
              <w:pStyle w:val="BodyTextIndent"/>
              <w:spacing w:before="60" w:after="60"/>
              <w:ind w:left="0"/>
              <w:rPr>
                <w:sz w:val="22"/>
                <w:szCs w:val="22"/>
              </w:rPr>
            </w:pPr>
          </w:p>
        </w:tc>
      </w:tr>
    </w:tbl>
    <w:p w:rsidR="00262C79" w:rsidRDefault="00262C79" w:rsidP="00262C79">
      <w:pPr>
        <w:pStyle w:val="ListParagraph"/>
        <w:numPr>
          <w:ilvl w:val="0"/>
          <w:numId w:val="11"/>
        </w:numPr>
        <w:spacing w:after="0" w:line="240" w:lineRule="auto"/>
        <w:jc w:val="both"/>
        <w:rPr>
          <w:rFonts w:ascii="Times New Roman" w:hAnsi="Times New Roman" w:cs="Times New Roman"/>
          <w:sz w:val="20"/>
          <w:szCs w:val="20"/>
        </w:rPr>
      </w:pPr>
      <w:r w:rsidRPr="00262C79">
        <w:rPr>
          <w:rFonts w:ascii="Times New Roman" w:eastAsia="Calibri" w:hAnsi="Times New Roman" w:cs="Times New Roman"/>
        </w:rPr>
        <w:t xml:space="preserve">a) </w:t>
      </w:r>
      <w:r w:rsidR="00010002" w:rsidRPr="00262C79">
        <w:rPr>
          <w:rFonts w:ascii="Times New Roman" w:eastAsia="Calibri" w:hAnsi="Times New Roman" w:cs="Times New Roman"/>
        </w:rPr>
        <w:t xml:space="preserve">The </w:t>
      </w:r>
      <w:r w:rsidRPr="00262C79">
        <w:rPr>
          <w:rFonts w:ascii="Times New Roman" w:hAnsi="Times New Roman" w:cs="Times New Roman"/>
          <w:sz w:val="20"/>
          <w:szCs w:val="20"/>
        </w:rPr>
        <w:t xml:space="preserve">a) From the following </w:t>
      </w:r>
      <w:proofErr w:type="gramStart"/>
      <w:r w:rsidRPr="00262C79">
        <w:rPr>
          <w:rFonts w:ascii="Times New Roman" w:hAnsi="Times New Roman" w:cs="Times New Roman"/>
          <w:sz w:val="20"/>
          <w:szCs w:val="20"/>
        </w:rPr>
        <w:t>data ,</w:t>
      </w:r>
      <w:proofErr w:type="gramEnd"/>
      <w:r w:rsidRPr="00262C79">
        <w:rPr>
          <w:rFonts w:ascii="Times New Roman" w:hAnsi="Times New Roman" w:cs="Times New Roman"/>
          <w:sz w:val="20"/>
          <w:szCs w:val="20"/>
        </w:rPr>
        <w:t xml:space="preserve"> find the appropriate price index number.</w:t>
      </w:r>
    </w:p>
    <w:p w:rsidR="00FD707A" w:rsidRPr="00262C79" w:rsidRDefault="00FD707A" w:rsidP="00FD707A">
      <w:pPr>
        <w:pStyle w:val="ListParagraph"/>
        <w:spacing w:after="0" w:line="240" w:lineRule="auto"/>
        <w:jc w:val="both"/>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716"/>
        <w:gridCol w:w="928"/>
        <w:gridCol w:w="616"/>
        <w:gridCol w:w="727"/>
        <w:gridCol w:w="616"/>
        <w:gridCol w:w="727"/>
        <w:gridCol w:w="704"/>
      </w:tblGrid>
      <w:tr w:rsidR="00262C79" w:rsidRPr="00262C79" w:rsidTr="00FD707A">
        <w:trPr>
          <w:trHeight w:val="190"/>
          <w:jc w:val="center"/>
        </w:trPr>
        <w:tc>
          <w:tcPr>
            <w:tcW w:w="716" w:type="dxa"/>
            <w:vMerge w:val="restart"/>
          </w:tcPr>
          <w:p w:rsidR="00262C79" w:rsidRPr="00262C79" w:rsidRDefault="00262C79" w:rsidP="0068393E">
            <w:pPr>
              <w:jc w:val="both"/>
            </w:pPr>
            <w:r w:rsidRPr="00262C79">
              <w:t>Year</w:t>
            </w:r>
          </w:p>
          <w:p w:rsidR="00262C79" w:rsidRPr="00262C79" w:rsidRDefault="00262C79" w:rsidP="0068393E">
            <w:pPr>
              <w:jc w:val="both"/>
            </w:pPr>
          </w:p>
        </w:tc>
        <w:tc>
          <w:tcPr>
            <w:tcW w:w="1544" w:type="dxa"/>
            <w:gridSpan w:val="2"/>
          </w:tcPr>
          <w:p w:rsidR="00262C79" w:rsidRPr="00262C79" w:rsidRDefault="00262C79" w:rsidP="0068393E">
            <w:pPr>
              <w:jc w:val="both"/>
            </w:pPr>
            <w:r w:rsidRPr="00262C79">
              <w:t>Rice</w:t>
            </w:r>
          </w:p>
        </w:tc>
        <w:tc>
          <w:tcPr>
            <w:tcW w:w="1343" w:type="dxa"/>
            <w:gridSpan w:val="2"/>
          </w:tcPr>
          <w:p w:rsidR="00262C79" w:rsidRPr="00262C79" w:rsidRDefault="00262C79" w:rsidP="0068393E">
            <w:pPr>
              <w:jc w:val="both"/>
            </w:pPr>
            <w:r w:rsidRPr="00262C79">
              <w:t>Wheat</w:t>
            </w:r>
          </w:p>
        </w:tc>
        <w:tc>
          <w:tcPr>
            <w:tcW w:w="1431" w:type="dxa"/>
            <w:gridSpan w:val="2"/>
          </w:tcPr>
          <w:p w:rsidR="00262C79" w:rsidRPr="00262C79" w:rsidRDefault="00262C79" w:rsidP="0068393E">
            <w:pPr>
              <w:jc w:val="both"/>
            </w:pPr>
            <w:r w:rsidRPr="00262C79">
              <w:t>Maize</w:t>
            </w:r>
          </w:p>
        </w:tc>
      </w:tr>
      <w:tr w:rsidR="00262C79" w:rsidRPr="00262C79" w:rsidTr="00FD707A">
        <w:trPr>
          <w:trHeight w:val="258"/>
          <w:jc w:val="center"/>
        </w:trPr>
        <w:tc>
          <w:tcPr>
            <w:tcW w:w="716" w:type="dxa"/>
            <w:vMerge/>
          </w:tcPr>
          <w:p w:rsidR="00262C79" w:rsidRPr="00262C79" w:rsidRDefault="00262C79" w:rsidP="0068393E">
            <w:pPr>
              <w:jc w:val="both"/>
            </w:pPr>
          </w:p>
        </w:tc>
        <w:tc>
          <w:tcPr>
            <w:tcW w:w="928" w:type="dxa"/>
          </w:tcPr>
          <w:p w:rsidR="00262C79" w:rsidRPr="00262C79" w:rsidRDefault="00262C79" w:rsidP="0068393E">
            <w:pPr>
              <w:jc w:val="both"/>
            </w:pPr>
            <w:r w:rsidRPr="00262C79">
              <w:t>Price</w:t>
            </w:r>
          </w:p>
        </w:tc>
        <w:tc>
          <w:tcPr>
            <w:tcW w:w="616" w:type="dxa"/>
          </w:tcPr>
          <w:p w:rsidR="00262C79" w:rsidRPr="00262C79" w:rsidRDefault="00262C79" w:rsidP="0068393E">
            <w:pPr>
              <w:jc w:val="both"/>
            </w:pPr>
            <w:r w:rsidRPr="00262C79">
              <w:t>Qty</w:t>
            </w:r>
          </w:p>
        </w:tc>
        <w:tc>
          <w:tcPr>
            <w:tcW w:w="727" w:type="dxa"/>
          </w:tcPr>
          <w:p w:rsidR="00262C79" w:rsidRPr="00262C79" w:rsidRDefault="00262C79" w:rsidP="0068393E">
            <w:pPr>
              <w:jc w:val="both"/>
            </w:pPr>
            <w:r w:rsidRPr="00262C79">
              <w:t>Price</w:t>
            </w:r>
          </w:p>
        </w:tc>
        <w:tc>
          <w:tcPr>
            <w:tcW w:w="616" w:type="dxa"/>
          </w:tcPr>
          <w:p w:rsidR="00262C79" w:rsidRPr="00262C79" w:rsidRDefault="00262C79" w:rsidP="0068393E">
            <w:pPr>
              <w:jc w:val="both"/>
            </w:pPr>
            <w:r w:rsidRPr="00262C79">
              <w:t>Qty</w:t>
            </w:r>
          </w:p>
        </w:tc>
        <w:tc>
          <w:tcPr>
            <w:tcW w:w="727" w:type="dxa"/>
          </w:tcPr>
          <w:p w:rsidR="00262C79" w:rsidRPr="00262C79" w:rsidRDefault="00262C79" w:rsidP="0068393E">
            <w:pPr>
              <w:jc w:val="both"/>
            </w:pPr>
            <w:r w:rsidRPr="00262C79">
              <w:t>Price</w:t>
            </w:r>
          </w:p>
        </w:tc>
        <w:tc>
          <w:tcPr>
            <w:tcW w:w="704" w:type="dxa"/>
          </w:tcPr>
          <w:p w:rsidR="00262C79" w:rsidRPr="00262C79" w:rsidRDefault="00262C79" w:rsidP="0068393E">
            <w:pPr>
              <w:jc w:val="both"/>
            </w:pPr>
            <w:r w:rsidRPr="00262C79">
              <w:t>Qty</w:t>
            </w:r>
          </w:p>
        </w:tc>
      </w:tr>
      <w:tr w:rsidR="00262C79" w:rsidRPr="00262C79" w:rsidTr="00FD707A">
        <w:trPr>
          <w:jc w:val="center"/>
        </w:trPr>
        <w:tc>
          <w:tcPr>
            <w:tcW w:w="716" w:type="dxa"/>
          </w:tcPr>
          <w:p w:rsidR="00262C79" w:rsidRPr="00262C79" w:rsidRDefault="00262C79" w:rsidP="0068393E">
            <w:pPr>
              <w:jc w:val="both"/>
            </w:pPr>
            <w:r w:rsidRPr="00262C79">
              <w:t>1985</w:t>
            </w:r>
          </w:p>
        </w:tc>
        <w:tc>
          <w:tcPr>
            <w:tcW w:w="928" w:type="dxa"/>
          </w:tcPr>
          <w:p w:rsidR="00262C79" w:rsidRPr="00262C79" w:rsidRDefault="00262C79" w:rsidP="0068393E">
            <w:pPr>
              <w:jc w:val="both"/>
            </w:pPr>
            <w:r w:rsidRPr="00262C79">
              <w:t>4</w:t>
            </w:r>
          </w:p>
        </w:tc>
        <w:tc>
          <w:tcPr>
            <w:tcW w:w="616" w:type="dxa"/>
          </w:tcPr>
          <w:p w:rsidR="00262C79" w:rsidRPr="00262C79" w:rsidRDefault="00262C79" w:rsidP="0068393E">
            <w:pPr>
              <w:jc w:val="both"/>
            </w:pPr>
            <w:r w:rsidRPr="00262C79">
              <w:t>50</w:t>
            </w:r>
          </w:p>
        </w:tc>
        <w:tc>
          <w:tcPr>
            <w:tcW w:w="727" w:type="dxa"/>
          </w:tcPr>
          <w:p w:rsidR="00262C79" w:rsidRPr="00262C79" w:rsidRDefault="00262C79" w:rsidP="0068393E">
            <w:pPr>
              <w:jc w:val="both"/>
            </w:pPr>
            <w:r w:rsidRPr="00262C79">
              <w:t>3</w:t>
            </w:r>
          </w:p>
        </w:tc>
        <w:tc>
          <w:tcPr>
            <w:tcW w:w="616" w:type="dxa"/>
          </w:tcPr>
          <w:p w:rsidR="00262C79" w:rsidRPr="00262C79" w:rsidRDefault="00262C79" w:rsidP="0068393E">
            <w:pPr>
              <w:jc w:val="both"/>
            </w:pPr>
            <w:r w:rsidRPr="00262C79">
              <w:t>10</w:t>
            </w:r>
          </w:p>
        </w:tc>
        <w:tc>
          <w:tcPr>
            <w:tcW w:w="727" w:type="dxa"/>
          </w:tcPr>
          <w:p w:rsidR="00262C79" w:rsidRPr="00262C79" w:rsidRDefault="00262C79" w:rsidP="0068393E">
            <w:pPr>
              <w:jc w:val="both"/>
            </w:pPr>
            <w:r w:rsidRPr="00262C79">
              <w:t>2</w:t>
            </w:r>
          </w:p>
        </w:tc>
        <w:tc>
          <w:tcPr>
            <w:tcW w:w="704" w:type="dxa"/>
          </w:tcPr>
          <w:p w:rsidR="00262C79" w:rsidRPr="00262C79" w:rsidRDefault="00262C79" w:rsidP="0068393E">
            <w:pPr>
              <w:jc w:val="both"/>
            </w:pPr>
            <w:r w:rsidRPr="00262C79">
              <w:t>5</w:t>
            </w:r>
          </w:p>
        </w:tc>
      </w:tr>
      <w:tr w:rsidR="00262C79" w:rsidRPr="00262C79" w:rsidTr="00FD707A">
        <w:trPr>
          <w:jc w:val="center"/>
        </w:trPr>
        <w:tc>
          <w:tcPr>
            <w:tcW w:w="716" w:type="dxa"/>
          </w:tcPr>
          <w:p w:rsidR="00262C79" w:rsidRPr="00262C79" w:rsidRDefault="00262C79" w:rsidP="0068393E">
            <w:pPr>
              <w:jc w:val="both"/>
            </w:pPr>
            <w:r w:rsidRPr="00262C79">
              <w:t>1995</w:t>
            </w:r>
          </w:p>
        </w:tc>
        <w:tc>
          <w:tcPr>
            <w:tcW w:w="928" w:type="dxa"/>
          </w:tcPr>
          <w:p w:rsidR="00262C79" w:rsidRPr="00262C79" w:rsidRDefault="00262C79" w:rsidP="0068393E">
            <w:pPr>
              <w:jc w:val="both"/>
            </w:pPr>
            <w:r w:rsidRPr="00262C79">
              <w:t>10</w:t>
            </w:r>
          </w:p>
        </w:tc>
        <w:tc>
          <w:tcPr>
            <w:tcW w:w="616" w:type="dxa"/>
          </w:tcPr>
          <w:p w:rsidR="00262C79" w:rsidRPr="00262C79" w:rsidRDefault="00262C79" w:rsidP="0068393E">
            <w:pPr>
              <w:jc w:val="both"/>
            </w:pPr>
            <w:r w:rsidRPr="00262C79">
              <w:t>40</w:t>
            </w:r>
          </w:p>
        </w:tc>
        <w:tc>
          <w:tcPr>
            <w:tcW w:w="727" w:type="dxa"/>
          </w:tcPr>
          <w:p w:rsidR="00262C79" w:rsidRPr="00262C79" w:rsidRDefault="00262C79" w:rsidP="0068393E">
            <w:pPr>
              <w:jc w:val="both"/>
            </w:pPr>
            <w:r w:rsidRPr="00262C79">
              <w:t>8</w:t>
            </w:r>
          </w:p>
        </w:tc>
        <w:tc>
          <w:tcPr>
            <w:tcW w:w="616" w:type="dxa"/>
          </w:tcPr>
          <w:p w:rsidR="00262C79" w:rsidRPr="00262C79" w:rsidRDefault="00262C79" w:rsidP="0068393E">
            <w:pPr>
              <w:jc w:val="both"/>
            </w:pPr>
            <w:r w:rsidRPr="00262C79">
              <w:t>8</w:t>
            </w:r>
          </w:p>
        </w:tc>
        <w:tc>
          <w:tcPr>
            <w:tcW w:w="727" w:type="dxa"/>
          </w:tcPr>
          <w:p w:rsidR="00262C79" w:rsidRPr="00262C79" w:rsidRDefault="00262C79" w:rsidP="0068393E">
            <w:pPr>
              <w:jc w:val="both"/>
            </w:pPr>
            <w:r w:rsidRPr="00262C79">
              <w:t>4</w:t>
            </w:r>
          </w:p>
        </w:tc>
        <w:tc>
          <w:tcPr>
            <w:tcW w:w="704" w:type="dxa"/>
          </w:tcPr>
          <w:p w:rsidR="00262C79" w:rsidRPr="00262C79" w:rsidRDefault="00262C79" w:rsidP="0068393E">
            <w:pPr>
              <w:jc w:val="both"/>
            </w:pPr>
            <w:r w:rsidRPr="00262C79">
              <w:t>4</w:t>
            </w:r>
          </w:p>
        </w:tc>
      </w:tr>
    </w:tbl>
    <w:p w:rsidR="00262C79" w:rsidRPr="00262C79" w:rsidRDefault="00262C79" w:rsidP="00262C79">
      <w:pPr>
        <w:pStyle w:val="ListParagraph"/>
        <w:numPr>
          <w:ilvl w:val="0"/>
          <w:numId w:val="13"/>
        </w:numPr>
        <w:spacing w:after="0"/>
        <w:ind w:right="-90"/>
        <w:jc w:val="both"/>
        <w:rPr>
          <w:rFonts w:ascii="Times New Roman" w:hAnsi="Times New Roman" w:cs="Times New Roman"/>
          <w:sz w:val="20"/>
          <w:szCs w:val="20"/>
        </w:rPr>
      </w:pPr>
      <w:r w:rsidRPr="00262C79">
        <w:rPr>
          <w:rFonts w:ascii="Times New Roman" w:hAnsi="Times New Roman" w:cs="Times New Roman"/>
          <w:sz w:val="20"/>
          <w:szCs w:val="20"/>
        </w:rPr>
        <w:t xml:space="preserve">For the  Hawkins company, the monthly percentages all shipments that were received on time over the past 12  months  are 80, 82, 84, 83, 83, 84, 85, 84, 82, 83, 84, 83 </w:t>
      </w:r>
    </w:p>
    <w:p w:rsidR="00262C79" w:rsidRPr="00262C79" w:rsidRDefault="00262C79" w:rsidP="00262C79">
      <w:pPr>
        <w:pStyle w:val="ListParagraph"/>
        <w:numPr>
          <w:ilvl w:val="0"/>
          <w:numId w:val="12"/>
        </w:numPr>
        <w:spacing w:after="0"/>
        <w:ind w:right="-90"/>
        <w:jc w:val="both"/>
        <w:rPr>
          <w:rFonts w:ascii="Times New Roman" w:hAnsi="Times New Roman" w:cs="Times New Roman"/>
          <w:sz w:val="20"/>
          <w:szCs w:val="20"/>
        </w:rPr>
      </w:pPr>
      <w:r w:rsidRPr="00262C79">
        <w:rPr>
          <w:rFonts w:ascii="Times New Roman" w:hAnsi="Times New Roman" w:cs="Times New Roman"/>
          <w:sz w:val="20"/>
          <w:szCs w:val="20"/>
        </w:rPr>
        <w:t>Compare a 3-month moving average forecast with an exponential smoothing forecast for α=0.20. Which provides better forecasts?</w:t>
      </w:r>
    </w:p>
    <w:p w:rsidR="00262C79" w:rsidRDefault="00262C79" w:rsidP="00262C79">
      <w:pPr>
        <w:pStyle w:val="ListParagraph"/>
        <w:spacing w:after="0" w:line="240" w:lineRule="auto"/>
        <w:jc w:val="both"/>
        <w:rPr>
          <w:rFonts w:ascii="Times New Roman" w:hAnsi="Times New Roman" w:cs="Times New Roman"/>
          <w:sz w:val="20"/>
          <w:szCs w:val="20"/>
        </w:rPr>
      </w:pPr>
      <w:r w:rsidRPr="00262C79">
        <w:rPr>
          <w:rFonts w:ascii="Times New Roman" w:hAnsi="Times New Roman" w:cs="Times New Roman"/>
          <w:sz w:val="20"/>
          <w:szCs w:val="20"/>
        </w:rPr>
        <w:t>What is the forecast for next month?</w:t>
      </w:r>
    </w:p>
    <w:p w:rsidR="00262C79" w:rsidRDefault="00262C79" w:rsidP="00262C79">
      <w:pPr>
        <w:pStyle w:val="ListParagraph"/>
        <w:spacing w:after="0" w:line="240" w:lineRule="auto"/>
        <w:jc w:val="both"/>
        <w:rPr>
          <w:rFonts w:ascii="Times New Roman" w:hAnsi="Times New Roman" w:cs="Times New Roman"/>
          <w:sz w:val="20"/>
          <w:szCs w:val="20"/>
        </w:rPr>
      </w:pPr>
    </w:p>
    <w:p w:rsidR="00010002" w:rsidRPr="00262C79" w:rsidRDefault="00010002" w:rsidP="00262C79">
      <w:pPr>
        <w:pStyle w:val="ListParagraph"/>
        <w:numPr>
          <w:ilvl w:val="0"/>
          <w:numId w:val="14"/>
        </w:numPr>
        <w:spacing w:after="0" w:line="240" w:lineRule="auto"/>
        <w:jc w:val="both"/>
        <w:rPr>
          <w:rFonts w:ascii="Times New Roman" w:hAnsi="Times New Roman" w:cs="Times New Roman"/>
        </w:rPr>
      </w:pPr>
      <w:r w:rsidRPr="00262C79">
        <w:rPr>
          <w:rFonts w:ascii="Times New Roman" w:hAnsi="Times New Roman" w:cs="Times New Roman"/>
        </w:rPr>
        <w:t xml:space="preserve"> A random sample of five families yields the following data:</w:t>
      </w:r>
    </w:p>
    <w:p w:rsidR="00010002" w:rsidRPr="00262C79" w:rsidRDefault="00010002" w:rsidP="00FD707A">
      <w:pPr>
        <w:pStyle w:val="BodyTextIndent"/>
        <w:spacing w:before="60" w:after="60"/>
        <w:ind w:left="954" w:firstLine="486"/>
        <w:rPr>
          <w:sz w:val="22"/>
          <w:szCs w:val="22"/>
        </w:rPr>
      </w:pPr>
      <w:r w:rsidRPr="00262C79">
        <w:rPr>
          <w:sz w:val="22"/>
          <w:szCs w:val="22"/>
        </w:rPr>
        <w:lastRenderedPageBreak/>
        <w:t>Family:</w:t>
      </w:r>
      <w:r w:rsidRPr="00262C79">
        <w:rPr>
          <w:sz w:val="22"/>
          <w:szCs w:val="22"/>
        </w:rPr>
        <w:tab/>
      </w:r>
      <w:r w:rsidRPr="00262C79">
        <w:rPr>
          <w:sz w:val="22"/>
          <w:szCs w:val="22"/>
        </w:rPr>
        <w:tab/>
      </w:r>
      <w:r w:rsidRPr="00262C79">
        <w:rPr>
          <w:sz w:val="22"/>
          <w:szCs w:val="22"/>
        </w:rPr>
        <w:tab/>
        <w:t>A</w:t>
      </w:r>
      <w:r w:rsidRPr="00262C79">
        <w:rPr>
          <w:sz w:val="22"/>
          <w:szCs w:val="22"/>
        </w:rPr>
        <w:tab/>
        <w:t>B</w:t>
      </w:r>
      <w:r w:rsidRPr="00262C79">
        <w:rPr>
          <w:sz w:val="22"/>
          <w:szCs w:val="22"/>
        </w:rPr>
        <w:tab/>
        <w:t>C</w:t>
      </w:r>
      <w:r w:rsidRPr="00262C79">
        <w:rPr>
          <w:sz w:val="22"/>
          <w:szCs w:val="22"/>
        </w:rPr>
        <w:tab/>
        <w:t>D</w:t>
      </w:r>
      <w:r w:rsidRPr="00262C79">
        <w:rPr>
          <w:sz w:val="22"/>
          <w:szCs w:val="22"/>
        </w:rPr>
        <w:tab/>
        <w:t>E</w:t>
      </w:r>
    </w:p>
    <w:p w:rsidR="00010002" w:rsidRPr="00262C79" w:rsidRDefault="00010002" w:rsidP="00FD707A">
      <w:pPr>
        <w:pStyle w:val="BodyTextIndent"/>
        <w:spacing w:before="60" w:after="60"/>
        <w:ind w:left="234" w:firstLine="486"/>
        <w:rPr>
          <w:sz w:val="22"/>
          <w:szCs w:val="22"/>
        </w:rPr>
      </w:pPr>
      <w:r w:rsidRPr="00262C79">
        <w:rPr>
          <w:sz w:val="22"/>
          <w:szCs w:val="22"/>
        </w:rPr>
        <w:t>Saving (Y) (Rs. '00)</w:t>
      </w:r>
      <w:r w:rsidRPr="00262C79">
        <w:rPr>
          <w:sz w:val="22"/>
          <w:szCs w:val="22"/>
        </w:rPr>
        <w:tab/>
      </w:r>
      <w:r w:rsidRPr="00262C79">
        <w:rPr>
          <w:sz w:val="22"/>
          <w:szCs w:val="22"/>
        </w:rPr>
        <w:tab/>
        <w:t>6</w:t>
      </w:r>
      <w:r w:rsidRPr="00262C79">
        <w:rPr>
          <w:sz w:val="22"/>
          <w:szCs w:val="22"/>
        </w:rPr>
        <w:tab/>
        <w:t>12</w:t>
      </w:r>
      <w:r w:rsidRPr="00262C79">
        <w:rPr>
          <w:sz w:val="22"/>
          <w:szCs w:val="22"/>
        </w:rPr>
        <w:tab/>
        <w:t>10</w:t>
      </w:r>
      <w:r w:rsidRPr="00262C79">
        <w:rPr>
          <w:sz w:val="22"/>
          <w:szCs w:val="22"/>
        </w:rPr>
        <w:tab/>
        <w:t>7</w:t>
      </w:r>
      <w:r w:rsidRPr="00262C79">
        <w:rPr>
          <w:sz w:val="22"/>
          <w:szCs w:val="22"/>
        </w:rPr>
        <w:tab/>
        <w:t>3</w:t>
      </w:r>
    </w:p>
    <w:p w:rsidR="00010002" w:rsidRPr="00262C79" w:rsidRDefault="00010002" w:rsidP="00FD707A">
      <w:pPr>
        <w:pStyle w:val="BodyTextIndent"/>
        <w:spacing w:before="60" w:after="60"/>
        <w:ind w:left="234" w:firstLine="486"/>
        <w:rPr>
          <w:sz w:val="22"/>
          <w:szCs w:val="22"/>
        </w:rPr>
      </w:pPr>
      <w:r w:rsidRPr="00262C79">
        <w:rPr>
          <w:sz w:val="22"/>
          <w:szCs w:val="22"/>
        </w:rPr>
        <w:t>Income X</w:t>
      </w:r>
      <w:r w:rsidRPr="00262C79">
        <w:rPr>
          <w:sz w:val="22"/>
          <w:szCs w:val="22"/>
          <w:vertAlign w:val="subscript"/>
        </w:rPr>
        <w:t>1</w:t>
      </w:r>
      <w:r w:rsidRPr="00262C79">
        <w:rPr>
          <w:sz w:val="22"/>
          <w:szCs w:val="22"/>
        </w:rPr>
        <w:t xml:space="preserve"> (Rs. '000)</w:t>
      </w:r>
      <w:r w:rsidRPr="00262C79">
        <w:rPr>
          <w:sz w:val="22"/>
          <w:szCs w:val="22"/>
        </w:rPr>
        <w:tab/>
      </w:r>
      <w:r w:rsidRPr="00262C79">
        <w:rPr>
          <w:sz w:val="22"/>
          <w:szCs w:val="22"/>
        </w:rPr>
        <w:tab/>
        <w:t>8</w:t>
      </w:r>
      <w:r w:rsidRPr="00262C79">
        <w:rPr>
          <w:sz w:val="22"/>
          <w:szCs w:val="22"/>
        </w:rPr>
        <w:tab/>
        <w:t>11</w:t>
      </w:r>
      <w:r w:rsidRPr="00262C79">
        <w:rPr>
          <w:sz w:val="22"/>
          <w:szCs w:val="22"/>
        </w:rPr>
        <w:tab/>
        <w:t>9</w:t>
      </w:r>
      <w:r w:rsidRPr="00262C79">
        <w:rPr>
          <w:sz w:val="22"/>
          <w:szCs w:val="22"/>
        </w:rPr>
        <w:tab/>
        <w:t>6</w:t>
      </w:r>
      <w:r w:rsidRPr="00262C79">
        <w:rPr>
          <w:sz w:val="22"/>
          <w:szCs w:val="22"/>
        </w:rPr>
        <w:tab/>
        <w:t>6</w:t>
      </w:r>
    </w:p>
    <w:p w:rsidR="00010002" w:rsidRPr="00262C79" w:rsidRDefault="00010002" w:rsidP="00FD707A">
      <w:pPr>
        <w:pStyle w:val="BodyTextIndent"/>
        <w:spacing w:before="60" w:after="60"/>
        <w:ind w:left="234" w:firstLine="360"/>
        <w:rPr>
          <w:sz w:val="22"/>
          <w:szCs w:val="22"/>
        </w:rPr>
      </w:pPr>
      <w:r w:rsidRPr="00262C79">
        <w:rPr>
          <w:sz w:val="22"/>
          <w:szCs w:val="22"/>
        </w:rPr>
        <w:t>No. of children (X</w:t>
      </w:r>
      <w:r w:rsidRPr="00262C79">
        <w:rPr>
          <w:sz w:val="22"/>
          <w:szCs w:val="22"/>
          <w:vertAlign w:val="subscript"/>
        </w:rPr>
        <w:t>2</w:t>
      </w:r>
      <w:r w:rsidRPr="00262C79">
        <w:rPr>
          <w:sz w:val="22"/>
          <w:szCs w:val="22"/>
        </w:rPr>
        <w:t>)</w:t>
      </w:r>
      <w:r w:rsidRPr="00262C79">
        <w:rPr>
          <w:sz w:val="22"/>
          <w:szCs w:val="22"/>
        </w:rPr>
        <w:tab/>
      </w:r>
      <w:r w:rsidRPr="00262C79">
        <w:rPr>
          <w:sz w:val="22"/>
          <w:szCs w:val="22"/>
        </w:rPr>
        <w:tab/>
        <w:t>5</w:t>
      </w:r>
      <w:r w:rsidRPr="00262C79">
        <w:rPr>
          <w:sz w:val="22"/>
          <w:szCs w:val="22"/>
        </w:rPr>
        <w:tab/>
        <w:t>2</w:t>
      </w:r>
      <w:r w:rsidRPr="00262C79">
        <w:rPr>
          <w:sz w:val="22"/>
          <w:szCs w:val="22"/>
        </w:rPr>
        <w:tab/>
        <w:t>1</w:t>
      </w:r>
      <w:r w:rsidRPr="00262C79">
        <w:rPr>
          <w:sz w:val="22"/>
          <w:szCs w:val="22"/>
        </w:rPr>
        <w:tab/>
        <w:t>3</w:t>
      </w:r>
      <w:r w:rsidRPr="00262C79">
        <w:rPr>
          <w:sz w:val="22"/>
          <w:szCs w:val="22"/>
        </w:rPr>
        <w:tab/>
        <w:t>4</w:t>
      </w:r>
    </w:p>
    <w:p w:rsidR="00010002" w:rsidRPr="00262C79" w:rsidRDefault="00010002" w:rsidP="00FD707A">
      <w:pPr>
        <w:pStyle w:val="BodyTextIndent"/>
        <w:numPr>
          <w:ilvl w:val="0"/>
          <w:numId w:val="4"/>
        </w:numPr>
        <w:spacing w:before="60" w:after="60"/>
        <w:ind w:hanging="144"/>
        <w:rPr>
          <w:sz w:val="22"/>
          <w:szCs w:val="22"/>
        </w:rPr>
      </w:pPr>
      <w:r w:rsidRPr="00262C79">
        <w:rPr>
          <w:sz w:val="22"/>
          <w:szCs w:val="22"/>
        </w:rPr>
        <w:t>Estimate the regression equation of Y on X1 and X2.</w:t>
      </w:r>
    </w:p>
    <w:p w:rsidR="00010002" w:rsidRPr="00262C79" w:rsidRDefault="00010002" w:rsidP="00FD707A">
      <w:pPr>
        <w:pStyle w:val="ListParagraph"/>
        <w:numPr>
          <w:ilvl w:val="0"/>
          <w:numId w:val="4"/>
        </w:numPr>
        <w:spacing w:after="0" w:line="240" w:lineRule="auto"/>
        <w:ind w:hanging="144"/>
        <w:jc w:val="both"/>
        <w:rPr>
          <w:rFonts w:ascii="Times New Roman" w:hAnsi="Times New Roman" w:cs="Times New Roman"/>
        </w:rPr>
      </w:pPr>
      <w:r w:rsidRPr="00262C79">
        <w:rPr>
          <w:rFonts w:ascii="Times New Roman" w:hAnsi="Times New Roman" w:cs="Times New Roman"/>
        </w:rPr>
        <w:t xml:space="preserve">Find the coefficient of multiple </w:t>
      </w:r>
      <w:r w:rsidR="00A56C37" w:rsidRPr="00262C79">
        <w:rPr>
          <w:rFonts w:ascii="Times New Roman" w:hAnsi="Times New Roman" w:cs="Times New Roman"/>
        </w:rPr>
        <w:t>determination</w:t>
      </w:r>
      <w:r w:rsidRPr="00262C79">
        <w:rPr>
          <w:rFonts w:ascii="Times New Roman" w:hAnsi="Times New Roman" w:cs="Times New Roman"/>
        </w:rPr>
        <w:t xml:space="preserve"> and interpret its meaning.                       </w:t>
      </w:r>
    </w:p>
    <w:p w:rsidR="00967290" w:rsidRPr="00262C79" w:rsidRDefault="00010002" w:rsidP="003D10AB">
      <w:pPr>
        <w:pStyle w:val="ListParagraph"/>
        <w:spacing w:after="0" w:line="240" w:lineRule="auto"/>
        <w:ind w:left="1080"/>
        <w:rPr>
          <w:rFonts w:ascii="Times New Roman" w:hAnsi="Times New Roman" w:cs="Times New Roman"/>
        </w:rPr>
      </w:pPr>
      <w:r w:rsidRPr="00262C79">
        <w:rPr>
          <w:rFonts w:ascii="Times New Roman" w:hAnsi="Times New Roman" w:cs="Times New Roman"/>
        </w:rPr>
        <w:t xml:space="preserve">                              </w:t>
      </w:r>
    </w:p>
    <w:p w:rsidR="00010002" w:rsidRPr="00262C79" w:rsidRDefault="00010002" w:rsidP="003D10AB">
      <w:pPr>
        <w:pStyle w:val="ListParagraph"/>
        <w:spacing w:after="0" w:line="240" w:lineRule="auto"/>
        <w:ind w:left="1080"/>
        <w:rPr>
          <w:rFonts w:ascii="Times New Roman" w:hAnsi="Times New Roman" w:cs="Times New Roman"/>
          <w:b/>
        </w:rPr>
      </w:pPr>
      <w:r w:rsidRPr="00262C79">
        <w:rPr>
          <w:rFonts w:ascii="Times New Roman" w:hAnsi="Times New Roman" w:cs="Times New Roman"/>
          <w:b/>
        </w:rPr>
        <w:t xml:space="preserve">  Group C       (Case Analysis)                             </w:t>
      </w:r>
      <w:r w:rsidR="00A56C37" w:rsidRPr="00262C79">
        <w:rPr>
          <w:rFonts w:ascii="Times New Roman" w:hAnsi="Times New Roman" w:cs="Times New Roman"/>
          <w:b/>
        </w:rPr>
        <w:t>10</w:t>
      </w:r>
    </w:p>
    <w:p w:rsidR="00010002" w:rsidRPr="00262C79" w:rsidRDefault="00010002" w:rsidP="00BA2D48">
      <w:pPr>
        <w:spacing w:after="0" w:line="240" w:lineRule="auto"/>
        <w:jc w:val="both"/>
        <w:rPr>
          <w:rFonts w:ascii="Times New Roman" w:eastAsiaTheme="minorEastAsia" w:hAnsi="Times New Roman" w:cs="Times New Roman"/>
          <w:b/>
        </w:rPr>
      </w:pPr>
    </w:p>
    <w:p w:rsidR="00BA2D48" w:rsidRPr="00262C79" w:rsidRDefault="00713F2F" w:rsidP="00FD707A">
      <w:pPr>
        <w:ind w:left="450" w:hanging="450"/>
        <w:jc w:val="both"/>
        <w:rPr>
          <w:rFonts w:ascii="Times New Roman" w:hAnsi="Times New Roman" w:cs="Times New Roman"/>
        </w:rPr>
      </w:pPr>
      <w:r w:rsidRPr="00262C79">
        <w:rPr>
          <w:rFonts w:ascii="Times New Roman" w:hAnsi="Times New Roman" w:cs="Times New Roman"/>
        </w:rPr>
        <w:t>5.</w:t>
      </w:r>
      <w:r w:rsidR="00402D74" w:rsidRPr="00262C79">
        <w:rPr>
          <w:rFonts w:ascii="Times New Roman" w:hAnsi="Times New Roman" w:cs="Times New Roman"/>
        </w:rPr>
        <w:t xml:space="preserve"> </w:t>
      </w:r>
      <w:r w:rsidR="00FD707A">
        <w:rPr>
          <w:rFonts w:ascii="Times New Roman" w:hAnsi="Times New Roman" w:cs="Times New Roman"/>
        </w:rPr>
        <w:t xml:space="preserve">  </w:t>
      </w:r>
      <w:r w:rsidR="00BA2D48" w:rsidRPr="00262C79">
        <w:rPr>
          <w:rFonts w:ascii="Times New Roman" w:hAnsi="Times New Roman" w:cs="Times New Roman"/>
        </w:rPr>
        <w:t xml:space="preserve">How important is Grade Point Average (GPA) in determining the starting salary of </w:t>
      </w:r>
      <w:r w:rsidR="00FD707A">
        <w:rPr>
          <w:rFonts w:ascii="Times New Roman" w:hAnsi="Times New Roman" w:cs="Times New Roman"/>
        </w:rPr>
        <w:t xml:space="preserve">   </w:t>
      </w:r>
      <w:r w:rsidR="00BA2D48" w:rsidRPr="00262C79">
        <w:rPr>
          <w:rFonts w:ascii="Times New Roman" w:hAnsi="Times New Roman" w:cs="Times New Roman"/>
        </w:rPr>
        <w:t>recent business graduates? Does graduating from a business college increase the starting salary? The Dean of Management studies at Pokhara University wanted to study the questions. He gathered the following sample information on 15 graduates last spring to investigate these questions. The salary is reported in $000 GPA on the traditional 4 point scale. Student graduated from a business college is coded as 1 and the student graduated from one of the other college coded as 0. The partial output obtained from the SPSS for his dat</w:t>
      </w:r>
      <w:r w:rsidRPr="00262C79">
        <w:rPr>
          <w:rFonts w:ascii="Times New Roman" w:hAnsi="Times New Roman" w:cs="Times New Roman"/>
        </w:rPr>
        <w:t xml:space="preserve">a is produced below.          </w:t>
      </w:r>
    </w:p>
    <w:p w:rsidR="00BA2D48" w:rsidRPr="00262C79" w:rsidRDefault="00BA2D48" w:rsidP="00BA2D48">
      <w:pPr>
        <w:pStyle w:val="ListParagraph"/>
        <w:jc w:val="both"/>
        <w:rPr>
          <w:rFonts w:ascii="Times New Roman" w:hAnsi="Times New Roman" w:cs="Times New Roman"/>
        </w:rPr>
      </w:pPr>
      <w:r w:rsidRPr="00262C79">
        <w:rPr>
          <w:rFonts w:ascii="Times New Roman" w:hAnsi="Times New Roman" w:cs="Times New Roman"/>
        </w:rPr>
        <w:t>ANOVA table</w:t>
      </w:r>
    </w:p>
    <w:tbl>
      <w:tblPr>
        <w:tblStyle w:val="TableGrid"/>
        <w:tblW w:w="0" w:type="auto"/>
        <w:tblInd w:w="720" w:type="dxa"/>
        <w:tblLook w:val="04A0" w:firstRow="1" w:lastRow="0" w:firstColumn="1" w:lastColumn="0" w:noHBand="0" w:noVBand="1"/>
      </w:tblPr>
      <w:tblGrid>
        <w:gridCol w:w="1212"/>
        <w:gridCol w:w="1116"/>
        <w:gridCol w:w="1014"/>
        <w:gridCol w:w="1088"/>
        <w:gridCol w:w="821"/>
        <w:gridCol w:w="999"/>
      </w:tblGrid>
      <w:tr w:rsidR="00BA2D48" w:rsidRPr="00262C79" w:rsidTr="003D10AB">
        <w:tc>
          <w:tcPr>
            <w:tcW w:w="1212" w:type="dxa"/>
          </w:tcPr>
          <w:p w:rsidR="00BA2D48" w:rsidRPr="00262C79" w:rsidRDefault="00BA2D48" w:rsidP="00BA2D48">
            <w:pPr>
              <w:pStyle w:val="ListParagraph"/>
              <w:ind w:left="0"/>
              <w:jc w:val="both"/>
              <w:rPr>
                <w:sz w:val="22"/>
                <w:szCs w:val="22"/>
              </w:rPr>
            </w:pPr>
          </w:p>
        </w:tc>
        <w:tc>
          <w:tcPr>
            <w:tcW w:w="1116" w:type="dxa"/>
          </w:tcPr>
          <w:p w:rsidR="00BA2D48" w:rsidRPr="00262C79" w:rsidRDefault="00BA2D48" w:rsidP="00BA2D48">
            <w:pPr>
              <w:pStyle w:val="ListParagraph"/>
              <w:ind w:left="0"/>
              <w:jc w:val="both"/>
              <w:rPr>
                <w:sz w:val="22"/>
                <w:szCs w:val="22"/>
              </w:rPr>
            </w:pPr>
            <w:r w:rsidRPr="00262C79">
              <w:rPr>
                <w:sz w:val="22"/>
                <w:szCs w:val="22"/>
              </w:rPr>
              <w:t>SS</w:t>
            </w:r>
          </w:p>
        </w:tc>
        <w:tc>
          <w:tcPr>
            <w:tcW w:w="1014" w:type="dxa"/>
          </w:tcPr>
          <w:p w:rsidR="00BA2D48" w:rsidRPr="00262C79" w:rsidRDefault="00BA2D48" w:rsidP="00BA2D48">
            <w:pPr>
              <w:pStyle w:val="ListParagraph"/>
              <w:ind w:left="0"/>
              <w:jc w:val="both"/>
              <w:rPr>
                <w:sz w:val="22"/>
                <w:szCs w:val="22"/>
              </w:rPr>
            </w:pPr>
            <w:proofErr w:type="spellStart"/>
            <w:r w:rsidRPr="00262C79">
              <w:rPr>
                <w:sz w:val="22"/>
                <w:szCs w:val="22"/>
              </w:rPr>
              <w:t>df</w:t>
            </w:r>
            <w:proofErr w:type="spellEnd"/>
          </w:p>
        </w:tc>
        <w:tc>
          <w:tcPr>
            <w:tcW w:w="1088" w:type="dxa"/>
          </w:tcPr>
          <w:p w:rsidR="00BA2D48" w:rsidRPr="00262C79" w:rsidRDefault="00BA2D48" w:rsidP="00BA2D48">
            <w:pPr>
              <w:pStyle w:val="ListParagraph"/>
              <w:ind w:left="0"/>
              <w:jc w:val="both"/>
              <w:rPr>
                <w:sz w:val="22"/>
                <w:szCs w:val="22"/>
              </w:rPr>
            </w:pPr>
            <w:r w:rsidRPr="00262C79">
              <w:rPr>
                <w:sz w:val="22"/>
                <w:szCs w:val="22"/>
              </w:rPr>
              <w:t>MS</w:t>
            </w:r>
          </w:p>
        </w:tc>
        <w:tc>
          <w:tcPr>
            <w:tcW w:w="821" w:type="dxa"/>
          </w:tcPr>
          <w:p w:rsidR="00BA2D48" w:rsidRPr="00262C79" w:rsidRDefault="00BA2D48" w:rsidP="00BA2D48">
            <w:pPr>
              <w:pStyle w:val="ListParagraph"/>
              <w:ind w:left="0"/>
              <w:jc w:val="both"/>
              <w:rPr>
                <w:sz w:val="22"/>
                <w:szCs w:val="22"/>
              </w:rPr>
            </w:pPr>
            <w:r w:rsidRPr="00262C79">
              <w:rPr>
                <w:sz w:val="22"/>
                <w:szCs w:val="22"/>
              </w:rPr>
              <w:t>F</w:t>
            </w:r>
          </w:p>
        </w:tc>
        <w:tc>
          <w:tcPr>
            <w:tcW w:w="999" w:type="dxa"/>
          </w:tcPr>
          <w:p w:rsidR="00BA2D48" w:rsidRPr="00262C79" w:rsidRDefault="00BA2D48" w:rsidP="00BA2D48">
            <w:pPr>
              <w:pStyle w:val="ListParagraph"/>
              <w:ind w:left="0"/>
              <w:jc w:val="both"/>
              <w:rPr>
                <w:sz w:val="22"/>
                <w:szCs w:val="22"/>
              </w:rPr>
            </w:pPr>
            <w:r w:rsidRPr="00262C79">
              <w:rPr>
                <w:sz w:val="22"/>
                <w:szCs w:val="22"/>
              </w:rPr>
              <w:t>P-value</w:t>
            </w:r>
          </w:p>
        </w:tc>
      </w:tr>
      <w:tr w:rsidR="00BA2D48" w:rsidRPr="00262C79" w:rsidTr="003D10AB">
        <w:tc>
          <w:tcPr>
            <w:tcW w:w="1212" w:type="dxa"/>
          </w:tcPr>
          <w:p w:rsidR="00BA2D48" w:rsidRPr="00262C79" w:rsidRDefault="00BA2D48" w:rsidP="00BA2D48">
            <w:pPr>
              <w:pStyle w:val="ListParagraph"/>
              <w:ind w:left="0"/>
              <w:jc w:val="both"/>
              <w:rPr>
                <w:sz w:val="22"/>
                <w:szCs w:val="22"/>
              </w:rPr>
            </w:pPr>
            <w:r w:rsidRPr="00262C79">
              <w:rPr>
                <w:sz w:val="22"/>
                <w:szCs w:val="22"/>
              </w:rPr>
              <w:t xml:space="preserve">Regression </w:t>
            </w:r>
          </w:p>
        </w:tc>
        <w:tc>
          <w:tcPr>
            <w:tcW w:w="1116" w:type="dxa"/>
          </w:tcPr>
          <w:p w:rsidR="00BA2D48" w:rsidRPr="00262C79" w:rsidRDefault="00BA2D48" w:rsidP="00BA2D48">
            <w:pPr>
              <w:pStyle w:val="ListParagraph"/>
              <w:ind w:left="0"/>
              <w:jc w:val="both"/>
              <w:rPr>
                <w:sz w:val="22"/>
                <w:szCs w:val="22"/>
              </w:rPr>
            </w:pPr>
            <w:r w:rsidRPr="00262C79">
              <w:rPr>
                <w:sz w:val="22"/>
                <w:szCs w:val="22"/>
              </w:rPr>
              <w:t>21.182</w:t>
            </w:r>
          </w:p>
        </w:tc>
        <w:tc>
          <w:tcPr>
            <w:tcW w:w="1014" w:type="dxa"/>
          </w:tcPr>
          <w:p w:rsidR="00BA2D48" w:rsidRPr="00262C79" w:rsidRDefault="00BA2D48" w:rsidP="00BA2D48">
            <w:pPr>
              <w:pStyle w:val="ListParagraph"/>
              <w:ind w:left="0"/>
              <w:jc w:val="both"/>
              <w:rPr>
                <w:sz w:val="22"/>
                <w:szCs w:val="22"/>
              </w:rPr>
            </w:pPr>
          </w:p>
        </w:tc>
        <w:tc>
          <w:tcPr>
            <w:tcW w:w="1088" w:type="dxa"/>
          </w:tcPr>
          <w:p w:rsidR="00BA2D48" w:rsidRPr="00262C79" w:rsidRDefault="00BA2D48" w:rsidP="00BA2D48">
            <w:pPr>
              <w:pStyle w:val="ListParagraph"/>
              <w:ind w:left="0"/>
              <w:jc w:val="both"/>
              <w:rPr>
                <w:sz w:val="22"/>
                <w:szCs w:val="22"/>
              </w:rPr>
            </w:pPr>
            <w:r w:rsidRPr="00262C79">
              <w:rPr>
                <w:sz w:val="22"/>
                <w:szCs w:val="22"/>
              </w:rPr>
              <w:t>10.59</w:t>
            </w:r>
          </w:p>
        </w:tc>
        <w:tc>
          <w:tcPr>
            <w:tcW w:w="821" w:type="dxa"/>
            <w:vMerge w:val="restart"/>
          </w:tcPr>
          <w:p w:rsidR="00BA2D48" w:rsidRPr="00262C79" w:rsidRDefault="00BA2D48" w:rsidP="00BA2D48">
            <w:pPr>
              <w:pStyle w:val="ListParagraph"/>
              <w:ind w:left="0"/>
              <w:jc w:val="both"/>
              <w:rPr>
                <w:sz w:val="22"/>
                <w:szCs w:val="22"/>
              </w:rPr>
            </w:pPr>
            <w:r w:rsidRPr="00262C79">
              <w:rPr>
                <w:sz w:val="22"/>
                <w:szCs w:val="22"/>
              </w:rPr>
              <w:t>47.49</w:t>
            </w:r>
          </w:p>
        </w:tc>
        <w:tc>
          <w:tcPr>
            <w:tcW w:w="999" w:type="dxa"/>
            <w:vMerge w:val="restart"/>
          </w:tcPr>
          <w:p w:rsidR="00BA2D48" w:rsidRPr="00262C79" w:rsidRDefault="00BA2D48" w:rsidP="00BA2D48">
            <w:pPr>
              <w:pStyle w:val="ListParagraph"/>
              <w:ind w:left="0"/>
              <w:jc w:val="both"/>
              <w:rPr>
                <w:sz w:val="22"/>
                <w:szCs w:val="22"/>
              </w:rPr>
            </w:pPr>
            <w:r w:rsidRPr="00262C79">
              <w:rPr>
                <w:sz w:val="22"/>
                <w:szCs w:val="22"/>
              </w:rPr>
              <w:t>0.000</w:t>
            </w:r>
          </w:p>
        </w:tc>
      </w:tr>
      <w:tr w:rsidR="00BA2D48" w:rsidRPr="00262C79" w:rsidTr="003D10AB">
        <w:tc>
          <w:tcPr>
            <w:tcW w:w="1212" w:type="dxa"/>
          </w:tcPr>
          <w:p w:rsidR="00BA2D48" w:rsidRPr="00262C79" w:rsidRDefault="00BA2D48" w:rsidP="00BA2D48">
            <w:pPr>
              <w:pStyle w:val="ListParagraph"/>
              <w:ind w:left="0"/>
              <w:jc w:val="both"/>
              <w:rPr>
                <w:sz w:val="22"/>
                <w:szCs w:val="22"/>
              </w:rPr>
            </w:pPr>
            <w:r w:rsidRPr="00262C79">
              <w:rPr>
                <w:sz w:val="22"/>
                <w:szCs w:val="22"/>
              </w:rPr>
              <w:t xml:space="preserve">Residual </w:t>
            </w:r>
          </w:p>
        </w:tc>
        <w:tc>
          <w:tcPr>
            <w:tcW w:w="1116" w:type="dxa"/>
          </w:tcPr>
          <w:p w:rsidR="00BA2D48" w:rsidRPr="00262C79" w:rsidRDefault="00BA2D48" w:rsidP="00BA2D48">
            <w:pPr>
              <w:pStyle w:val="ListParagraph"/>
              <w:ind w:left="0"/>
              <w:jc w:val="both"/>
              <w:rPr>
                <w:sz w:val="22"/>
                <w:szCs w:val="22"/>
              </w:rPr>
            </w:pPr>
            <w:r w:rsidRPr="00262C79">
              <w:rPr>
                <w:sz w:val="22"/>
                <w:szCs w:val="22"/>
              </w:rPr>
              <w:t>2.676</w:t>
            </w:r>
          </w:p>
        </w:tc>
        <w:tc>
          <w:tcPr>
            <w:tcW w:w="1014" w:type="dxa"/>
          </w:tcPr>
          <w:p w:rsidR="00BA2D48" w:rsidRPr="00262C79" w:rsidRDefault="00BA2D48" w:rsidP="00BA2D48">
            <w:pPr>
              <w:pStyle w:val="ListParagraph"/>
              <w:ind w:left="0"/>
              <w:jc w:val="both"/>
              <w:rPr>
                <w:sz w:val="22"/>
                <w:szCs w:val="22"/>
              </w:rPr>
            </w:pPr>
          </w:p>
        </w:tc>
        <w:tc>
          <w:tcPr>
            <w:tcW w:w="1088" w:type="dxa"/>
          </w:tcPr>
          <w:p w:rsidR="00BA2D48" w:rsidRPr="00262C79" w:rsidRDefault="00BA2D48" w:rsidP="00BA2D48">
            <w:pPr>
              <w:pStyle w:val="ListParagraph"/>
              <w:ind w:left="0"/>
              <w:jc w:val="both"/>
              <w:rPr>
                <w:sz w:val="22"/>
                <w:szCs w:val="22"/>
              </w:rPr>
            </w:pPr>
            <w:r w:rsidRPr="00262C79">
              <w:rPr>
                <w:sz w:val="22"/>
                <w:szCs w:val="22"/>
              </w:rPr>
              <w:t>0.22</w:t>
            </w:r>
          </w:p>
        </w:tc>
        <w:tc>
          <w:tcPr>
            <w:tcW w:w="821" w:type="dxa"/>
            <w:vMerge/>
          </w:tcPr>
          <w:p w:rsidR="00BA2D48" w:rsidRPr="00262C79" w:rsidRDefault="00BA2D48" w:rsidP="00BA2D48">
            <w:pPr>
              <w:pStyle w:val="ListParagraph"/>
              <w:ind w:left="0"/>
              <w:jc w:val="both"/>
              <w:rPr>
                <w:sz w:val="22"/>
                <w:szCs w:val="22"/>
              </w:rPr>
            </w:pPr>
          </w:p>
        </w:tc>
        <w:tc>
          <w:tcPr>
            <w:tcW w:w="999" w:type="dxa"/>
            <w:vMerge/>
          </w:tcPr>
          <w:p w:rsidR="00BA2D48" w:rsidRPr="00262C79" w:rsidRDefault="00BA2D48" w:rsidP="00BA2D48">
            <w:pPr>
              <w:pStyle w:val="ListParagraph"/>
              <w:ind w:left="0"/>
              <w:jc w:val="both"/>
              <w:rPr>
                <w:sz w:val="22"/>
                <w:szCs w:val="22"/>
              </w:rPr>
            </w:pPr>
          </w:p>
        </w:tc>
      </w:tr>
      <w:tr w:rsidR="00BA2D48" w:rsidRPr="00262C79" w:rsidTr="003D10AB">
        <w:tc>
          <w:tcPr>
            <w:tcW w:w="1212" w:type="dxa"/>
          </w:tcPr>
          <w:p w:rsidR="00BA2D48" w:rsidRPr="00262C79" w:rsidRDefault="00BA2D48" w:rsidP="00BA2D48">
            <w:pPr>
              <w:pStyle w:val="ListParagraph"/>
              <w:ind w:left="0"/>
              <w:jc w:val="both"/>
              <w:rPr>
                <w:sz w:val="22"/>
                <w:szCs w:val="22"/>
              </w:rPr>
            </w:pPr>
            <w:r w:rsidRPr="00262C79">
              <w:rPr>
                <w:sz w:val="22"/>
                <w:szCs w:val="22"/>
              </w:rPr>
              <w:t xml:space="preserve">Total </w:t>
            </w:r>
          </w:p>
        </w:tc>
        <w:tc>
          <w:tcPr>
            <w:tcW w:w="1116" w:type="dxa"/>
          </w:tcPr>
          <w:p w:rsidR="00BA2D48" w:rsidRPr="00262C79" w:rsidRDefault="00BA2D48" w:rsidP="00BA2D48">
            <w:pPr>
              <w:pStyle w:val="ListParagraph"/>
              <w:ind w:left="0"/>
              <w:jc w:val="both"/>
              <w:rPr>
                <w:sz w:val="22"/>
                <w:szCs w:val="22"/>
              </w:rPr>
            </w:pPr>
            <w:r w:rsidRPr="00262C79">
              <w:rPr>
                <w:sz w:val="22"/>
                <w:szCs w:val="22"/>
              </w:rPr>
              <w:t>23.857</w:t>
            </w:r>
          </w:p>
        </w:tc>
        <w:tc>
          <w:tcPr>
            <w:tcW w:w="1014" w:type="dxa"/>
          </w:tcPr>
          <w:p w:rsidR="00BA2D48" w:rsidRPr="00262C79" w:rsidRDefault="00BA2D48" w:rsidP="00BA2D48">
            <w:pPr>
              <w:pStyle w:val="ListParagraph"/>
              <w:ind w:left="0"/>
              <w:jc w:val="both"/>
              <w:rPr>
                <w:sz w:val="22"/>
                <w:szCs w:val="22"/>
              </w:rPr>
            </w:pPr>
          </w:p>
        </w:tc>
        <w:tc>
          <w:tcPr>
            <w:tcW w:w="1088" w:type="dxa"/>
          </w:tcPr>
          <w:p w:rsidR="00BA2D48" w:rsidRPr="00262C79" w:rsidRDefault="00BA2D48" w:rsidP="00BA2D48">
            <w:pPr>
              <w:pStyle w:val="ListParagraph"/>
              <w:ind w:left="0"/>
              <w:jc w:val="both"/>
              <w:rPr>
                <w:sz w:val="22"/>
                <w:szCs w:val="22"/>
              </w:rPr>
            </w:pPr>
          </w:p>
        </w:tc>
        <w:tc>
          <w:tcPr>
            <w:tcW w:w="821" w:type="dxa"/>
            <w:vMerge/>
          </w:tcPr>
          <w:p w:rsidR="00BA2D48" w:rsidRPr="00262C79" w:rsidRDefault="00BA2D48" w:rsidP="00BA2D48">
            <w:pPr>
              <w:pStyle w:val="ListParagraph"/>
              <w:ind w:left="0"/>
              <w:jc w:val="both"/>
              <w:rPr>
                <w:sz w:val="22"/>
                <w:szCs w:val="22"/>
              </w:rPr>
            </w:pPr>
          </w:p>
        </w:tc>
        <w:tc>
          <w:tcPr>
            <w:tcW w:w="999" w:type="dxa"/>
            <w:vMerge/>
          </w:tcPr>
          <w:p w:rsidR="00BA2D48" w:rsidRPr="00262C79" w:rsidRDefault="00BA2D48" w:rsidP="00BA2D48">
            <w:pPr>
              <w:pStyle w:val="ListParagraph"/>
              <w:ind w:left="0"/>
              <w:jc w:val="both"/>
              <w:rPr>
                <w:sz w:val="22"/>
                <w:szCs w:val="22"/>
              </w:rPr>
            </w:pPr>
          </w:p>
        </w:tc>
      </w:tr>
    </w:tbl>
    <w:p w:rsidR="00BA2D48" w:rsidRPr="00262C79" w:rsidRDefault="00BA2D48" w:rsidP="00BA2D48">
      <w:pPr>
        <w:pStyle w:val="ListParagraph"/>
        <w:jc w:val="both"/>
        <w:rPr>
          <w:rFonts w:ascii="Times New Roman" w:hAnsi="Times New Roman" w:cs="Times New Roman"/>
        </w:rPr>
      </w:pPr>
      <w:r w:rsidRPr="00262C79">
        <w:rPr>
          <w:rFonts w:ascii="Times New Roman" w:hAnsi="Times New Roman" w:cs="Times New Roman"/>
        </w:rPr>
        <w:t>Coefficient Table</w:t>
      </w:r>
    </w:p>
    <w:tbl>
      <w:tblPr>
        <w:tblStyle w:val="TableGrid"/>
        <w:tblW w:w="0" w:type="auto"/>
        <w:tblInd w:w="720" w:type="dxa"/>
        <w:tblLook w:val="04A0" w:firstRow="1" w:lastRow="0" w:firstColumn="1" w:lastColumn="0" w:noHBand="0" w:noVBand="1"/>
      </w:tblPr>
      <w:tblGrid>
        <w:gridCol w:w="1362"/>
        <w:gridCol w:w="1371"/>
        <w:gridCol w:w="1355"/>
        <w:gridCol w:w="821"/>
        <w:gridCol w:w="986"/>
      </w:tblGrid>
      <w:tr w:rsidR="00BA2D48" w:rsidRPr="00262C79" w:rsidTr="00FD707A">
        <w:tc>
          <w:tcPr>
            <w:tcW w:w="1362" w:type="dxa"/>
          </w:tcPr>
          <w:p w:rsidR="00BA2D48" w:rsidRPr="00262C79" w:rsidRDefault="00BA2D48" w:rsidP="00BA2D48">
            <w:pPr>
              <w:pStyle w:val="ListParagraph"/>
              <w:ind w:left="0"/>
              <w:jc w:val="both"/>
              <w:rPr>
                <w:sz w:val="22"/>
                <w:szCs w:val="22"/>
              </w:rPr>
            </w:pPr>
          </w:p>
        </w:tc>
        <w:tc>
          <w:tcPr>
            <w:tcW w:w="1371" w:type="dxa"/>
          </w:tcPr>
          <w:p w:rsidR="00BA2D48" w:rsidRPr="00262C79" w:rsidRDefault="00BA2D48" w:rsidP="00BA2D48">
            <w:pPr>
              <w:pStyle w:val="ListParagraph"/>
              <w:ind w:left="0"/>
              <w:jc w:val="both"/>
              <w:rPr>
                <w:sz w:val="22"/>
                <w:szCs w:val="22"/>
              </w:rPr>
            </w:pPr>
            <w:r w:rsidRPr="00262C79">
              <w:rPr>
                <w:sz w:val="22"/>
                <w:szCs w:val="22"/>
              </w:rPr>
              <w:t xml:space="preserve">Coefficient </w:t>
            </w:r>
          </w:p>
        </w:tc>
        <w:tc>
          <w:tcPr>
            <w:tcW w:w="1355" w:type="dxa"/>
          </w:tcPr>
          <w:p w:rsidR="00BA2D48" w:rsidRPr="00262C79" w:rsidRDefault="00BA2D48" w:rsidP="00BA2D48">
            <w:pPr>
              <w:pStyle w:val="ListParagraph"/>
              <w:ind w:left="0"/>
              <w:jc w:val="both"/>
              <w:rPr>
                <w:sz w:val="22"/>
                <w:szCs w:val="22"/>
              </w:rPr>
            </w:pPr>
            <w:r w:rsidRPr="00262C79">
              <w:rPr>
                <w:sz w:val="22"/>
                <w:szCs w:val="22"/>
              </w:rPr>
              <w:t>Standard Error</w:t>
            </w:r>
          </w:p>
        </w:tc>
        <w:tc>
          <w:tcPr>
            <w:tcW w:w="821" w:type="dxa"/>
          </w:tcPr>
          <w:p w:rsidR="00BA2D48" w:rsidRPr="00262C79" w:rsidRDefault="00BA2D48" w:rsidP="00BA2D48">
            <w:pPr>
              <w:pStyle w:val="ListParagraph"/>
              <w:ind w:left="0"/>
              <w:jc w:val="both"/>
              <w:rPr>
                <w:sz w:val="22"/>
                <w:szCs w:val="22"/>
              </w:rPr>
            </w:pPr>
            <w:r w:rsidRPr="00262C79">
              <w:rPr>
                <w:sz w:val="22"/>
                <w:szCs w:val="22"/>
              </w:rPr>
              <w:t>t</w:t>
            </w:r>
          </w:p>
        </w:tc>
        <w:tc>
          <w:tcPr>
            <w:tcW w:w="986" w:type="dxa"/>
          </w:tcPr>
          <w:p w:rsidR="00BA2D48" w:rsidRPr="00262C79" w:rsidRDefault="00BA2D48" w:rsidP="00BA2D48">
            <w:pPr>
              <w:pStyle w:val="ListParagraph"/>
              <w:ind w:left="0"/>
              <w:jc w:val="both"/>
              <w:rPr>
                <w:sz w:val="22"/>
                <w:szCs w:val="22"/>
              </w:rPr>
            </w:pPr>
            <w:r w:rsidRPr="00262C79">
              <w:rPr>
                <w:sz w:val="22"/>
                <w:szCs w:val="22"/>
              </w:rPr>
              <w:t>p-value</w:t>
            </w:r>
          </w:p>
        </w:tc>
      </w:tr>
      <w:tr w:rsidR="00BA2D48" w:rsidRPr="00262C79" w:rsidTr="00FD707A">
        <w:tc>
          <w:tcPr>
            <w:tcW w:w="1362" w:type="dxa"/>
          </w:tcPr>
          <w:p w:rsidR="00BA2D48" w:rsidRPr="00262C79" w:rsidRDefault="00BA2D48" w:rsidP="00BA2D48">
            <w:pPr>
              <w:pStyle w:val="ListParagraph"/>
              <w:ind w:left="0"/>
              <w:jc w:val="both"/>
              <w:rPr>
                <w:sz w:val="22"/>
                <w:szCs w:val="22"/>
              </w:rPr>
            </w:pPr>
            <w:r w:rsidRPr="00262C79">
              <w:rPr>
                <w:sz w:val="22"/>
                <w:szCs w:val="22"/>
              </w:rPr>
              <w:t xml:space="preserve">Constant </w:t>
            </w:r>
          </w:p>
        </w:tc>
        <w:tc>
          <w:tcPr>
            <w:tcW w:w="1371" w:type="dxa"/>
          </w:tcPr>
          <w:p w:rsidR="00BA2D48" w:rsidRPr="00262C79" w:rsidRDefault="00BA2D48" w:rsidP="00BA2D48">
            <w:pPr>
              <w:pStyle w:val="ListParagraph"/>
              <w:ind w:left="0"/>
              <w:jc w:val="both"/>
              <w:rPr>
                <w:sz w:val="22"/>
                <w:szCs w:val="22"/>
              </w:rPr>
            </w:pPr>
            <w:r w:rsidRPr="00262C79">
              <w:rPr>
                <w:sz w:val="22"/>
                <w:szCs w:val="22"/>
              </w:rPr>
              <w:t>23.447</w:t>
            </w:r>
          </w:p>
        </w:tc>
        <w:tc>
          <w:tcPr>
            <w:tcW w:w="1355" w:type="dxa"/>
          </w:tcPr>
          <w:p w:rsidR="00BA2D48" w:rsidRPr="00262C79" w:rsidRDefault="00BA2D48" w:rsidP="00BA2D48">
            <w:pPr>
              <w:pStyle w:val="ListParagraph"/>
              <w:ind w:left="0"/>
              <w:jc w:val="both"/>
              <w:rPr>
                <w:sz w:val="22"/>
                <w:szCs w:val="22"/>
              </w:rPr>
            </w:pPr>
            <w:r w:rsidRPr="00262C79">
              <w:rPr>
                <w:sz w:val="22"/>
                <w:szCs w:val="22"/>
              </w:rPr>
              <w:t>3.49</w:t>
            </w:r>
          </w:p>
        </w:tc>
        <w:tc>
          <w:tcPr>
            <w:tcW w:w="821" w:type="dxa"/>
          </w:tcPr>
          <w:p w:rsidR="00BA2D48" w:rsidRPr="00262C79" w:rsidRDefault="00BA2D48" w:rsidP="00BA2D48">
            <w:pPr>
              <w:pStyle w:val="ListParagraph"/>
              <w:ind w:left="0"/>
              <w:jc w:val="both"/>
              <w:rPr>
                <w:sz w:val="22"/>
                <w:szCs w:val="22"/>
              </w:rPr>
            </w:pPr>
            <w:r w:rsidRPr="00262C79">
              <w:rPr>
                <w:sz w:val="22"/>
                <w:szCs w:val="22"/>
              </w:rPr>
              <w:t>6.718</w:t>
            </w:r>
          </w:p>
        </w:tc>
        <w:tc>
          <w:tcPr>
            <w:tcW w:w="986" w:type="dxa"/>
          </w:tcPr>
          <w:p w:rsidR="00BA2D48" w:rsidRPr="00262C79" w:rsidRDefault="00BA2D48" w:rsidP="00BA2D48">
            <w:pPr>
              <w:pStyle w:val="ListParagraph"/>
              <w:ind w:left="0"/>
              <w:jc w:val="both"/>
              <w:rPr>
                <w:sz w:val="22"/>
                <w:szCs w:val="22"/>
              </w:rPr>
            </w:pPr>
            <w:r w:rsidRPr="00262C79">
              <w:rPr>
                <w:sz w:val="22"/>
                <w:szCs w:val="22"/>
              </w:rPr>
              <w:t>0.000</w:t>
            </w:r>
          </w:p>
        </w:tc>
      </w:tr>
      <w:tr w:rsidR="00BA2D48" w:rsidRPr="00262C79" w:rsidTr="00FD707A">
        <w:tc>
          <w:tcPr>
            <w:tcW w:w="1362" w:type="dxa"/>
          </w:tcPr>
          <w:p w:rsidR="00BA2D48" w:rsidRPr="00262C79" w:rsidRDefault="00BA2D48" w:rsidP="00BA2D48">
            <w:pPr>
              <w:pStyle w:val="ListParagraph"/>
              <w:ind w:left="0"/>
              <w:jc w:val="both"/>
              <w:rPr>
                <w:sz w:val="22"/>
                <w:szCs w:val="22"/>
              </w:rPr>
            </w:pPr>
            <w:r w:rsidRPr="00262C79">
              <w:rPr>
                <w:sz w:val="22"/>
                <w:szCs w:val="22"/>
              </w:rPr>
              <w:t>GPA(X</w:t>
            </w:r>
            <w:r w:rsidRPr="00262C79">
              <w:rPr>
                <w:sz w:val="22"/>
                <w:szCs w:val="22"/>
                <w:vertAlign w:val="subscript"/>
              </w:rPr>
              <w:t>1</w:t>
            </w:r>
            <w:r w:rsidRPr="00262C79">
              <w:rPr>
                <w:sz w:val="22"/>
                <w:szCs w:val="22"/>
              </w:rPr>
              <w:t>)</w:t>
            </w:r>
          </w:p>
        </w:tc>
        <w:tc>
          <w:tcPr>
            <w:tcW w:w="1371" w:type="dxa"/>
          </w:tcPr>
          <w:p w:rsidR="00BA2D48" w:rsidRPr="00262C79" w:rsidRDefault="00BA2D48" w:rsidP="00BA2D48">
            <w:pPr>
              <w:pStyle w:val="ListParagraph"/>
              <w:ind w:left="0"/>
              <w:jc w:val="both"/>
              <w:rPr>
                <w:sz w:val="22"/>
                <w:szCs w:val="22"/>
              </w:rPr>
            </w:pPr>
            <w:r w:rsidRPr="00262C79">
              <w:rPr>
                <w:sz w:val="22"/>
                <w:szCs w:val="22"/>
              </w:rPr>
              <w:t>2.775</w:t>
            </w:r>
          </w:p>
        </w:tc>
        <w:tc>
          <w:tcPr>
            <w:tcW w:w="1355" w:type="dxa"/>
          </w:tcPr>
          <w:p w:rsidR="00BA2D48" w:rsidRPr="00262C79" w:rsidRDefault="00BA2D48" w:rsidP="00BA2D48">
            <w:pPr>
              <w:pStyle w:val="ListParagraph"/>
              <w:ind w:left="0"/>
              <w:jc w:val="both"/>
              <w:rPr>
                <w:sz w:val="22"/>
                <w:szCs w:val="22"/>
              </w:rPr>
            </w:pPr>
            <w:r w:rsidRPr="00262C79">
              <w:rPr>
                <w:sz w:val="22"/>
                <w:szCs w:val="22"/>
              </w:rPr>
              <w:t>1.107</w:t>
            </w:r>
          </w:p>
        </w:tc>
        <w:tc>
          <w:tcPr>
            <w:tcW w:w="821" w:type="dxa"/>
          </w:tcPr>
          <w:p w:rsidR="00BA2D48" w:rsidRPr="00262C79" w:rsidRDefault="00BA2D48" w:rsidP="00BA2D48">
            <w:pPr>
              <w:pStyle w:val="ListParagraph"/>
              <w:ind w:left="0"/>
              <w:jc w:val="both"/>
              <w:rPr>
                <w:sz w:val="22"/>
                <w:szCs w:val="22"/>
              </w:rPr>
            </w:pPr>
            <w:r w:rsidRPr="00262C79">
              <w:rPr>
                <w:sz w:val="22"/>
                <w:szCs w:val="22"/>
              </w:rPr>
              <w:t>2.507</w:t>
            </w:r>
          </w:p>
        </w:tc>
        <w:tc>
          <w:tcPr>
            <w:tcW w:w="986" w:type="dxa"/>
          </w:tcPr>
          <w:p w:rsidR="00BA2D48" w:rsidRPr="00262C79" w:rsidRDefault="00BA2D48" w:rsidP="00BA2D48">
            <w:pPr>
              <w:pStyle w:val="ListParagraph"/>
              <w:ind w:left="0"/>
              <w:jc w:val="both"/>
              <w:rPr>
                <w:sz w:val="22"/>
                <w:szCs w:val="22"/>
              </w:rPr>
            </w:pPr>
            <w:r w:rsidRPr="00262C79">
              <w:rPr>
                <w:sz w:val="22"/>
                <w:szCs w:val="22"/>
              </w:rPr>
              <w:t>0.028</w:t>
            </w:r>
          </w:p>
        </w:tc>
      </w:tr>
      <w:tr w:rsidR="00BA2D48" w:rsidRPr="00262C79" w:rsidTr="00FD707A">
        <w:tc>
          <w:tcPr>
            <w:tcW w:w="1362" w:type="dxa"/>
          </w:tcPr>
          <w:p w:rsidR="00BA2D48" w:rsidRPr="00262C79" w:rsidRDefault="00BA2D48" w:rsidP="00BA2D48">
            <w:pPr>
              <w:pStyle w:val="ListParagraph"/>
              <w:ind w:left="0"/>
              <w:jc w:val="both"/>
              <w:rPr>
                <w:sz w:val="22"/>
                <w:szCs w:val="22"/>
              </w:rPr>
            </w:pPr>
            <w:r w:rsidRPr="00262C79">
              <w:rPr>
                <w:sz w:val="22"/>
                <w:szCs w:val="22"/>
              </w:rPr>
              <w:t>College (X</w:t>
            </w:r>
            <w:r w:rsidRPr="00262C79">
              <w:rPr>
                <w:sz w:val="22"/>
                <w:szCs w:val="22"/>
                <w:vertAlign w:val="subscript"/>
              </w:rPr>
              <w:t>2</w:t>
            </w:r>
            <w:r w:rsidRPr="00262C79">
              <w:rPr>
                <w:sz w:val="22"/>
                <w:szCs w:val="22"/>
              </w:rPr>
              <w:t>)</w:t>
            </w:r>
          </w:p>
        </w:tc>
        <w:tc>
          <w:tcPr>
            <w:tcW w:w="1371" w:type="dxa"/>
          </w:tcPr>
          <w:p w:rsidR="00BA2D48" w:rsidRPr="00262C79" w:rsidRDefault="00BA2D48" w:rsidP="00BA2D48">
            <w:pPr>
              <w:pStyle w:val="ListParagraph"/>
              <w:ind w:left="0"/>
              <w:jc w:val="both"/>
              <w:rPr>
                <w:sz w:val="22"/>
                <w:szCs w:val="22"/>
              </w:rPr>
            </w:pPr>
            <w:r w:rsidRPr="00262C79">
              <w:rPr>
                <w:sz w:val="22"/>
                <w:szCs w:val="22"/>
              </w:rPr>
              <w:t>1.307</w:t>
            </w:r>
          </w:p>
        </w:tc>
        <w:tc>
          <w:tcPr>
            <w:tcW w:w="1355" w:type="dxa"/>
          </w:tcPr>
          <w:p w:rsidR="00BA2D48" w:rsidRPr="00262C79" w:rsidRDefault="00BA2D48" w:rsidP="00BA2D48">
            <w:pPr>
              <w:pStyle w:val="ListParagraph"/>
              <w:ind w:left="0"/>
              <w:jc w:val="both"/>
              <w:rPr>
                <w:sz w:val="22"/>
                <w:szCs w:val="22"/>
              </w:rPr>
            </w:pPr>
            <w:r w:rsidRPr="00262C79">
              <w:rPr>
                <w:sz w:val="22"/>
                <w:szCs w:val="22"/>
              </w:rPr>
              <w:t>0.466</w:t>
            </w:r>
          </w:p>
        </w:tc>
        <w:tc>
          <w:tcPr>
            <w:tcW w:w="821" w:type="dxa"/>
          </w:tcPr>
          <w:p w:rsidR="00BA2D48" w:rsidRPr="00262C79" w:rsidRDefault="00BA2D48" w:rsidP="00BA2D48">
            <w:pPr>
              <w:pStyle w:val="ListParagraph"/>
              <w:ind w:left="0"/>
              <w:jc w:val="both"/>
              <w:rPr>
                <w:sz w:val="22"/>
                <w:szCs w:val="22"/>
              </w:rPr>
            </w:pPr>
            <w:r w:rsidRPr="00262C79">
              <w:rPr>
                <w:sz w:val="22"/>
                <w:szCs w:val="22"/>
              </w:rPr>
              <w:t>2.805</w:t>
            </w:r>
          </w:p>
        </w:tc>
        <w:tc>
          <w:tcPr>
            <w:tcW w:w="986" w:type="dxa"/>
          </w:tcPr>
          <w:p w:rsidR="00BA2D48" w:rsidRPr="00262C79" w:rsidRDefault="00BA2D48" w:rsidP="00BA2D48">
            <w:pPr>
              <w:pStyle w:val="ListParagraph"/>
              <w:ind w:left="0"/>
              <w:jc w:val="both"/>
              <w:rPr>
                <w:sz w:val="22"/>
                <w:szCs w:val="22"/>
              </w:rPr>
            </w:pPr>
            <w:r w:rsidRPr="00262C79">
              <w:rPr>
                <w:sz w:val="22"/>
                <w:szCs w:val="22"/>
              </w:rPr>
              <w:t>0.016</w:t>
            </w:r>
          </w:p>
        </w:tc>
      </w:tr>
    </w:tbl>
    <w:p w:rsidR="00BA2D48" w:rsidRPr="00262C79" w:rsidRDefault="00BA2D48" w:rsidP="00BA2D48">
      <w:pPr>
        <w:pStyle w:val="ListParagraph"/>
        <w:numPr>
          <w:ilvl w:val="0"/>
          <w:numId w:val="8"/>
        </w:numPr>
        <w:jc w:val="both"/>
        <w:rPr>
          <w:rFonts w:ascii="Times New Roman" w:hAnsi="Times New Roman" w:cs="Times New Roman"/>
        </w:rPr>
      </w:pPr>
      <w:r w:rsidRPr="00262C79">
        <w:rPr>
          <w:rFonts w:ascii="Times New Roman" w:hAnsi="Times New Roman" w:cs="Times New Roman"/>
        </w:rPr>
        <w:t>Write the regression equation for the starting salary in terms of GPA score and the type of school.</w:t>
      </w:r>
    </w:p>
    <w:p w:rsidR="00BA2D48" w:rsidRPr="00262C79" w:rsidRDefault="00BA2D48" w:rsidP="00BA2D48">
      <w:pPr>
        <w:pStyle w:val="ListParagraph"/>
        <w:numPr>
          <w:ilvl w:val="0"/>
          <w:numId w:val="8"/>
        </w:numPr>
        <w:jc w:val="both"/>
        <w:rPr>
          <w:rFonts w:ascii="Times New Roman" w:hAnsi="Times New Roman" w:cs="Times New Roman"/>
        </w:rPr>
      </w:pPr>
      <w:r w:rsidRPr="00262C79">
        <w:rPr>
          <w:rFonts w:ascii="Times New Roman" w:hAnsi="Times New Roman" w:cs="Times New Roman"/>
        </w:rPr>
        <w:t>How much does graduation from a college of business add to a starting salary? What starting salary would you estimate for a student with a GPA of 3.1 who graduate from a college of business?</w:t>
      </w:r>
    </w:p>
    <w:p w:rsidR="00BA2D48" w:rsidRPr="00262C79" w:rsidRDefault="00BA2D48" w:rsidP="00172CC1">
      <w:pPr>
        <w:pStyle w:val="ListParagraph"/>
        <w:numPr>
          <w:ilvl w:val="0"/>
          <w:numId w:val="8"/>
        </w:numPr>
        <w:tabs>
          <w:tab w:val="left" w:pos="540"/>
          <w:tab w:val="left" w:pos="630"/>
        </w:tabs>
        <w:jc w:val="both"/>
        <w:rPr>
          <w:rFonts w:ascii="Times New Roman" w:hAnsi="Times New Roman" w:cs="Times New Roman"/>
        </w:rPr>
      </w:pPr>
      <w:r w:rsidRPr="00262C79">
        <w:rPr>
          <w:rFonts w:ascii="Times New Roman" w:hAnsi="Times New Roman" w:cs="Times New Roman"/>
        </w:rPr>
        <w:t>Test, whether type of college is significant explanatory variable for the starting salary at the significance level of 0.01.</w:t>
      </w:r>
    </w:p>
    <w:p w:rsidR="00BA2D48" w:rsidRPr="00262C79" w:rsidRDefault="00BA2D48" w:rsidP="00FD707A">
      <w:pPr>
        <w:pStyle w:val="ListParagraph"/>
        <w:numPr>
          <w:ilvl w:val="0"/>
          <w:numId w:val="8"/>
        </w:numPr>
        <w:tabs>
          <w:tab w:val="left" w:pos="540"/>
        </w:tabs>
        <w:ind w:left="720" w:hanging="540"/>
        <w:jc w:val="both"/>
        <w:rPr>
          <w:rFonts w:ascii="Times New Roman" w:hAnsi="Times New Roman" w:cs="Times New Roman"/>
        </w:rPr>
      </w:pPr>
      <w:r w:rsidRPr="00262C79">
        <w:rPr>
          <w:rFonts w:ascii="Times New Roman" w:hAnsi="Times New Roman" w:cs="Times New Roman"/>
        </w:rPr>
        <w:t>What proportion of variation in starting is explained by two independent variables? What conclusion does this reflect about the appropriateness of the model?</w:t>
      </w:r>
    </w:p>
    <w:p w:rsidR="00BA2D48" w:rsidRPr="00262C79" w:rsidRDefault="00BA2D48" w:rsidP="00FD707A">
      <w:pPr>
        <w:pStyle w:val="ListParagraph"/>
        <w:numPr>
          <w:ilvl w:val="0"/>
          <w:numId w:val="8"/>
        </w:numPr>
        <w:tabs>
          <w:tab w:val="left" w:pos="540"/>
        </w:tabs>
        <w:ind w:left="720" w:hanging="540"/>
        <w:jc w:val="both"/>
        <w:rPr>
          <w:rFonts w:ascii="Times New Roman" w:hAnsi="Times New Roman" w:cs="Times New Roman"/>
        </w:rPr>
      </w:pPr>
      <w:r w:rsidRPr="00262C79">
        <w:rPr>
          <w:rFonts w:ascii="Times New Roman" w:hAnsi="Times New Roman" w:cs="Times New Roman"/>
        </w:rPr>
        <w:t>Test at 0.05 level of significance, the overall fit of the model. Is your fitted regression model is significance as a whole? Use p-value approach in making your decision.</w:t>
      </w:r>
    </w:p>
    <w:p w:rsidR="00C47D26" w:rsidRPr="00262C79" w:rsidRDefault="00C47D26" w:rsidP="00BA2D48">
      <w:pPr>
        <w:jc w:val="both"/>
        <w:rPr>
          <w:rFonts w:ascii="Times New Roman" w:hAnsi="Times New Roman" w:cs="Times New Roman"/>
        </w:rPr>
      </w:pPr>
    </w:p>
    <w:sectPr w:rsidR="00C47D26" w:rsidRPr="00262C79" w:rsidSect="00881D64">
      <w:pgSz w:w="16839" w:h="11907" w:orient="landscape" w:code="9"/>
      <w:pgMar w:top="360" w:right="360" w:bottom="360" w:left="36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37DE7"/>
    <w:multiLevelType w:val="hybridMultilevel"/>
    <w:tmpl w:val="CC3CC54C"/>
    <w:lvl w:ilvl="0" w:tplc="AD3A2A52">
      <w:start w:val="1"/>
      <w:numFmt w:val="lowerRoman"/>
      <w:lvlText w:val="%1)"/>
      <w:lvlJc w:val="right"/>
      <w:pPr>
        <w:tabs>
          <w:tab w:val="num" w:pos="954"/>
        </w:tabs>
        <w:ind w:left="954" w:hanging="360"/>
      </w:pPr>
      <w:rPr>
        <w:rFonts w:hint="default"/>
      </w:rPr>
    </w:lvl>
    <w:lvl w:ilvl="1" w:tplc="04090019" w:tentative="1">
      <w:start w:val="1"/>
      <w:numFmt w:val="lowerLetter"/>
      <w:lvlText w:val="%2."/>
      <w:lvlJc w:val="left"/>
      <w:pPr>
        <w:tabs>
          <w:tab w:val="num" w:pos="2034"/>
        </w:tabs>
        <w:ind w:left="2034" w:hanging="360"/>
      </w:pPr>
    </w:lvl>
    <w:lvl w:ilvl="2" w:tplc="0409001B" w:tentative="1">
      <w:start w:val="1"/>
      <w:numFmt w:val="lowerRoman"/>
      <w:lvlText w:val="%3."/>
      <w:lvlJc w:val="right"/>
      <w:pPr>
        <w:tabs>
          <w:tab w:val="num" w:pos="2754"/>
        </w:tabs>
        <w:ind w:left="2754" w:hanging="180"/>
      </w:pPr>
    </w:lvl>
    <w:lvl w:ilvl="3" w:tplc="0409000F" w:tentative="1">
      <w:start w:val="1"/>
      <w:numFmt w:val="decimal"/>
      <w:lvlText w:val="%4."/>
      <w:lvlJc w:val="left"/>
      <w:pPr>
        <w:tabs>
          <w:tab w:val="num" w:pos="3474"/>
        </w:tabs>
        <w:ind w:left="3474" w:hanging="360"/>
      </w:pPr>
    </w:lvl>
    <w:lvl w:ilvl="4" w:tplc="04090019" w:tentative="1">
      <w:start w:val="1"/>
      <w:numFmt w:val="lowerLetter"/>
      <w:lvlText w:val="%5."/>
      <w:lvlJc w:val="left"/>
      <w:pPr>
        <w:tabs>
          <w:tab w:val="num" w:pos="4194"/>
        </w:tabs>
        <w:ind w:left="4194" w:hanging="360"/>
      </w:pPr>
    </w:lvl>
    <w:lvl w:ilvl="5" w:tplc="0409001B" w:tentative="1">
      <w:start w:val="1"/>
      <w:numFmt w:val="lowerRoman"/>
      <w:lvlText w:val="%6."/>
      <w:lvlJc w:val="right"/>
      <w:pPr>
        <w:tabs>
          <w:tab w:val="num" w:pos="4914"/>
        </w:tabs>
        <w:ind w:left="4914" w:hanging="180"/>
      </w:pPr>
    </w:lvl>
    <w:lvl w:ilvl="6" w:tplc="0409000F" w:tentative="1">
      <w:start w:val="1"/>
      <w:numFmt w:val="decimal"/>
      <w:lvlText w:val="%7."/>
      <w:lvlJc w:val="left"/>
      <w:pPr>
        <w:tabs>
          <w:tab w:val="num" w:pos="5634"/>
        </w:tabs>
        <w:ind w:left="5634" w:hanging="360"/>
      </w:pPr>
    </w:lvl>
    <w:lvl w:ilvl="7" w:tplc="04090019" w:tentative="1">
      <w:start w:val="1"/>
      <w:numFmt w:val="lowerLetter"/>
      <w:lvlText w:val="%8."/>
      <w:lvlJc w:val="left"/>
      <w:pPr>
        <w:tabs>
          <w:tab w:val="num" w:pos="6354"/>
        </w:tabs>
        <w:ind w:left="6354" w:hanging="360"/>
      </w:pPr>
    </w:lvl>
    <w:lvl w:ilvl="8" w:tplc="0409001B" w:tentative="1">
      <w:start w:val="1"/>
      <w:numFmt w:val="lowerRoman"/>
      <w:lvlText w:val="%9."/>
      <w:lvlJc w:val="right"/>
      <w:pPr>
        <w:tabs>
          <w:tab w:val="num" w:pos="7074"/>
        </w:tabs>
        <w:ind w:left="7074" w:hanging="180"/>
      </w:pPr>
    </w:lvl>
  </w:abstractNum>
  <w:abstractNum w:abstractNumId="1" w15:restartNumberingAfterBreak="0">
    <w:nsid w:val="17DD28B9"/>
    <w:multiLevelType w:val="hybridMultilevel"/>
    <w:tmpl w:val="1EF4C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85379"/>
    <w:multiLevelType w:val="hybridMultilevel"/>
    <w:tmpl w:val="D71024CE"/>
    <w:lvl w:ilvl="0" w:tplc="EBBC0D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EA5244"/>
    <w:multiLevelType w:val="hybridMultilevel"/>
    <w:tmpl w:val="3BFCA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754F03"/>
    <w:multiLevelType w:val="hybridMultilevel"/>
    <w:tmpl w:val="C0DAEC5A"/>
    <w:lvl w:ilvl="0" w:tplc="180E20D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D72FAA"/>
    <w:multiLevelType w:val="hybridMultilevel"/>
    <w:tmpl w:val="3B5EE9DA"/>
    <w:lvl w:ilvl="0" w:tplc="C53E54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400F16"/>
    <w:multiLevelType w:val="hybridMultilevel"/>
    <w:tmpl w:val="CA0CCD1A"/>
    <w:lvl w:ilvl="0" w:tplc="AD3A2A52">
      <w:start w:val="1"/>
      <w:numFmt w:val="lowerRoman"/>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79929BA"/>
    <w:multiLevelType w:val="hybridMultilevel"/>
    <w:tmpl w:val="6B9A63EC"/>
    <w:lvl w:ilvl="0" w:tplc="E3FE224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AC38D5"/>
    <w:multiLevelType w:val="hybridMultilevel"/>
    <w:tmpl w:val="BE844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9233DB"/>
    <w:multiLevelType w:val="hybridMultilevel"/>
    <w:tmpl w:val="56706CAE"/>
    <w:lvl w:ilvl="0" w:tplc="C2561156">
      <w:start w:val="2"/>
      <w:numFmt w:val="lowerLetter"/>
      <w:lvlText w:val="%1)"/>
      <w:lvlJc w:val="left"/>
      <w:pPr>
        <w:ind w:left="756" w:hanging="360"/>
      </w:pPr>
      <w:rPr>
        <w:rFonts w:hint="default"/>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0" w15:restartNumberingAfterBreak="0">
    <w:nsid w:val="66A80921"/>
    <w:multiLevelType w:val="hybridMultilevel"/>
    <w:tmpl w:val="641054EE"/>
    <w:lvl w:ilvl="0" w:tplc="04090017">
      <w:start w:val="1"/>
      <w:numFmt w:val="lowerLetter"/>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1" w15:restartNumberingAfterBreak="0">
    <w:nsid w:val="68013CF1"/>
    <w:multiLevelType w:val="hybridMultilevel"/>
    <w:tmpl w:val="43C2CD72"/>
    <w:lvl w:ilvl="0" w:tplc="E796EA1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366725A"/>
    <w:multiLevelType w:val="hybridMultilevel"/>
    <w:tmpl w:val="F2180C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CF50B4"/>
    <w:multiLevelType w:val="multilevel"/>
    <w:tmpl w:val="9EAA47CC"/>
    <w:lvl w:ilvl="0">
      <w:start w:val="1"/>
      <w:numFmt w:val="decimal"/>
      <w:lvlText w:val="%1."/>
      <w:lvlJc w:val="left"/>
      <w:pPr>
        <w:tabs>
          <w:tab w:val="num" w:pos="360"/>
        </w:tabs>
        <w:ind w:left="360" w:hanging="360"/>
      </w:pPr>
    </w:lvl>
    <w:lvl w:ilvl="1" w:tentative="1">
      <w:start w:val="1"/>
      <w:numFmt w:val="lowerLetter"/>
      <w:lvlText w:val="%2."/>
      <w:lvlJc w:val="left"/>
      <w:pPr>
        <w:tabs>
          <w:tab w:val="num" w:pos="1512"/>
        </w:tabs>
        <w:ind w:left="1512" w:hanging="360"/>
      </w:pPr>
    </w:lvl>
    <w:lvl w:ilvl="2" w:tentative="1">
      <w:start w:val="1"/>
      <w:numFmt w:val="lowerRoman"/>
      <w:lvlText w:val="%3."/>
      <w:lvlJc w:val="right"/>
      <w:pPr>
        <w:tabs>
          <w:tab w:val="num" w:pos="2232"/>
        </w:tabs>
        <w:ind w:left="2232" w:hanging="180"/>
      </w:pPr>
    </w:lvl>
    <w:lvl w:ilvl="3" w:tentative="1">
      <w:start w:val="1"/>
      <w:numFmt w:val="decimal"/>
      <w:lvlText w:val="%4."/>
      <w:lvlJc w:val="left"/>
      <w:pPr>
        <w:tabs>
          <w:tab w:val="num" w:pos="2952"/>
        </w:tabs>
        <w:ind w:left="2952" w:hanging="360"/>
      </w:pPr>
    </w:lvl>
    <w:lvl w:ilvl="4" w:tentative="1">
      <w:start w:val="1"/>
      <w:numFmt w:val="lowerLetter"/>
      <w:lvlText w:val="%5."/>
      <w:lvlJc w:val="left"/>
      <w:pPr>
        <w:tabs>
          <w:tab w:val="num" w:pos="3672"/>
        </w:tabs>
        <w:ind w:left="3672" w:hanging="360"/>
      </w:pPr>
    </w:lvl>
    <w:lvl w:ilvl="5" w:tentative="1">
      <w:start w:val="1"/>
      <w:numFmt w:val="lowerRoman"/>
      <w:lvlText w:val="%6."/>
      <w:lvlJc w:val="right"/>
      <w:pPr>
        <w:tabs>
          <w:tab w:val="num" w:pos="4392"/>
        </w:tabs>
        <w:ind w:left="4392" w:hanging="180"/>
      </w:pPr>
    </w:lvl>
    <w:lvl w:ilvl="6" w:tentative="1">
      <w:start w:val="1"/>
      <w:numFmt w:val="decimal"/>
      <w:lvlText w:val="%7."/>
      <w:lvlJc w:val="left"/>
      <w:pPr>
        <w:tabs>
          <w:tab w:val="num" w:pos="5112"/>
        </w:tabs>
        <w:ind w:left="5112" w:hanging="360"/>
      </w:pPr>
    </w:lvl>
    <w:lvl w:ilvl="7" w:tentative="1">
      <w:start w:val="1"/>
      <w:numFmt w:val="lowerLetter"/>
      <w:lvlText w:val="%8."/>
      <w:lvlJc w:val="left"/>
      <w:pPr>
        <w:tabs>
          <w:tab w:val="num" w:pos="5832"/>
        </w:tabs>
        <w:ind w:left="5832" w:hanging="360"/>
      </w:pPr>
    </w:lvl>
    <w:lvl w:ilvl="8" w:tentative="1">
      <w:start w:val="1"/>
      <w:numFmt w:val="lowerRoman"/>
      <w:lvlText w:val="%9."/>
      <w:lvlJc w:val="right"/>
      <w:pPr>
        <w:tabs>
          <w:tab w:val="num" w:pos="6552"/>
        </w:tabs>
        <w:ind w:left="6552" w:hanging="180"/>
      </w:pPr>
    </w:lvl>
  </w:abstractNum>
  <w:num w:numId="1">
    <w:abstractNumId w:val="8"/>
  </w:num>
  <w:num w:numId="2">
    <w:abstractNumId w:val="13"/>
  </w:num>
  <w:num w:numId="3">
    <w:abstractNumId w:val="6"/>
  </w:num>
  <w:num w:numId="4">
    <w:abstractNumId w:val="0"/>
  </w:num>
  <w:num w:numId="5">
    <w:abstractNumId w:val="11"/>
  </w:num>
  <w:num w:numId="6">
    <w:abstractNumId w:val="3"/>
  </w:num>
  <w:num w:numId="7">
    <w:abstractNumId w:val="2"/>
  </w:num>
  <w:num w:numId="8">
    <w:abstractNumId w:val="7"/>
  </w:num>
  <w:num w:numId="9">
    <w:abstractNumId w:val="1"/>
  </w:num>
  <w:num w:numId="10">
    <w:abstractNumId w:val="12"/>
  </w:num>
  <w:num w:numId="11">
    <w:abstractNumId w:val="5"/>
  </w:num>
  <w:num w:numId="12">
    <w:abstractNumId w:val="10"/>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2A9"/>
    <w:rsid w:val="00010002"/>
    <w:rsid w:val="00172CC1"/>
    <w:rsid w:val="00190506"/>
    <w:rsid w:val="001A7E6A"/>
    <w:rsid w:val="001E2D75"/>
    <w:rsid w:val="00262C79"/>
    <w:rsid w:val="003D10AB"/>
    <w:rsid w:val="00402D74"/>
    <w:rsid w:val="004262A9"/>
    <w:rsid w:val="0044361F"/>
    <w:rsid w:val="00493657"/>
    <w:rsid w:val="004B0003"/>
    <w:rsid w:val="004F300D"/>
    <w:rsid w:val="004F7E1A"/>
    <w:rsid w:val="00565596"/>
    <w:rsid w:val="00713F2F"/>
    <w:rsid w:val="00824702"/>
    <w:rsid w:val="00881D64"/>
    <w:rsid w:val="008D65DD"/>
    <w:rsid w:val="009057AA"/>
    <w:rsid w:val="00967290"/>
    <w:rsid w:val="009A10D1"/>
    <w:rsid w:val="00A11D1C"/>
    <w:rsid w:val="00A22597"/>
    <w:rsid w:val="00A513D1"/>
    <w:rsid w:val="00A56C37"/>
    <w:rsid w:val="00AD7626"/>
    <w:rsid w:val="00BA2D48"/>
    <w:rsid w:val="00C47D26"/>
    <w:rsid w:val="00CA4698"/>
    <w:rsid w:val="00CC32EA"/>
    <w:rsid w:val="00D46CE9"/>
    <w:rsid w:val="00DB23BE"/>
    <w:rsid w:val="00DF2C96"/>
    <w:rsid w:val="00E11780"/>
    <w:rsid w:val="00F03731"/>
    <w:rsid w:val="00FD707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06258"/>
  <w15:docId w15:val="{B13DB159-4CCB-4935-8050-4FA03CCB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0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002"/>
    <w:pPr>
      <w:ind w:left="720"/>
      <w:contextualSpacing/>
    </w:pPr>
  </w:style>
  <w:style w:type="paragraph" w:styleId="BodyTextIndent">
    <w:name w:val="Body Text Indent"/>
    <w:basedOn w:val="Normal"/>
    <w:link w:val="BodyTextIndentChar"/>
    <w:rsid w:val="00010002"/>
    <w:pPr>
      <w:spacing w:after="0" w:line="240" w:lineRule="auto"/>
      <w:ind w:left="360"/>
      <w:jc w:val="both"/>
    </w:pPr>
    <w:rPr>
      <w:rFonts w:ascii="Times New Roman" w:eastAsia="Times New Roman" w:hAnsi="Times New Roman" w:cs="Times New Roman"/>
      <w:sz w:val="20"/>
      <w:szCs w:val="20"/>
      <w:lang w:val="en-GB"/>
    </w:rPr>
  </w:style>
  <w:style w:type="character" w:customStyle="1" w:styleId="BodyTextIndentChar">
    <w:name w:val="Body Text Indent Char"/>
    <w:basedOn w:val="DefaultParagraphFont"/>
    <w:link w:val="BodyTextIndent"/>
    <w:rsid w:val="00010002"/>
    <w:rPr>
      <w:rFonts w:ascii="Times New Roman" w:eastAsia="Times New Roman" w:hAnsi="Times New Roman" w:cs="Times New Roman"/>
      <w:sz w:val="20"/>
      <w:szCs w:val="20"/>
      <w:lang w:val="en-GB"/>
    </w:rPr>
  </w:style>
  <w:style w:type="table" w:styleId="TableGrid">
    <w:name w:val="Table Grid"/>
    <w:basedOn w:val="TableNormal"/>
    <w:uiPriority w:val="59"/>
    <w:rsid w:val="0001000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100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002"/>
    <w:rPr>
      <w:rFonts w:ascii="Tahoma" w:hAnsi="Tahoma" w:cs="Tahoma"/>
      <w:sz w:val="16"/>
      <w:szCs w:val="16"/>
    </w:rPr>
  </w:style>
  <w:style w:type="paragraph" w:styleId="Title">
    <w:name w:val="Title"/>
    <w:basedOn w:val="Normal"/>
    <w:link w:val="TitleChar"/>
    <w:qFormat/>
    <w:rsid w:val="00967290"/>
    <w:pPr>
      <w:spacing w:after="0" w:line="240" w:lineRule="auto"/>
      <w:jc w:val="center"/>
    </w:pPr>
    <w:rPr>
      <w:rFonts w:ascii="Arial" w:eastAsia="Times New Roman" w:hAnsi="Arial" w:cs="Arial"/>
      <w:b/>
      <w:bCs/>
      <w:sz w:val="24"/>
      <w:szCs w:val="24"/>
      <w:lang w:val="en-GB"/>
    </w:rPr>
  </w:style>
  <w:style w:type="character" w:customStyle="1" w:styleId="TitleChar">
    <w:name w:val="Title Char"/>
    <w:basedOn w:val="DefaultParagraphFont"/>
    <w:link w:val="Title"/>
    <w:rsid w:val="00967290"/>
    <w:rPr>
      <w:rFonts w:ascii="Arial" w:eastAsia="Times New Roman" w:hAnsi="Arial" w:cs="Arial"/>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Govinda Gyawali</dc:creator>
  <cp:lastModifiedBy>De</cp:lastModifiedBy>
  <cp:revision>4</cp:revision>
  <cp:lastPrinted>2023-12-15T04:47:00Z</cp:lastPrinted>
  <dcterms:created xsi:type="dcterms:W3CDTF">2026-06-12T04:26:00Z</dcterms:created>
  <dcterms:modified xsi:type="dcterms:W3CDTF">2026-06-15T00:41:00Z</dcterms:modified>
</cp:coreProperties>
</file>