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ED375" w14:textId="77777777" w:rsidR="00A41441" w:rsidRPr="00F53F5B" w:rsidRDefault="00A41441" w:rsidP="00A41441">
      <w:pPr>
        <w:spacing w:line="360" w:lineRule="auto"/>
        <w:jc w:val="center"/>
        <w:rPr>
          <w:rFonts w:ascii="Garamond" w:hAnsi="Garamond" w:cs="Times New Roman"/>
          <w:b/>
          <w:sz w:val="32"/>
          <w:szCs w:val="32"/>
        </w:rPr>
      </w:pPr>
      <w:r w:rsidRPr="00F53F5B">
        <w:rPr>
          <w:rFonts w:ascii="Garamond" w:hAnsi="Garamond" w:cs="Times New Roman"/>
          <w:b/>
          <w:sz w:val="32"/>
          <w:szCs w:val="32"/>
        </w:rPr>
        <w:t>Proposal for Crimson College of Technology</w:t>
      </w:r>
    </w:p>
    <w:p w14:paraId="5A39D053" w14:textId="23BB9056" w:rsidR="00A41441" w:rsidRPr="00A41441" w:rsidRDefault="00A41441" w:rsidP="00A41441">
      <w:pPr>
        <w:spacing w:line="360" w:lineRule="auto"/>
        <w:jc w:val="both"/>
        <w:rPr>
          <w:rFonts w:ascii="Garamond" w:hAnsi="Garamond" w:cs="Times New Roman"/>
          <w:sz w:val="24"/>
          <w:szCs w:val="24"/>
        </w:rPr>
      </w:pPr>
      <w:r w:rsidRPr="00F53F5B">
        <w:rPr>
          <w:rFonts w:ascii="Garamond" w:hAnsi="Garamond" w:cs="Times New Roman"/>
          <w:sz w:val="24"/>
          <w:szCs w:val="24"/>
        </w:rPr>
        <w:t xml:space="preserve">This </w:t>
      </w:r>
      <w:r>
        <w:rPr>
          <w:rFonts w:ascii="Garamond" w:hAnsi="Garamond" w:cs="Times New Roman"/>
          <w:sz w:val="24"/>
          <w:szCs w:val="24"/>
        </w:rPr>
        <w:t>Proposal</w:t>
      </w:r>
      <w:r w:rsidRPr="00F53F5B">
        <w:rPr>
          <w:rFonts w:ascii="Garamond" w:hAnsi="Garamond" w:cs="Times New Roman"/>
          <w:sz w:val="24"/>
          <w:szCs w:val="24"/>
        </w:rPr>
        <w:t xml:space="preserve"> is entered into and states the agreed-upon responsibilities and expectations between </w:t>
      </w:r>
      <w:r w:rsidRPr="006D0977">
        <w:rPr>
          <w:rFonts w:ascii="Garamond" w:hAnsi="Garamond" w:cs="Times New Roman"/>
          <w:bCs/>
          <w:sz w:val="24"/>
          <w:szCs w:val="24"/>
        </w:rPr>
        <w:t>Youth Skill Lab and Crimson College of Technology (hereinafter referred to as “CCT”) for the Youth Skill Lab (hereinafter referred to as "Skill Lab"). Skill Lab is partnering with Crimson College of Technology t</w:t>
      </w:r>
      <w:r w:rsidRPr="00F53F5B">
        <w:rPr>
          <w:rFonts w:ascii="Garamond" w:hAnsi="Garamond" w:cs="Times New Roman"/>
          <w:sz w:val="24"/>
          <w:szCs w:val="24"/>
        </w:rPr>
        <w:t xml:space="preserve">o provide </w:t>
      </w:r>
      <w:r w:rsidR="00FD3B5C" w:rsidRPr="00FD3B5C">
        <w:rPr>
          <w:rFonts w:ascii="Garamond" w:hAnsi="Garamond" w:cs="Times New Roman"/>
          <w:b/>
          <w:bCs/>
          <w:sz w:val="24"/>
          <w:szCs w:val="24"/>
        </w:rPr>
        <w:t>40 hours of On-Campus sessions</w:t>
      </w:r>
      <w:r w:rsidR="00FD3B5C">
        <w:rPr>
          <w:rFonts w:ascii="Garamond" w:hAnsi="Garamond" w:cs="Times New Roman"/>
          <w:sz w:val="24"/>
          <w:szCs w:val="24"/>
        </w:rPr>
        <w:t xml:space="preserve"> divided as the following. </w:t>
      </w:r>
    </w:p>
    <w:p w14:paraId="43FD12A6" w14:textId="174401D1" w:rsidR="00A41441" w:rsidRPr="00A41441" w:rsidRDefault="00A41441" w:rsidP="00A41441">
      <w:pPr>
        <w:pStyle w:val="ListParagraph"/>
        <w:numPr>
          <w:ilvl w:val="0"/>
          <w:numId w:val="3"/>
        </w:numPr>
        <w:spacing w:after="0" w:line="240" w:lineRule="auto"/>
        <w:jc w:val="both"/>
        <w:rPr>
          <w:rFonts w:ascii="Garamond" w:eastAsia="Times New Roman" w:hAnsi="Garamond" w:cs="Times New Roman"/>
          <w:sz w:val="24"/>
          <w:szCs w:val="24"/>
          <w:lang w:val="en-AU" w:eastAsia="en-GB"/>
        </w:rPr>
      </w:pPr>
      <w:r w:rsidRPr="00A41441">
        <w:rPr>
          <w:rFonts w:ascii="Garamond" w:eastAsia="Times New Roman" w:hAnsi="Garamond" w:cs="Times New Roman"/>
          <w:b/>
          <w:bCs/>
          <w:i/>
          <w:iCs/>
          <w:sz w:val="24"/>
          <w:szCs w:val="24"/>
          <w:lang w:val="en-AU" w:eastAsia="en-GB"/>
        </w:rPr>
        <w:t xml:space="preserve"> Practicum Sessions (</w:t>
      </w:r>
      <w:r w:rsidRPr="00A41441">
        <w:rPr>
          <w:rFonts w:ascii="Garamond" w:eastAsia="Times New Roman" w:hAnsi="Garamond" w:cs="Times New Roman"/>
          <w:b/>
          <w:bCs/>
          <w:i/>
          <w:iCs/>
          <w:sz w:val="24"/>
          <w:szCs w:val="24"/>
          <w:lang w:val="en-AU" w:eastAsia="en-GB"/>
        </w:rPr>
        <w:t>30</w:t>
      </w:r>
      <w:r w:rsidRPr="00A41441">
        <w:rPr>
          <w:rFonts w:ascii="Garamond" w:eastAsia="Times New Roman" w:hAnsi="Garamond" w:cs="Times New Roman"/>
          <w:b/>
          <w:bCs/>
          <w:i/>
          <w:iCs/>
          <w:sz w:val="24"/>
          <w:szCs w:val="24"/>
          <w:lang w:val="en-AU" w:eastAsia="en-GB"/>
        </w:rPr>
        <w:t xml:space="preserve"> hours) – </w:t>
      </w:r>
      <w:r w:rsidRPr="00A41441">
        <w:rPr>
          <w:rFonts w:ascii="Garamond" w:eastAsia="Times New Roman" w:hAnsi="Garamond" w:cs="Times New Roman"/>
          <w:sz w:val="24"/>
          <w:szCs w:val="24"/>
          <w:lang w:val="en-AU" w:eastAsia="en-GB"/>
        </w:rPr>
        <w:t>Two sessions per year -</w:t>
      </w:r>
      <w:r w:rsidRPr="00A41441">
        <w:rPr>
          <w:rFonts w:ascii="Garamond" w:eastAsia="Times New Roman" w:hAnsi="Garamond" w:cs="Times New Roman"/>
          <w:b/>
          <w:bCs/>
          <w:i/>
          <w:iCs/>
          <w:sz w:val="24"/>
          <w:szCs w:val="24"/>
          <w:lang w:val="en-AU" w:eastAsia="en-GB"/>
        </w:rPr>
        <w:t xml:space="preserve"> </w:t>
      </w:r>
      <w:r w:rsidRPr="00A41441">
        <w:rPr>
          <w:rFonts w:ascii="Garamond" w:eastAsia="Times New Roman" w:hAnsi="Garamond" w:cs="Times New Roman"/>
          <w:sz w:val="24"/>
          <w:szCs w:val="24"/>
          <w:lang w:val="en-AU" w:eastAsia="en-GB"/>
        </w:rPr>
        <w:t xml:space="preserve">Skill Lab will provide Soft Skill Practicum sessions </w:t>
      </w:r>
      <w:r w:rsidRPr="00A41441">
        <w:rPr>
          <w:rFonts w:ascii="Garamond" w:eastAsia="Times New Roman" w:hAnsi="Garamond" w:cs="Times New Roman"/>
          <w:sz w:val="24"/>
          <w:szCs w:val="24"/>
          <w:lang w:val="en-AU" w:eastAsia="en-GB"/>
        </w:rPr>
        <w:t xml:space="preserve">to your Bachelors students </w:t>
      </w:r>
      <w:r w:rsidRPr="00A41441">
        <w:rPr>
          <w:rFonts w:ascii="Garamond" w:eastAsia="Times New Roman" w:hAnsi="Garamond" w:cs="Times New Roman"/>
          <w:sz w:val="24"/>
          <w:szCs w:val="24"/>
          <w:lang w:val="en-AU" w:eastAsia="en-GB"/>
        </w:rPr>
        <w:t xml:space="preserve">as per the curriculum of Pokhara University. The content, presentations, delivery, trainers will be organised by Skill Lab where the </w:t>
      </w:r>
      <w:proofErr w:type="gramStart"/>
      <w:r w:rsidRPr="00A41441">
        <w:rPr>
          <w:rFonts w:ascii="Garamond" w:eastAsia="Times New Roman" w:hAnsi="Garamond" w:cs="Times New Roman"/>
          <w:sz w:val="24"/>
          <w:szCs w:val="24"/>
          <w:lang w:val="en-AU" w:eastAsia="en-GB"/>
        </w:rPr>
        <w:t>quality,  relevance</w:t>
      </w:r>
      <w:proofErr w:type="gramEnd"/>
      <w:r w:rsidRPr="00A41441">
        <w:rPr>
          <w:rFonts w:ascii="Garamond" w:eastAsia="Times New Roman" w:hAnsi="Garamond" w:cs="Times New Roman"/>
          <w:sz w:val="24"/>
          <w:szCs w:val="24"/>
          <w:lang w:val="en-AU" w:eastAsia="en-GB"/>
        </w:rPr>
        <w:t xml:space="preserve">, reporting and access to job &amp; internships will be consistently managed. </w:t>
      </w:r>
      <w:r w:rsidRPr="00A41441">
        <w:rPr>
          <w:rFonts w:ascii="Garamond" w:eastAsia="Times New Roman" w:hAnsi="Garamond" w:cs="Times New Roman"/>
          <w:b/>
          <w:bCs/>
          <w:i/>
          <w:iCs/>
          <w:sz w:val="24"/>
          <w:szCs w:val="24"/>
          <w:lang w:val="en-AU" w:eastAsia="en-GB"/>
        </w:rPr>
        <w:t>The topics for the practicum sessions are</w:t>
      </w:r>
    </w:p>
    <w:p w14:paraId="2706615B" w14:textId="77777777" w:rsidR="00A41441" w:rsidRPr="00A41441" w:rsidRDefault="00A41441" w:rsidP="00A41441">
      <w:pPr>
        <w:pStyle w:val="ListParagraph"/>
        <w:spacing w:after="0" w:line="240" w:lineRule="auto"/>
        <w:jc w:val="both"/>
        <w:rPr>
          <w:rFonts w:ascii="Garamond" w:eastAsia="Times New Roman" w:hAnsi="Garamond" w:cs="Times New Roman"/>
          <w:sz w:val="24"/>
          <w:szCs w:val="24"/>
          <w:lang w:val="en-AU" w:eastAsia="en-GB"/>
        </w:rPr>
      </w:pPr>
    </w:p>
    <w:p w14:paraId="167D1047" w14:textId="0ED8ADE7" w:rsidR="00A41441" w:rsidRPr="00A41441" w:rsidRDefault="00A41441" w:rsidP="00A41441">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A41441">
        <w:rPr>
          <w:rFonts w:ascii="Garamond" w:eastAsia="Times New Roman" w:hAnsi="Garamond" w:cs="Times New Roman"/>
          <w:sz w:val="24"/>
          <w:szCs w:val="24"/>
          <w:lang w:val="en-AU" w:eastAsia="en-GB"/>
        </w:rPr>
        <w:t>Digital Marketing Practicum</w:t>
      </w:r>
    </w:p>
    <w:p w14:paraId="132B0E5F" w14:textId="21174EB6" w:rsidR="00A41441" w:rsidRPr="00A41441" w:rsidRDefault="00A41441" w:rsidP="00A41441">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Soft Skill Practicum – (</w:t>
      </w:r>
      <w:r w:rsidRPr="00A41441">
        <w:rPr>
          <w:rFonts w:ascii="Garamond" w:eastAsia="Times New Roman" w:hAnsi="Garamond" w:cs="Times New Roman"/>
          <w:i/>
          <w:iCs/>
          <w:sz w:val="24"/>
          <w:szCs w:val="24"/>
          <w:lang w:val="en-AU" w:eastAsia="en-GB"/>
        </w:rPr>
        <w:t>Negotiation + Time Management</w:t>
      </w:r>
      <w:r w:rsidRPr="00A41441">
        <w:rPr>
          <w:rFonts w:ascii="Garamond" w:eastAsia="Times New Roman" w:hAnsi="Garamond" w:cs="Times New Roman"/>
          <w:i/>
          <w:iCs/>
          <w:sz w:val="24"/>
          <w:szCs w:val="24"/>
          <w:lang w:val="en-AU" w:eastAsia="en-GB"/>
        </w:rPr>
        <w:t xml:space="preserve"> / </w:t>
      </w:r>
      <w:r w:rsidRPr="00A41441">
        <w:rPr>
          <w:rFonts w:ascii="Garamond" w:eastAsia="Times New Roman" w:hAnsi="Garamond" w:cs="Times New Roman"/>
          <w:i/>
          <w:iCs/>
          <w:sz w:val="24"/>
          <w:szCs w:val="24"/>
          <w:lang w:val="en-AU" w:eastAsia="en-GB"/>
        </w:rPr>
        <w:t>Public Speaking + Etiquette</w:t>
      </w:r>
      <w:r w:rsidRPr="00A41441">
        <w:rPr>
          <w:rFonts w:ascii="Garamond" w:eastAsia="Times New Roman" w:hAnsi="Garamond" w:cs="Times New Roman"/>
          <w:i/>
          <w:iCs/>
          <w:sz w:val="24"/>
          <w:szCs w:val="24"/>
          <w:lang w:val="en-AU" w:eastAsia="en-GB"/>
        </w:rPr>
        <w:t xml:space="preserve">/ </w:t>
      </w:r>
      <w:r w:rsidRPr="00A41441">
        <w:rPr>
          <w:rFonts w:ascii="Garamond" w:eastAsia="Times New Roman" w:hAnsi="Garamond" w:cs="Times New Roman"/>
          <w:i/>
          <w:iCs/>
          <w:sz w:val="24"/>
          <w:szCs w:val="24"/>
          <w:lang w:val="en-AU" w:eastAsia="en-GB"/>
        </w:rPr>
        <w:t>Emotional Intelligence</w:t>
      </w:r>
      <w:r>
        <w:rPr>
          <w:rFonts w:ascii="Garamond" w:eastAsia="Times New Roman" w:hAnsi="Garamond" w:cs="Times New Roman"/>
          <w:sz w:val="24"/>
          <w:szCs w:val="24"/>
          <w:lang w:val="en-AU" w:eastAsia="en-GB"/>
        </w:rPr>
        <w:t>)</w:t>
      </w:r>
    </w:p>
    <w:p w14:paraId="3C41DB38" w14:textId="77777777" w:rsidR="00A41441" w:rsidRDefault="00A41441" w:rsidP="00A41441">
      <w:pPr>
        <w:pStyle w:val="ListParagraph"/>
        <w:spacing w:after="0" w:line="240" w:lineRule="auto"/>
        <w:jc w:val="both"/>
        <w:rPr>
          <w:rFonts w:ascii="Garamond" w:eastAsia="Times New Roman" w:hAnsi="Garamond" w:cs="Times New Roman"/>
          <w:sz w:val="24"/>
          <w:szCs w:val="24"/>
          <w:lang w:val="en-AU" w:eastAsia="en-GB"/>
        </w:rPr>
      </w:pPr>
    </w:p>
    <w:p w14:paraId="28E27B83" w14:textId="142138BB" w:rsidR="00A41441" w:rsidRPr="00FD3B5C" w:rsidRDefault="00A41441" w:rsidP="00A41441">
      <w:pPr>
        <w:pStyle w:val="ListParagraph"/>
        <w:numPr>
          <w:ilvl w:val="0"/>
          <w:numId w:val="3"/>
        </w:numPr>
        <w:spacing w:after="0" w:line="240" w:lineRule="auto"/>
        <w:jc w:val="both"/>
        <w:rPr>
          <w:rFonts w:ascii="Garamond" w:eastAsia="Times New Roman" w:hAnsi="Garamond" w:cs="Times New Roman"/>
          <w:sz w:val="24"/>
          <w:szCs w:val="24"/>
          <w:lang w:val="en-AU" w:eastAsia="en-GB"/>
        </w:rPr>
      </w:pPr>
      <w:r w:rsidRPr="00A41441">
        <w:rPr>
          <w:rFonts w:ascii="Garamond" w:hAnsi="Garamond" w:cs="Times New Roman"/>
          <w:b/>
          <w:bCs/>
          <w:i/>
          <w:iCs/>
          <w:sz w:val="24"/>
          <w:szCs w:val="24"/>
        </w:rPr>
        <w:t xml:space="preserve">10 hours of additional </w:t>
      </w:r>
      <w:proofErr w:type="gramStart"/>
      <w:r w:rsidRPr="00A41441">
        <w:rPr>
          <w:rFonts w:ascii="Garamond" w:hAnsi="Garamond" w:cs="Times New Roman"/>
          <w:b/>
          <w:bCs/>
          <w:i/>
          <w:iCs/>
          <w:sz w:val="24"/>
          <w:szCs w:val="24"/>
        </w:rPr>
        <w:t>Soft</w:t>
      </w:r>
      <w:proofErr w:type="gramEnd"/>
      <w:r w:rsidRPr="00A41441">
        <w:rPr>
          <w:rFonts w:ascii="Garamond" w:hAnsi="Garamond" w:cs="Times New Roman"/>
          <w:b/>
          <w:bCs/>
          <w:i/>
          <w:iCs/>
          <w:sz w:val="24"/>
          <w:szCs w:val="24"/>
        </w:rPr>
        <w:t xml:space="preserve"> skill Sessions</w:t>
      </w:r>
      <w:r>
        <w:rPr>
          <w:rFonts w:ascii="Garamond" w:hAnsi="Garamond" w:cs="Times New Roman"/>
          <w:b/>
          <w:bCs/>
          <w:sz w:val="24"/>
          <w:szCs w:val="24"/>
        </w:rPr>
        <w:t xml:space="preserve"> – to bachelors students.</w:t>
      </w:r>
      <w:r>
        <w:rPr>
          <w:rFonts w:ascii="Garamond" w:hAnsi="Garamond" w:cs="Times New Roman"/>
          <w:b/>
          <w:bCs/>
          <w:sz w:val="24"/>
          <w:szCs w:val="24"/>
        </w:rPr>
        <w:t xml:space="preserve"> </w:t>
      </w:r>
      <w:r w:rsidRPr="00A41441">
        <w:rPr>
          <w:rFonts w:ascii="Garamond" w:hAnsi="Garamond" w:cs="Times New Roman"/>
          <w:sz w:val="24"/>
          <w:szCs w:val="24"/>
        </w:rPr>
        <w:t xml:space="preserve">The sessions will be certified in the end as well. </w:t>
      </w:r>
      <w:r w:rsidR="00A8697C">
        <w:rPr>
          <w:rFonts w:ascii="Garamond" w:hAnsi="Garamond" w:cs="Times New Roman"/>
          <w:sz w:val="24"/>
          <w:szCs w:val="24"/>
        </w:rPr>
        <w:t xml:space="preserve">Each session will be of 2 hours. </w:t>
      </w:r>
      <w:r w:rsidRPr="00A41441">
        <w:rPr>
          <w:rFonts w:ascii="Garamond" w:hAnsi="Garamond" w:cs="Times New Roman"/>
          <w:b/>
          <w:bCs/>
          <w:i/>
          <w:iCs/>
          <w:sz w:val="24"/>
          <w:szCs w:val="24"/>
        </w:rPr>
        <w:t xml:space="preserve">The topics for the Soft Skills sessions are </w:t>
      </w:r>
    </w:p>
    <w:p w14:paraId="42D37D07" w14:textId="5692D459" w:rsidR="00A41441"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Teamwork</w:t>
      </w:r>
    </w:p>
    <w:p w14:paraId="59E93A17" w14:textId="23F314E4" w:rsidR="00FD3B5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 xml:space="preserve">Goal Setting </w:t>
      </w:r>
    </w:p>
    <w:p w14:paraId="3F7535B6" w14:textId="3DE5A2AA" w:rsidR="00FD3B5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Leadership</w:t>
      </w:r>
    </w:p>
    <w:p w14:paraId="78A3DFA9" w14:textId="71B503E8" w:rsidR="00FD3B5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PowerPoint Presentation</w:t>
      </w:r>
    </w:p>
    <w:p w14:paraId="27370B48" w14:textId="7081F6C0" w:rsidR="00FD3B5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 xml:space="preserve">Interview Preparation </w:t>
      </w:r>
    </w:p>
    <w:p w14:paraId="44E41B43" w14:textId="7837F3C6" w:rsidR="00FD3B5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Outstanding LinkedIn Profile Creation.</w:t>
      </w:r>
    </w:p>
    <w:p w14:paraId="3A99A0B2" w14:textId="2F805502" w:rsidR="00FD3B5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Pr>
          <w:rFonts w:ascii="Garamond" w:eastAsia="Times New Roman" w:hAnsi="Garamond" w:cs="Times New Roman"/>
          <w:sz w:val="24"/>
          <w:szCs w:val="24"/>
          <w:lang w:val="en-AU" w:eastAsia="en-GB"/>
        </w:rPr>
        <w:t xml:space="preserve">Canva Presentation </w:t>
      </w:r>
    </w:p>
    <w:p w14:paraId="6949F31C" w14:textId="5367AB3D" w:rsidR="00FD3B5C" w:rsidRDefault="00FD3B5C" w:rsidP="00FD3B5C">
      <w:pPr>
        <w:spacing w:after="0" w:line="240" w:lineRule="auto"/>
        <w:jc w:val="both"/>
        <w:rPr>
          <w:rFonts w:ascii="Garamond" w:eastAsia="Times New Roman" w:hAnsi="Garamond" w:cs="Times New Roman"/>
          <w:sz w:val="24"/>
          <w:szCs w:val="24"/>
          <w:lang w:val="en-AU" w:eastAsia="en-GB"/>
        </w:rPr>
      </w:pPr>
    </w:p>
    <w:p w14:paraId="4B21234B" w14:textId="7B9F9DE3" w:rsidR="00FD3B5C" w:rsidRPr="006D0977" w:rsidRDefault="00FD3B5C" w:rsidP="00FD3B5C">
      <w:pPr>
        <w:spacing w:after="0" w:line="240" w:lineRule="auto"/>
        <w:jc w:val="both"/>
        <w:rPr>
          <w:rFonts w:ascii="Garamond" w:eastAsia="Times New Roman" w:hAnsi="Garamond" w:cs="Times New Roman"/>
          <w:i/>
          <w:iCs/>
          <w:sz w:val="24"/>
          <w:szCs w:val="24"/>
          <w:u w:val="single"/>
          <w:lang w:val="en-AU" w:eastAsia="en-GB"/>
        </w:rPr>
      </w:pPr>
      <w:r w:rsidRPr="006D0977">
        <w:rPr>
          <w:rFonts w:ascii="Garamond" w:eastAsia="Times New Roman" w:hAnsi="Garamond" w:cs="Times New Roman"/>
          <w:i/>
          <w:iCs/>
          <w:sz w:val="24"/>
          <w:szCs w:val="24"/>
          <w:u w:val="single"/>
          <w:lang w:val="en-AU" w:eastAsia="en-GB"/>
        </w:rPr>
        <w:t xml:space="preserve">Please select any 5 topics from the list. </w:t>
      </w:r>
    </w:p>
    <w:p w14:paraId="3AC493E3" w14:textId="7F70D8CD" w:rsidR="00FD3B5C" w:rsidRPr="00FD3B5C" w:rsidRDefault="00FD3B5C" w:rsidP="00FD3B5C">
      <w:pPr>
        <w:spacing w:after="0" w:line="240" w:lineRule="auto"/>
        <w:jc w:val="both"/>
        <w:rPr>
          <w:rFonts w:ascii="Garamond" w:eastAsia="Times New Roman" w:hAnsi="Garamond" w:cs="Times New Roman"/>
          <w:sz w:val="24"/>
          <w:szCs w:val="24"/>
          <w:lang w:val="en-AU" w:eastAsia="en-GB"/>
        </w:rPr>
      </w:pPr>
    </w:p>
    <w:p w14:paraId="61B05D0F" w14:textId="0CBF47C7" w:rsidR="00A41441" w:rsidRPr="00F53F5B" w:rsidRDefault="00A41441" w:rsidP="00A41441">
      <w:pPr>
        <w:spacing w:after="0"/>
        <w:jc w:val="both"/>
        <w:rPr>
          <w:rFonts w:ascii="Garamond" w:eastAsia="Times New Roman" w:hAnsi="Garamond" w:cs="Times New Roman"/>
          <w:sz w:val="24"/>
          <w:szCs w:val="24"/>
          <w:lang w:val="en-AU" w:eastAsia="en-GB"/>
        </w:rPr>
      </w:pPr>
      <w:r w:rsidRPr="00F53F5B">
        <w:rPr>
          <w:rFonts w:ascii="Garamond" w:eastAsia="Times New Roman" w:hAnsi="Garamond" w:cs="Times New Roman"/>
          <w:b/>
          <w:bCs/>
          <w:sz w:val="24"/>
          <w:szCs w:val="24"/>
          <w:lang w:val="en-AU" w:eastAsia="en-GB"/>
        </w:rPr>
        <w:t>Budget</w:t>
      </w:r>
      <w:r w:rsidRPr="00F53F5B">
        <w:rPr>
          <w:rFonts w:ascii="Garamond" w:eastAsia="Times New Roman" w:hAnsi="Garamond" w:cs="Times New Roman"/>
          <w:sz w:val="24"/>
          <w:szCs w:val="24"/>
          <w:lang w:val="en-AU" w:eastAsia="en-GB"/>
        </w:rPr>
        <w:t xml:space="preserve"> – The cost for providing these services will be NPR </w:t>
      </w:r>
      <w:r w:rsidR="00FD3B5C">
        <w:rPr>
          <w:rFonts w:ascii="Garamond" w:eastAsia="Times New Roman" w:hAnsi="Garamond" w:cs="Times New Roman"/>
          <w:sz w:val="24"/>
          <w:szCs w:val="24"/>
          <w:lang w:val="en-AU" w:eastAsia="en-GB"/>
        </w:rPr>
        <w:t>30</w:t>
      </w:r>
      <w:r w:rsidRPr="00F53F5B">
        <w:rPr>
          <w:rFonts w:ascii="Garamond" w:eastAsia="Times New Roman" w:hAnsi="Garamond" w:cs="Times New Roman"/>
          <w:sz w:val="24"/>
          <w:szCs w:val="24"/>
          <w:lang w:val="en-AU" w:eastAsia="en-GB"/>
        </w:rPr>
        <w:t>0,000/</w:t>
      </w:r>
      <w:r>
        <w:rPr>
          <w:rFonts w:ascii="Garamond" w:eastAsia="Times New Roman" w:hAnsi="Garamond" w:cs="Times New Roman"/>
          <w:sz w:val="24"/>
          <w:szCs w:val="24"/>
          <w:lang w:val="en-AU" w:eastAsia="en-GB"/>
        </w:rPr>
        <w:t xml:space="preserve"> exclusive of VAT</w:t>
      </w:r>
      <w:r w:rsidRPr="00F53F5B">
        <w:rPr>
          <w:rFonts w:ascii="Garamond" w:eastAsia="Times New Roman" w:hAnsi="Garamond" w:cs="Times New Roman"/>
          <w:sz w:val="24"/>
          <w:szCs w:val="24"/>
          <w:lang w:val="en-AU" w:eastAsia="en-GB"/>
        </w:rPr>
        <w:t xml:space="preserve">- per year.  </w:t>
      </w:r>
    </w:p>
    <w:p w14:paraId="45EEF206" w14:textId="74EB2DBF" w:rsidR="00A41441" w:rsidRDefault="00A41441" w:rsidP="00A41441">
      <w:pPr>
        <w:spacing w:after="0"/>
        <w:jc w:val="both"/>
        <w:rPr>
          <w:rFonts w:ascii="Garamond" w:hAnsi="Garamond" w:cs="Times New Roman"/>
          <w:b/>
          <w:bCs/>
          <w:sz w:val="24"/>
          <w:szCs w:val="24"/>
        </w:rPr>
      </w:pPr>
    </w:p>
    <w:p w14:paraId="525D6DEA" w14:textId="77777777" w:rsidR="00FD3B5C" w:rsidRDefault="00FD3B5C" w:rsidP="00FD3B5C">
      <w:pPr>
        <w:spacing w:after="0" w:line="240" w:lineRule="auto"/>
        <w:jc w:val="both"/>
        <w:rPr>
          <w:rFonts w:ascii="Garamond" w:hAnsi="Garamond" w:cs="Times New Roman"/>
          <w:b/>
          <w:bCs/>
          <w:sz w:val="24"/>
          <w:szCs w:val="24"/>
        </w:rPr>
      </w:pPr>
    </w:p>
    <w:p w14:paraId="4974CEE6" w14:textId="6524DDCA" w:rsidR="00FD3B5C" w:rsidRPr="00FD3B5C" w:rsidRDefault="00FD3B5C" w:rsidP="00FD3B5C">
      <w:pPr>
        <w:spacing w:after="0" w:line="240" w:lineRule="auto"/>
        <w:jc w:val="both"/>
        <w:rPr>
          <w:rFonts w:ascii="Garamond" w:eastAsia="Times New Roman" w:hAnsi="Garamond" w:cs="Times New Roman"/>
          <w:b/>
          <w:bCs/>
          <w:sz w:val="24"/>
          <w:szCs w:val="24"/>
          <w:lang w:val="en-AU" w:eastAsia="en-GB"/>
        </w:rPr>
      </w:pPr>
      <w:r w:rsidRPr="00FD3B5C">
        <w:rPr>
          <w:rFonts w:ascii="Garamond" w:eastAsia="Times New Roman" w:hAnsi="Garamond" w:cs="Times New Roman"/>
          <w:b/>
          <w:bCs/>
          <w:sz w:val="24"/>
          <w:szCs w:val="24"/>
          <w:lang w:val="en-AU" w:eastAsia="en-GB"/>
        </w:rPr>
        <w:t xml:space="preserve">ABOUT </w:t>
      </w:r>
      <w:r w:rsidRPr="00FD3B5C">
        <w:rPr>
          <w:rFonts w:ascii="Garamond" w:eastAsia="Times New Roman" w:hAnsi="Garamond" w:cs="Times New Roman"/>
          <w:b/>
          <w:bCs/>
          <w:sz w:val="24"/>
          <w:szCs w:val="24"/>
          <w:lang w:val="en-AU" w:eastAsia="en-GB"/>
        </w:rPr>
        <w:t xml:space="preserve">SKILL LAB </w:t>
      </w:r>
    </w:p>
    <w:p w14:paraId="63311120" w14:textId="77777777" w:rsidR="00FD3B5C" w:rsidRDefault="00FD3B5C" w:rsidP="00FD3B5C">
      <w:pPr>
        <w:spacing w:after="0" w:line="240" w:lineRule="auto"/>
        <w:jc w:val="both"/>
        <w:rPr>
          <w:rFonts w:ascii="Garamond" w:eastAsia="Times New Roman" w:hAnsi="Garamond" w:cs="Times New Roman"/>
          <w:sz w:val="24"/>
          <w:szCs w:val="24"/>
          <w:lang w:val="en-AU" w:eastAsia="en-GB"/>
        </w:rPr>
      </w:pPr>
    </w:p>
    <w:p w14:paraId="1D9C6E2A" w14:textId="3769716C" w:rsidR="00FD3B5C" w:rsidRPr="00FD3B5C" w:rsidRDefault="00FD3B5C" w:rsidP="00FD3B5C">
      <w:pPr>
        <w:spacing w:after="0" w:line="240" w:lineRule="auto"/>
        <w:jc w:val="both"/>
        <w:rPr>
          <w:rFonts w:ascii="Garamond" w:eastAsia="Times New Roman" w:hAnsi="Garamond" w:cs="Times New Roman"/>
          <w:sz w:val="24"/>
          <w:szCs w:val="24"/>
          <w:lang w:val="en-AU" w:eastAsia="en-GB"/>
        </w:rPr>
      </w:pPr>
      <w:r w:rsidRPr="00FD3B5C">
        <w:rPr>
          <w:rFonts w:ascii="Garamond" w:eastAsia="Times New Roman" w:hAnsi="Garamond" w:cs="Times New Roman"/>
          <w:sz w:val="24"/>
          <w:szCs w:val="24"/>
          <w:lang w:val="en-AU" w:eastAsia="en-GB"/>
        </w:rPr>
        <w:t xml:space="preserve">Skill Lab Asia is an AI-driven comprehensive Digital Career Service Center software that is designed to empower </w:t>
      </w:r>
      <w:proofErr w:type="gramStart"/>
      <w:r w:rsidRPr="00FD3B5C">
        <w:rPr>
          <w:rFonts w:ascii="Garamond" w:eastAsia="Times New Roman" w:hAnsi="Garamond" w:cs="Times New Roman"/>
          <w:sz w:val="24"/>
          <w:szCs w:val="24"/>
          <w:lang w:val="en-AU" w:eastAsia="en-GB"/>
        </w:rPr>
        <w:t>Bachelors</w:t>
      </w:r>
      <w:proofErr w:type="gramEnd"/>
      <w:r w:rsidRPr="00FD3B5C">
        <w:rPr>
          <w:rFonts w:ascii="Garamond" w:eastAsia="Times New Roman" w:hAnsi="Garamond" w:cs="Times New Roman"/>
          <w:sz w:val="24"/>
          <w:szCs w:val="24"/>
          <w:lang w:val="en-AU" w:eastAsia="en-GB"/>
        </w:rPr>
        <w:t xml:space="preserve"> level students to be career-ready and then link for job and internships.  Through Skill Lab’s Digital Career Service Center software, colleges will get one centralized platform, through which students will receive plethora of career readiness resources such as training, certifications, courses created to make you students job-ready and apply for live jobs and internships. </w:t>
      </w:r>
    </w:p>
    <w:p w14:paraId="63DD1C68" w14:textId="77777777" w:rsidR="00FD3B5C" w:rsidRDefault="00FD3B5C" w:rsidP="00FD3B5C">
      <w:pPr>
        <w:spacing w:after="0" w:line="240" w:lineRule="auto"/>
        <w:jc w:val="both"/>
        <w:rPr>
          <w:rFonts w:ascii="Garamond" w:eastAsia="Times New Roman" w:hAnsi="Garamond" w:cs="Times New Roman"/>
          <w:sz w:val="24"/>
          <w:szCs w:val="24"/>
          <w:lang w:val="en-AU" w:eastAsia="en-GB"/>
        </w:rPr>
      </w:pPr>
    </w:p>
    <w:p w14:paraId="153B0FA3" w14:textId="3497B2A0" w:rsidR="00FD3B5C" w:rsidRPr="00FD3B5C" w:rsidRDefault="00FD3B5C" w:rsidP="00FD3B5C">
      <w:pPr>
        <w:spacing w:after="0" w:line="240" w:lineRule="auto"/>
        <w:jc w:val="both"/>
        <w:rPr>
          <w:rFonts w:ascii="Garamond" w:eastAsia="Times New Roman" w:hAnsi="Garamond" w:cs="Times New Roman"/>
          <w:sz w:val="24"/>
          <w:szCs w:val="24"/>
          <w:lang w:val="en-AU" w:eastAsia="en-GB"/>
        </w:rPr>
      </w:pPr>
      <w:r w:rsidRPr="00FD3B5C">
        <w:rPr>
          <w:rFonts w:ascii="Garamond" w:eastAsia="Times New Roman" w:hAnsi="Garamond" w:cs="Times New Roman"/>
          <w:sz w:val="24"/>
          <w:szCs w:val="24"/>
          <w:lang w:val="en-AU" w:eastAsia="en-GB"/>
        </w:rPr>
        <w:t>Currently, we collaborate with over 200 companies and 60 academic institutions. Our career Digital Career Service Center software platform is actively available in Nepal, the Philippines, Malaysia, Indonesia, the Netherlands, and Singapore</w:t>
      </w:r>
    </w:p>
    <w:p w14:paraId="31389443" w14:textId="7F67725D" w:rsidR="00A41441" w:rsidRPr="00FD3B5C" w:rsidRDefault="00A41441" w:rsidP="00FD3B5C">
      <w:pPr>
        <w:spacing w:after="0" w:line="240" w:lineRule="auto"/>
        <w:jc w:val="both"/>
        <w:rPr>
          <w:rFonts w:ascii="Garamond" w:eastAsia="Times New Roman" w:hAnsi="Garamond" w:cs="Times New Roman"/>
          <w:sz w:val="24"/>
          <w:szCs w:val="24"/>
          <w:lang w:val="en-AU" w:eastAsia="en-GB"/>
        </w:rPr>
      </w:pPr>
    </w:p>
    <w:sectPr w:rsidR="00A41441" w:rsidRPr="00FD3B5C" w:rsidSect="00A51C67">
      <w:headerReference w:type="default" r:id="rId5"/>
      <w:pgSz w:w="11910" w:h="16840" w:code="9"/>
      <w:pgMar w:top="1134" w:right="1134" w:bottom="1134"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EF4E" w14:textId="77777777" w:rsidR="00F53F5B" w:rsidRPr="00F53F5B" w:rsidRDefault="00A8697C" w:rsidP="00F53F5B">
    <w:pPr>
      <w:spacing w:after="0" w:line="240" w:lineRule="auto"/>
      <w:rPr>
        <w:rFonts w:ascii="Times New Roman" w:eastAsia="Times New Roman" w:hAnsi="Times New Roman" w:cs="Times New Roman"/>
        <w:sz w:val="24"/>
        <w:szCs w:val="24"/>
        <w:lang w:val="en-AU" w:eastAsia="en-GB"/>
      </w:rPr>
    </w:pPr>
    <w:r>
      <w:rPr>
        <w:noProof/>
      </w:rPr>
      <w:drawing>
        <wp:inline distT="0" distB="0" distL="0" distR="0" wp14:anchorId="5B0F984C" wp14:editId="0052949F">
          <wp:extent cx="520688" cy="50911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39050" cy="527071"/>
                  </a:xfrm>
                  <a:prstGeom prst="rect">
                    <a:avLst/>
                  </a:prstGeom>
                </pic:spPr>
              </pic:pic>
            </a:graphicData>
          </a:graphic>
        </wp:inline>
      </w:drawing>
    </w:r>
    <w:r>
      <w:tab/>
    </w:r>
    <w:r>
      <w:tab/>
    </w:r>
    <w:r>
      <w:tab/>
    </w:r>
    <w:r>
      <w:tab/>
    </w:r>
    <w:r>
      <w:tab/>
    </w:r>
    <w:r>
      <w:tab/>
    </w:r>
    <w:r>
      <w:tab/>
    </w:r>
    <w:r>
      <w:tab/>
    </w:r>
    <w:r>
      <w:tab/>
    </w:r>
    <w:r w:rsidRPr="00F53F5B">
      <w:rPr>
        <w:rFonts w:ascii="Times New Roman" w:eastAsia="Times New Roman" w:hAnsi="Times New Roman" w:cs="Times New Roman"/>
        <w:sz w:val="24"/>
        <w:szCs w:val="24"/>
        <w:lang w:val="en-AU" w:eastAsia="en-GB"/>
      </w:rPr>
      <w:fldChar w:fldCharType="begin"/>
    </w:r>
    <w:r w:rsidRPr="00F53F5B">
      <w:rPr>
        <w:rFonts w:ascii="Times New Roman" w:eastAsia="Times New Roman" w:hAnsi="Times New Roman" w:cs="Times New Roman"/>
        <w:sz w:val="24"/>
        <w:szCs w:val="24"/>
        <w:lang w:val="en-AU" w:eastAsia="en-GB"/>
      </w:rPr>
      <w:instrText xml:space="preserve"> INCLUDEPICTURE "https://cct.edu.np/wp-content/uploads/2023/07/cct-hd-1-scaled.jpg" \* MERGEFORMATINET </w:instrText>
    </w:r>
    <w:r w:rsidRPr="00F53F5B">
      <w:rPr>
        <w:rFonts w:ascii="Times New Roman" w:eastAsia="Times New Roman" w:hAnsi="Times New Roman" w:cs="Times New Roman"/>
        <w:sz w:val="24"/>
        <w:szCs w:val="24"/>
        <w:lang w:val="en-AU" w:eastAsia="en-GB"/>
      </w:rPr>
      <w:fldChar w:fldCharType="separate"/>
    </w:r>
    <w:r w:rsidRPr="00F53F5B">
      <w:rPr>
        <w:rFonts w:ascii="Times New Roman" w:eastAsia="Times New Roman" w:hAnsi="Times New Roman" w:cs="Times New Roman"/>
        <w:noProof/>
        <w:sz w:val="24"/>
        <w:szCs w:val="24"/>
        <w:lang w:val="en-AU" w:eastAsia="en-GB"/>
      </w:rPr>
      <w:drawing>
        <wp:inline distT="0" distB="0" distL="0" distR="0" wp14:anchorId="7B1C58A5" wp14:editId="0981BDB0">
          <wp:extent cx="1348558" cy="429873"/>
          <wp:effectExtent l="0" t="0" r="0" b="2540"/>
          <wp:docPr id="1" name="Picture 1" descr="Crimson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imson College of Technolog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3728" cy="437896"/>
                  </a:xfrm>
                  <a:prstGeom prst="rect">
                    <a:avLst/>
                  </a:prstGeom>
                  <a:noFill/>
                  <a:ln>
                    <a:noFill/>
                  </a:ln>
                </pic:spPr>
              </pic:pic>
            </a:graphicData>
          </a:graphic>
        </wp:inline>
      </w:drawing>
    </w:r>
    <w:r w:rsidRPr="00F53F5B">
      <w:rPr>
        <w:rFonts w:ascii="Times New Roman" w:eastAsia="Times New Roman" w:hAnsi="Times New Roman" w:cs="Times New Roman"/>
        <w:sz w:val="24"/>
        <w:szCs w:val="24"/>
        <w:lang w:val="en-AU" w:eastAsia="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152DB"/>
    <w:multiLevelType w:val="hybridMultilevel"/>
    <w:tmpl w:val="61824092"/>
    <w:lvl w:ilvl="0" w:tplc="1A4C2D0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11A21BA"/>
    <w:multiLevelType w:val="hybridMultilevel"/>
    <w:tmpl w:val="8AAE9C24"/>
    <w:lvl w:ilvl="0" w:tplc="05000C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7BC26B7"/>
    <w:multiLevelType w:val="hybridMultilevel"/>
    <w:tmpl w:val="7D06C24C"/>
    <w:lvl w:ilvl="0" w:tplc="059CB252">
      <w:start w:val="1"/>
      <w:numFmt w:val="decimal"/>
      <w:lvlText w:val="%1."/>
      <w:lvlJc w:val="left"/>
      <w:pPr>
        <w:ind w:left="720" w:hanging="360"/>
      </w:pPr>
      <w:rPr>
        <w:rFonts w:hint="default"/>
        <w:b/>
        <w: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4592720">
    <w:abstractNumId w:val="1"/>
  </w:num>
  <w:num w:numId="2" w16cid:durableId="140466764">
    <w:abstractNumId w:val="0"/>
  </w:num>
  <w:num w:numId="3" w16cid:durableId="1035274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41"/>
    <w:rsid w:val="006D0977"/>
    <w:rsid w:val="00A41441"/>
    <w:rsid w:val="00A8697C"/>
    <w:rsid w:val="00FD3B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ADC2D33"/>
  <w15:chartTrackingRefBased/>
  <w15:docId w15:val="{CA4FE8F6-E8DF-6047-83A5-157E08A2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41"/>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441"/>
    <w:pPr>
      <w:ind w:left="720"/>
      <w:contextualSpacing/>
    </w:pPr>
  </w:style>
  <w:style w:type="paragraph" w:styleId="NormalWeb">
    <w:name w:val="Normal (Web)"/>
    <w:basedOn w:val="Normal"/>
    <w:uiPriority w:val="99"/>
    <w:unhideWhenUsed/>
    <w:rsid w:val="00A41441"/>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84471">
      <w:bodyDiv w:val="1"/>
      <w:marLeft w:val="0"/>
      <w:marRight w:val="0"/>
      <w:marTop w:val="0"/>
      <w:marBottom w:val="0"/>
      <w:divBdr>
        <w:top w:val="none" w:sz="0" w:space="0" w:color="auto"/>
        <w:left w:val="none" w:sz="0" w:space="0" w:color="auto"/>
        <w:bottom w:val="none" w:sz="0" w:space="0" w:color="auto"/>
        <w:right w:val="none" w:sz="0" w:space="0" w:color="auto"/>
      </w:divBdr>
      <w:divsChild>
        <w:div w:id="1569685333">
          <w:marLeft w:val="0"/>
          <w:marRight w:val="0"/>
          <w:marTop w:val="0"/>
          <w:marBottom w:val="0"/>
          <w:divBdr>
            <w:top w:val="none" w:sz="0" w:space="0" w:color="auto"/>
            <w:left w:val="none" w:sz="0" w:space="0" w:color="auto"/>
            <w:bottom w:val="none" w:sz="0" w:space="0" w:color="auto"/>
            <w:right w:val="none" w:sz="0" w:space="0" w:color="auto"/>
          </w:divBdr>
          <w:divsChild>
            <w:div w:id="1279987061">
              <w:marLeft w:val="0"/>
              <w:marRight w:val="0"/>
              <w:marTop w:val="0"/>
              <w:marBottom w:val="0"/>
              <w:divBdr>
                <w:top w:val="none" w:sz="0" w:space="0" w:color="auto"/>
                <w:left w:val="none" w:sz="0" w:space="0" w:color="auto"/>
                <w:bottom w:val="none" w:sz="0" w:space="0" w:color="auto"/>
                <w:right w:val="none" w:sz="0" w:space="0" w:color="auto"/>
              </w:divBdr>
              <w:divsChild>
                <w:div w:id="630013491">
                  <w:marLeft w:val="0"/>
                  <w:marRight w:val="0"/>
                  <w:marTop w:val="0"/>
                  <w:marBottom w:val="0"/>
                  <w:divBdr>
                    <w:top w:val="none" w:sz="0" w:space="0" w:color="auto"/>
                    <w:left w:val="none" w:sz="0" w:space="0" w:color="auto"/>
                    <w:bottom w:val="none" w:sz="0" w:space="0" w:color="auto"/>
                    <w:right w:val="none" w:sz="0" w:space="0" w:color="auto"/>
                  </w:divBdr>
                  <w:divsChild>
                    <w:div w:id="1783063463">
                      <w:marLeft w:val="0"/>
                      <w:marRight w:val="0"/>
                      <w:marTop w:val="0"/>
                      <w:marBottom w:val="0"/>
                      <w:divBdr>
                        <w:top w:val="none" w:sz="0" w:space="0" w:color="auto"/>
                        <w:left w:val="none" w:sz="0" w:space="0" w:color="auto"/>
                        <w:bottom w:val="none" w:sz="0" w:space="0" w:color="auto"/>
                        <w:right w:val="none" w:sz="0" w:space="0" w:color="auto"/>
                      </w:divBdr>
                    </w:div>
                  </w:divsChild>
                </w:div>
                <w:div w:id="499203749">
                  <w:marLeft w:val="0"/>
                  <w:marRight w:val="0"/>
                  <w:marTop w:val="0"/>
                  <w:marBottom w:val="0"/>
                  <w:divBdr>
                    <w:top w:val="none" w:sz="0" w:space="0" w:color="auto"/>
                    <w:left w:val="none" w:sz="0" w:space="0" w:color="auto"/>
                    <w:bottom w:val="none" w:sz="0" w:space="0" w:color="auto"/>
                    <w:right w:val="none" w:sz="0" w:space="0" w:color="auto"/>
                  </w:divBdr>
                  <w:divsChild>
                    <w:div w:id="13807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8787">
      <w:bodyDiv w:val="1"/>
      <w:marLeft w:val="0"/>
      <w:marRight w:val="0"/>
      <w:marTop w:val="0"/>
      <w:marBottom w:val="0"/>
      <w:divBdr>
        <w:top w:val="none" w:sz="0" w:space="0" w:color="auto"/>
        <w:left w:val="none" w:sz="0" w:space="0" w:color="auto"/>
        <w:bottom w:val="none" w:sz="0" w:space="0" w:color="auto"/>
        <w:right w:val="none" w:sz="0" w:space="0" w:color="auto"/>
      </w:divBdr>
      <w:divsChild>
        <w:div w:id="2039892364">
          <w:marLeft w:val="0"/>
          <w:marRight w:val="0"/>
          <w:marTop w:val="0"/>
          <w:marBottom w:val="0"/>
          <w:divBdr>
            <w:top w:val="none" w:sz="0" w:space="0" w:color="auto"/>
            <w:left w:val="none" w:sz="0" w:space="0" w:color="auto"/>
            <w:bottom w:val="none" w:sz="0" w:space="0" w:color="auto"/>
            <w:right w:val="none" w:sz="0" w:space="0" w:color="auto"/>
          </w:divBdr>
          <w:divsChild>
            <w:div w:id="719940378">
              <w:marLeft w:val="0"/>
              <w:marRight w:val="0"/>
              <w:marTop w:val="0"/>
              <w:marBottom w:val="0"/>
              <w:divBdr>
                <w:top w:val="none" w:sz="0" w:space="0" w:color="auto"/>
                <w:left w:val="none" w:sz="0" w:space="0" w:color="auto"/>
                <w:bottom w:val="none" w:sz="0" w:space="0" w:color="auto"/>
                <w:right w:val="none" w:sz="0" w:space="0" w:color="auto"/>
              </w:divBdr>
              <w:divsChild>
                <w:div w:id="1918049420">
                  <w:marLeft w:val="0"/>
                  <w:marRight w:val="0"/>
                  <w:marTop w:val="0"/>
                  <w:marBottom w:val="0"/>
                  <w:divBdr>
                    <w:top w:val="none" w:sz="0" w:space="0" w:color="auto"/>
                    <w:left w:val="none" w:sz="0" w:space="0" w:color="auto"/>
                    <w:bottom w:val="none" w:sz="0" w:space="0" w:color="auto"/>
                    <w:right w:val="none" w:sz="0" w:space="0" w:color="auto"/>
                  </w:divBdr>
                  <w:divsChild>
                    <w:div w:id="11700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161462">
      <w:bodyDiv w:val="1"/>
      <w:marLeft w:val="0"/>
      <w:marRight w:val="0"/>
      <w:marTop w:val="0"/>
      <w:marBottom w:val="0"/>
      <w:divBdr>
        <w:top w:val="none" w:sz="0" w:space="0" w:color="auto"/>
        <w:left w:val="none" w:sz="0" w:space="0" w:color="auto"/>
        <w:bottom w:val="none" w:sz="0" w:space="0" w:color="auto"/>
        <w:right w:val="none" w:sz="0" w:space="0" w:color="auto"/>
      </w:divBdr>
      <w:divsChild>
        <w:div w:id="1927691046">
          <w:marLeft w:val="0"/>
          <w:marRight w:val="0"/>
          <w:marTop w:val="0"/>
          <w:marBottom w:val="0"/>
          <w:divBdr>
            <w:top w:val="none" w:sz="0" w:space="0" w:color="auto"/>
            <w:left w:val="none" w:sz="0" w:space="0" w:color="auto"/>
            <w:bottom w:val="none" w:sz="0" w:space="0" w:color="auto"/>
            <w:right w:val="none" w:sz="0" w:space="0" w:color="auto"/>
          </w:divBdr>
          <w:divsChild>
            <w:div w:id="1503280215">
              <w:marLeft w:val="0"/>
              <w:marRight w:val="0"/>
              <w:marTop w:val="0"/>
              <w:marBottom w:val="0"/>
              <w:divBdr>
                <w:top w:val="none" w:sz="0" w:space="0" w:color="auto"/>
                <w:left w:val="none" w:sz="0" w:space="0" w:color="auto"/>
                <w:bottom w:val="none" w:sz="0" w:space="0" w:color="auto"/>
                <w:right w:val="none" w:sz="0" w:space="0" w:color="auto"/>
              </w:divBdr>
              <w:divsChild>
                <w:div w:id="106894803">
                  <w:marLeft w:val="0"/>
                  <w:marRight w:val="0"/>
                  <w:marTop w:val="0"/>
                  <w:marBottom w:val="0"/>
                  <w:divBdr>
                    <w:top w:val="none" w:sz="0" w:space="0" w:color="auto"/>
                    <w:left w:val="none" w:sz="0" w:space="0" w:color="auto"/>
                    <w:bottom w:val="none" w:sz="0" w:space="0" w:color="auto"/>
                    <w:right w:val="none" w:sz="0" w:space="0" w:color="auto"/>
                  </w:divBdr>
                  <w:divsChild>
                    <w:div w:id="21336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Shirijung Hang Rai</dc:creator>
  <cp:keywords/>
  <dc:description/>
  <cp:lastModifiedBy>Shirijung Hang Rai</cp:lastModifiedBy>
  <cp:revision>3</cp:revision>
  <dcterms:created xsi:type="dcterms:W3CDTF">2025-06-01T05:35:00Z</dcterms:created>
  <dcterms:modified xsi:type="dcterms:W3CDTF">2025-06-01T07:20:00Z</dcterms:modified>
</cp:coreProperties>
</file>