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8"/>
          <w:sz w:val="36"/>
          <w:szCs w:val="36"/>
        </w:rPr>
        <w:t xml:space="preserve">[YOUR FULL NAME]</w:t>
      </w:r>
    </w:p>
    <w:p>
      <w:pPr>
        <w:spacing w:after="240"/>
        <w:jc w:val="center"/>
      </w:pPr>
      <w:r>
        <w:rPr>
          <w:sz w:val="20"/>
          <w:szCs w:val="20"/>
        </w:rPr>
        <w:t xml:space="preserve">[City, State] | [Phone Number] | [Email Address] | [LinkedIn Profile (optional)]</w:t>
      </w:r>
    </w:p>
    <w:p>
      <w:pPr>
        <w:pStyle w:val="Heading1"/>
        <w:pBdr>
          <w:bottom w:val="single" w:color="2E75B6" w:sz="6" w:space="1"/>
        </w:pBdr>
        <w:spacing w:after="120" w:before="0"/>
      </w:pPr>
      <w:r>
        <w:t xml:space="preserve">CAREER OBJECTIVE</w:t>
      </w:r>
    </w:p>
    <w:p>
      <w:pPr>
        <w:spacing w:after="240"/>
      </w:pPr>
      <w:r>
        <w:rPr>
          <w:sz w:val="22"/>
          <w:szCs w:val="22"/>
        </w:rPr>
        <w:t xml:space="preserve">Motivated and detail-oriented student pursuing Diploma in Medical Laboratory Technology (DMLT) and Bachelor of Business Administration (BBA). Seeking opportunities to apply theoretical knowledge in practical settings through internships or entry-level positions in healthcare administration, medical laboratory operations, or business management. Committed to continuous learning and professional development in both healthcare and business sectors.</w:t>
      </w:r>
    </w:p>
    <w:p>
      <w:pPr>
        <w:pStyle w:val="Heading1"/>
        <w:pBdr>
          <w:bottom w:val="single" w:color="2E75B6" w:sz="6" w:space="1"/>
        </w:pBdr>
        <w:spacing w:after="120" w:before="0"/>
      </w:pPr>
      <w:r>
        <w:t xml:space="preserve">EDUCATION</w:t>
      </w:r>
    </w:p>
    <w:p>
      <w:pPr>
        <w:spacing w:after="60"/>
      </w:pPr>
      <w:r>
        <w:rPr>
          <w:b/>
          <w:bCs/>
          <w:sz w:val="24"/>
          <w:szCs w:val="24"/>
        </w:rPr>
        <w:t xml:space="preserve">Diploma in Medical Laboratory Technology (DMLT)</w:t>
      </w:r>
    </w:p>
    <w:p>
      <w:pPr>
        <w:spacing w:after="60"/>
      </w:pPr>
      <w:r>
        <w:rPr>
          <w:i/>
          <w:iCs/>
          <w:sz w:val="22"/>
          <w:szCs w:val="22"/>
        </w:rPr>
        <w:t xml:space="preserve">[Institution Name] | [City, State]</w:t>
      </w:r>
    </w:p>
    <w:p>
      <w:pPr>
        <w:spacing w:after="120"/>
      </w:pPr>
      <w:r>
        <w:rPr>
          <w:sz w:val="22"/>
          <w:szCs w:val="22"/>
        </w:rPr>
        <w:t xml:space="preserve">[Expected Graduation Date / Year] | Current CGPA/Percentage: [X.XX / XX%]</w:t>
      </w:r>
    </w:p>
    <w:p>
      <w:pPr>
        <w:spacing w:after="60"/>
      </w:pPr>
      <w:r>
        <w:rPr>
          <w:b/>
          <w:bCs/>
          <w:sz w:val="24"/>
          <w:szCs w:val="24"/>
        </w:rPr>
        <w:t xml:space="preserve">Bachelor of Business Administration (BBA)</w:t>
      </w:r>
    </w:p>
    <w:p>
      <w:pPr>
        <w:spacing w:after="60"/>
      </w:pPr>
      <w:r>
        <w:rPr>
          <w:i/>
          <w:iCs/>
          <w:sz w:val="22"/>
          <w:szCs w:val="22"/>
        </w:rPr>
        <w:t xml:space="preserve">[Institution Name] | [City, State]</w:t>
      </w:r>
    </w:p>
    <w:p>
      <w:pPr>
        <w:spacing w:after="240"/>
      </w:pPr>
      <w:r>
        <w:rPr>
          <w:sz w:val="22"/>
          <w:szCs w:val="22"/>
        </w:rPr>
        <w:t xml:space="preserve">[Expected Graduation Date / Year] | Current CGPA/Percentage: [X.XX / XX%]</w:t>
      </w:r>
    </w:p>
    <w:p>
      <w:pPr>
        <w:pStyle w:val="Heading1"/>
        <w:pBdr>
          <w:bottom w:val="single" w:color="2E75B6" w:sz="6" w:space="1"/>
        </w:pBdr>
        <w:spacing w:after="120" w:before="0"/>
      </w:pPr>
      <w:r>
        <w:t xml:space="preserve">SKILLS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Technical Skills (DMLT)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Laboratory safety protocols and infection control procedures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Blood sample collection, handling, and processing techniques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Microscopy and pathological specimen examination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Clinical chemistry, hematology, and microbiology fundamentals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2"/>
          <w:szCs w:val="22"/>
        </w:rPr>
        <w:t xml:space="preserve">Basic laboratory equipment operation and maintenance</w:t>
      </w:r>
    </w:p>
    <w:p>
      <w:pPr>
        <w:spacing w:after="60"/>
      </w:pPr>
      <w:r>
        <w:rPr>
          <w:b/>
          <w:bCs/>
          <w:sz w:val="22"/>
          <w:szCs w:val="22"/>
        </w:rPr>
        <w:t xml:space="preserve">Business &amp; Management Skills (BBA)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Business communication and professional correspondence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Financial accounting and basic financial analysis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Marketing principles and customer relationship management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Human resource management and organizational behavior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2"/>
          <w:szCs w:val="22"/>
        </w:rPr>
        <w:t xml:space="preserve">Strategic planning and business operations management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Computer Skills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MS Office Suite (Word, Excel, PowerPoint)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Data entry and database management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Basic statistical analysis and report preparation</w:t>
      </w:r>
    </w:p>
    <w:p>
      <w:pPr>
        <w:pStyle w:val="Heading1"/>
        <w:pBdr>
          <w:bottom w:val="single" w:color="2E75B6" w:sz="6" w:space="1"/>
        </w:pBdr>
        <w:spacing w:after="120" w:before="0"/>
      </w:pPr>
      <w:r>
        <w:t xml:space="preserve">ACADEMIC PROJECTS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[Project Title - DMLT Related]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Conducted [describe practical/research project related to medical laboratory]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Learned techniques in [specific area like hematology, biochemistry, etc.]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2"/>
          <w:szCs w:val="22"/>
        </w:rPr>
        <w:t xml:space="preserve">Developed understanding of quality control and standard operating procedures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[Project Title - BBA Related]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Completed case study on [business topic, e.g., marketing strategy, financial planning]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Analyzed business operations and proposed recommendations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Applied theoretical concepts to real-world business scenarios</w:t>
      </w:r>
    </w:p>
    <w:p>
      <w:pPr>
        <w:pStyle w:val="Heading1"/>
        <w:pBdr>
          <w:bottom w:val="single" w:color="2E75B6" w:sz="6" w:space="1"/>
        </w:pBdr>
        <w:spacing w:after="120" w:before="0"/>
      </w:pPr>
      <w:r>
        <w:t xml:space="preserve">CERTIFICATIONS &amp; TRAINING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[Certificate Name] - [Issuing Organization] ([Year])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[Online Course/Workshop] - [Platform] ([Year])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[Relevant Training Program] ([Year])</w:t>
      </w:r>
    </w:p>
    <w:p>
      <w:pPr>
        <w:pStyle w:val="Heading1"/>
        <w:pBdr>
          <w:bottom w:val="single" w:color="2E75B6" w:sz="6" w:space="1"/>
        </w:pBdr>
        <w:spacing w:after="120" w:before="0"/>
      </w:pPr>
      <w:r>
        <w:t xml:space="preserve">EXTRACURRICULAR ACTIVITIES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Member, [Student Club/Association related to healthcare or business]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Volunteer, [Health camp/Community service activity]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Participated in [College fest/competition/workshop]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[Sports/Cultural activity, if any]</w:t>
      </w:r>
    </w:p>
    <w:p>
      <w:pPr>
        <w:pStyle w:val="Heading1"/>
        <w:pBdr>
          <w:bottom w:val="single" w:color="2E75B6" w:sz="6" w:space="1"/>
        </w:pBdr>
        <w:spacing w:after="120" w:before="0"/>
      </w:pPr>
      <w:r>
        <w:t xml:space="preserve">LANGUAGES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English (Fluent)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Hindi (Native)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[Any other language] (Proficiency level)</w:t>
      </w:r>
    </w:p>
    <w:p>
      <w:pPr>
        <w:pStyle w:val="Heading1"/>
        <w:pBdr>
          <w:bottom w:val="single" w:color="2E75B6" w:sz="6" w:space="1"/>
        </w:pBdr>
        <w:spacing w:after="120" w:before="0"/>
      </w:pPr>
      <w:r>
        <w:t xml:space="preserve">PERSONAL ATTRIBUTES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Strong attention to detail and accuracy in work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Quick learner with adaptability to new environments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Excellent time management and organizational skills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Team player with good interpersonal communication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Enthusiastic about healthcare and business innovation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2026-04-30T12:24:20.983Z</dcterms:created>
  <dcterms:modified xsi:type="dcterms:W3CDTF">2026-04-30T12:24:20.984Z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