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547" w:rsidRDefault="000913A5" w:rsidP="000913A5">
      <w:pPr>
        <w:jc w:val="center"/>
        <w:rPr>
          <w:b/>
          <w:bCs/>
          <w:sz w:val="72"/>
          <w:szCs w:val="72"/>
        </w:rPr>
      </w:pPr>
      <w:bookmarkStart w:id="0" w:name="_Hlk150680346"/>
      <w:bookmarkEnd w:id="0"/>
      <w:r w:rsidRPr="004A6C2C">
        <w:rPr>
          <w:b/>
          <w:bCs/>
          <w:sz w:val="72"/>
          <w:szCs w:val="72"/>
        </w:rPr>
        <w:t xml:space="preserve">Assignment 4 </w:t>
      </w:r>
      <w:r w:rsidR="006B319F" w:rsidRPr="004A6C2C">
        <w:rPr>
          <w:b/>
          <w:bCs/>
          <w:sz w:val="72"/>
          <w:szCs w:val="72"/>
        </w:rPr>
        <w:t>on exploring v</w:t>
      </w:r>
      <w:r w:rsidRPr="004A6C2C">
        <w:rPr>
          <w:b/>
          <w:bCs/>
          <w:sz w:val="72"/>
          <w:szCs w:val="72"/>
        </w:rPr>
        <w:t>arious Sorting Algorithms Report</w:t>
      </w:r>
    </w:p>
    <w:p w:rsidR="0025401F" w:rsidRDefault="0025401F" w:rsidP="000913A5">
      <w:pPr>
        <w:jc w:val="center"/>
        <w:rPr>
          <w:b/>
          <w:bCs/>
          <w:sz w:val="72"/>
          <w:szCs w:val="72"/>
        </w:rPr>
      </w:pPr>
    </w:p>
    <w:p w:rsidR="0025401F" w:rsidRDefault="0025401F" w:rsidP="000913A5">
      <w:pPr>
        <w:jc w:val="center"/>
        <w:rPr>
          <w:sz w:val="28"/>
          <w:szCs w:val="28"/>
        </w:rPr>
      </w:pPr>
      <w:r w:rsidRPr="0025401F">
        <w:rPr>
          <w:sz w:val="28"/>
          <w:szCs w:val="28"/>
        </w:rPr>
        <w:t xml:space="preserve">Prepared for </w:t>
      </w:r>
    </w:p>
    <w:p w:rsidR="0025401F" w:rsidRDefault="0025401F" w:rsidP="000913A5">
      <w:pPr>
        <w:jc w:val="center"/>
        <w:rPr>
          <w:sz w:val="28"/>
          <w:szCs w:val="28"/>
        </w:rPr>
      </w:pPr>
      <w:r>
        <w:rPr>
          <w:sz w:val="28"/>
          <w:szCs w:val="28"/>
        </w:rPr>
        <w:t xml:space="preserve">Dr. </w:t>
      </w:r>
      <w:proofErr w:type="spellStart"/>
      <w:r>
        <w:rPr>
          <w:sz w:val="28"/>
          <w:szCs w:val="28"/>
        </w:rPr>
        <w:t>Sachin</w:t>
      </w:r>
      <w:proofErr w:type="spellEnd"/>
      <w:r>
        <w:rPr>
          <w:sz w:val="28"/>
          <w:szCs w:val="28"/>
        </w:rPr>
        <w:t xml:space="preserve"> Meena</w:t>
      </w:r>
    </w:p>
    <w:p w:rsidR="0025401F" w:rsidRDefault="0025401F" w:rsidP="000913A5">
      <w:pPr>
        <w:jc w:val="center"/>
        <w:rPr>
          <w:sz w:val="28"/>
          <w:szCs w:val="28"/>
        </w:rPr>
      </w:pPr>
      <w:r>
        <w:rPr>
          <w:sz w:val="28"/>
          <w:szCs w:val="28"/>
        </w:rPr>
        <w:t xml:space="preserve">Senior Lecturer of Computer Science </w:t>
      </w:r>
      <w:r w:rsidR="00C130D2">
        <w:rPr>
          <w:sz w:val="28"/>
          <w:szCs w:val="28"/>
        </w:rPr>
        <w:t>PH. D</w:t>
      </w:r>
    </w:p>
    <w:p w:rsidR="0025401F" w:rsidRDefault="0025401F" w:rsidP="000913A5">
      <w:pPr>
        <w:jc w:val="center"/>
        <w:rPr>
          <w:sz w:val="28"/>
          <w:szCs w:val="28"/>
        </w:rPr>
      </w:pPr>
      <w:r>
        <w:rPr>
          <w:sz w:val="28"/>
          <w:szCs w:val="28"/>
        </w:rPr>
        <w:t>University of Georgia</w:t>
      </w:r>
    </w:p>
    <w:p w:rsidR="00EC0B38" w:rsidRDefault="00EC0B38" w:rsidP="000913A5">
      <w:pPr>
        <w:jc w:val="center"/>
        <w:rPr>
          <w:sz w:val="28"/>
          <w:szCs w:val="28"/>
        </w:rPr>
      </w:pPr>
    </w:p>
    <w:p w:rsidR="00EC0B38" w:rsidRDefault="00EC0B38" w:rsidP="000913A5">
      <w:pPr>
        <w:jc w:val="center"/>
        <w:rPr>
          <w:sz w:val="28"/>
          <w:szCs w:val="28"/>
        </w:rPr>
      </w:pPr>
      <w:r>
        <w:rPr>
          <w:sz w:val="28"/>
          <w:szCs w:val="28"/>
        </w:rPr>
        <w:t>By</w:t>
      </w:r>
    </w:p>
    <w:p w:rsidR="00EC0B38" w:rsidRDefault="00EC0B38" w:rsidP="000913A5">
      <w:pPr>
        <w:jc w:val="center"/>
        <w:rPr>
          <w:sz w:val="28"/>
          <w:szCs w:val="28"/>
        </w:rPr>
      </w:pPr>
      <w:r>
        <w:rPr>
          <w:sz w:val="28"/>
          <w:szCs w:val="28"/>
        </w:rPr>
        <w:t>Danyal Khan</w:t>
      </w:r>
    </w:p>
    <w:p w:rsidR="00EC0B38" w:rsidRDefault="00EC0B38" w:rsidP="000913A5">
      <w:pPr>
        <w:jc w:val="center"/>
        <w:rPr>
          <w:sz w:val="28"/>
          <w:szCs w:val="28"/>
        </w:rPr>
      </w:pPr>
      <w:r>
        <w:rPr>
          <w:sz w:val="28"/>
          <w:szCs w:val="28"/>
        </w:rPr>
        <w:t>Computer Science student at the University of Georgia</w:t>
      </w:r>
    </w:p>
    <w:p w:rsidR="00EC0B38" w:rsidRDefault="00EC0B38" w:rsidP="000913A5">
      <w:pPr>
        <w:jc w:val="center"/>
        <w:rPr>
          <w:sz w:val="28"/>
          <w:szCs w:val="28"/>
        </w:rPr>
      </w:pPr>
    </w:p>
    <w:p w:rsidR="00EC0B38" w:rsidRDefault="00EC0B38" w:rsidP="000913A5">
      <w:pPr>
        <w:jc w:val="center"/>
        <w:rPr>
          <w:sz w:val="28"/>
          <w:szCs w:val="28"/>
        </w:rPr>
      </w:pPr>
      <w:r>
        <w:rPr>
          <w:sz w:val="28"/>
          <w:szCs w:val="28"/>
        </w:rPr>
        <w:t>Juan Hernandez</w:t>
      </w:r>
    </w:p>
    <w:p w:rsidR="00EC0B38" w:rsidRDefault="00EC0B38" w:rsidP="000913A5">
      <w:pPr>
        <w:jc w:val="center"/>
        <w:rPr>
          <w:sz w:val="28"/>
          <w:szCs w:val="28"/>
        </w:rPr>
      </w:pPr>
      <w:r>
        <w:rPr>
          <w:sz w:val="28"/>
          <w:szCs w:val="28"/>
        </w:rPr>
        <w:t>Computer Science student at the University of Georgia</w:t>
      </w:r>
    </w:p>
    <w:p w:rsidR="006A12D2" w:rsidRDefault="006A12D2" w:rsidP="000913A5">
      <w:pPr>
        <w:jc w:val="center"/>
        <w:rPr>
          <w:sz w:val="28"/>
          <w:szCs w:val="28"/>
        </w:rPr>
      </w:pPr>
    </w:p>
    <w:p w:rsidR="006A12D2" w:rsidRDefault="006A12D2" w:rsidP="000913A5">
      <w:pPr>
        <w:jc w:val="center"/>
        <w:rPr>
          <w:sz w:val="28"/>
          <w:szCs w:val="28"/>
        </w:rPr>
      </w:pPr>
      <w:r>
        <w:rPr>
          <w:sz w:val="28"/>
          <w:szCs w:val="28"/>
        </w:rPr>
        <w:t>November 17, 2023</w:t>
      </w:r>
    </w:p>
    <w:p w:rsidR="00B11F19" w:rsidRDefault="00B11F19" w:rsidP="000913A5">
      <w:pPr>
        <w:jc w:val="center"/>
        <w:rPr>
          <w:sz w:val="28"/>
          <w:szCs w:val="28"/>
        </w:rPr>
      </w:pPr>
    </w:p>
    <w:p w:rsidR="00B11F19" w:rsidRDefault="00B11F19" w:rsidP="00B11F19">
      <w:pPr>
        <w:rPr>
          <w:sz w:val="28"/>
          <w:szCs w:val="28"/>
        </w:rPr>
      </w:pPr>
    </w:p>
    <w:p w:rsidR="00B11F19" w:rsidRDefault="00B11F19" w:rsidP="00B11F19">
      <w:pPr>
        <w:rPr>
          <w:sz w:val="28"/>
          <w:szCs w:val="28"/>
        </w:rPr>
      </w:pPr>
    </w:p>
    <w:p w:rsidR="00B11F19" w:rsidRDefault="00B11F19" w:rsidP="00B11F19">
      <w:pPr>
        <w:rPr>
          <w:sz w:val="28"/>
          <w:szCs w:val="28"/>
        </w:rPr>
      </w:pPr>
    </w:p>
    <w:p w:rsidR="00B11F19" w:rsidRDefault="00B11F19" w:rsidP="00B11F19">
      <w:pPr>
        <w:rPr>
          <w:sz w:val="28"/>
          <w:szCs w:val="28"/>
        </w:rPr>
      </w:pPr>
    </w:p>
    <w:p w:rsidR="00B11F19" w:rsidRDefault="00B11F19" w:rsidP="00B11F19">
      <w:pPr>
        <w:rPr>
          <w:sz w:val="28"/>
          <w:szCs w:val="28"/>
        </w:rPr>
      </w:pPr>
    </w:p>
    <w:p w:rsidR="00B11F19" w:rsidRPr="00435F81" w:rsidRDefault="00B11F19" w:rsidP="00B11F19">
      <w:pPr>
        <w:rPr>
          <w:b/>
          <w:bCs/>
        </w:rPr>
      </w:pPr>
      <w:r w:rsidRPr="00435F81">
        <w:rPr>
          <w:b/>
          <w:bCs/>
        </w:rPr>
        <w:t>Abstract</w:t>
      </w:r>
    </w:p>
    <w:p w:rsidR="00B11F19" w:rsidRPr="00435F81" w:rsidRDefault="00B11F19" w:rsidP="00B11F19">
      <w:pPr>
        <w:rPr>
          <w:b/>
          <w:bCs/>
        </w:rPr>
      </w:pPr>
    </w:p>
    <w:p w:rsidR="00B11F19" w:rsidRDefault="00B11F19" w:rsidP="00B11F19">
      <w:r w:rsidRPr="00435F81">
        <w:t xml:space="preserve">This report explores the number of comparisons made from various common sorting algorithms such as Selection Sort, Merge Sort, Quick Sort, and Heap Sort. Based on the number of comparisons, </w:t>
      </w:r>
      <w:r w:rsidR="00CD46A7" w:rsidRPr="00435F81">
        <w:t xml:space="preserve">the </w:t>
      </w:r>
      <w:r w:rsidR="007E4F86" w:rsidRPr="00435F81">
        <w:t>identification</w:t>
      </w:r>
      <w:r w:rsidRPr="00435F81">
        <w:t xml:space="preserve"> and </w:t>
      </w:r>
      <w:r w:rsidR="007E4F86" w:rsidRPr="00435F81">
        <w:t>analysis</w:t>
      </w:r>
      <w:r w:rsidRPr="00435F81">
        <w:t xml:space="preserve"> on </w:t>
      </w:r>
      <w:r w:rsidR="007E4F86" w:rsidRPr="00435F81">
        <w:t>complexity</w:t>
      </w:r>
      <w:r w:rsidRPr="00435F81">
        <w:t xml:space="preserve"> </w:t>
      </w:r>
      <w:r w:rsidR="00CD46A7" w:rsidRPr="00435F81">
        <w:t>for</w:t>
      </w:r>
      <w:r w:rsidRPr="00435F81">
        <w:t xml:space="preserve"> each of the sorting </w:t>
      </w:r>
      <w:r w:rsidR="007E4F86" w:rsidRPr="00435F81">
        <w:t>algorithms</w:t>
      </w:r>
      <w:r w:rsidRPr="00435F81">
        <w:t xml:space="preserve"> are concluded</w:t>
      </w:r>
      <w:r w:rsidR="00CD46A7" w:rsidRPr="00435F81">
        <w:t xml:space="preserve">. </w:t>
      </w:r>
      <w:r w:rsidR="0032629E" w:rsidRPr="00435F81">
        <w:t>Then various randomized sets of data</w:t>
      </w:r>
      <w:r w:rsidR="008128E4">
        <w:t>,</w:t>
      </w:r>
      <w:r w:rsidR="0032629E" w:rsidRPr="00435F81">
        <w:t xml:space="preserve"> with different sizes</w:t>
      </w:r>
      <w:r w:rsidR="008128E4">
        <w:t>,</w:t>
      </w:r>
      <w:r w:rsidR="0032629E" w:rsidRPr="00435F81">
        <w:t xml:space="preserve"> are explored for each sorting algorithm and a theoretical graph is made based on the average number of comparisons for a specific n size of data inputs is drawn.  </w:t>
      </w:r>
    </w:p>
    <w:p w:rsidR="0084366C" w:rsidRDefault="0084366C" w:rsidP="00B11F19"/>
    <w:p w:rsidR="0084366C" w:rsidRDefault="0084366C" w:rsidP="00B11F19"/>
    <w:p w:rsidR="00574D22" w:rsidRDefault="00574D22" w:rsidP="0084366C">
      <w:pPr>
        <w:jc w:val="center"/>
        <w:rPr>
          <w:sz w:val="32"/>
          <w:szCs w:val="32"/>
        </w:rPr>
      </w:pPr>
    </w:p>
    <w:p w:rsidR="0084366C" w:rsidRDefault="0084366C" w:rsidP="0084366C">
      <w:pPr>
        <w:jc w:val="center"/>
        <w:rPr>
          <w:sz w:val="32"/>
          <w:szCs w:val="32"/>
        </w:rPr>
      </w:pPr>
      <w:r w:rsidRPr="0084366C">
        <w:rPr>
          <w:sz w:val="32"/>
          <w:szCs w:val="32"/>
        </w:rPr>
        <w:lastRenderedPageBreak/>
        <w:t xml:space="preserve">Experiment 1: Finding number of comparisons based on </w:t>
      </w:r>
      <w:r>
        <w:rPr>
          <w:sz w:val="32"/>
          <w:szCs w:val="32"/>
        </w:rPr>
        <w:t xml:space="preserve">the </w:t>
      </w:r>
      <w:r w:rsidRPr="0084366C">
        <w:rPr>
          <w:sz w:val="32"/>
          <w:szCs w:val="32"/>
        </w:rPr>
        <w:t>fixed input files for each of the above-mentioned sorting algorithms.</w:t>
      </w:r>
    </w:p>
    <w:p w:rsidR="0084366C" w:rsidRDefault="0084366C" w:rsidP="0084366C">
      <w:pPr>
        <w:jc w:val="center"/>
        <w:rPr>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6368B4" w:rsidTr="006368B4">
        <w:tc>
          <w:tcPr>
            <w:tcW w:w="2337" w:type="dxa"/>
          </w:tcPr>
          <w:p w:rsidR="006368B4" w:rsidRPr="00D9741F" w:rsidRDefault="006368B4" w:rsidP="0084366C">
            <w:pPr>
              <w:jc w:val="center"/>
              <w:rPr>
                <w:b/>
                <w:bCs/>
                <w:sz w:val="32"/>
                <w:szCs w:val="32"/>
              </w:rPr>
            </w:pPr>
            <w:r w:rsidRPr="00D9741F">
              <w:rPr>
                <w:b/>
                <w:bCs/>
                <w:sz w:val="32"/>
                <w:szCs w:val="32"/>
              </w:rPr>
              <w:t>Algorithm</w:t>
            </w:r>
          </w:p>
        </w:tc>
        <w:tc>
          <w:tcPr>
            <w:tcW w:w="2337" w:type="dxa"/>
          </w:tcPr>
          <w:p w:rsidR="006368B4" w:rsidRPr="00D9741F" w:rsidRDefault="006368B4" w:rsidP="0084366C">
            <w:pPr>
              <w:jc w:val="center"/>
              <w:rPr>
                <w:b/>
                <w:bCs/>
                <w:sz w:val="32"/>
                <w:szCs w:val="32"/>
              </w:rPr>
            </w:pPr>
            <w:r w:rsidRPr="00D9741F">
              <w:rPr>
                <w:b/>
                <w:bCs/>
                <w:sz w:val="32"/>
                <w:szCs w:val="32"/>
              </w:rPr>
              <w:t>Input Type</w:t>
            </w:r>
          </w:p>
        </w:tc>
        <w:tc>
          <w:tcPr>
            <w:tcW w:w="2338" w:type="dxa"/>
          </w:tcPr>
          <w:p w:rsidR="006368B4" w:rsidRPr="00D9741F" w:rsidRDefault="006368B4" w:rsidP="0084366C">
            <w:pPr>
              <w:jc w:val="center"/>
              <w:rPr>
                <w:b/>
                <w:bCs/>
                <w:sz w:val="32"/>
                <w:szCs w:val="32"/>
              </w:rPr>
            </w:pPr>
            <w:r w:rsidRPr="00D9741F">
              <w:rPr>
                <w:b/>
                <w:bCs/>
                <w:sz w:val="32"/>
                <w:szCs w:val="32"/>
              </w:rPr>
              <w:t># Comparisons</w:t>
            </w:r>
          </w:p>
        </w:tc>
        <w:tc>
          <w:tcPr>
            <w:tcW w:w="2338" w:type="dxa"/>
          </w:tcPr>
          <w:p w:rsidR="006368B4" w:rsidRPr="00D9741F" w:rsidRDefault="006368B4" w:rsidP="0084366C">
            <w:pPr>
              <w:jc w:val="center"/>
              <w:rPr>
                <w:b/>
                <w:bCs/>
                <w:sz w:val="32"/>
                <w:szCs w:val="32"/>
              </w:rPr>
            </w:pPr>
            <w:r w:rsidRPr="00D9741F">
              <w:rPr>
                <w:b/>
                <w:bCs/>
                <w:sz w:val="32"/>
                <w:szCs w:val="32"/>
              </w:rPr>
              <w:t>Comments about time complexity and # comparisons</w:t>
            </w:r>
          </w:p>
        </w:tc>
      </w:tr>
      <w:tr w:rsidR="006368B4" w:rsidTr="006368B4">
        <w:tc>
          <w:tcPr>
            <w:tcW w:w="2337" w:type="dxa"/>
          </w:tcPr>
          <w:p w:rsidR="006368B4" w:rsidRDefault="00A84431" w:rsidP="0084366C">
            <w:pPr>
              <w:jc w:val="center"/>
              <w:rPr>
                <w:sz w:val="32"/>
                <w:szCs w:val="32"/>
              </w:rPr>
            </w:pPr>
            <w:r>
              <w:rPr>
                <w:sz w:val="32"/>
                <w:szCs w:val="32"/>
              </w:rPr>
              <w:t>Selection Sort</w:t>
            </w:r>
          </w:p>
        </w:tc>
        <w:tc>
          <w:tcPr>
            <w:tcW w:w="2337" w:type="dxa"/>
          </w:tcPr>
          <w:p w:rsidR="006368B4" w:rsidRDefault="00A84431" w:rsidP="0084366C">
            <w:pPr>
              <w:jc w:val="center"/>
              <w:rPr>
                <w:sz w:val="32"/>
                <w:szCs w:val="32"/>
              </w:rPr>
            </w:pPr>
            <w:r>
              <w:rPr>
                <w:sz w:val="32"/>
                <w:szCs w:val="32"/>
              </w:rPr>
              <w:t>Ordered.txt</w:t>
            </w:r>
          </w:p>
        </w:tc>
        <w:tc>
          <w:tcPr>
            <w:tcW w:w="2338" w:type="dxa"/>
          </w:tcPr>
          <w:p w:rsidR="006368B4" w:rsidRDefault="00D9741F" w:rsidP="0084366C">
            <w:pPr>
              <w:jc w:val="center"/>
              <w:rPr>
                <w:sz w:val="32"/>
                <w:szCs w:val="32"/>
              </w:rPr>
            </w:pPr>
            <w:r>
              <w:rPr>
                <w:sz w:val="32"/>
                <w:szCs w:val="32"/>
              </w:rPr>
              <w:t>49995000</w:t>
            </w:r>
          </w:p>
        </w:tc>
        <w:tc>
          <w:tcPr>
            <w:tcW w:w="2338" w:type="dxa"/>
          </w:tcPr>
          <w:p w:rsidR="006368B4" w:rsidRPr="00D9741F" w:rsidRDefault="00D9741F" w:rsidP="0084366C">
            <w:pPr>
              <w:jc w:val="center"/>
              <w:rPr>
                <w:sz w:val="32"/>
                <w:szCs w:val="32"/>
              </w:rPr>
            </w:pPr>
            <w:r>
              <w:rPr>
                <w:sz w:val="32"/>
                <w:szCs w:val="32"/>
              </w:rPr>
              <w:t>½(n</w:t>
            </w:r>
            <w:r>
              <w:rPr>
                <w:sz w:val="32"/>
                <w:szCs w:val="32"/>
                <w:vertAlign w:val="superscript"/>
              </w:rPr>
              <w:t>2</w:t>
            </w:r>
            <w:r>
              <w:rPr>
                <w:sz w:val="32"/>
                <w:szCs w:val="32"/>
              </w:rPr>
              <w:t>) = 0(n</w:t>
            </w:r>
            <w:r>
              <w:rPr>
                <w:sz w:val="32"/>
                <w:szCs w:val="32"/>
                <w:vertAlign w:val="superscript"/>
              </w:rPr>
              <w:t>2</w:t>
            </w:r>
            <w:r>
              <w:rPr>
                <w:sz w:val="32"/>
                <w:szCs w:val="32"/>
              </w:rPr>
              <w:t>)</w:t>
            </w:r>
          </w:p>
        </w:tc>
      </w:tr>
      <w:tr w:rsidR="00D605CC" w:rsidTr="006368B4">
        <w:tc>
          <w:tcPr>
            <w:tcW w:w="2337" w:type="dxa"/>
          </w:tcPr>
          <w:p w:rsidR="00D605CC" w:rsidRDefault="00D605CC" w:rsidP="0084366C">
            <w:pPr>
              <w:jc w:val="center"/>
              <w:rPr>
                <w:sz w:val="32"/>
                <w:szCs w:val="32"/>
              </w:rPr>
            </w:pPr>
            <w:r>
              <w:rPr>
                <w:sz w:val="32"/>
                <w:szCs w:val="32"/>
              </w:rPr>
              <w:t>Selection Sort</w:t>
            </w:r>
          </w:p>
        </w:tc>
        <w:tc>
          <w:tcPr>
            <w:tcW w:w="2337" w:type="dxa"/>
          </w:tcPr>
          <w:p w:rsidR="00D605CC" w:rsidRDefault="00D605CC" w:rsidP="0084366C">
            <w:pPr>
              <w:jc w:val="center"/>
              <w:rPr>
                <w:sz w:val="32"/>
                <w:szCs w:val="32"/>
              </w:rPr>
            </w:pPr>
            <w:r>
              <w:rPr>
                <w:sz w:val="32"/>
                <w:szCs w:val="32"/>
              </w:rPr>
              <w:t>Random.txt</w:t>
            </w:r>
          </w:p>
        </w:tc>
        <w:tc>
          <w:tcPr>
            <w:tcW w:w="2338" w:type="dxa"/>
          </w:tcPr>
          <w:p w:rsidR="00D605CC" w:rsidRDefault="00D605CC" w:rsidP="0084366C">
            <w:pPr>
              <w:jc w:val="center"/>
              <w:rPr>
                <w:sz w:val="32"/>
                <w:szCs w:val="32"/>
              </w:rPr>
            </w:pPr>
            <w:r>
              <w:rPr>
                <w:sz w:val="32"/>
                <w:szCs w:val="32"/>
              </w:rPr>
              <w:t>49995000</w:t>
            </w:r>
          </w:p>
        </w:tc>
        <w:tc>
          <w:tcPr>
            <w:tcW w:w="2338" w:type="dxa"/>
          </w:tcPr>
          <w:p w:rsidR="00D605CC" w:rsidRPr="00D605CC" w:rsidRDefault="00D605CC" w:rsidP="0084366C">
            <w:pPr>
              <w:jc w:val="center"/>
              <w:rPr>
                <w:sz w:val="32"/>
                <w:szCs w:val="32"/>
              </w:rPr>
            </w:pPr>
            <w:r>
              <w:rPr>
                <w:sz w:val="32"/>
                <w:szCs w:val="32"/>
              </w:rPr>
              <w:t>½(n</w:t>
            </w:r>
            <w:r>
              <w:rPr>
                <w:sz w:val="32"/>
                <w:szCs w:val="32"/>
                <w:vertAlign w:val="superscript"/>
              </w:rPr>
              <w:t>2</w:t>
            </w:r>
            <w:r>
              <w:rPr>
                <w:sz w:val="32"/>
                <w:szCs w:val="32"/>
              </w:rPr>
              <w:t>) = O(n</w:t>
            </w:r>
            <w:r>
              <w:rPr>
                <w:sz w:val="32"/>
                <w:szCs w:val="32"/>
                <w:vertAlign w:val="superscript"/>
              </w:rPr>
              <w:t>2</w:t>
            </w:r>
            <w:r>
              <w:rPr>
                <w:sz w:val="32"/>
                <w:szCs w:val="32"/>
              </w:rPr>
              <w:t>)</w:t>
            </w:r>
          </w:p>
        </w:tc>
      </w:tr>
      <w:tr w:rsidR="00C466CC" w:rsidTr="006368B4">
        <w:tc>
          <w:tcPr>
            <w:tcW w:w="2337" w:type="dxa"/>
          </w:tcPr>
          <w:p w:rsidR="00C466CC" w:rsidRDefault="00C466CC" w:rsidP="0084366C">
            <w:pPr>
              <w:jc w:val="center"/>
              <w:rPr>
                <w:sz w:val="32"/>
                <w:szCs w:val="32"/>
              </w:rPr>
            </w:pPr>
            <w:r>
              <w:rPr>
                <w:sz w:val="32"/>
                <w:szCs w:val="32"/>
              </w:rPr>
              <w:t>Selection Sort</w:t>
            </w:r>
          </w:p>
        </w:tc>
        <w:tc>
          <w:tcPr>
            <w:tcW w:w="2337" w:type="dxa"/>
          </w:tcPr>
          <w:p w:rsidR="00C466CC" w:rsidRDefault="00C466CC" w:rsidP="0084366C">
            <w:pPr>
              <w:jc w:val="center"/>
              <w:rPr>
                <w:sz w:val="32"/>
                <w:szCs w:val="32"/>
              </w:rPr>
            </w:pPr>
            <w:r>
              <w:rPr>
                <w:sz w:val="32"/>
                <w:szCs w:val="32"/>
              </w:rPr>
              <w:t>Reverse.txt</w:t>
            </w:r>
          </w:p>
        </w:tc>
        <w:tc>
          <w:tcPr>
            <w:tcW w:w="2338" w:type="dxa"/>
          </w:tcPr>
          <w:p w:rsidR="00C466CC" w:rsidRDefault="00C466CC" w:rsidP="0084366C">
            <w:pPr>
              <w:jc w:val="center"/>
              <w:rPr>
                <w:sz w:val="32"/>
                <w:szCs w:val="32"/>
              </w:rPr>
            </w:pPr>
            <w:r>
              <w:rPr>
                <w:sz w:val="32"/>
                <w:szCs w:val="32"/>
              </w:rPr>
              <w:t>49995000</w:t>
            </w:r>
          </w:p>
        </w:tc>
        <w:tc>
          <w:tcPr>
            <w:tcW w:w="2338" w:type="dxa"/>
          </w:tcPr>
          <w:p w:rsidR="00C466CC" w:rsidRPr="00C466CC" w:rsidRDefault="00C466CC" w:rsidP="0084366C">
            <w:pPr>
              <w:jc w:val="center"/>
              <w:rPr>
                <w:sz w:val="32"/>
                <w:szCs w:val="32"/>
              </w:rPr>
            </w:pPr>
            <w:r>
              <w:rPr>
                <w:sz w:val="32"/>
                <w:szCs w:val="32"/>
              </w:rPr>
              <w:t>½(n</w:t>
            </w:r>
            <w:r>
              <w:rPr>
                <w:sz w:val="32"/>
                <w:szCs w:val="32"/>
                <w:vertAlign w:val="superscript"/>
              </w:rPr>
              <w:t>2</w:t>
            </w:r>
            <w:r>
              <w:rPr>
                <w:sz w:val="32"/>
                <w:szCs w:val="32"/>
              </w:rPr>
              <w:t>) = O(n</w:t>
            </w:r>
            <w:r>
              <w:rPr>
                <w:sz w:val="32"/>
                <w:szCs w:val="32"/>
                <w:vertAlign w:val="superscript"/>
              </w:rPr>
              <w:t>2</w:t>
            </w:r>
            <w:r>
              <w:rPr>
                <w:sz w:val="32"/>
                <w:szCs w:val="32"/>
              </w:rPr>
              <w:t>)</w:t>
            </w:r>
          </w:p>
        </w:tc>
      </w:tr>
      <w:tr w:rsidR="00C466CC" w:rsidTr="006368B4">
        <w:tc>
          <w:tcPr>
            <w:tcW w:w="2337" w:type="dxa"/>
          </w:tcPr>
          <w:p w:rsidR="00C466CC" w:rsidRDefault="00C466CC" w:rsidP="0084366C">
            <w:pPr>
              <w:jc w:val="center"/>
              <w:rPr>
                <w:sz w:val="32"/>
                <w:szCs w:val="32"/>
              </w:rPr>
            </w:pPr>
            <w:r>
              <w:rPr>
                <w:sz w:val="32"/>
                <w:szCs w:val="32"/>
              </w:rPr>
              <w:t>Merge Sort</w:t>
            </w:r>
          </w:p>
        </w:tc>
        <w:tc>
          <w:tcPr>
            <w:tcW w:w="2337" w:type="dxa"/>
          </w:tcPr>
          <w:p w:rsidR="00C466CC" w:rsidRDefault="00C466CC" w:rsidP="0084366C">
            <w:pPr>
              <w:jc w:val="center"/>
              <w:rPr>
                <w:sz w:val="32"/>
                <w:szCs w:val="32"/>
              </w:rPr>
            </w:pPr>
            <w:r>
              <w:rPr>
                <w:sz w:val="32"/>
                <w:szCs w:val="32"/>
              </w:rPr>
              <w:t>Ordered.txt</w:t>
            </w:r>
          </w:p>
        </w:tc>
        <w:tc>
          <w:tcPr>
            <w:tcW w:w="2338" w:type="dxa"/>
          </w:tcPr>
          <w:p w:rsidR="00C466CC" w:rsidRDefault="00C466CC" w:rsidP="0084366C">
            <w:pPr>
              <w:jc w:val="center"/>
              <w:rPr>
                <w:sz w:val="32"/>
                <w:szCs w:val="32"/>
              </w:rPr>
            </w:pPr>
            <w:r>
              <w:rPr>
                <w:sz w:val="32"/>
                <w:szCs w:val="32"/>
              </w:rPr>
              <w:t>64608</w:t>
            </w:r>
          </w:p>
        </w:tc>
        <w:tc>
          <w:tcPr>
            <w:tcW w:w="2338" w:type="dxa"/>
          </w:tcPr>
          <w:p w:rsidR="00C466CC" w:rsidRDefault="00713441" w:rsidP="0084366C">
            <w:pPr>
              <w:jc w:val="center"/>
              <w:rPr>
                <w:sz w:val="32"/>
                <w:szCs w:val="32"/>
              </w:rPr>
            </w:pPr>
            <w:r>
              <w:rPr>
                <w:sz w:val="32"/>
                <w:szCs w:val="32"/>
              </w:rPr>
              <w:t>O(</w:t>
            </w:r>
            <w:proofErr w:type="spellStart"/>
            <w:r>
              <w:rPr>
                <w:sz w:val="32"/>
                <w:szCs w:val="32"/>
              </w:rPr>
              <w:t>nlogn</w:t>
            </w:r>
            <w:proofErr w:type="spellEnd"/>
            <w:r>
              <w:rPr>
                <w:sz w:val="32"/>
                <w:szCs w:val="32"/>
              </w:rPr>
              <w:t>)</w:t>
            </w:r>
          </w:p>
        </w:tc>
      </w:tr>
      <w:tr w:rsidR="00713441" w:rsidTr="006368B4">
        <w:tc>
          <w:tcPr>
            <w:tcW w:w="2337" w:type="dxa"/>
          </w:tcPr>
          <w:p w:rsidR="00713441" w:rsidRDefault="00713441" w:rsidP="0084366C">
            <w:pPr>
              <w:jc w:val="center"/>
              <w:rPr>
                <w:sz w:val="32"/>
                <w:szCs w:val="32"/>
              </w:rPr>
            </w:pPr>
            <w:r>
              <w:rPr>
                <w:sz w:val="32"/>
                <w:szCs w:val="32"/>
              </w:rPr>
              <w:t>Merge Sort</w:t>
            </w:r>
          </w:p>
        </w:tc>
        <w:tc>
          <w:tcPr>
            <w:tcW w:w="2337" w:type="dxa"/>
          </w:tcPr>
          <w:p w:rsidR="00713441" w:rsidRDefault="00713441" w:rsidP="0084366C">
            <w:pPr>
              <w:jc w:val="center"/>
              <w:rPr>
                <w:sz w:val="32"/>
                <w:szCs w:val="32"/>
              </w:rPr>
            </w:pPr>
            <w:r>
              <w:rPr>
                <w:sz w:val="32"/>
                <w:szCs w:val="32"/>
              </w:rPr>
              <w:t>Random.txt</w:t>
            </w:r>
          </w:p>
        </w:tc>
        <w:tc>
          <w:tcPr>
            <w:tcW w:w="2338" w:type="dxa"/>
          </w:tcPr>
          <w:p w:rsidR="00713441" w:rsidRDefault="00713441" w:rsidP="0084366C">
            <w:pPr>
              <w:jc w:val="center"/>
              <w:rPr>
                <w:sz w:val="32"/>
                <w:szCs w:val="32"/>
              </w:rPr>
            </w:pPr>
            <w:r>
              <w:rPr>
                <w:sz w:val="32"/>
                <w:szCs w:val="32"/>
              </w:rPr>
              <w:t>120294</w:t>
            </w:r>
          </w:p>
        </w:tc>
        <w:tc>
          <w:tcPr>
            <w:tcW w:w="2338" w:type="dxa"/>
          </w:tcPr>
          <w:p w:rsidR="00713441" w:rsidRDefault="00713441" w:rsidP="0084366C">
            <w:pPr>
              <w:jc w:val="center"/>
              <w:rPr>
                <w:sz w:val="32"/>
                <w:szCs w:val="32"/>
              </w:rPr>
            </w:pPr>
            <w:r>
              <w:rPr>
                <w:sz w:val="32"/>
                <w:szCs w:val="32"/>
              </w:rPr>
              <w:t>O(</w:t>
            </w:r>
            <w:proofErr w:type="spellStart"/>
            <w:r>
              <w:rPr>
                <w:sz w:val="32"/>
                <w:szCs w:val="32"/>
              </w:rPr>
              <w:t>nlogn</w:t>
            </w:r>
            <w:proofErr w:type="spellEnd"/>
            <w:r>
              <w:rPr>
                <w:sz w:val="32"/>
                <w:szCs w:val="32"/>
              </w:rPr>
              <w:t>)</w:t>
            </w:r>
          </w:p>
        </w:tc>
      </w:tr>
      <w:tr w:rsidR="00583A67" w:rsidTr="006368B4">
        <w:tc>
          <w:tcPr>
            <w:tcW w:w="2337" w:type="dxa"/>
          </w:tcPr>
          <w:p w:rsidR="00583A67" w:rsidRDefault="00583A67" w:rsidP="0084366C">
            <w:pPr>
              <w:jc w:val="center"/>
              <w:rPr>
                <w:sz w:val="32"/>
                <w:szCs w:val="32"/>
              </w:rPr>
            </w:pPr>
            <w:r>
              <w:rPr>
                <w:sz w:val="32"/>
                <w:szCs w:val="32"/>
              </w:rPr>
              <w:t>Merge Sort</w:t>
            </w:r>
          </w:p>
        </w:tc>
        <w:tc>
          <w:tcPr>
            <w:tcW w:w="2337" w:type="dxa"/>
          </w:tcPr>
          <w:p w:rsidR="00583A67" w:rsidRDefault="00583A67" w:rsidP="0084366C">
            <w:pPr>
              <w:jc w:val="center"/>
              <w:rPr>
                <w:sz w:val="32"/>
                <w:szCs w:val="32"/>
              </w:rPr>
            </w:pPr>
            <w:r>
              <w:rPr>
                <w:sz w:val="32"/>
                <w:szCs w:val="32"/>
              </w:rPr>
              <w:t>Reverse.txt</w:t>
            </w:r>
          </w:p>
        </w:tc>
        <w:tc>
          <w:tcPr>
            <w:tcW w:w="2338" w:type="dxa"/>
          </w:tcPr>
          <w:p w:rsidR="00583A67" w:rsidRDefault="00583A67" w:rsidP="0084366C">
            <w:pPr>
              <w:jc w:val="center"/>
              <w:rPr>
                <w:sz w:val="32"/>
                <w:szCs w:val="32"/>
              </w:rPr>
            </w:pPr>
            <w:r>
              <w:rPr>
                <w:sz w:val="32"/>
                <w:szCs w:val="32"/>
              </w:rPr>
              <w:t>69008</w:t>
            </w:r>
          </w:p>
        </w:tc>
        <w:tc>
          <w:tcPr>
            <w:tcW w:w="2338" w:type="dxa"/>
          </w:tcPr>
          <w:p w:rsidR="00583A67" w:rsidRDefault="00583A67" w:rsidP="0084366C">
            <w:pPr>
              <w:jc w:val="center"/>
              <w:rPr>
                <w:sz w:val="32"/>
                <w:szCs w:val="32"/>
              </w:rPr>
            </w:pPr>
            <w:r>
              <w:rPr>
                <w:sz w:val="32"/>
                <w:szCs w:val="32"/>
              </w:rPr>
              <w:t>O(</w:t>
            </w:r>
            <w:proofErr w:type="spellStart"/>
            <w:r>
              <w:rPr>
                <w:sz w:val="32"/>
                <w:szCs w:val="32"/>
              </w:rPr>
              <w:t>nlogn</w:t>
            </w:r>
            <w:proofErr w:type="spellEnd"/>
            <w:r>
              <w:rPr>
                <w:sz w:val="32"/>
                <w:szCs w:val="32"/>
              </w:rPr>
              <w:t>)</w:t>
            </w:r>
          </w:p>
        </w:tc>
      </w:tr>
      <w:tr w:rsidR="00583A67" w:rsidTr="006368B4">
        <w:tc>
          <w:tcPr>
            <w:tcW w:w="2337" w:type="dxa"/>
          </w:tcPr>
          <w:p w:rsidR="00583A67" w:rsidRDefault="00583A67" w:rsidP="0084366C">
            <w:pPr>
              <w:jc w:val="center"/>
              <w:rPr>
                <w:sz w:val="32"/>
                <w:szCs w:val="32"/>
              </w:rPr>
            </w:pPr>
            <w:r>
              <w:rPr>
                <w:sz w:val="32"/>
                <w:szCs w:val="32"/>
              </w:rPr>
              <w:t>Quick Sort (First Pivot)</w:t>
            </w:r>
          </w:p>
        </w:tc>
        <w:tc>
          <w:tcPr>
            <w:tcW w:w="2337" w:type="dxa"/>
          </w:tcPr>
          <w:p w:rsidR="00583A67" w:rsidRDefault="00583A67" w:rsidP="0084366C">
            <w:pPr>
              <w:jc w:val="center"/>
              <w:rPr>
                <w:sz w:val="32"/>
                <w:szCs w:val="32"/>
              </w:rPr>
            </w:pPr>
            <w:r>
              <w:rPr>
                <w:sz w:val="32"/>
                <w:szCs w:val="32"/>
              </w:rPr>
              <w:t>Ordered.txt</w:t>
            </w:r>
          </w:p>
        </w:tc>
        <w:tc>
          <w:tcPr>
            <w:tcW w:w="2338" w:type="dxa"/>
          </w:tcPr>
          <w:p w:rsidR="00583A67" w:rsidRDefault="009E7034" w:rsidP="0084366C">
            <w:pPr>
              <w:jc w:val="center"/>
              <w:rPr>
                <w:sz w:val="32"/>
                <w:szCs w:val="32"/>
              </w:rPr>
            </w:pPr>
            <w:r>
              <w:rPr>
                <w:sz w:val="32"/>
                <w:szCs w:val="32"/>
              </w:rPr>
              <w:t>50004999</w:t>
            </w:r>
          </w:p>
        </w:tc>
        <w:tc>
          <w:tcPr>
            <w:tcW w:w="2338" w:type="dxa"/>
          </w:tcPr>
          <w:p w:rsidR="00583A67" w:rsidRPr="009E7034" w:rsidRDefault="009E7034" w:rsidP="0084366C">
            <w:pPr>
              <w:jc w:val="center"/>
              <w:rPr>
                <w:sz w:val="32"/>
                <w:szCs w:val="32"/>
              </w:rPr>
            </w:pPr>
            <w:r>
              <w:rPr>
                <w:sz w:val="32"/>
                <w:szCs w:val="32"/>
              </w:rPr>
              <w:t>O(n</w:t>
            </w:r>
            <w:r>
              <w:rPr>
                <w:sz w:val="32"/>
                <w:szCs w:val="32"/>
                <w:vertAlign w:val="superscript"/>
              </w:rPr>
              <w:t>2</w:t>
            </w:r>
            <w:r>
              <w:rPr>
                <w:sz w:val="32"/>
                <w:szCs w:val="32"/>
              </w:rPr>
              <w:t xml:space="preserve">) *This is our </w:t>
            </w:r>
            <w:r w:rsidR="005A4305">
              <w:rPr>
                <w:sz w:val="32"/>
                <w:szCs w:val="32"/>
              </w:rPr>
              <w:t>worst-case</w:t>
            </w:r>
            <w:r>
              <w:rPr>
                <w:sz w:val="32"/>
                <w:szCs w:val="32"/>
              </w:rPr>
              <w:t xml:space="preserve"> scenario since our input file is already sorted</w:t>
            </w:r>
            <w:r w:rsidR="005A4305">
              <w:rPr>
                <w:sz w:val="32"/>
                <w:szCs w:val="32"/>
              </w:rPr>
              <w:t xml:space="preserve"> in ascending order</w:t>
            </w:r>
            <w:r>
              <w:rPr>
                <w:sz w:val="32"/>
                <w:szCs w:val="32"/>
              </w:rPr>
              <w:t>*</w:t>
            </w:r>
          </w:p>
        </w:tc>
      </w:tr>
      <w:tr w:rsidR="005A4305" w:rsidTr="006368B4">
        <w:tc>
          <w:tcPr>
            <w:tcW w:w="2337" w:type="dxa"/>
          </w:tcPr>
          <w:p w:rsidR="005A4305" w:rsidRDefault="005A4305" w:rsidP="0084366C">
            <w:pPr>
              <w:jc w:val="center"/>
              <w:rPr>
                <w:sz w:val="32"/>
                <w:szCs w:val="32"/>
              </w:rPr>
            </w:pPr>
            <w:r>
              <w:rPr>
                <w:sz w:val="32"/>
                <w:szCs w:val="32"/>
              </w:rPr>
              <w:t>Quick Sort (First Pivot)</w:t>
            </w:r>
          </w:p>
        </w:tc>
        <w:tc>
          <w:tcPr>
            <w:tcW w:w="2337" w:type="dxa"/>
          </w:tcPr>
          <w:p w:rsidR="005A4305" w:rsidRDefault="005A4305" w:rsidP="0084366C">
            <w:pPr>
              <w:jc w:val="center"/>
              <w:rPr>
                <w:sz w:val="32"/>
                <w:szCs w:val="32"/>
              </w:rPr>
            </w:pPr>
            <w:r>
              <w:rPr>
                <w:sz w:val="32"/>
                <w:szCs w:val="32"/>
              </w:rPr>
              <w:t>Random.txt</w:t>
            </w:r>
          </w:p>
        </w:tc>
        <w:tc>
          <w:tcPr>
            <w:tcW w:w="2338" w:type="dxa"/>
          </w:tcPr>
          <w:p w:rsidR="005A4305" w:rsidRDefault="005A4305" w:rsidP="0084366C">
            <w:pPr>
              <w:jc w:val="center"/>
              <w:rPr>
                <w:sz w:val="32"/>
                <w:szCs w:val="32"/>
              </w:rPr>
            </w:pPr>
            <w:r>
              <w:rPr>
                <w:sz w:val="32"/>
                <w:szCs w:val="32"/>
              </w:rPr>
              <w:t>162825</w:t>
            </w:r>
          </w:p>
        </w:tc>
        <w:tc>
          <w:tcPr>
            <w:tcW w:w="2338" w:type="dxa"/>
          </w:tcPr>
          <w:p w:rsidR="005A4305" w:rsidRDefault="005A4305" w:rsidP="0084366C">
            <w:pPr>
              <w:jc w:val="center"/>
              <w:rPr>
                <w:sz w:val="32"/>
                <w:szCs w:val="32"/>
              </w:rPr>
            </w:pPr>
            <w:r>
              <w:rPr>
                <w:sz w:val="32"/>
                <w:szCs w:val="32"/>
              </w:rPr>
              <w:t>O(</w:t>
            </w:r>
            <w:proofErr w:type="spellStart"/>
            <w:r>
              <w:rPr>
                <w:sz w:val="32"/>
                <w:szCs w:val="32"/>
              </w:rPr>
              <w:t>nlogn</w:t>
            </w:r>
            <w:proofErr w:type="spellEnd"/>
            <w:r>
              <w:rPr>
                <w:sz w:val="32"/>
                <w:szCs w:val="32"/>
              </w:rPr>
              <w:t>) * This is the best-case scenario since the input file is not pre-sorted*</w:t>
            </w:r>
          </w:p>
        </w:tc>
      </w:tr>
      <w:tr w:rsidR="005A4305" w:rsidTr="006368B4">
        <w:tc>
          <w:tcPr>
            <w:tcW w:w="2337" w:type="dxa"/>
          </w:tcPr>
          <w:p w:rsidR="005A4305" w:rsidRDefault="005A4305" w:rsidP="0084366C">
            <w:pPr>
              <w:jc w:val="center"/>
              <w:rPr>
                <w:sz w:val="32"/>
                <w:szCs w:val="32"/>
              </w:rPr>
            </w:pPr>
            <w:r>
              <w:rPr>
                <w:sz w:val="32"/>
                <w:szCs w:val="32"/>
              </w:rPr>
              <w:t>Quick Sort (First Pivot)</w:t>
            </w:r>
          </w:p>
        </w:tc>
        <w:tc>
          <w:tcPr>
            <w:tcW w:w="2337" w:type="dxa"/>
          </w:tcPr>
          <w:p w:rsidR="005A4305" w:rsidRDefault="005A4305" w:rsidP="0084366C">
            <w:pPr>
              <w:jc w:val="center"/>
              <w:rPr>
                <w:sz w:val="32"/>
                <w:szCs w:val="32"/>
              </w:rPr>
            </w:pPr>
            <w:r>
              <w:rPr>
                <w:sz w:val="32"/>
                <w:szCs w:val="32"/>
              </w:rPr>
              <w:t>Reverse.txt</w:t>
            </w:r>
          </w:p>
        </w:tc>
        <w:tc>
          <w:tcPr>
            <w:tcW w:w="2338" w:type="dxa"/>
          </w:tcPr>
          <w:p w:rsidR="005A4305" w:rsidRDefault="005A4305" w:rsidP="0084366C">
            <w:pPr>
              <w:jc w:val="center"/>
              <w:rPr>
                <w:sz w:val="32"/>
                <w:szCs w:val="32"/>
              </w:rPr>
            </w:pPr>
            <w:r>
              <w:rPr>
                <w:sz w:val="32"/>
                <w:szCs w:val="32"/>
              </w:rPr>
              <w:t>50004999</w:t>
            </w:r>
          </w:p>
        </w:tc>
        <w:tc>
          <w:tcPr>
            <w:tcW w:w="2338" w:type="dxa"/>
          </w:tcPr>
          <w:p w:rsidR="005A4305" w:rsidRDefault="005A4305" w:rsidP="0084366C">
            <w:pPr>
              <w:jc w:val="center"/>
              <w:rPr>
                <w:sz w:val="32"/>
                <w:szCs w:val="32"/>
              </w:rPr>
            </w:pPr>
            <w:r>
              <w:rPr>
                <w:sz w:val="32"/>
                <w:szCs w:val="32"/>
              </w:rPr>
              <w:t>O(n</w:t>
            </w:r>
            <w:r>
              <w:rPr>
                <w:sz w:val="32"/>
                <w:szCs w:val="32"/>
                <w:vertAlign w:val="superscript"/>
              </w:rPr>
              <w:t>2</w:t>
            </w:r>
            <w:r>
              <w:rPr>
                <w:sz w:val="32"/>
                <w:szCs w:val="32"/>
              </w:rPr>
              <w:t>) * This is the worst-case scenario since the input file is already pre-sorted in descending order*</w:t>
            </w:r>
          </w:p>
        </w:tc>
      </w:tr>
      <w:tr w:rsidR="005A4305" w:rsidTr="006368B4">
        <w:tc>
          <w:tcPr>
            <w:tcW w:w="2337" w:type="dxa"/>
          </w:tcPr>
          <w:p w:rsidR="005A4305" w:rsidRDefault="005A4305" w:rsidP="0084366C">
            <w:pPr>
              <w:jc w:val="center"/>
              <w:rPr>
                <w:sz w:val="32"/>
                <w:szCs w:val="32"/>
              </w:rPr>
            </w:pPr>
            <w:r>
              <w:rPr>
                <w:sz w:val="32"/>
                <w:szCs w:val="32"/>
              </w:rPr>
              <w:lastRenderedPageBreak/>
              <w:t>Quick Sort (Random Pivot)</w:t>
            </w:r>
          </w:p>
        </w:tc>
        <w:tc>
          <w:tcPr>
            <w:tcW w:w="2337" w:type="dxa"/>
          </w:tcPr>
          <w:p w:rsidR="005A4305" w:rsidRDefault="005A4305" w:rsidP="0084366C">
            <w:pPr>
              <w:jc w:val="center"/>
              <w:rPr>
                <w:sz w:val="32"/>
                <w:szCs w:val="32"/>
              </w:rPr>
            </w:pPr>
            <w:r>
              <w:rPr>
                <w:sz w:val="32"/>
                <w:szCs w:val="32"/>
              </w:rPr>
              <w:t>Ordered.txt</w:t>
            </w:r>
          </w:p>
        </w:tc>
        <w:tc>
          <w:tcPr>
            <w:tcW w:w="2338" w:type="dxa"/>
          </w:tcPr>
          <w:p w:rsidR="005A4305" w:rsidRDefault="009651CD" w:rsidP="0084366C">
            <w:pPr>
              <w:jc w:val="center"/>
              <w:rPr>
                <w:sz w:val="32"/>
                <w:szCs w:val="32"/>
              </w:rPr>
            </w:pPr>
            <w:r>
              <w:rPr>
                <w:sz w:val="32"/>
                <w:szCs w:val="32"/>
              </w:rPr>
              <w:t>157214</w:t>
            </w:r>
          </w:p>
        </w:tc>
        <w:tc>
          <w:tcPr>
            <w:tcW w:w="2338" w:type="dxa"/>
          </w:tcPr>
          <w:p w:rsidR="005A4305" w:rsidRDefault="009651CD" w:rsidP="0084366C">
            <w:pPr>
              <w:jc w:val="center"/>
              <w:rPr>
                <w:sz w:val="32"/>
                <w:szCs w:val="32"/>
              </w:rPr>
            </w:pPr>
            <w:r>
              <w:rPr>
                <w:sz w:val="32"/>
                <w:szCs w:val="32"/>
              </w:rPr>
              <w:t>O(</w:t>
            </w:r>
            <w:proofErr w:type="spellStart"/>
            <w:r>
              <w:rPr>
                <w:sz w:val="32"/>
                <w:szCs w:val="32"/>
              </w:rPr>
              <w:t>nlogn</w:t>
            </w:r>
            <w:proofErr w:type="spellEnd"/>
            <w:r>
              <w:rPr>
                <w:sz w:val="32"/>
                <w:szCs w:val="32"/>
              </w:rPr>
              <w:t>)</w:t>
            </w:r>
          </w:p>
        </w:tc>
      </w:tr>
      <w:tr w:rsidR="001C1FA0" w:rsidTr="006368B4">
        <w:tc>
          <w:tcPr>
            <w:tcW w:w="2337" w:type="dxa"/>
          </w:tcPr>
          <w:p w:rsidR="001C1FA0" w:rsidRDefault="001C1FA0" w:rsidP="0084366C">
            <w:pPr>
              <w:jc w:val="center"/>
              <w:rPr>
                <w:sz w:val="32"/>
                <w:szCs w:val="32"/>
              </w:rPr>
            </w:pPr>
            <w:r>
              <w:rPr>
                <w:sz w:val="32"/>
                <w:szCs w:val="32"/>
              </w:rPr>
              <w:t>Quick Sort (Random Pivot)</w:t>
            </w:r>
          </w:p>
        </w:tc>
        <w:tc>
          <w:tcPr>
            <w:tcW w:w="2337" w:type="dxa"/>
          </w:tcPr>
          <w:p w:rsidR="001C1FA0" w:rsidRDefault="001C1FA0" w:rsidP="0084366C">
            <w:pPr>
              <w:jc w:val="center"/>
              <w:rPr>
                <w:sz w:val="32"/>
                <w:szCs w:val="32"/>
              </w:rPr>
            </w:pPr>
            <w:r>
              <w:rPr>
                <w:sz w:val="32"/>
                <w:szCs w:val="32"/>
              </w:rPr>
              <w:t>Random.txt</w:t>
            </w:r>
          </w:p>
        </w:tc>
        <w:tc>
          <w:tcPr>
            <w:tcW w:w="2338" w:type="dxa"/>
          </w:tcPr>
          <w:p w:rsidR="001C1FA0" w:rsidRDefault="001C1FA0" w:rsidP="0084366C">
            <w:pPr>
              <w:jc w:val="center"/>
              <w:rPr>
                <w:sz w:val="32"/>
                <w:szCs w:val="32"/>
              </w:rPr>
            </w:pPr>
            <w:r>
              <w:rPr>
                <w:sz w:val="32"/>
                <w:szCs w:val="32"/>
              </w:rPr>
              <w:t>156672</w:t>
            </w:r>
          </w:p>
        </w:tc>
        <w:tc>
          <w:tcPr>
            <w:tcW w:w="2338" w:type="dxa"/>
          </w:tcPr>
          <w:p w:rsidR="001C1FA0" w:rsidRDefault="001C1FA0" w:rsidP="0084366C">
            <w:pPr>
              <w:jc w:val="center"/>
              <w:rPr>
                <w:sz w:val="32"/>
                <w:szCs w:val="32"/>
              </w:rPr>
            </w:pPr>
            <w:r>
              <w:rPr>
                <w:sz w:val="32"/>
                <w:szCs w:val="32"/>
              </w:rPr>
              <w:t>O(</w:t>
            </w:r>
            <w:proofErr w:type="spellStart"/>
            <w:r>
              <w:rPr>
                <w:sz w:val="32"/>
                <w:szCs w:val="32"/>
              </w:rPr>
              <w:t>nlogn</w:t>
            </w:r>
            <w:proofErr w:type="spellEnd"/>
            <w:r>
              <w:rPr>
                <w:sz w:val="32"/>
                <w:szCs w:val="32"/>
              </w:rPr>
              <w:t>)</w:t>
            </w:r>
          </w:p>
        </w:tc>
      </w:tr>
      <w:tr w:rsidR="001C1FA0" w:rsidTr="006368B4">
        <w:tc>
          <w:tcPr>
            <w:tcW w:w="2337" w:type="dxa"/>
          </w:tcPr>
          <w:p w:rsidR="001C1FA0" w:rsidRDefault="001C1FA0" w:rsidP="0084366C">
            <w:pPr>
              <w:jc w:val="center"/>
              <w:rPr>
                <w:sz w:val="32"/>
                <w:szCs w:val="32"/>
              </w:rPr>
            </w:pPr>
            <w:r>
              <w:rPr>
                <w:sz w:val="32"/>
                <w:szCs w:val="32"/>
              </w:rPr>
              <w:t>Quick Sort (Random Pivot)</w:t>
            </w:r>
          </w:p>
        </w:tc>
        <w:tc>
          <w:tcPr>
            <w:tcW w:w="2337" w:type="dxa"/>
          </w:tcPr>
          <w:p w:rsidR="001C1FA0" w:rsidRDefault="001C1FA0" w:rsidP="0084366C">
            <w:pPr>
              <w:jc w:val="center"/>
              <w:rPr>
                <w:sz w:val="32"/>
                <w:szCs w:val="32"/>
              </w:rPr>
            </w:pPr>
            <w:r>
              <w:rPr>
                <w:sz w:val="32"/>
                <w:szCs w:val="32"/>
              </w:rPr>
              <w:t>Reverse.txt</w:t>
            </w:r>
          </w:p>
        </w:tc>
        <w:tc>
          <w:tcPr>
            <w:tcW w:w="2338" w:type="dxa"/>
          </w:tcPr>
          <w:p w:rsidR="001C1FA0" w:rsidRDefault="000774C2" w:rsidP="0084366C">
            <w:pPr>
              <w:jc w:val="center"/>
              <w:rPr>
                <w:sz w:val="32"/>
                <w:szCs w:val="32"/>
              </w:rPr>
            </w:pPr>
            <w:r>
              <w:rPr>
                <w:sz w:val="32"/>
                <w:szCs w:val="32"/>
              </w:rPr>
              <w:t>148884</w:t>
            </w:r>
          </w:p>
        </w:tc>
        <w:tc>
          <w:tcPr>
            <w:tcW w:w="2338" w:type="dxa"/>
          </w:tcPr>
          <w:p w:rsidR="001C1FA0" w:rsidRDefault="000774C2" w:rsidP="0084366C">
            <w:pPr>
              <w:jc w:val="center"/>
              <w:rPr>
                <w:sz w:val="32"/>
                <w:szCs w:val="32"/>
              </w:rPr>
            </w:pPr>
            <w:r>
              <w:rPr>
                <w:sz w:val="32"/>
                <w:szCs w:val="32"/>
              </w:rPr>
              <w:t>O(</w:t>
            </w:r>
            <w:proofErr w:type="spellStart"/>
            <w:r>
              <w:rPr>
                <w:sz w:val="32"/>
                <w:szCs w:val="32"/>
              </w:rPr>
              <w:t>nlogn</w:t>
            </w:r>
            <w:proofErr w:type="spellEnd"/>
            <w:r>
              <w:rPr>
                <w:sz w:val="32"/>
                <w:szCs w:val="32"/>
              </w:rPr>
              <w:t>)</w:t>
            </w:r>
          </w:p>
        </w:tc>
      </w:tr>
      <w:tr w:rsidR="005854C4" w:rsidTr="006368B4">
        <w:tc>
          <w:tcPr>
            <w:tcW w:w="2337" w:type="dxa"/>
          </w:tcPr>
          <w:p w:rsidR="005854C4" w:rsidRDefault="005854C4" w:rsidP="0084366C">
            <w:pPr>
              <w:jc w:val="center"/>
              <w:rPr>
                <w:sz w:val="32"/>
                <w:szCs w:val="32"/>
              </w:rPr>
            </w:pPr>
            <w:r>
              <w:rPr>
                <w:sz w:val="32"/>
                <w:szCs w:val="32"/>
              </w:rPr>
              <w:t>Heap Sort</w:t>
            </w:r>
          </w:p>
        </w:tc>
        <w:tc>
          <w:tcPr>
            <w:tcW w:w="2337" w:type="dxa"/>
          </w:tcPr>
          <w:p w:rsidR="005854C4" w:rsidRDefault="005854C4" w:rsidP="0084366C">
            <w:pPr>
              <w:jc w:val="center"/>
              <w:rPr>
                <w:sz w:val="32"/>
                <w:szCs w:val="32"/>
              </w:rPr>
            </w:pPr>
            <w:r>
              <w:rPr>
                <w:sz w:val="32"/>
                <w:szCs w:val="32"/>
              </w:rPr>
              <w:t>Ordered.txt</w:t>
            </w:r>
          </w:p>
        </w:tc>
        <w:tc>
          <w:tcPr>
            <w:tcW w:w="2338" w:type="dxa"/>
          </w:tcPr>
          <w:p w:rsidR="005854C4" w:rsidRDefault="002D32DA" w:rsidP="0084366C">
            <w:pPr>
              <w:jc w:val="center"/>
              <w:rPr>
                <w:sz w:val="32"/>
                <w:szCs w:val="32"/>
              </w:rPr>
            </w:pPr>
            <w:r>
              <w:rPr>
                <w:sz w:val="32"/>
                <w:szCs w:val="32"/>
              </w:rPr>
              <w:t>258913</w:t>
            </w:r>
          </w:p>
        </w:tc>
        <w:tc>
          <w:tcPr>
            <w:tcW w:w="2338" w:type="dxa"/>
          </w:tcPr>
          <w:p w:rsidR="005854C4" w:rsidRDefault="005854C4" w:rsidP="0084366C">
            <w:pPr>
              <w:jc w:val="center"/>
              <w:rPr>
                <w:sz w:val="32"/>
                <w:szCs w:val="32"/>
              </w:rPr>
            </w:pPr>
            <w:r>
              <w:rPr>
                <w:sz w:val="32"/>
                <w:szCs w:val="32"/>
              </w:rPr>
              <w:t>O(</w:t>
            </w:r>
            <w:proofErr w:type="spellStart"/>
            <w:r>
              <w:rPr>
                <w:sz w:val="32"/>
                <w:szCs w:val="32"/>
              </w:rPr>
              <w:t>nlogn</w:t>
            </w:r>
            <w:proofErr w:type="spellEnd"/>
            <w:r>
              <w:rPr>
                <w:sz w:val="32"/>
                <w:szCs w:val="32"/>
              </w:rPr>
              <w:t>)</w:t>
            </w:r>
          </w:p>
        </w:tc>
      </w:tr>
      <w:tr w:rsidR="005854C4" w:rsidTr="006368B4">
        <w:tc>
          <w:tcPr>
            <w:tcW w:w="2337" w:type="dxa"/>
          </w:tcPr>
          <w:p w:rsidR="005854C4" w:rsidRDefault="005854C4" w:rsidP="0084366C">
            <w:pPr>
              <w:jc w:val="center"/>
              <w:rPr>
                <w:sz w:val="32"/>
                <w:szCs w:val="32"/>
              </w:rPr>
            </w:pPr>
            <w:r>
              <w:rPr>
                <w:sz w:val="32"/>
                <w:szCs w:val="32"/>
              </w:rPr>
              <w:t>Heap Sort</w:t>
            </w:r>
          </w:p>
        </w:tc>
        <w:tc>
          <w:tcPr>
            <w:tcW w:w="2337" w:type="dxa"/>
          </w:tcPr>
          <w:p w:rsidR="005854C4" w:rsidRDefault="005854C4" w:rsidP="0084366C">
            <w:pPr>
              <w:jc w:val="center"/>
              <w:rPr>
                <w:sz w:val="32"/>
                <w:szCs w:val="32"/>
              </w:rPr>
            </w:pPr>
            <w:r>
              <w:rPr>
                <w:sz w:val="32"/>
                <w:szCs w:val="32"/>
              </w:rPr>
              <w:t>Random.txt</w:t>
            </w:r>
          </w:p>
        </w:tc>
        <w:tc>
          <w:tcPr>
            <w:tcW w:w="2338" w:type="dxa"/>
          </w:tcPr>
          <w:p w:rsidR="005854C4" w:rsidRDefault="002D32DA" w:rsidP="0084366C">
            <w:pPr>
              <w:jc w:val="center"/>
              <w:rPr>
                <w:sz w:val="32"/>
                <w:szCs w:val="32"/>
              </w:rPr>
            </w:pPr>
            <w:r>
              <w:rPr>
                <w:sz w:val="32"/>
                <w:szCs w:val="32"/>
              </w:rPr>
              <w:t>243469</w:t>
            </w:r>
          </w:p>
        </w:tc>
        <w:tc>
          <w:tcPr>
            <w:tcW w:w="2338" w:type="dxa"/>
          </w:tcPr>
          <w:p w:rsidR="005854C4" w:rsidRDefault="005854C4" w:rsidP="0084366C">
            <w:pPr>
              <w:jc w:val="center"/>
              <w:rPr>
                <w:sz w:val="32"/>
                <w:szCs w:val="32"/>
              </w:rPr>
            </w:pPr>
            <w:r>
              <w:rPr>
                <w:sz w:val="32"/>
                <w:szCs w:val="32"/>
              </w:rPr>
              <w:t>O(</w:t>
            </w:r>
            <w:proofErr w:type="spellStart"/>
            <w:r>
              <w:rPr>
                <w:sz w:val="32"/>
                <w:szCs w:val="32"/>
              </w:rPr>
              <w:t>nlogn</w:t>
            </w:r>
            <w:proofErr w:type="spellEnd"/>
            <w:r>
              <w:rPr>
                <w:sz w:val="32"/>
                <w:szCs w:val="32"/>
              </w:rPr>
              <w:t>)</w:t>
            </w:r>
          </w:p>
        </w:tc>
      </w:tr>
      <w:tr w:rsidR="005854C4" w:rsidTr="006368B4">
        <w:tc>
          <w:tcPr>
            <w:tcW w:w="2337" w:type="dxa"/>
          </w:tcPr>
          <w:p w:rsidR="005854C4" w:rsidRDefault="005854C4" w:rsidP="0084366C">
            <w:pPr>
              <w:jc w:val="center"/>
              <w:rPr>
                <w:sz w:val="32"/>
                <w:szCs w:val="32"/>
              </w:rPr>
            </w:pPr>
            <w:r>
              <w:rPr>
                <w:sz w:val="32"/>
                <w:szCs w:val="32"/>
              </w:rPr>
              <w:t>Heap Sort</w:t>
            </w:r>
          </w:p>
        </w:tc>
        <w:tc>
          <w:tcPr>
            <w:tcW w:w="2337" w:type="dxa"/>
          </w:tcPr>
          <w:p w:rsidR="005854C4" w:rsidRDefault="005854C4" w:rsidP="0084366C">
            <w:pPr>
              <w:jc w:val="center"/>
              <w:rPr>
                <w:sz w:val="32"/>
                <w:szCs w:val="32"/>
              </w:rPr>
            </w:pPr>
            <w:r>
              <w:rPr>
                <w:sz w:val="32"/>
                <w:szCs w:val="32"/>
              </w:rPr>
              <w:t>Reverse.txt</w:t>
            </w:r>
          </w:p>
        </w:tc>
        <w:tc>
          <w:tcPr>
            <w:tcW w:w="2338" w:type="dxa"/>
          </w:tcPr>
          <w:p w:rsidR="005854C4" w:rsidRDefault="002D32DA" w:rsidP="0084366C">
            <w:pPr>
              <w:jc w:val="center"/>
              <w:rPr>
                <w:sz w:val="32"/>
                <w:szCs w:val="32"/>
              </w:rPr>
            </w:pPr>
            <w:r>
              <w:rPr>
                <w:sz w:val="32"/>
                <w:szCs w:val="32"/>
              </w:rPr>
              <w:t>228393</w:t>
            </w:r>
          </w:p>
        </w:tc>
        <w:tc>
          <w:tcPr>
            <w:tcW w:w="2338" w:type="dxa"/>
          </w:tcPr>
          <w:p w:rsidR="005854C4" w:rsidRDefault="005854C4" w:rsidP="0084366C">
            <w:pPr>
              <w:jc w:val="center"/>
              <w:rPr>
                <w:sz w:val="32"/>
                <w:szCs w:val="32"/>
              </w:rPr>
            </w:pPr>
            <w:r>
              <w:rPr>
                <w:sz w:val="32"/>
                <w:szCs w:val="32"/>
              </w:rPr>
              <w:t>O(</w:t>
            </w:r>
            <w:proofErr w:type="spellStart"/>
            <w:r>
              <w:rPr>
                <w:sz w:val="32"/>
                <w:szCs w:val="32"/>
              </w:rPr>
              <w:t>nlogn</w:t>
            </w:r>
            <w:proofErr w:type="spellEnd"/>
            <w:r>
              <w:rPr>
                <w:sz w:val="32"/>
                <w:szCs w:val="32"/>
              </w:rPr>
              <w:t>)</w:t>
            </w:r>
          </w:p>
        </w:tc>
      </w:tr>
    </w:tbl>
    <w:p w:rsidR="0084366C" w:rsidRDefault="0084366C" w:rsidP="0084366C">
      <w:pPr>
        <w:jc w:val="center"/>
        <w:rPr>
          <w:sz w:val="32"/>
          <w:szCs w:val="32"/>
        </w:rPr>
      </w:pPr>
    </w:p>
    <w:p w:rsidR="002D162F" w:rsidRDefault="006B1BD3" w:rsidP="0084366C">
      <w:pPr>
        <w:jc w:val="center"/>
        <w:rPr>
          <w:sz w:val="32"/>
          <w:szCs w:val="32"/>
        </w:rPr>
      </w:pPr>
      <w:r>
        <w:rPr>
          <w:sz w:val="32"/>
          <w:szCs w:val="32"/>
        </w:rPr>
        <w:t>*</w:t>
      </w:r>
      <w:r w:rsidR="005943CF">
        <w:rPr>
          <w:sz w:val="32"/>
          <w:szCs w:val="32"/>
        </w:rPr>
        <w:t>For a data inputted that is not sorted, any approach to quick sort (first pivot or random pivot) is fine to use. However, w</w:t>
      </w:r>
      <w:r>
        <w:rPr>
          <w:sz w:val="32"/>
          <w:szCs w:val="32"/>
        </w:rPr>
        <w:t>hen the data is already sorted and entered as an input for the quick sort algorithm, the quick sort-</w:t>
      </w:r>
      <w:proofErr w:type="spellStart"/>
      <w:r>
        <w:rPr>
          <w:sz w:val="32"/>
          <w:szCs w:val="32"/>
        </w:rPr>
        <w:t>fp</w:t>
      </w:r>
      <w:proofErr w:type="spellEnd"/>
      <w:r>
        <w:rPr>
          <w:sz w:val="32"/>
          <w:szCs w:val="32"/>
        </w:rPr>
        <w:t xml:space="preserve"> is less efficient to that of the quick sort-</w:t>
      </w:r>
      <w:proofErr w:type="spellStart"/>
      <w:r>
        <w:rPr>
          <w:sz w:val="32"/>
          <w:szCs w:val="32"/>
        </w:rPr>
        <w:t>rp</w:t>
      </w:r>
      <w:proofErr w:type="spellEnd"/>
      <w:r>
        <w:rPr>
          <w:sz w:val="32"/>
          <w:szCs w:val="32"/>
        </w:rPr>
        <w:t>. Quick Sort-</w:t>
      </w:r>
      <w:proofErr w:type="spellStart"/>
      <w:r>
        <w:rPr>
          <w:sz w:val="32"/>
          <w:szCs w:val="32"/>
        </w:rPr>
        <w:t>fp</w:t>
      </w:r>
      <w:proofErr w:type="spellEnd"/>
      <w:r>
        <w:rPr>
          <w:sz w:val="32"/>
          <w:szCs w:val="32"/>
        </w:rPr>
        <w:t xml:space="preserve"> is O(n</w:t>
      </w:r>
      <w:r>
        <w:rPr>
          <w:sz w:val="32"/>
          <w:szCs w:val="32"/>
          <w:vertAlign w:val="superscript"/>
        </w:rPr>
        <w:t>2</w:t>
      </w:r>
      <w:r>
        <w:rPr>
          <w:sz w:val="32"/>
          <w:szCs w:val="32"/>
        </w:rPr>
        <w:t>) complexity to Quick Sort-</w:t>
      </w:r>
      <w:proofErr w:type="spellStart"/>
      <w:r>
        <w:rPr>
          <w:sz w:val="32"/>
          <w:szCs w:val="32"/>
        </w:rPr>
        <w:t>rp</w:t>
      </w:r>
      <w:proofErr w:type="spellEnd"/>
      <w:r>
        <w:rPr>
          <w:sz w:val="32"/>
          <w:szCs w:val="32"/>
        </w:rPr>
        <w:t xml:space="preserve"> </w:t>
      </w:r>
      <w:r w:rsidR="003F4D98">
        <w:rPr>
          <w:sz w:val="32"/>
          <w:szCs w:val="32"/>
        </w:rPr>
        <w:t xml:space="preserve">that </w:t>
      </w:r>
      <w:r>
        <w:rPr>
          <w:sz w:val="32"/>
          <w:szCs w:val="32"/>
        </w:rPr>
        <w:t xml:space="preserve">is </w:t>
      </w:r>
      <w:r w:rsidR="005943CF">
        <w:rPr>
          <w:sz w:val="32"/>
          <w:szCs w:val="32"/>
        </w:rPr>
        <w:t xml:space="preserve">a </w:t>
      </w:r>
      <w:r>
        <w:rPr>
          <w:sz w:val="32"/>
          <w:szCs w:val="32"/>
        </w:rPr>
        <w:t>O(</w:t>
      </w:r>
      <w:proofErr w:type="spellStart"/>
      <w:r>
        <w:rPr>
          <w:sz w:val="32"/>
          <w:szCs w:val="32"/>
        </w:rPr>
        <w:t>nlogn</w:t>
      </w:r>
      <w:proofErr w:type="spellEnd"/>
      <w:r>
        <w:rPr>
          <w:sz w:val="32"/>
          <w:szCs w:val="32"/>
        </w:rPr>
        <w:t xml:space="preserve">) for sorted input. This is because picking a pivot as the first element of every sub array that is already sorted, will require </w:t>
      </w:r>
      <w:r w:rsidR="005943CF">
        <w:rPr>
          <w:sz w:val="32"/>
          <w:szCs w:val="32"/>
        </w:rPr>
        <w:t>unnecessary</w:t>
      </w:r>
      <w:r>
        <w:rPr>
          <w:sz w:val="32"/>
          <w:szCs w:val="32"/>
        </w:rPr>
        <w:t xml:space="preserve"> number of comparisons which will never move values to the left o</w:t>
      </w:r>
      <w:r w:rsidR="005943CF">
        <w:rPr>
          <w:sz w:val="32"/>
          <w:szCs w:val="32"/>
        </w:rPr>
        <w:t xml:space="preserve">r right of </w:t>
      </w:r>
      <w:r>
        <w:rPr>
          <w:sz w:val="32"/>
          <w:szCs w:val="32"/>
        </w:rPr>
        <w:t xml:space="preserve">the pivot value. </w:t>
      </w:r>
      <w:r w:rsidR="005943CF">
        <w:rPr>
          <w:sz w:val="32"/>
          <w:szCs w:val="32"/>
        </w:rPr>
        <w:t xml:space="preserve">Going through the data set would be meaningless. But for a randomized pivot under an already sorted data will at most go through half the data to check which values to move behind or forward of the pivot value in the </w:t>
      </w:r>
      <w:r w:rsidR="0081205C">
        <w:rPr>
          <w:sz w:val="32"/>
          <w:szCs w:val="32"/>
        </w:rPr>
        <w:t>subarrays. *</w:t>
      </w:r>
    </w:p>
    <w:p w:rsidR="00ED6F9A" w:rsidRDefault="00ED6F9A" w:rsidP="0084366C">
      <w:pPr>
        <w:jc w:val="center"/>
        <w:rPr>
          <w:sz w:val="32"/>
          <w:szCs w:val="32"/>
        </w:rPr>
      </w:pPr>
    </w:p>
    <w:p w:rsidR="00E169B9" w:rsidRDefault="00ED6F9A" w:rsidP="00ED6F9A">
      <w:pPr>
        <w:rPr>
          <w:sz w:val="32"/>
          <w:szCs w:val="32"/>
        </w:rPr>
      </w:pPr>
      <w:r>
        <w:rPr>
          <w:sz w:val="32"/>
          <w:szCs w:val="32"/>
        </w:rPr>
        <w:t xml:space="preserve">* Notice how merge sort number of comparisons is greatly increased when an unsorted input data is called for this function as opposed to a pre-sorted data as an </w:t>
      </w:r>
      <w:r w:rsidR="002D7864">
        <w:rPr>
          <w:sz w:val="32"/>
          <w:szCs w:val="32"/>
        </w:rPr>
        <w:t>input. This</w:t>
      </w:r>
      <w:r>
        <w:rPr>
          <w:sz w:val="32"/>
          <w:szCs w:val="32"/>
        </w:rPr>
        <w:t xml:space="preserve"> can be due to the merge sort algorithm recursively splits the data into equal subarrays until a length of 1. Because the data is already sorted, there will not be a need to reorder and swap the data in these min arrays before merge them. Hence the number of comparisons will be reduced if the data is already sorted. But is the data is not sorted, the </w:t>
      </w:r>
      <w:r w:rsidR="002D7864">
        <w:rPr>
          <w:sz w:val="32"/>
          <w:szCs w:val="32"/>
        </w:rPr>
        <w:t>extra</w:t>
      </w:r>
      <w:r>
        <w:rPr>
          <w:sz w:val="32"/>
          <w:szCs w:val="32"/>
        </w:rPr>
        <w:t xml:space="preserve"> number of comparisons to swap proper </w:t>
      </w:r>
      <w:r w:rsidR="002D7864">
        <w:rPr>
          <w:sz w:val="32"/>
          <w:szCs w:val="32"/>
        </w:rPr>
        <w:t>elements</w:t>
      </w:r>
      <w:r>
        <w:rPr>
          <w:sz w:val="32"/>
          <w:szCs w:val="32"/>
        </w:rPr>
        <w:t xml:space="preserve"> will be invoked leading to </w:t>
      </w:r>
      <w:r w:rsidR="002D7864">
        <w:rPr>
          <w:sz w:val="32"/>
          <w:szCs w:val="32"/>
        </w:rPr>
        <w:t>a greater</w:t>
      </w:r>
      <w:r>
        <w:rPr>
          <w:sz w:val="32"/>
          <w:szCs w:val="32"/>
        </w:rPr>
        <w:t xml:space="preserve"> number of </w:t>
      </w:r>
      <w:r w:rsidR="00E169B9">
        <w:rPr>
          <w:sz w:val="32"/>
          <w:szCs w:val="32"/>
        </w:rPr>
        <w:t>comparisons. *</w:t>
      </w:r>
    </w:p>
    <w:p w:rsidR="00E169B9" w:rsidRDefault="00E169B9" w:rsidP="00ED6F9A">
      <w:pPr>
        <w:rPr>
          <w:sz w:val="32"/>
          <w:szCs w:val="32"/>
        </w:rPr>
      </w:pPr>
    </w:p>
    <w:p w:rsidR="00ED6F9A" w:rsidRDefault="00E169B9" w:rsidP="00E169B9">
      <w:pPr>
        <w:rPr>
          <w:sz w:val="32"/>
          <w:szCs w:val="32"/>
        </w:rPr>
      </w:pPr>
      <w:r>
        <w:rPr>
          <w:sz w:val="32"/>
          <w:szCs w:val="32"/>
        </w:rPr>
        <w:t xml:space="preserve">*Notice that the heap sort algorithm is fairly consistent number of comparisons across all 3 input file types. </w:t>
      </w:r>
      <w:r w:rsidR="003F6F88">
        <w:rPr>
          <w:sz w:val="32"/>
          <w:szCs w:val="32"/>
        </w:rPr>
        <w:t xml:space="preserve">This is because regardless if </w:t>
      </w:r>
      <w:r w:rsidR="003F6F88">
        <w:rPr>
          <w:sz w:val="32"/>
          <w:szCs w:val="32"/>
        </w:rPr>
        <w:lastRenderedPageBreak/>
        <w:t xml:space="preserve">the data is already pre-sorted or not, the array will be turned into a heap and then back into an array. At this point we have to check the first element in the array with the last element of the array, which will be the max value, and swap it if unordered and not swap it if it is ordered. Regardless if the numbers are sorted or not, the comparison will be made leading to a similar overall number of comparisons for any input file. </w:t>
      </w:r>
      <w:r w:rsidR="00BE0FC2">
        <w:rPr>
          <w:sz w:val="32"/>
          <w:szCs w:val="32"/>
        </w:rPr>
        <w:t>*</w:t>
      </w:r>
    </w:p>
    <w:p w:rsidR="00BE0FC2" w:rsidRDefault="00BE0FC2" w:rsidP="00E169B9">
      <w:pPr>
        <w:rPr>
          <w:sz w:val="32"/>
          <w:szCs w:val="32"/>
        </w:rPr>
      </w:pPr>
    </w:p>
    <w:p w:rsidR="00BE0FC2" w:rsidRPr="00BE0FC2" w:rsidRDefault="00BE0FC2" w:rsidP="00BE0FC2">
      <w:pPr>
        <w:rPr>
          <w:sz w:val="32"/>
          <w:szCs w:val="32"/>
        </w:rPr>
      </w:pPr>
      <w:r>
        <w:rPr>
          <w:sz w:val="32"/>
          <w:szCs w:val="32"/>
        </w:rPr>
        <w:t>*Notice that both cases of quick sort require a greater number of comparisons than that of merge sort. This is because merge sort equally partitions a list into subsets of the same equal size and keeps on doing this recursively until length of 1. It swaps and reorders after the dividing of elements is done. The same general format applies to any data set. However, quick sort sorts the data based on the pivot element first before dividing into smaller sub arrays. If the data requires to be swapped too much, a bad pick for a pivot, the number of comparisons for quick sort will increase much more than merge sort.</w:t>
      </w:r>
      <w:r w:rsidR="00F74B15">
        <w:rPr>
          <w:sz w:val="32"/>
          <w:szCs w:val="32"/>
        </w:rPr>
        <w:t xml:space="preserve"> When quick sort </w:t>
      </w:r>
      <w:r w:rsidR="00676AC9">
        <w:rPr>
          <w:sz w:val="32"/>
          <w:szCs w:val="32"/>
        </w:rPr>
        <w:t>divides</w:t>
      </w:r>
      <w:r w:rsidR="00F74B15">
        <w:rPr>
          <w:sz w:val="32"/>
          <w:szCs w:val="32"/>
        </w:rPr>
        <w:t xml:space="preserve"> an array, both subarrays may not be an equal size based upon a pivot that you pick. If there are much more smaller values than the pivot than bigger values than the pivot, the two subarrays length will be unbalanced. </w:t>
      </w:r>
      <w:r w:rsidR="00676AC9">
        <w:rPr>
          <w:sz w:val="32"/>
          <w:szCs w:val="32"/>
        </w:rPr>
        <w:t xml:space="preserve">As a result, the subarray with the bigger size will require more comparisons than the other subarray. </w:t>
      </w:r>
      <w:r>
        <w:rPr>
          <w:sz w:val="32"/>
          <w:szCs w:val="32"/>
        </w:rPr>
        <w:t xml:space="preserve">* </w:t>
      </w:r>
    </w:p>
    <w:p w:rsidR="002D7864" w:rsidRPr="006B1BD3" w:rsidRDefault="002D7864" w:rsidP="00ED6F9A">
      <w:pPr>
        <w:rPr>
          <w:sz w:val="32"/>
          <w:szCs w:val="32"/>
        </w:rPr>
      </w:pPr>
    </w:p>
    <w:p w:rsidR="00BE1102" w:rsidRPr="00320345" w:rsidRDefault="00BE1102" w:rsidP="00BE1102">
      <w:pPr>
        <w:rPr>
          <w:b/>
          <w:bCs/>
          <w:sz w:val="28"/>
          <w:szCs w:val="28"/>
          <w:shd w:val="clear" w:color="auto" w:fill="FFFFFF"/>
        </w:rPr>
      </w:pPr>
      <w:r w:rsidRPr="00320345">
        <w:rPr>
          <w:b/>
          <w:bCs/>
          <w:sz w:val="28"/>
          <w:szCs w:val="28"/>
          <w:shd w:val="clear" w:color="auto" w:fill="FFFFFF"/>
        </w:rPr>
        <w:t>b. Did you use extra memory space or other data structures other than the input array? If so,</w:t>
      </w:r>
      <w:r w:rsidR="00663703" w:rsidRPr="00320345">
        <w:rPr>
          <w:b/>
          <w:bCs/>
          <w:sz w:val="40"/>
          <w:szCs w:val="40"/>
        </w:rPr>
        <w:t xml:space="preserve"> </w:t>
      </w:r>
      <w:r w:rsidRPr="00320345">
        <w:rPr>
          <w:b/>
          <w:bCs/>
          <w:sz w:val="28"/>
          <w:szCs w:val="28"/>
          <w:shd w:val="clear" w:color="auto" w:fill="FFFFFF"/>
        </w:rPr>
        <w:t>explain where and why?</w:t>
      </w:r>
    </w:p>
    <w:p w:rsidR="00BE1102" w:rsidRDefault="00BE1102" w:rsidP="00BE1102">
      <w:pPr>
        <w:rPr>
          <w:shd w:val="clear" w:color="auto" w:fill="FFFFFF"/>
        </w:rPr>
      </w:pPr>
    </w:p>
    <w:p w:rsidR="00BE1102" w:rsidRPr="00845285" w:rsidRDefault="009C41F0" w:rsidP="009C41F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Selection Sort: No other data structures and no extra memory space were used as we were swapping with new minimum values found within the same </w:t>
      </w:r>
      <w:r w:rsidRPr="009C41F0">
        <w:rPr>
          <w:rFonts w:ascii="Times New Roman" w:hAnsi="Times New Roman" w:cs="Times New Roman"/>
          <w:b/>
          <w:bCs/>
          <w:sz w:val="32"/>
          <w:szCs w:val="32"/>
        </w:rPr>
        <w:t>in-place array.</w:t>
      </w:r>
    </w:p>
    <w:p w:rsidR="00845285" w:rsidRPr="009C41F0" w:rsidRDefault="00845285" w:rsidP="00845285">
      <w:pPr>
        <w:pStyle w:val="ListParagraph"/>
        <w:rPr>
          <w:rFonts w:ascii="Times New Roman" w:hAnsi="Times New Roman" w:cs="Times New Roman"/>
          <w:sz w:val="32"/>
          <w:szCs w:val="32"/>
        </w:rPr>
      </w:pPr>
    </w:p>
    <w:p w:rsidR="009C41F0" w:rsidRDefault="009C41F0" w:rsidP="009C41F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Merge Sort: The overall algorithm after dividing into multiple sub arrays until length 1 array was recursive and hence used more stack memory than a normal iterative algorithm would have. </w:t>
      </w:r>
      <w:r w:rsidR="00E319B2">
        <w:rPr>
          <w:rFonts w:ascii="Times New Roman" w:hAnsi="Times New Roman" w:cs="Times New Roman"/>
          <w:sz w:val="32"/>
          <w:szCs w:val="32"/>
        </w:rPr>
        <w:t>Each stack frame on the call</w:t>
      </w:r>
      <w:r w:rsidR="00845285">
        <w:rPr>
          <w:rFonts w:ascii="Times New Roman" w:hAnsi="Times New Roman" w:cs="Times New Roman"/>
          <w:sz w:val="32"/>
          <w:szCs w:val="32"/>
        </w:rPr>
        <w:t xml:space="preserve"> would have </w:t>
      </w:r>
      <w:proofErr w:type="spellStart"/>
      <w:proofErr w:type="gramStart"/>
      <w:r w:rsidR="00845285">
        <w:rPr>
          <w:rFonts w:ascii="Times New Roman" w:hAnsi="Times New Roman" w:cs="Times New Roman"/>
          <w:sz w:val="32"/>
          <w:szCs w:val="32"/>
        </w:rPr>
        <w:t>it’s</w:t>
      </w:r>
      <w:proofErr w:type="spellEnd"/>
      <w:proofErr w:type="gramEnd"/>
      <w:r w:rsidR="00845285">
        <w:rPr>
          <w:rFonts w:ascii="Times New Roman" w:hAnsi="Times New Roman" w:cs="Times New Roman"/>
          <w:sz w:val="32"/>
          <w:szCs w:val="32"/>
        </w:rPr>
        <w:t xml:space="preserve"> own local variables and repat the same algorithm multiple times. This is overall inefficient as they involve computation of similar terms again and again. </w:t>
      </w:r>
    </w:p>
    <w:p w:rsidR="00845285" w:rsidRDefault="00845285" w:rsidP="00845285">
      <w:pPr>
        <w:pStyle w:val="ListParagraph"/>
        <w:rPr>
          <w:rFonts w:ascii="Times New Roman" w:hAnsi="Times New Roman" w:cs="Times New Roman"/>
          <w:sz w:val="32"/>
          <w:szCs w:val="32"/>
        </w:rPr>
      </w:pPr>
    </w:p>
    <w:p w:rsidR="009C41F0" w:rsidRDefault="009C41F0" w:rsidP="009C41F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Quick Sort (First Pivot): </w:t>
      </w:r>
      <w:r w:rsidR="00143087">
        <w:rPr>
          <w:rFonts w:ascii="Times New Roman" w:hAnsi="Times New Roman" w:cs="Times New Roman"/>
          <w:sz w:val="32"/>
          <w:szCs w:val="32"/>
        </w:rPr>
        <w:t xml:space="preserve">The overall algorithm uses a local pivot variable which will be assigned to the first array element. The pivot will check and be used to push all values less than it to the left of the pivot and all values greater than the pivot to the right of it. </w:t>
      </w:r>
      <w:r w:rsidR="00674D4B">
        <w:rPr>
          <w:rFonts w:ascii="Times New Roman" w:hAnsi="Times New Roman" w:cs="Times New Roman"/>
          <w:sz w:val="32"/>
          <w:szCs w:val="32"/>
        </w:rPr>
        <w:t xml:space="preserve">Each recursion call will increase the number of int array copies making it memory intensive. </w:t>
      </w:r>
    </w:p>
    <w:p w:rsidR="00674D4B" w:rsidRPr="00674D4B" w:rsidRDefault="00674D4B" w:rsidP="00674D4B">
      <w:pPr>
        <w:pStyle w:val="ListParagraph"/>
        <w:rPr>
          <w:rFonts w:ascii="Times New Roman" w:hAnsi="Times New Roman" w:cs="Times New Roman"/>
          <w:sz w:val="32"/>
          <w:szCs w:val="32"/>
        </w:rPr>
      </w:pPr>
    </w:p>
    <w:p w:rsidR="00674D4B" w:rsidRDefault="00674D4B" w:rsidP="00674D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Quick Sort (Random Pivot): The overall algorithm uses a local pivot variable which will be assigned to a random array element (which is determined by the random class). The pivot will check and be used to push all values less than it to the left of the pivot and all values greater than the pivot to the right of it. Each recursion call will increase the number of int array copies similar to the first pivot quick sort making it memory intensive. </w:t>
      </w:r>
    </w:p>
    <w:p w:rsidR="00674D4B" w:rsidRDefault="00674D4B" w:rsidP="009E02A2">
      <w:pPr>
        <w:rPr>
          <w:sz w:val="32"/>
          <w:szCs w:val="32"/>
        </w:rPr>
      </w:pPr>
    </w:p>
    <w:p w:rsidR="009E02A2" w:rsidRDefault="009E02A2" w:rsidP="009E02A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Heap Sort: </w:t>
      </w:r>
      <w:r w:rsidR="005D5501">
        <w:rPr>
          <w:rFonts w:ascii="Times New Roman" w:hAnsi="Times New Roman" w:cs="Times New Roman"/>
          <w:sz w:val="32"/>
          <w:szCs w:val="32"/>
        </w:rPr>
        <w:t xml:space="preserve">The overall algorithm converts an array of data into a heap. We are sorting in the same array whole time and no subarrays are created. This in-place sorting algorithm </w:t>
      </w:r>
      <w:r w:rsidR="00095381">
        <w:rPr>
          <w:rFonts w:ascii="Times New Roman" w:hAnsi="Times New Roman" w:cs="Times New Roman"/>
          <w:sz w:val="32"/>
          <w:szCs w:val="32"/>
        </w:rPr>
        <w:t>only requires data space when swapping and does not require any other additional data structure.</w:t>
      </w:r>
    </w:p>
    <w:p w:rsidR="001E7EE0" w:rsidRPr="001E7EE0" w:rsidRDefault="001E7EE0" w:rsidP="001E7EE0">
      <w:pPr>
        <w:pStyle w:val="ListParagraph"/>
        <w:rPr>
          <w:rFonts w:ascii="Times New Roman" w:hAnsi="Times New Roman" w:cs="Times New Roman"/>
          <w:sz w:val="32"/>
          <w:szCs w:val="32"/>
        </w:rPr>
      </w:pPr>
    </w:p>
    <w:p w:rsidR="001E7EE0" w:rsidRPr="0041019B" w:rsidRDefault="001E7EE0" w:rsidP="001E7EE0">
      <w:pPr>
        <w:pStyle w:val="ListParagraph"/>
        <w:rPr>
          <w:rFonts w:ascii="Times New Roman" w:hAnsi="Times New Roman" w:cs="Times New Roman"/>
          <w:b/>
          <w:bCs/>
          <w:sz w:val="28"/>
          <w:szCs w:val="28"/>
          <w:shd w:val="clear" w:color="auto" w:fill="FFFFFF"/>
        </w:rPr>
      </w:pPr>
      <w:r w:rsidRPr="0041019B">
        <w:rPr>
          <w:rFonts w:ascii="Times New Roman" w:hAnsi="Times New Roman" w:cs="Times New Roman"/>
          <w:b/>
          <w:bCs/>
          <w:sz w:val="28"/>
          <w:szCs w:val="28"/>
          <w:shd w:val="clear" w:color="auto" w:fill="FFFFFF"/>
        </w:rPr>
        <w:t>c. Explain what sorting algorithms work best in what situations based on your experimental</w:t>
      </w:r>
      <w:r w:rsidRPr="0041019B">
        <w:rPr>
          <w:rFonts w:ascii="Times New Roman" w:hAnsi="Times New Roman" w:cs="Times New Roman"/>
          <w:b/>
          <w:bCs/>
          <w:sz w:val="40"/>
          <w:szCs w:val="40"/>
        </w:rPr>
        <w:br/>
      </w:r>
      <w:r w:rsidRPr="0041019B">
        <w:rPr>
          <w:rFonts w:ascii="Times New Roman" w:hAnsi="Times New Roman" w:cs="Times New Roman"/>
          <w:b/>
          <w:bCs/>
          <w:sz w:val="28"/>
          <w:szCs w:val="28"/>
          <w:shd w:val="clear" w:color="auto" w:fill="FFFFFF"/>
        </w:rPr>
        <w:t>results.</w:t>
      </w:r>
    </w:p>
    <w:p w:rsidR="00BE6486" w:rsidRDefault="00BE6486" w:rsidP="00BE6486">
      <w:pPr>
        <w:pStyle w:val="ListParagraph"/>
        <w:rPr>
          <w:rFonts w:ascii="Times New Roman" w:hAnsi="Times New Roman" w:cs="Times New Roman"/>
          <w:sz w:val="28"/>
          <w:szCs w:val="28"/>
          <w:shd w:val="clear" w:color="auto" w:fill="FFFFFF"/>
        </w:rPr>
      </w:pPr>
    </w:p>
    <w:p w:rsidR="00BE6486" w:rsidRDefault="00BE6486" w:rsidP="00BE6486">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For both ordered and reverse data sets of any size, quick sort is not recommended as O(n</w:t>
      </w:r>
      <w:r>
        <w:rPr>
          <w:rFonts w:ascii="Times New Roman" w:hAnsi="Times New Roman" w:cs="Times New Roman"/>
          <w:sz w:val="28"/>
          <w:szCs w:val="28"/>
          <w:shd w:val="clear" w:color="auto" w:fill="FFFFFF"/>
          <w:vertAlign w:val="superscript"/>
        </w:rPr>
        <w:t>2</w:t>
      </w:r>
      <w:r>
        <w:rPr>
          <w:rFonts w:ascii="Times New Roman" w:hAnsi="Times New Roman" w:cs="Times New Roman"/>
          <w:sz w:val="28"/>
          <w:szCs w:val="28"/>
          <w:shd w:val="clear" w:color="auto" w:fill="FFFFFF"/>
        </w:rPr>
        <w:t>) number of comparisons will be made. Heap and merge sort are both 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complexity for both of these files. However, merge sort significantly uses a smaller number of comparisons, about 70,000 comparisons compared to about 300,000 for heap sort. This can be attributed to the fact that merge sort is a dive and conquer algorithm that splits a big problem into smaller sub-problems that are easier to sort than in-place swapping. For the random input data set, merge sort would be the most preferred sorting algorithm of having a 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complexity and efficient number of comparisons being made. It is a preference as to whether we </w:t>
      </w:r>
      <w:r>
        <w:rPr>
          <w:rFonts w:ascii="Times New Roman" w:hAnsi="Times New Roman" w:cs="Times New Roman"/>
          <w:sz w:val="28"/>
          <w:szCs w:val="28"/>
          <w:shd w:val="clear" w:color="auto" w:fill="FFFFFF"/>
        </w:rPr>
        <w:lastRenderedPageBreak/>
        <w:t>value time or resources of which sorting algorithm with the same complexity to choose.</w:t>
      </w:r>
    </w:p>
    <w:p w:rsidR="00DC2153" w:rsidRDefault="00DC2153" w:rsidP="00BE6486">
      <w:pPr>
        <w:pStyle w:val="ListParagraph"/>
        <w:rPr>
          <w:rFonts w:ascii="Times New Roman" w:hAnsi="Times New Roman" w:cs="Times New Roman"/>
          <w:sz w:val="28"/>
          <w:szCs w:val="28"/>
          <w:shd w:val="clear" w:color="auto" w:fill="FFFFFF"/>
        </w:rPr>
      </w:pPr>
    </w:p>
    <w:p w:rsidR="00DC2153" w:rsidRDefault="00DC2153" w:rsidP="00BE6486">
      <w:pPr>
        <w:pStyle w:val="ListParagraph"/>
        <w:rPr>
          <w:rFonts w:ascii="Times New Roman" w:hAnsi="Times New Roman" w:cs="Times New Roman"/>
          <w:sz w:val="28"/>
          <w:szCs w:val="28"/>
          <w:shd w:val="clear" w:color="auto" w:fill="FFFFFF"/>
        </w:rPr>
      </w:pPr>
    </w:p>
    <w:p w:rsidR="00DC2153" w:rsidRDefault="00DC2153" w:rsidP="00BE6486">
      <w:pPr>
        <w:pStyle w:val="ListParagraph"/>
        <w:rPr>
          <w:rFonts w:ascii="Times New Roman" w:hAnsi="Times New Roman" w:cs="Times New Roman"/>
          <w:sz w:val="28"/>
          <w:szCs w:val="28"/>
          <w:shd w:val="clear" w:color="auto" w:fill="FFFFFF"/>
        </w:rPr>
      </w:pPr>
    </w:p>
    <w:p w:rsidR="00DC2153" w:rsidRDefault="00DC2153" w:rsidP="00BE6486">
      <w:pPr>
        <w:pStyle w:val="ListParagraph"/>
        <w:rPr>
          <w:rFonts w:ascii="Times New Roman" w:hAnsi="Times New Roman" w:cs="Times New Roman"/>
          <w:sz w:val="28"/>
          <w:szCs w:val="28"/>
          <w:shd w:val="clear" w:color="auto" w:fill="FFFFFF"/>
        </w:rPr>
      </w:pPr>
    </w:p>
    <w:p w:rsidR="00DC2153" w:rsidRDefault="00DC2153" w:rsidP="00BE6486">
      <w:pPr>
        <w:pStyle w:val="ListParagraph"/>
        <w:rPr>
          <w:rFonts w:ascii="Times New Roman" w:hAnsi="Times New Roman" w:cs="Times New Roman"/>
          <w:sz w:val="28"/>
          <w:szCs w:val="28"/>
          <w:shd w:val="clear" w:color="auto" w:fill="FFFFFF"/>
        </w:rPr>
      </w:pPr>
    </w:p>
    <w:p w:rsidR="00DC2153" w:rsidRDefault="00DC2153" w:rsidP="00BE6486">
      <w:pPr>
        <w:pStyle w:val="ListParagraph"/>
        <w:rPr>
          <w:rFonts w:ascii="Times New Roman" w:hAnsi="Times New Roman" w:cs="Times New Roman"/>
          <w:sz w:val="28"/>
          <w:szCs w:val="28"/>
          <w:shd w:val="clear" w:color="auto" w:fill="FFFFFF"/>
        </w:rPr>
      </w:pPr>
    </w:p>
    <w:p w:rsidR="00DC2153" w:rsidRDefault="00DC2153" w:rsidP="00BE6486">
      <w:pPr>
        <w:pStyle w:val="ListParagraph"/>
        <w:rPr>
          <w:rFonts w:ascii="Times New Roman" w:hAnsi="Times New Roman" w:cs="Times New Roman"/>
          <w:sz w:val="28"/>
          <w:szCs w:val="28"/>
          <w:shd w:val="clear" w:color="auto" w:fill="FFFFFF"/>
        </w:rPr>
      </w:pPr>
    </w:p>
    <w:p w:rsidR="00DC2153" w:rsidRDefault="00DC2153" w:rsidP="00BE6486">
      <w:pPr>
        <w:pStyle w:val="ListParagraph"/>
        <w:rPr>
          <w:rFonts w:ascii="Times New Roman" w:hAnsi="Times New Roman" w:cs="Times New Roman"/>
          <w:sz w:val="28"/>
          <w:szCs w:val="28"/>
          <w:shd w:val="clear" w:color="auto" w:fill="FFFFFF"/>
        </w:rPr>
      </w:pPr>
    </w:p>
    <w:p w:rsidR="00554EB0" w:rsidRDefault="00554EB0" w:rsidP="00DC2153">
      <w:pPr>
        <w:jc w:val="center"/>
        <w:rPr>
          <w:sz w:val="32"/>
          <w:szCs w:val="32"/>
        </w:rPr>
      </w:pPr>
    </w:p>
    <w:p w:rsidR="00554EB0" w:rsidRDefault="00554EB0" w:rsidP="00DC2153">
      <w:pPr>
        <w:jc w:val="center"/>
        <w:rPr>
          <w:sz w:val="32"/>
          <w:szCs w:val="32"/>
        </w:rPr>
      </w:pPr>
    </w:p>
    <w:p w:rsidR="00554EB0" w:rsidRDefault="00554EB0" w:rsidP="00DC2153">
      <w:pPr>
        <w:jc w:val="center"/>
        <w:rPr>
          <w:sz w:val="32"/>
          <w:szCs w:val="32"/>
        </w:rPr>
      </w:pPr>
    </w:p>
    <w:p w:rsidR="00554EB0" w:rsidRDefault="00554EB0" w:rsidP="00DC2153">
      <w:pPr>
        <w:jc w:val="center"/>
        <w:rPr>
          <w:sz w:val="32"/>
          <w:szCs w:val="32"/>
        </w:rPr>
      </w:pPr>
    </w:p>
    <w:p w:rsidR="00DC2153" w:rsidRDefault="00DC2153" w:rsidP="00DC2153">
      <w:pPr>
        <w:jc w:val="center"/>
        <w:rPr>
          <w:sz w:val="32"/>
          <w:szCs w:val="32"/>
        </w:rPr>
      </w:pPr>
      <w:r w:rsidRPr="0084366C">
        <w:rPr>
          <w:sz w:val="32"/>
          <w:szCs w:val="32"/>
        </w:rPr>
        <w:t xml:space="preserve">Experiment </w:t>
      </w:r>
      <w:r>
        <w:rPr>
          <w:sz w:val="32"/>
          <w:szCs w:val="32"/>
        </w:rPr>
        <w:t>2</w:t>
      </w:r>
      <w:r w:rsidRPr="0084366C">
        <w:rPr>
          <w:sz w:val="32"/>
          <w:szCs w:val="32"/>
        </w:rPr>
        <w:t xml:space="preserve">: </w:t>
      </w:r>
      <w:r>
        <w:rPr>
          <w:sz w:val="32"/>
          <w:szCs w:val="32"/>
        </w:rPr>
        <w:t>Graphs of all 5 sorting algorithms with respect to the number of comparisons and input size.</w:t>
      </w:r>
    </w:p>
    <w:p w:rsidR="00554EB0" w:rsidRDefault="00554EB0" w:rsidP="00DC2153">
      <w:pPr>
        <w:jc w:val="center"/>
        <w:rPr>
          <w:sz w:val="32"/>
          <w:szCs w:val="32"/>
        </w:rPr>
      </w:pPr>
    </w:p>
    <w:p w:rsidR="00DC2153" w:rsidRDefault="00DC2153" w:rsidP="00554EB0">
      <w:pPr>
        <w:rPr>
          <w:sz w:val="32"/>
          <w:szCs w:val="32"/>
        </w:rPr>
      </w:pPr>
    </w:p>
    <w:tbl>
      <w:tblPr>
        <w:tblW w:w="15562" w:type="dxa"/>
        <w:tblInd w:w="-1445" w:type="dxa"/>
        <w:tblLook w:val="04A0" w:firstRow="1" w:lastRow="0" w:firstColumn="1" w:lastColumn="0" w:noHBand="0" w:noVBand="1"/>
      </w:tblPr>
      <w:tblGrid>
        <w:gridCol w:w="2620"/>
        <w:gridCol w:w="1340"/>
        <w:gridCol w:w="1300"/>
        <w:gridCol w:w="1300"/>
        <w:gridCol w:w="1300"/>
        <w:gridCol w:w="1300"/>
        <w:gridCol w:w="1311"/>
        <w:gridCol w:w="2480"/>
        <w:gridCol w:w="1311"/>
        <w:gridCol w:w="1300"/>
      </w:tblGrid>
      <w:tr w:rsidR="00554EB0" w:rsidTr="00F45C3B">
        <w:trPr>
          <w:trHeight w:val="320"/>
        </w:trPr>
        <w:tc>
          <w:tcPr>
            <w:tcW w:w="2620" w:type="dxa"/>
            <w:tcBorders>
              <w:top w:val="single" w:sz="4" w:space="0" w:color="8EA9DB"/>
              <w:left w:val="single" w:sz="4" w:space="0" w:color="8EA9DB"/>
              <w:bottom w:val="single" w:sz="4" w:space="0" w:color="8EA9DB"/>
              <w:right w:val="nil"/>
            </w:tcBorders>
            <w:shd w:val="clear" w:color="4472C4" w:fill="4472C4"/>
            <w:noWrap/>
            <w:vAlign w:val="bottom"/>
            <w:hideMark/>
          </w:tcPr>
          <w:p w:rsidR="00554EB0" w:rsidRDefault="00554EB0" w:rsidP="00554EB0">
            <w:pPr>
              <w:rPr>
                <w:rFonts w:ascii="Calibri" w:hAnsi="Calibri" w:cs="Calibri"/>
                <w:b/>
                <w:bCs/>
                <w:color w:val="FFFFFF"/>
              </w:rPr>
            </w:pPr>
            <w:r>
              <w:rPr>
                <w:rFonts w:ascii="Calibri" w:hAnsi="Calibri" w:cs="Calibri"/>
                <w:b/>
                <w:bCs/>
                <w:color w:val="FFFFFF"/>
              </w:rPr>
              <w:t xml:space="preserve">Sorting </w:t>
            </w:r>
            <w:proofErr w:type="spellStart"/>
            <w:r>
              <w:rPr>
                <w:rFonts w:ascii="Calibri" w:hAnsi="Calibri" w:cs="Calibri"/>
                <w:b/>
                <w:bCs/>
                <w:color w:val="FFFFFF"/>
              </w:rPr>
              <w:t>Alogrithm</w:t>
            </w:r>
            <w:proofErr w:type="spellEnd"/>
          </w:p>
        </w:tc>
        <w:tc>
          <w:tcPr>
            <w:tcW w:w="1340" w:type="dxa"/>
            <w:tcBorders>
              <w:top w:val="single" w:sz="4" w:space="0" w:color="8EA9DB"/>
              <w:left w:val="nil"/>
              <w:bottom w:val="single" w:sz="4" w:space="0" w:color="8EA9DB"/>
              <w:right w:val="nil"/>
            </w:tcBorders>
            <w:shd w:val="clear" w:color="4472C4" w:fill="4472C4"/>
            <w:noWrap/>
            <w:vAlign w:val="bottom"/>
            <w:hideMark/>
          </w:tcPr>
          <w:p w:rsidR="00554EB0" w:rsidRDefault="00554EB0" w:rsidP="00554EB0">
            <w:pPr>
              <w:rPr>
                <w:rFonts w:ascii="Calibri" w:hAnsi="Calibri" w:cs="Calibri"/>
                <w:b/>
                <w:bCs/>
                <w:color w:val="FFFFFF"/>
              </w:rPr>
            </w:pPr>
            <w:r>
              <w:rPr>
                <w:rFonts w:ascii="Calibri" w:hAnsi="Calibri" w:cs="Calibri"/>
                <w:b/>
                <w:bCs/>
                <w:color w:val="FFFFFF"/>
              </w:rPr>
              <w:t>100</w:t>
            </w:r>
          </w:p>
        </w:tc>
        <w:tc>
          <w:tcPr>
            <w:tcW w:w="1300" w:type="dxa"/>
            <w:tcBorders>
              <w:top w:val="single" w:sz="4" w:space="0" w:color="8EA9DB"/>
              <w:left w:val="nil"/>
              <w:bottom w:val="single" w:sz="4" w:space="0" w:color="8EA9DB"/>
              <w:right w:val="nil"/>
            </w:tcBorders>
            <w:shd w:val="clear" w:color="4472C4" w:fill="4472C4"/>
            <w:noWrap/>
            <w:vAlign w:val="bottom"/>
            <w:hideMark/>
          </w:tcPr>
          <w:p w:rsidR="00554EB0" w:rsidRDefault="00554EB0" w:rsidP="00554EB0">
            <w:pPr>
              <w:rPr>
                <w:rFonts w:ascii="Calibri" w:hAnsi="Calibri" w:cs="Calibri"/>
                <w:b/>
                <w:bCs/>
                <w:color w:val="FFFFFF"/>
              </w:rPr>
            </w:pPr>
            <w:r>
              <w:rPr>
                <w:rFonts w:ascii="Calibri" w:hAnsi="Calibri" w:cs="Calibri"/>
                <w:b/>
                <w:bCs/>
                <w:color w:val="FFFFFF"/>
              </w:rPr>
              <w:t>500</w:t>
            </w:r>
          </w:p>
        </w:tc>
        <w:tc>
          <w:tcPr>
            <w:tcW w:w="1300" w:type="dxa"/>
            <w:tcBorders>
              <w:top w:val="single" w:sz="4" w:space="0" w:color="8EA9DB"/>
              <w:left w:val="nil"/>
              <w:bottom w:val="single" w:sz="4" w:space="0" w:color="8EA9DB"/>
              <w:right w:val="nil"/>
            </w:tcBorders>
            <w:shd w:val="clear" w:color="4472C4" w:fill="4472C4"/>
            <w:noWrap/>
            <w:vAlign w:val="bottom"/>
            <w:hideMark/>
          </w:tcPr>
          <w:p w:rsidR="00554EB0" w:rsidRDefault="00554EB0" w:rsidP="00554EB0">
            <w:pPr>
              <w:rPr>
                <w:rFonts w:ascii="Calibri" w:hAnsi="Calibri" w:cs="Calibri"/>
                <w:b/>
                <w:bCs/>
                <w:color w:val="FFFFFF"/>
              </w:rPr>
            </w:pPr>
            <w:r>
              <w:rPr>
                <w:rFonts w:ascii="Calibri" w:hAnsi="Calibri" w:cs="Calibri"/>
                <w:b/>
                <w:bCs/>
                <w:color w:val="FFFFFF"/>
              </w:rPr>
              <w:t>1000</w:t>
            </w:r>
          </w:p>
        </w:tc>
        <w:tc>
          <w:tcPr>
            <w:tcW w:w="1300" w:type="dxa"/>
            <w:tcBorders>
              <w:top w:val="single" w:sz="4" w:space="0" w:color="8EA9DB"/>
              <w:left w:val="nil"/>
              <w:bottom w:val="single" w:sz="4" w:space="0" w:color="8EA9DB"/>
              <w:right w:val="nil"/>
            </w:tcBorders>
            <w:shd w:val="clear" w:color="4472C4" w:fill="4472C4"/>
            <w:noWrap/>
            <w:vAlign w:val="bottom"/>
            <w:hideMark/>
          </w:tcPr>
          <w:p w:rsidR="00554EB0" w:rsidRDefault="00554EB0" w:rsidP="00554EB0">
            <w:pPr>
              <w:rPr>
                <w:rFonts w:ascii="Calibri" w:hAnsi="Calibri" w:cs="Calibri"/>
                <w:b/>
                <w:bCs/>
                <w:color w:val="FFFFFF"/>
              </w:rPr>
            </w:pPr>
            <w:r>
              <w:rPr>
                <w:rFonts w:ascii="Calibri" w:hAnsi="Calibri" w:cs="Calibri"/>
                <w:b/>
                <w:bCs/>
                <w:color w:val="FFFFFF"/>
              </w:rPr>
              <w:t>5000</w:t>
            </w:r>
          </w:p>
        </w:tc>
        <w:tc>
          <w:tcPr>
            <w:tcW w:w="1300" w:type="dxa"/>
            <w:tcBorders>
              <w:top w:val="single" w:sz="4" w:space="0" w:color="8EA9DB"/>
              <w:left w:val="nil"/>
              <w:bottom w:val="single" w:sz="4" w:space="0" w:color="8EA9DB"/>
              <w:right w:val="nil"/>
            </w:tcBorders>
            <w:shd w:val="clear" w:color="4472C4" w:fill="4472C4"/>
            <w:noWrap/>
            <w:vAlign w:val="bottom"/>
            <w:hideMark/>
          </w:tcPr>
          <w:p w:rsidR="00554EB0" w:rsidRDefault="00554EB0" w:rsidP="00554EB0">
            <w:pPr>
              <w:rPr>
                <w:rFonts w:ascii="Calibri" w:hAnsi="Calibri" w:cs="Calibri"/>
                <w:b/>
                <w:bCs/>
                <w:color w:val="FFFFFF"/>
              </w:rPr>
            </w:pPr>
            <w:r>
              <w:rPr>
                <w:rFonts w:ascii="Calibri" w:hAnsi="Calibri" w:cs="Calibri"/>
                <w:b/>
                <w:bCs/>
                <w:color w:val="FFFFFF"/>
              </w:rPr>
              <w:t>10000</w:t>
            </w:r>
          </w:p>
        </w:tc>
        <w:tc>
          <w:tcPr>
            <w:tcW w:w="1311" w:type="dxa"/>
            <w:tcBorders>
              <w:top w:val="single" w:sz="4" w:space="0" w:color="8EA9DB"/>
              <w:left w:val="nil"/>
              <w:bottom w:val="single" w:sz="4" w:space="0" w:color="8EA9DB"/>
              <w:right w:val="single" w:sz="4" w:space="0" w:color="8EA9DB"/>
            </w:tcBorders>
            <w:shd w:val="clear" w:color="4472C4" w:fill="4472C4"/>
            <w:noWrap/>
            <w:vAlign w:val="bottom"/>
            <w:hideMark/>
          </w:tcPr>
          <w:p w:rsidR="00554EB0" w:rsidRDefault="00554EB0" w:rsidP="00554EB0">
            <w:pPr>
              <w:rPr>
                <w:rFonts w:ascii="Calibri" w:hAnsi="Calibri" w:cs="Calibri"/>
                <w:b/>
                <w:bCs/>
                <w:color w:val="FFFFFF"/>
              </w:rPr>
            </w:pPr>
            <w:r>
              <w:rPr>
                <w:rFonts w:ascii="Calibri" w:hAnsi="Calibri" w:cs="Calibri"/>
                <w:b/>
                <w:bCs/>
                <w:color w:val="FFFFFF"/>
              </w:rPr>
              <w:t>20000</w:t>
            </w:r>
          </w:p>
        </w:tc>
        <w:tc>
          <w:tcPr>
            <w:tcW w:w="248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b/>
                <w:bCs/>
                <w:color w:val="000000"/>
              </w:rPr>
            </w:pPr>
            <w:r>
              <w:rPr>
                <w:rFonts w:ascii="Calibri" w:hAnsi="Calibri" w:cs="Calibri"/>
                <w:b/>
                <w:bCs/>
                <w:color w:val="000000"/>
              </w:rPr>
              <w:t>25000</w:t>
            </w:r>
          </w:p>
        </w:tc>
        <w:tc>
          <w:tcPr>
            <w:tcW w:w="1311"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b/>
                <w:bCs/>
                <w:color w:val="000000"/>
              </w:rPr>
            </w:pPr>
            <w:r>
              <w:rPr>
                <w:rFonts w:ascii="Calibri" w:hAnsi="Calibri" w:cs="Calibri"/>
                <w:b/>
                <w:bCs/>
                <w:color w:val="000000"/>
              </w:rPr>
              <w:t>30000</w:t>
            </w:r>
          </w:p>
        </w:tc>
        <w:tc>
          <w:tcPr>
            <w:tcW w:w="130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b/>
                <w:bCs/>
                <w:color w:val="000000"/>
              </w:rPr>
            </w:pPr>
          </w:p>
        </w:tc>
      </w:tr>
      <w:tr w:rsidR="00554EB0" w:rsidTr="00F45C3B">
        <w:trPr>
          <w:trHeight w:val="320"/>
        </w:trPr>
        <w:tc>
          <w:tcPr>
            <w:tcW w:w="2620" w:type="dxa"/>
            <w:tcBorders>
              <w:top w:val="single" w:sz="4" w:space="0" w:color="8EA9DB"/>
              <w:left w:val="single" w:sz="4" w:space="0" w:color="8EA9DB"/>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Selection Sort</w:t>
            </w:r>
          </w:p>
        </w:tc>
        <w:tc>
          <w:tcPr>
            <w:tcW w:w="134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4950</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124750</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499500</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1249750</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49995000</w:t>
            </w:r>
          </w:p>
        </w:tc>
        <w:tc>
          <w:tcPr>
            <w:tcW w:w="1311" w:type="dxa"/>
            <w:tcBorders>
              <w:top w:val="single" w:sz="4" w:space="0" w:color="8EA9DB"/>
              <w:left w:val="nil"/>
              <w:bottom w:val="single" w:sz="4" w:space="0" w:color="8EA9DB"/>
              <w:right w:val="single" w:sz="4" w:space="0" w:color="8EA9DB"/>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199990000</w:t>
            </w:r>
          </w:p>
        </w:tc>
        <w:tc>
          <w:tcPr>
            <w:tcW w:w="248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312487500</w:t>
            </w:r>
          </w:p>
        </w:tc>
        <w:tc>
          <w:tcPr>
            <w:tcW w:w="1311"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449985000</w:t>
            </w:r>
          </w:p>
        </w:tc>
        <w:tc>
          <w:tcPr>
            <w:tcW w:w="130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p>
        </w:tc>
      </w:tr>
      <w:tr w:rsidR="00554EB0" w:rsidTr="00F45C3B">
        <w:trPr>
          <w:trHeight w:val="320"/>
        </w:trPr>
        <w:tc>
          <w:tcPr>
            <w:tcW w:w="2620" w:type="dxa"/>
            <w:tcBorders>
              <w:top w:val="single" w:sz="4" w:space="0" w:color="8EA9DB"/>
              <w:left w:val="single" w:sz="4" w:space="0" w:color="8EA9DB"/>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Merge Sort</w:t>
            </w:r>
          </w:p>
        </w:tc>
        <w:tc>
          <w:tcPr>
            <w:tcW w:w="134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533</w:t>
            </w:r>
          </w:p>
        </w:tc>
        <w:tc>
          <w:tcPr>
            <w:tcW w:w="130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3853</w:t>
            </w:r>
          </w:p>
        </w:tc>
        <w:tc>
          <w:tcPr>
            <w:tcW w:w="130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8710</w:t>
            </w:r>
          </w:p>
        </w:tc>
        <w:tc>
          <w:tcPr>
            <w:tcW w:w="130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55214</w:t>
            </w:r>
          </w:p>
        </w:tc>
        <w:tc>
          <w:tcPr>
            <w:tcW w:w="130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120487</w:t>
            </w:r>
          </w:p>
        </w:tc>
        <w:tc>
          <w:tcPr>
            <w:tcW w:w="1311" w:type="dxa"/>
            <w:tcBorders>
              <w:top w:val="single" w:sz="4" w:space="0" w:color="8EA9DB"/>
              <w:left w:val="nil"/>
              <w:bottom w:val="single" w:sz="4" w:space="0" w:color="8EA9DB"/>
              <w:right w:val="single" w:sz="4" w:space="0" w:color="8EA9DB"/>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260873</w:t>
            </w:r>
          </w:p>
        </w:tc>
        <w:tc>
          <w:tcPr>
            <w:tcW w:w="248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334172</w:t>
            </w:r>
          </w:p>
        </w:tc>
        <w:tc>
          <w:tcPr>
            <w:tcW w:w="1311"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408556</w:t>
            </w:r>
          </w:p>
        </w:tc>
        <w:tc>
          <w:tcPr>
            <w:tcW w:w="130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p>
        </w:tc>
      </w:tr>
      <w:tr w:rsidR="00554EB0" w:rsidTr="00F45C3B">
        <w:trPr>
          <w:trHeight w:val="320"/>
        </w:trPr>
        <w:tc>
          <w:tcPr>
            <w:tcW w:w="2620" w:type="dxa"/>
            <w:tcBorders>
              <w:top w:val="single" w:sz="4" w:space="0" w:color="8EA9DB"/>
              <w:left w:val="single" w:sz="4" w:space="0" w:color="8EA9DB"/>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Heap Sort</w:t>
            </w:r>
          </w:p>
        </w:tc>
        <w:tc>
          <w:tcPr>
            <w:tcW w:w="134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11</w:t>
            </w:r>
            <w:r w:rsidR="005A5893">
              <w:rPr>
                <w:rFonts w:ascii="Calibri" w:hAnsi="Calibri" w:cs="Calibri"/>
                <w:color w:val="000000"/>
              </w:rPr>
              <w:t>26</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A5893" w:rsidP="00554EB0">
            <w:pPr>
              <w:rPr>
                <w:rFonts w:ascii="Calibri" w:hAnsi="Calibri" w:cs="Calibri"/>
                <w:color w:val="000000"/>
              </w:rPr>
            </w:pPr>
            <w:r>
              <w:rPr>
                <w:rFonts w:ascii="Calibri" w:hAnsi="Calibri" w:cs="Calibri"/>
                <w:color w:val="000000"/>
              </w:rPr>
              <w:t>7850</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1</w:t>
            </w:r>
            <w:r w:rsidR="005A5893">
              <w:rPr>
                <w:rFonts w:ascii="Calibri" w:hAnsi="Calibri" w:cs="Calibri"/>
                <w:color w:val="000000"/>
              </w:rPr>
              <w:t>7707</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1</w:t>
            </w:r>
            <w:r w:rsidR="005A5893">
              <w:rPr>
                <w:rFonts w:ascii="Calibri" w:hAnsi="Calibri" w:cs="Calibri"/>
                <w:color w:val="000000"/>
              </w:rPr>
              <w:t>11671</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2</w:t>
            </w:r>
            <w:r w:rsidR="005A5893">
              <w:rPr>
                <w:rFonts w:ascii="Calibri" w:hAnsi="Calibri" w:cs="Calibri"/>
                <w:color w:val="000000"/>
              </w:rPr>
              <w:t>43471</w:t>
            </w:r>
          </w:p>
        </w:tc>
        <w:tc>
          <w:tcPr>
            <w:tcW w:w="1311" w:type="dxa"/>
            <w:tcBorders>
              <w:top w:val="single" w:sz="4" w:space="0" w:color="8EA9DB"/>
              <w:left w:val="nil"/>
              <w:bottom w:val="single" w:sz="4" w:space="0" w:color="8EA9DB"/>
              <w:right w:val="single" w:sz="4" w:space="0" w:color="8EA9DB"/>
            </w:tcBorders>
            <w:shd w:val="clear" w:color="D9E1F2" w:fill="D9E1F2"/>
            <w:noWrap/>
            <w:vAlign w:val="bottom"/>
            <w:hideMark/>
          </w:tcPr>
          <w:p w:rsidR="00554EB0" w:rsidRDefault="005A5893" w:rsidP="00554EB0">
            <w:pPr>
              <w:rPr>
                <w:rFonts w:ascii="Calibri" w:hAnsi="Calibri" w:cs="Calibri"/>
                <w:color w:val="000000"/>
              </w:rPr>
            </w:pPr>
            <w:r>
              <w:rPr>
                <w:rFonts w:ascii="Calibri" w:hAnsi="Calibri" w:cs="Calibri"/>
                <w:color w:val="000000"/>
              </w:rPr>
              <w:t>526834</w:t>
            </w:r>
          </w:p>
        </w:tc>
        <w:tc>
          <w:tcPr>
            <w:tcW w:w="2480" w:type="dxa"/>
            <w:tcBorders>
              <w:top w:val="nil"/>
              <w:left w:val="nil"/>
              <w:bottom w:val="nil"/>
              <w:right w:val="nil"/>
            </w:tcBorders>
            <w:shd w:val="clear" w:color="auto" w:fill="auto"/>
            <w:noWrap/>
            <w:vAlign w:val="bottom"/>
            <w:hideMark/>
          </w:tcPr>
          <w:p w:rsidR="00554EB0" w:rsidRDefault="005A5893" w:rsidP="00554EB0">
            <w:pPr>
              <w:rPr>
                <w:rFonts w:ascii="Calibri" w:hAnsi="Calibri" w:cs="Calibri"/>
                <w:color w:val="000000"/>
              </w:rPr>
            </w:pPr>
            <w:r>
              <w:rPr>
                <w:rFonts w:ascii="Calibri" w:hAnsi="Calibri" w:cs="Calibri"/>
                <w:color w:val="000000"/>
              </w:rPr>
              <w:t>675085</w:t>
            </w:r>
          </w:p>
        </w:tc>
        <w:tc>
          <w:tcPr>
            <w:tcW w:w="1311"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960588</w:t>
            </w:r>
          </w:p>
        </w:tc>
        <w:tc>
          <w:tcPr>
            <w:tcW w:w="130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p>
        </w:tc>
      </w:tr>
      <w:tr w:rsidR="00554EB0" w:rsidTr="00F45C3B">
        <w:trPr>
          <w:trHeight w:val="320"/>
        </w:trPr>
        <w:tc>
          <w:tcPr>
            <w:tcW w:w="2620" w:type="dxa"/>
            <w:tcBorders>
              <w:top w:val="single" w:sz="4" w:space="0" w:color="8EA9DB"/>
              <w:left w:val="single" w:sz="4" w:space="0" w:color="8EA9DB"/>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proofErr w:type="spellStart"/>
            <w:r>
              <w:rPr>
                <w:rFonts w:ascii="Calibri" w:hAnsi="Calibri" w:cs="Calibri"/>
                <w:color w:val="000000"/>
              </w:rPr>
              <w:t>QuickSort-fp</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750</w:t>
            </w:r>
          </w:p>
        </w:tc>
        <w:tc>
          <w:tcPr>
            <w:tcW w:w="130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5255</w:t>
            </w:r>
          </w:p>
        </w:tc>
        <w:tc>
          <w:tcPr>
            <w:tcW w:w="130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11223</w:t>
            </w:r>
          </w:p>
        </w:tc>
        <w:tc>
          <w:tcPr>
            <w:tcW w:w="130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75317</w:t>
            </w:r>
          </w:p>
        </w:tc>
        <w:tc>
          <w:tcPr>
            <w:tcW w:w="1300" w:type="dxa"/>
            <w:tcBorders>
              <w:top w:val="single" w:sz="4" w:space="0" w:color="8EA9DB"/>
              <w:left w:val="nil"/>
              <w:bottom w:val="single" w:sz="4" w:space="0" w:color="8EA9DB"/>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165493</w:t>
            </w:r>
          </w:p>
        </w:tc>
        <w:tc>
          <w:tcPr>
            <w:tcW w:w="1311" w:type="dxa"/>
            <w:tcBorders>
              <w:top w:val="single" w:sz="4" w:space="0" w:color="8EA9DB"/>
              <w:left w:val="nil"/>
              <w:bottom w:val="single" w:sz="4" w:space="0" w:color="8EA9DB"/>
              <w:right w:val="single" w:sz="4" w:space="0" w:color="8EA9DB"/>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398152</w:t>
            </w:r>
          </w:p>
        </w:tc>
        <w:tc>
          <w:tcPr>
            <w:tcW w:w="248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497863</w:t>
            </w:r>
          </w:p>
        </w:tc>
        <w:tc>
          <w:tcPr>
            <w:tcW w:w="1311"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621397</w:t>
            </w:r>
          </w:p>
        </w:tc>
        <w:tc>
          <w:tcPr>
            <w:tcW w:w="130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p>
        </w:tc>
      </w:tr>
      <w:tr w:rsidR="00554EB0" w:rsidTr="00F45C3B">
        <w:trPr>
          <w:trHeight w:val="320"/>
        </w:trPr>
        <w:tc>
          <w:tcPr>
            <w:tcW w:w="2620" w:type="dxa"/>
            <w:tcBorders>
              <w:top w:val="single" w:sz="4" w:space="0" w:color="8EA9DB"/>
              <w:left w:val="single" w:sz="4" w:space="0" w:color="8EA9DB"/>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proofErr w:type="spellStart"/>
            <w:r>
              <w:rPr>
                <w:rFonts w:ascii="Calibri" w:hAnsi="Calibri" w:cs="Calibri"/>
                <w:color w:val="000000"/>
              </w:rPr>
              <w:t>QuickSort-rp</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624</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4628</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11101</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71238</w:t>
            </w:r>
          </w:p>
        </w:tc>
        <w:tc>
          <w:tcPr>
            <w:tcW w:w="1300" w:type="dxa"/>
            <w:tcBorders>
              <w:top w:val="single" w:sz="4" w:space="0" w:color="8EA9DB"/>
              <w:left w:val="nil"/>
              <w:bottom w:val="single" w:sz="4" w:space="0" w:color="8EA9DB"/>
              <w:right w:val="nil"/>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154494</w:t>
            </w:r>
          </w:p>
        </w:tc>
        <w:tc>
          <w:tcPr>
            <w:tcW w:w="1311" w:type="dxa"/>
            <w:tcBorders>
              <w:top w:val="single" w:sz="4" w:space="0" w:color="8EA9DB"/>
              <w:left w:val="nil"/>
              <w:bottom w:val="single" w:sz="4" w:space="0" w:color="8EA9DB"/>
              <w:right w:val="single" w:sz="4" w:space="0" w:color="8EA9DB"/>
            </w:tcBorders>
            <w:shd w:val="clear" w:color="D9E1F2" w:fill="D9E1F2"/>
            <w:noWrap/>
            <w:vAlign w:val="bottom"/>
            <w:hideMark/>
          </w:tcPr>
          <w:p w:rsidR="00554EB0" w:rsidRDefault="00554EB0" w:rsidP="00554EB0">
            <w:pPr>
              <w:rPr>
                <w:rFonts w:ascii="Calibri" w:hAnsi="Calibri" w:cs="Calibri"/>
                <w:color w:val="000000"/>
              </w:rPr>
            </w:pPr>
            <w:r>
              <w:rPr>
                <w:rFonts w:ascii="Calibri" w:hAnsi="Calibri" w:cs="Calibri"/>
                <w:color w:val="000000"/>
              </w:rPr>
              <w:t>339217</w:t>
            </w:r>
          </w:p>
        </w:tc>
        <w:tc>
          <w:tcPr>
            <w:tcW w:w="248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446496</w:t>
            </w:r>
          </w:p>
        </w:tc>
        <w:tc>
          <w:tcPr>
            <w:tcW w:w="1311"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r>
              <w:rPr>
                <w:rFonts w:ascii="Calibri" w:hAnsi="Calibri" w:cs="Calibri"/>
                <w:color w:val="000000"/>
              </w:rPr>
              <w:t>543221</w:t>
            </w:r>
          </w:p>
        </w:tc>
        <w:tc>
          <w:tcPr>
            <w:tcW w:w="1300" w:type="dxa"/>
            <w:tcBorders>
              <w:top w:val="nil"/>
              <w:left w:val="nil"/>
              <w:bottom w:val="nil"/>
              <w:right w:val="nil"/>
            </w:tcBorders>
            <w:shd w:val="clear" w:color="auto" w:fill="auto"/>
            <w:noWrap/>
            <w:vAlign w:val="bottom"/>
            <w:hideMark/>
          </w:tcPr>
          <w:p w:rsidR="00554EB0" w:rsidRDefault="00554EB0" w:rsidP="00554EB0">
            <w:pPr>
              <w:rPr>
                <w:rFonts w:ascii="Calibri" w:hAnsi="Calibri" w:cs="Calibri"/>
                <w:color w:val="000000"/>
              </w:rPr>
            </w:pPr>
          </w:p>
        </w:tc>
      </w:tr>
    </w:tbl>
    <w:tbl>
      <w:tblPr>
        <w:tblpPr w:leftFromText="180" w:rightFromText="180" w:vertAnchor="text" w:horzAnchor="page" w:tblpX="10953" w:tblpY="37"/>
        <w:tblW w:w="1311" w:type="dxa"/>
        <w:tblLook w:val="04A0" w:firstRow="1" w:lastRow="0" w:firstColumn="1" w:lastColumn="0" w:noHBand="0" w:noVBand="1"/>
      </w:tblPr>
      <w:tblGrid>
        <w:gridCol w:w="1311"/>
      </w:tblGrid>
      <w:tr w:rsidR="00F45C3B" w:rsidTr="00F45C3B">
        <w:trPr>
          <w:trHeight w:val="320"/>
        </w:trPr>
        <w:tc>
          <w:tcPr>
            <w:tcW w:w="1311" w:type="dxa"/>
            <w:tcBorders>
              <w:top w:val="nil"/>
              <w:left w:val="nil"/>
              <w:bottom w:val="nil"/>
              <w:right w:val="nil"/>
            </w:tcBorders>
            <w:shd w:val="clear" w:color="auto" w:fill="auto"/>
            <w:noWrap/>
            <w:vAlign w:val="bottom"/>
            <w:hideMark/>
          </w:tcPr>
          <w:p w:rsidR="00F45C3B" w:rsidRDefault="00F45C3B" w:rsidP="00F45C3B">
            <w:pPr>
              <w:jc w:val="right"/>
              <w:rPr>
                <w:rFonts w:ascii="Calibri" w:hAnsi="Calibri" w:cs="Calibri"/>
                <w:b/>
                <w:bCs/>
                <w:color w:val="000000"/>
              </w:rPr>
            </w:pPr>
            <w:r>
              <w:rPr>
                <w:rFonts w:ascii="Calibri" w:hAnsi="Calibri" w:cs="Calibri"/>
                <w:b/>
                <w:bCs/>
                <w:color w:val="000000"/>
              </w:rPr>
              <w:t>30000</w:t>
            </w:r>
          </w:p>
        </w:tc>
      </w:tr>
      <w:tr w:rsidR="00F45C3B" w:rsidTr="00F45C3B">
        <w:trPr>
          <w:trHeight w:val="320"/>
        </w:trPr>
        <w:tc>
          <w:tcPr>
            <w:tcW w:w="1311" w:type="dxa"/>
            <w:tcBorders>
              <w:top w:val="nil"/>
              <w:left w:val="nil"/>
              <w:bottom w:val="nil"/>
              <w:right w:val="nil"/>
            </w:tcBorders>
            <w:shd w:val="clear" w:color="auto" w:fill="auto"/>
            <w:noWrap/>
            <w:vAlign w:val="bottom"/>
            <w:hideMark/>
          </w:tcPr>
          <w:p w:rsidR="00F45C3B" w:rsidRDefault="00F45C3B" w:rsidP="00F45C3B">
            <w:pPr>
              <w:jc w:val="right"/>
              <w:rPr>
                <w:rFonts w:ascii="Calibri" w:hAnsi="Calibri" w:cs="Calibri"/>
                <w:color w:val="000000"/>
              </w:rPr>
            </w:pPr>
            <w:r>
              <w:rPr>
                <w:rFonts w:ascii="Calibri" w:hAnsi="Calibri" w:cs="Calibri"/>
                <w:color w:val="000000"/>
              </w:rPr>
              <w:t>449985000</w:t>
            </w:r>
          </w:p>
        </w:tc>
      </w:tr>
      <w:tr w:rsidR="00F45C3B" w:rsidTr="00F45C3B">
        <w:trPr>
          <w:trHeight w:val="320"/>
        </w:trPr>
        <w:tc>
          <w:tcPr>
            <w:tcW w:w="1311" w:type="dxa"/>
            <w:tcBorders>
              <w:top w:val="nil"/>
              <w:left w:val="nil"/>
              <w:bottom w:val="nil"/>
              <w:right w:val="nil"/>
            </w:tcBorders>
            <w:shd w:val="clear" w:color="auto" w:fill="auto"/>
            <w:noWrap/>
            <w:vAlign w:val="bottom"/>
            <w:hideMark/>
          </w:tcPr>
          <w:p w:rsidR="00F45C3B" w:rsidRDefault="00F45C3B" w:rsidP="00F45C3B">
            <w:pPr>
              <w:jc w:val="right"/>
              <w:rPr>
                <w:rFonts w:ascii="Calibri" w:hAnsi="Calibri" w:cs="Calibri"/>
                <w:color w:val="000000"/>
              </w:rPr>
            </w:pPr>
            <w:r>
              <w:rPr>
                <w:rFonts w:ascii="Calibri" w:hAnsi="Calibri" w:cs="Calibri"/>
                <w:color w:val="000000"/>
              </w:rPr>
              <w:t>408556</w:t>
            </w:r>
          </w:p>
        </w:tc>
      </w:tr>
      <w:tr w:rsidR="00F45C3B" w:rsidTr="00F45C3B">
        <w:trPr>
          <w:trHeight w:val="320"/>
        </w:trPr>
        <w:tc>
          <w:tcPr>
            <w:tcW w:w="1311" w:type="dxa"/>
            <w:tcBorders>
              <w:top w:val="nil"/>
              <w:left w:val="nil"/>
              <w:bottom w:val="nil"/>
              <w:right w:val="nil"/>
            </w:tcBorders>
            <w:shd w:val="clear" w:color="auto" w:fill="auto"/>
            <w:noWrap/>
            <w:vAlign w:val="bottom"/>
            <w:hideMark/>
          </w:tcPr>
          <w:p w:rsidR="00F45C3B" w:rsidRDefault="005A5893" w:rsidP="00F45C3B">
            <w:pPr>
              <w:jc w:val="right"/>
              <w:rPr>
                <w:rFonts w:ascii="Calibri" w:hAnsi="Calibri" w:cs="Calibri"/>
                <w:color w:val="000000"/>
              </w:rPr>
            </w:pPr>
            <w:r>
              <w:rPr>
                <w:rFonts w:ascii="Calibri" w:hAnsi="Calibri" w:cs="Calibri"/>
                <w:color w:val="000000"/>
              </w:rPr>
              <w:t>824859</w:t>
            </w:r>
          </w:p>
        </w:tc>
      </w:tr>
      <w:tr w:rsidR="00F45C3B" w:rsidTr="00F45C3B">
        <w:trPr>
          <w:trHeight w:val="320"/>
        </w:trPr>
        <w:tc>
          <w:tcPr>
            <w:tcW w:w="1311" w:type="dxa"/>
            <w:tcBorders>
              <w:top w:val="nil"/>
              <w:left w:val="nil"/>
              <w:bottom w:val="nil"/>
              <w:right w:val="nil"/>
            </w:tcBorders>
            <w:shd w:val="clear" w:color="auto" w:fill="auto"/>
            <w:noWrap/>
            <w:vAlign w:val="bottom"/>
            <w:hideMark/>
          </w:tcPr>
          <w:p w:rsidR="00F45C3B" w:rsidRDefault="00F45C3B" w:rsidP="00F45C3B">
            <w:pPr>
              <w:jc w:val="right"/>
              <w:rPr>
                <w:rFonts w:ascii="Calibri" w:hAnsi="Calibri" w:cs="Calibri"/>
                <w:color w:val="000000"/>
              </w:rPr>
            </w:pPr>
            <w:r>
              <w:rPr>
                <w:rFonts w:ascii="Calibri" w:hAnsi="Calibri" w:cs="Calibri"/>
                <w:color w:val="000000"/>
              </w:rPr>
              <w:t>621397</w:t>
            </w:r>
          </w:p>
        </w:tc>
      </w:tr>
      <w:tr w:rsidR="00F45C3B" w:rsidTr="00F45C3B">
        <w:trPr>
          <w:trHeight w:val="320"/>
        </w:trPr>
        <w:tc>
          <w:tcPr>
            <w:tcW w:w="1311" w:type="dxa"/>
            <w:tcBorders>
              <w:top w:val="nil"/>
              <w:left w:val="nil"/>
              <w:bottom w:val="nil"/>
              <w:right w:val="nil"/>
            </w:tcBorders>
            <w:shd w:val="clear" w:color="auto" w:fill="auto"/>
            <w:noWrap/>
            <w:vAlign w:val="bottom"/>
            <w:hideMark/>
          </w:tcPr>
          <w:p w:rsidR="00F45C3B" w:rsidRDefault="00F45C3B" w:rsidP="00F45C3B">
            <w:pPr>
              <w:jc w:val="right"/>
              <w:rPr>
                <w:rFonts w:ascii="Calibri" w:hAnsi="Calibri" w:cs="Calibri"/>
                <w:color w:val="000000"/>
              </w:rPr>
            </w:pPr>
            <w:r>
              <w:rPr>
                <w:rFonts w:ascii="Calibri" w:hAnsi="Calibri" w:cs="Calibri"/>
                <w:color w:val="000000"/>
              </w:rPr>
              <w:t>543221</w:t>
            </w:r>
          </w:p>
        </w:tc>
      </w:tr>
    </w:tbl>
    <w:p w:rsidR="00DC2153" w:rsidRDefault="00DC2153" w:rsidP="00554EB0">
      <w:pPr>
        <w:rPr>
          <w:sz w:val="32"/>
          <w:szCs w:val="32"/>
        </w:rPr>
      </w:pPr>
    </w:p>
    <w:p w:rsidR="00DC2153" w:rsidRDefault="00DC2153" w:rsidP="00554EB0">
      <w:pPr>
        <w:pStyle w:val="ListParagraph"/>
        <w:rPr>
          <w:rFonts w:ascii="Times New Roman" w:hAnsi="Times New Roman" w:cs="Times New Roman"/>
          <w:sz w:val="28"/>
          <w:szCs w:val="28"/>
          <w:shd w:val="clear" w:color="auto" w:fill="FFFFFF"/>
        </w:rPr>
      </w:pPr>
    </w:p>
    <w:p w:rsidR="00836D8F" w:rsidRDefault="00836D8F" w:rsidP="00554EB0">
      <w:pPr>
        <w:pStyle w:val="ListParagraph"/>
        <w:rPr>
          <w:rFonts w:ascii="Times New Roman" w:hAnsi="Times New Roman" w:cs="Times New Roman"/>
          <w:sz w:val="28"/>
          <w:szCs w:val="28"/>
          <w:shd w:val="clear" w:color="auto" w:fill="FFFFFF"/>
        </w:rPr>
      </w:pPr>
    </w:p>
    <w:p w:rsidR="00836D8F" w:rsidRDefault="00836D8F" w:rsidP="00554EB0">
      <w:pPr>
        <w:pStyle w:val="ListParagraph"/>
        <w:rPr>
          <w:rFonts w:ascii="Times New Roman" w:hAnsi="Times New Roman" w:cs="Times New Roman"/>
          <w:sz w:val="28"/>
          <w:szCs w:val="28"/>
          <w:shd w:val="clear" w:color="auto" w:fill="FFFFFF"/>
        </w:rPr>
      </w:pPr>
    </w:p>
    <w:p w:rsidR="00836D8F" w:rsidRDefault="00836D8F" w:rsidP="00554EB0">
      <w:pPr>
        <w:pStyle w:val="ListParagraph"/>
        <w:rPr>
          <w:rFonts w:ascii="Times New Roman" w:hAnsi="Times New Roman" w:cs="Times New Roman"/>
          <w:sz w:val="28"/>
          <w:szCs w:val="28"/>
          <w:shd w:val="clear" w:color="auto" w:fill="FFFFFF"/>
        </w:rPr>
      </w:pPr>
    </w:p>
    <w:p w:rsidR="00836D8F" w:rsidRDefault="00836D8F" w:rsidP="00554EB0">
      <w:pPr>
        <w:pStyle w:val="ListParagraph"/>
        <w:rPr>
          <w:rFonts w:ascii="Times New Roman" w:hAnsi="Times New Roman" w:cs="Times New Roman"/>
          <w:sz w:val="28"/>
          <w:szCs w:val="28"/>
          <w:shd w:val="clear" w:color="auto" w:fill="FFFFFF"/>
        </w:rPr>
      </w:pPr>
    </w:p>
    <w:p w:rsidR="00836D8F" w:rsidRDefault="00836D8F" w:rsidP="00554EB0">
      <w:pPr>
        <w:pStyle w:val="ListParagraph"/>
        <w:rPr>
          <w:rFonts w:ascii="Times New Roman" w:hAnsi="Times New Roman" w:cs="Times New Roman"/>
          <w:sz w:val="28"/>
          <w:szCs w:val="28"/>
          <w:shd w:val="clear" w:color="auto" w:fill="FFFFFF"/>
        </w:rPr>
      </w:pPr>
    </w:p>
    <w:p w:rsidR="00836D8F" w:rsidRDefault="00836D8F" w:rsidP="00554EB0">
      <w:pPr>
        <w:pStyle w:val="ListParagraph"/>
        <w:rPr>
          <w:rFonts w:ascii="Times New Roman" w:hAnsi="Times New Roman" w:cs="Times New Roman"/>
          <w:b/>
          <w:bCs/>
          <w:sz w:val="28"/>
          <w:szCs w:val="28"/>
          <w:shd w:val="clear" w:color="auto" w:fill="FFFFFF"/>
        </w:rPr>
      </w:pPr>
      <w:r w:rsidRPr="000C4505">
        <w:rPr>
          <w:rFonts w:ascii="Times New Roman" w:hAnsi="Times New Roman" w:cs="Times New Roman"/>
          <w:b/>
          <w:bCs/>
          <w:sz w:val="28"/>
          <w:szCs w:val="28"/>
          <w:shd w:val="clear" w:color="auto" w:fill="FFFFFF"/>
        </w:rPr>
        <w:t xml:space="preserve">*Note separate excel program with calculations for average number of comparisons for each of the sorting algorithms, will be submitted along with the </w:t>
      </w:r>
      <w:proofErr w:type="gramStart"/>
      <w:r w:rsidRPr="000C4505">
        <w:rPr>
          <w:rFonts w:ascii="Times New Roman" w:hAnsi="Times New Roman" w:cs="Times New Roman"/>
          <w:b/>
          <w:bCs/>
          <w:sz w:val="28"/>
          <w:szCs w:val="28"/>
          <w:shd w:val="clear" w:color="auto" w:fill="FFFFFF"/>
        </w:rPr>
        <w:t>report.</w:t>
      </w:r>
      <w:r w:rsidR="000C4505" w:rsidRPr="000C4505">
        <w:rPr>
          <w:rFonts w:ascii="Times New Roman" w:hAnsi="Times New Roman" w:cs="Times New Roman"/>
          <w:b/>
          <w:bCs/>
          <w:sz w:val="28"/>
          <w:szCs w:val="28"/>
          <w:shd w:val="clear" w:color="auto" w:fill="FFFFFF"/>
        </w:rPr>
        <w:t>*</w:t>
      </w:r>
      <w:proofErr w:type="gramEnd"/>
    </w:p>
    <w:p w:rsidR="00574D22" w:rsidRPr="000C4505" w:rsidRDefault="00574D22" w:rsidP="00554EB0">
      <w:pPr>
        <w:pStyle w:val="ListParagraph"/>
        <w:rPr>
          <w:rFonts w:ascii="Times New Roman" w:hAnsi="Times New Roman" w:cs="Times New Roman"/>
          <w:b/>
          <w:bCs/>
          <w:sz w:val="28"/>
          <w:szCs w:val="28"/>
          <w:shd w:val="clear" w:color="auto" w:fill="FFFFFF"/>
        </w:rPr>
      </w:pPr>
    </w:p>
    <w:p w:rsidR="00C27C37" w:rsidRDefault="00C27C37" w:rsidP="00554EB0">
      <w:pPr>
        <w:pStyle w:val="ListParagraph"/>
        <w:rPr>
          <w:rFonts w:ascii="Times New Roman" w:hAnsi="Times New Roman" w:cs="Times New Roman"/>
          <w:sz w:val="28"/>
          <w:szCs w:val="28"/>
          <w:shd w:val="clear" w:color="auto" w:fill="FFFFFF"/>
        </w:rPr>
      </w:pPr>
    </w:p>
    <w:p w:rsidR="00C27C37" w:rsidRDefault="00C27C37" w:rsidP="00554EB0">
      <w:pPr>
        <w:pStyle w:val="ListParagraph"/>
        <w:rPr>
          <w:rFonts w:ascii="Times New Roman" w:hAnsi="Times New Roman" w:cs="Times New Roman"/>
          <w:sz w:val="28"/>
          <w:szCs w:val="28"/>
          <w:shd w:val="clear" w:color="auto" w:fill="FFFFFF"/>
        </w:rPr>
      </w:pPr>
      <w:r>
        <w:rPr>
          <w:noProof/>
        </w:rPr>
        <w:lastRenderedPageBreak/>
        <w:drawing>
          <wp:inline distT="0" distB="0" distL="0" distR="0" wp14:anchorId="04D1D3BE" wp14:editId="36A68A34">
            <wp:extent cx="4572000" cy="2743200"/>
            <wp:effectExtent l="0" t="0" r="12700" b="12700"/>
            <wp:docPr id="1" name="Chart 1">
              <a:extLst xmlns:a="http://schemas.openxmlformats.org/drawingml/2006/main">
                <a:ext uri="{FF2B5EF4-FFF2-40B4-BE49-F238E27FC236}">
                  <a16:creationId xmlns:a16="http://schemas.microsoft.com/office/drawing/2014/main" id="{F13D5CE3-0035-1852-09CE-ABD6AECD6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20B67" w:rsidRDefault="00A20B67" w:rsidP="00554EB0">
      <w:pPr>
        <w:pStyle w:val="ListParagraph"/>
        <w:rPr>
          <w:rFonts w:ascii="Times New Roman" w:hAnsi="Times New Roman" w:cs="Times New Roman"/>
          <w:sz w:val="28"/>
          <w:szCs w:val="28"/>
          <w:shd w:val="clear" w:color="auto" w:fill="FFFFFF"/>
        </w:rPr>
      </w:pPr>
    </w:p>
    <w:p w:rsidR="00A20B67" w:rsidRDefault="00A20B67" w:rsidP="00554EB0">
      <w:pPr>
        <w:pStyle w:val="ListParagraph"/>
        <w:rPr>
          <w:rFonts w:ascii="Times New Roman" w:hAnsi="Times New Roman" w:cs="Times New Roman"/>
          <w:sz w:val="28"/>
          <w:szCs w:val="28"/>
          <w:shd w:val="clear" w:color="auto" w:fill="FFFFFF"/>
        </w:rPr>
      </w:pPr>
      <w:r>
        <w:rPr>
          <w:noProof/>
        </w:rPr>
        <w:drawing>
          <wp:inline distT="0" distB="0" distL="0" distR="0" wp14:anchorId="6102BE35" wp14:editId="095A69B2">
            <wp:extent cx="5943600" cy="2907665"/>
            <wp:effectExtent l="0" t="0" r="12700" b="13335"/>
            <wp:docPr id="3" name="Chart 3">
              <a:extLst xmlns:a="http://schemas.openxmlformats.org/drawingml/2006/main">
                <a:ext uri="{FF2B5EF4-FFF2-40B4-BE49-F238E27FC236}">
                  <a16:creationId xmlns:a16="http://schemas.microsoft.com/office/drawing/2014/main" id="{F13D5CE3-0035-1852-09CE-ABD6AECD6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27C37" w:rsidRDefault="00C27C37" w:rsidP="00554EB0">
      <w:pPr>
        <w:pStyle w:val="ListParagraph"/>
        <w:rPr>
          <w:rFonts w:ascii="Times New Roman" w:hAnsi="Times New Roman" w:cs="Times New Roman"/>
          <w:sz w:val="28"/>
          <w:szCs w:val="28"/>
          <w:shd w:val="clear" w:color="auto" w:fill="FFFFFF"/>
        </w:rPr>
      </w:pPr>
    </w:p>
    <w:p w:rsidR="00C27C37" w:rsidRDefault="00C27C37" w:rsidP="00554EB0">
      <w:pPr>
        <w:pStyle w:val="ListParagraph"/>
        <w:rPr>
          <w:rFonts w:ascii="Times New Roman" w:hAnsi="Times New Roman" w:cs="Times New Roman"/>
          <w:sz w:val="28"/>
          <w:szCs w:val="28"/>
          <w:shd w:val="clear" w:color="auto" w:fill="FFFFFF"/>
        </w:rPr>
      </w:pPr>
      <w:r>
        <w:rPr>
          <w:noProof/>
        </w:rPr>
        <w:lastRenderedPageBreak/>
        <w:drawing>
          <wp:inline distT="0" distB="0" distL="0" distR="0" wp14:anchorId="42BB78E1" wp14:editId="3BF7C66F">
            <wp:extent cx="4572000" cy="2743200"/>
            <wp:effectExtent l="0" t="0" r="12700" b="12700"/>
            <wp:docPr id="2" name="Chart 2">
              <a:extLst xmlns:a="http://schemas.openxmlformats.org/drawingml/2006/main">
                <a:ext uri="{FF2B5EF4-FFF2-40B4-BE49-F238E27FC236}">
                  <a16:creationId xmlns:a16="http://schemas.microsoft.com/office/drawing/2014/main" id="{AF694716-BB23-EC1A-F861-3F0ECB4D1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20B67" w:rsidRDefault="00A20B67" w:rsidP="00554EB0">
      <w:pPr>
        <w:pStyle w:val="ListParagraph"/>
        <w:rPr>
          <w:rFonts w:ascii="Times New Roman" w:hAnsi="Times New Roman" w:cs="Times New Roman"/>
          <w:sz w:val="28"/>
          <w:szCs w:val="28"/>
          <w:shd w:val="clear" w:color="auto" w:fill="FFFFFF"/>
        </w:rPr>
      </w:pPr>
    </w:p>
    <w:p w:rsidR="00A20B67" w:rsidRDefault="00EF1BCC" w:rsidP="00554EB0">
      <w:pPr>
        <w:pStyle w:val="ListParagraph"/>
        <w:rPr>
          <w:rFonts w:ascii="Times New Roman" w:hAnsi="Times New Roman" w:cs="Times New Roman"/>
          <w:sz w:val="28"/>
          <w:szCs w:val="28"/>
          <w:shd w:val="clear" w:color="auto" w:fill="FFFFFF"/>
        </w:rPr>
      </w:pPr>
      <w:r>
        <w:rPr>
          <w:noProof/>
        </w:rPr>
        <w:drawing>
          <wp:inline distT="0" distB="0" distL="0" distR="0" wp14:anchorId="3A83BE47" wp14:editId="65ACB2A0">
            <wp:extent cx="4838700" cy="2743200"/>
            <wp:effectExtent l="0" t="0" r="12700" b="12700"/>
            <wp:docPr id="6" name="Chart 6">
              <a:extLst xmlns:a="http://schemas.openxmlformats.org/drawingml/2006/main">
                <a:ext uri="{FF2B5EF4-FFF2-40B4-BE49-F238E27FC236}">
                  <a16:creationId xmlns:a16="http://schemas.microsoft.com/office/drawing/2014/main" id="{AF694716-BB23-EC1A-F861-3F0ECB4D1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27C37" w:rsidRDefault="00C27C37" w:rsidP="00554EB0">
      <w:pPr>
        <w:pStyle w:val="ListParagraph"/>
        <w:rPr>
          <w:rFonts w:ascii="Times New Roman" w:hAnsi="Times New Roman" w:cs="Times New Roman"/>
          <w:sz w:val="28"/>
          <w:szCs w:val="28"/>
          <w:shd w:val="clear" w:color="auto" w:fill="FFFFFF"/>
        </w:rPr>
      </w:pPr>
    </w:p>
    <w:p w:rsidR="00C27C37" w:rsidRDefault="00C27C37" w:rsidP="00554EB0">
      <w:pPr>
        <w:pStyle w:val="ListParagraph"/>
        <w:rPr>
          <w:rFonts w:ascii="Times New Roman" w:hAnsi="Times New Roman" w:cs="Times New Roman"/>
          <w:sz w:val="28"/>
          <w:szCs w:val="28"/>
          <w:shd w:val="clear" w:color="auto" w:fill="FFFFFF"/>
        </w:rPr>
      </w:pPr>
    </w:p>
    <w:p w:rsidR="005A5893" w:rsidRDefault="005A5893" w:rsidP="00554EB0">
      <w:pPr>
        <w:pStyle w:val="ListParagraph"/>
        <w:rPr>
          <w:rFonts w:ascii="Times New Roman" w:hAnsi="Times New Roman" w:cs="Times New Roman"/>
          <w:sz w:val="28"/>
          <w:szCs w:val="28"/>
          <w:shd w:val="clear" w:color="auto" w:fill="FFFFFF"/>
        </w:rPr>
      </w:pPr>
      <w:r>
        <w:rPr>
          <w:noProof/>
        </w:rPr>
        <w:lastRenderedPageBreak/>
        <w:drawing>
          <wp:inline distT="0" distB="0" distL="0" distR="0" wp14:anchorId="413AB4CF" wp14:editId="55AF3857">
            <wp:extent cx="4572000" cy="2743200"/>
            <wp:effectExtent l="0" t="0" r="12700" b="12700"/>
            <wp:docPr id="7" name="Chart 7">
              <a:extLst xmlns:a="http://schemas.openxmlformats.org/drawingml/2006/main">
                <a:ext uri="{FF2B5EF4-FFF2-40B4-BE49-F238E27FC236}">
                  <a16:creationId xmlns:a16="http://schemas.microsoft.com/office/drawing/2014/main" id="{5842C9F7-35C8-27A6-B83D-CFF45CF3B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1BCC" w:rsidRDefault="00EF1BCC" w:rsidP="00554EB0">
      <w:pPr>
        <w:pStyle w:val="ListParagraph"/>
        <w:rPr>
          <w:rFonts w:ascii="Times New Roman" w:hAnsi="Times New Roman" w:cs="Times New Roman"/>
          <w:sz w:val="28"/>
          <w:szCs w:val="28"/>
          <w:shd w:val="clear" w:color="auto" w:fill="FFFFFF"/>
        </w:rPr>
      </w:pPr>
    </w:p>
    <w:p w:rsidR="00EF1BCC" w:rsidRDefault="000F3242" w:rsidP="00554EB0">
      <w:pPr>
        <w:pStyle w:val="ListParagraph"/>
        <w:rPr>
          <w:rFonts w:ascii="Times New Roman" w:hAnsi="Times New Roman" w:cs="Times New Roman"/>
          <w:sz w:val="28"/>
          <w:szCs w:val="28"/>
          <w:shd w:val="clear" w:color="auto" w:fill="FFFFFF"/>
        </w:rPr>
      </w:pPr>
      <w:r>
        <w:rPr>
          <w:noProof/>
        </w:rPr>
        <w:drawing>
          <wp:inline distT="0" distB="0" distL="0" distR="0" wp14:anchorId="74898A29" wp14:editId="4523CCB7">
            <wp:extent cx="4572000" cy="2743200"/>
            <wp:effectExtent l="0" t="0" r="12700" b="12700"/>
            <wp:docPr id="9" name="Chart 9">
              <a:extLst xmlns:a="http://schemas.openxmlformats.org/drawingml/2006/main">
                <a:ext uri="{FF2B5EF4-FFF2-40B4-BE49-F238E27FC236}">
                  <a16:creationId xmlns:a16="http://schemas.microsoft.com/office/drawing/2014/main" id="{4A618AA8-33BA-EC50-06AF-195DDAFB6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27C37" w:rsidRDefault="00C27C37" w:rsidP="00554EB0">
      <w:pPr>
        <w:pStyle w:val="ListParagraph"/>
        <w:rPr>
          <w:rFonts w:ascii="Times New Roman" w:hAnsi="Times New Roman" w:cs="Times New Roman"/>
          <w:sz w:val="28"/>
          <w:szCs w:val="28"/>
          <w:shd w:val="clear" w:color="auto" w:fill="FFFFFF"/>
        </w:rPr>
      </w:pPr>
    </w:p>
    <w:p w:rsidR="00C27C37" w:rsidRDefault="00C27C37" w:rsidP="00554EB0">
      <w:pPr>
        <w:pStyle w:val="ListParagraph"/>
        <w:rPr>
          <w:rFonts w:ascii="Times New Roman" w:hAnsi="Times New Roman" w:cs="Times New Roman"/>
          <w:sz w:val="28"/>
          <w:szCs w:val="28"/>
          <w:shd w:val="clear" w:color="auto" w:fill="FFFFFF"/>
        </w:rPr>
      </w:pPr>
      <w:r>
        <w:rPr>
          <w:noProof/>
        </w:rPr>
        <w:lastRenderedPageBreak/>
        <w:drawing>
          <wp:inline distT="0" distB="0" distL="0" distR="0" wp14:anchorId="2195AB9B" wp14:editId="418F7104">
            <wp:extent cx="4572000" cy="2743200"/>
            <wp:effectExtent l="0" t="0" r="12700" b="12700"/>
            <wp:docPr id="4" name="Chart 4">
              <a:extLst xmlns:a="http://schemas.openxmlformats.org/drawingml/2006/main">
                <a:ext uri="{FF2B5EF4-FFF2-40B4-BE49-F238E27FC236}">
                  <a16:creationId xmlns:a16="http://schemas.microsoft.com/office/drawing/2014/main" id="{D5C6B8D0-D0FB-72C1-B915-E7804F94C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F3242" w:rsidRDefault="000F3242" w:rsidP="00554EB0">
      <w:pPr>
        <w:pStyle w:val="ListParagraph"/>
        <w:rPr>
          <w:rFonts w:ascii="Times New Roman" w:hAnsi="Times New Roman" w:cs="Times New Roman"/>
          <w:sz w:val="28"/>
          <w:szCs w:val="28"/>
          <w:shd w:val="clear" w:color="auto" w:fill="FFFFFF"/>
        </w:rPr>
      </w:pPr>
    </w:p>
    <w:p w:rsidR="000F3242" w:rsidRDefault="000F3242" w:rsidP="00554EB0">
      <w:pPr>
        <w:pStyle w:val="ListParagraph"/>
        <w:rPr>
          <w:rFonts w:ascii="Times New Roman" w:hAnsi="Times New Roman" w:cs="Times New Roman"/>
          <w:sz w:val="28"/>
          <w:szCs w:val="28"/>
          <w:shd w:val="clear" w:color="auto" w:fill="FFFFFF"/>
        </w:rPr>
      </w:pPr>
      <w:r>
        <w:rPr>
          <w:noProof/>
        </w:rPr>
        <w:drawing>
          <wp:inline distT="0" distB="0" distL="0" distR="0" wp14:anchorId="34A7DBBD" wp14:editId="3DD234CA">
            <wp:extent cx="4572000" cy="2743200"/>
            <wp:effectExtent l="0" t="0" r="12700" b="12700"/>
            <wp:docPr id="10" name="Chart 10">
              <a:extLst xmlns:a="http://schemas.openxmlformats.org/drawingml/2006/main">
                <a:ext uri="{FF2B5EF4-FFF2-40B4-BE49-F238E27FC236}">
                  <a16:creationId xmlns:a16="http://schemas.microsoft.com/office/drawing/2014/main" id="{B912EA72-C1E6-1444-9EBC-4E04664012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7C37" w:rsidRDefault="00C27C37" w:rsidP="00554EB0">
      <w:pPr>
        <w:pStyle w:val="ListParagraph"/>
        <w:rPr>
          <w:rFonts w:ascii="Times New Roman" w:hAnsi="Times New Roman" w:cs="Times New Roman"/>
          <w:sz w:val="28"/>
          <w:szCs w:val="28"/>
          <w:shd w:val="clear" w:color="auto" w:fill="FFFFFF"/>
        </w:rPr>
      </w:pPr>
    </w:p>
    <w:p w:rsidR="00C27C37" w:rsidRDefault="00C27C37" w:rsidP="00554EB0">
      <w:pPr>
        <w:pStyle w:val="ListParagraph"/>
        <w:rPr>
          <w:rFonts w:ascii="Times New Roman" w:hAnsi="Times New Roman" w:cs="Times New Roman"/>
          <w:sz w:val="28"/>
          <w:szCs w:val="28"/>
          <w:shd w:val="clear" w:color="auto" w:fill="FFFFFF"/>
        </w:rPr>
      </w:pPr>
      <w:r>
        <w:rPr>
          <w:noProof/>
        </w:rPr>
        <w:lastRenderedPageBreak/>
        <w:drawing>
          <wp:inline distT="0" distB="0" distL="0" distR="0" wp14:anchorId="3D822B70" wp14:editId="53DE157C">
            <wp:extent cx="4572000" cy="2743200"/>
            <wp:effectExtent l="0" t="0" r="12700" b="12700"/>
            <wp:docPr id="5" name="Chart 5">
              <a:extLst xmlns:a="http://schemas.openxmlformats.org/drawingml/2006/main">
                <a:ext uri="{FF2B5EF4-FFF2-40B4-BE49-F238E27FC236}">
                  <a16:creationId xmlns:a16="http://schemas.microsoft.com/office/drawing/2014/main" id="{66925E4A-1E80-1506-0D9E-2BC84535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F3242" w:rsidRDefault="000F3242" w:rsidP="00554EB0">
      <w:pPr>
        <w:pStyle w:val="ListParagraph"/>
        <w:rPr>
          <w:rFonts w:ascii="Times New Roman" w:hAnsi="Times New Roman" w:cs="Times New Roman"/>
          <w:sz w:val="28"/>
          <w:szCs w:val="28"/>
          <w:shd w:val="clear" w:color="auto" w:fill="FFFFFF"/>
        </w:rPr>
      </w:pPr>
    </w:p>
    <w:p w:rsidR="000F3242" w:rsidRDefault="00B31AA5" w:rsidP="00554EB0">
      <w:pPr>
        <w:pStyle w:val="ListParagraph"/>
        <w:rPr>
          <w:rFonts w:ascii="Times New Roman" w:hAnsi="Times New Roman" w:cs="Times New Roman"/>
          <w:sz w:val="28"/>
          <w:szCs w:val="28"/>
          <w:shd w:val="clear" w:color="auto" w:fill="FFFFFF"/>
        </w:rPr>
      </w:pPr>
      <w:r>
        <w:rPr>
          <w:noProof/>
        </w:rPr>
        <w:drawing>
          <wp:inline distT="0" distB="0" distL="0" distR="0" wp14:anchorId="00FC9FCE" wp14:editId="581009DC">
            <wp:extent cx="4572000" cy="2743200"/>
            <wp:effectExtent l="0" t="0" r="12700" b="12700"/>
            <wp:docPr id="12" name="Chart 12">
              <a:extLst xmlns:a="http://schemas.openxmlformats.org/drawingml/2006/main">
                <a:ext uri="{FF2B5EF4-FFF2-40B4-BE49-F238E27FC236}">
                  <a16:creationId xmlns:a16="http://schemas.microsoft.com/office/drawing/2014/main" id="{C05EB178-E314-ED8E-4074-D08D51D39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27C37" w:rsidRDefault="00C27C37" w:rsidP="00554EB0">
      <w:pPr>
        <w:pStyle w:val="ListParagraph"/>
        <w:rPr>
          <w:rFonts w:ascii="Times New Roman" w:hAnsi="Times New Roman" w:cs="Times New Roman"/>
          <w:sz w:val="28"/>
          <w:szCs w:val="28"/>
          <w:shd w:val="clear" w:color="auto" w:fill="FFFFFF"/>
        </w:rPr>
      </w:pPr>
    </w:p>
    <w:p w:rsidR="00C27C37" w:rsidRDefault="00C27C37" w:rsidP="00554EB0">
      <w:pPr>
        <w:pStyle w:val="ListParagraph"/>
        <w:rPr>
          <w:rFonts w:ascii="Times New Roman" w:hAnsi="Times New Roman" w:cs="Times New Roman"/>
          <w:sz w:val="28"/>
          <w:szCs w:val="28"/>
          <w:shd w:val="clear" w:color="auto" w:fill="FFFFFF"/>
        </w:rPr>
      </w:pPr>
    </w:p>
    <w:p w:rsidR="005A5893" w:rsidRDefault="005A5893" w:rsidP="00554EB0">
      <w:pPr>
        <w:pStyle w:val="ListParagraph"/>
        <w:rPr>
          <w:rFonts w:ascii="Times New Roman" w:hAnsi="Times New Roman" w:cs="Times New Roman"/>
          <w:sz w:val="28"/>
          <w:szCs w:val="28"/>
          <w:shd w:val="clear" w:color="auto" w:fill="FFFFFF"/>
        </w:rPr>
      </w:pPr>
      <w:r>
        <w:rPr>
          <w:noProof/>
        </w:rPr>
        <w:lastRenderedPageBreak/>
        <w:drawing>
          <wp:inline distT="0" distB="0" distL="0" distR="0" wp14:anchorId="07C53A62" wp14:editId="7F280008">
            <wp:extent cx="4572000" cy="2743200"/>
            <wp:effectExtent l="0" t="0" r="12700" b="12700"/>
            <wp:docPr id="8" name="Chart 8">
              <a:extLst xmlns:a="http://schemas.openxmlformats.org/drawingml/2006/main">
                <a:ext uri="{FF2B5EF4-FFF2-40B4-BE49-F238E27FC236}">
                  <a16:creationId xmlns:a16="http://schemas.microsoft.com/office/drawing/2014/main" id="{83BD2437-137B-7690-739E-C6A1BFFBA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54B3" w:rsidRDefault="00B254B3" w:rsidP="00554EB0">
      <w:pPr>
        <w:pStyle w:val="ListParagraph"/>
        <w:rPr>
          <w:rFonts w:ascii="Times New Roman" w:hAnsi="Times New Roman" w:cs="Times New Roman"/>
          <w:sz w:val="28"/>
          <w:szCs w:val="28"/>
          <w:shd w:val="clear" w:color="auto" w:fill="FFFFFF"/>
        </w:rPr>
      </w:pPr>
    </w:p>
    <w:p w:rsidR="00B254B3" w:rsidRDefault="00B254B3" w:rsidP="00554EB0">
      <w:pPr>
        <w:pStyle w:val="ListParagraph"/>
        <w:rPr>
          <w:rFonts w:ascii="Times New Roman" w:hAnsi="Times New Roman" w:cs="Times New Roman"/>
          <w:sz w:val="28"/>
          <w:szCs w:val="28"/>
          <w:shd w:val="clear" w:color="auto" w:fill="FFFFFF"/>
        </w:rPr>
      </w:pPr>
      <w:r w:rsidRPr="00B254B3">
        <w:rPr>
          <w:rFonts w:ascii="Times New Roman" w:hAnsi="Times New Roman" w:cs="Times New Roman"/>
          <w:sz w:val="28"/>
          <w:szCs w:val="28"/>
          <w:shd w:val="clear" w:color="auto" w:fill="FFFFFF"/>
        </w:rPr>
        <w:t>b. You will then provide some discussion about your results. Compare the theoretical result</w:t>
      </w:r>
      <w:r w:rsidRPr="00B254B3">
        <w:rPr>
          <w:rFonts w:ascii="Times New Roman" w:hAnsi="Times New Roman" w:cs="Times New Roman"/>
          <w:sz w:val="40"/>
          <w:szCs w:val="40"/>
        </w:rPr>
        <w:br/>
      </w:r>
      <w:r w:rsidRPr="00B254B3">
        <w:rPr>
          <w:rFonts w:ascii="Times New Roman" w:hAnsi="Times New Roman" w:cs="Times New Roman"/>
          <w:sz w:val="28"/>
          <w:szCs w:val="28"/>
          <w:shd w:val="clear" w:color="auto" w:fill="FFFFFF"/>
        </w:rPr>
        <w:t>with your experimental result for each algorithm. Does your experimental result coincide</w:t>
      </w:r>
      <w:r w:rsidRPr="00B254B3">
        <w:rPr>
          <w:rFonts w:ascii="Times New Roman" w:hAnsi="Times New Roman" w:cs="Times New Roman"/>
          <w:sz w:val="40"/>
          <w:szCs w:val="40"/>
        </w:rPr>
        <w:br/>
      </w:r>
      <w:r w:rsidRPr="00B254B3">
        <w:rPr>
          <w:rFonts w:ascii="Times New Roman" w:hAnsi="Times New Roman" w:cs="Times New Roman"/>
          <w:sz w:val="28"/>
          <w:szCs w:val="28"/>
          <w:shd w:val="clear" w:color="auto" w:fill="FFFFFF"/>
        </w:rPr>
        <w:t>with the Big-O of that specific algorithm? Describe if there may be some inconsistencies</w:t>
      </w:r>
      <w:r w:rsidRPr="00B254B3">
        <w:rPr>
          <w:rFonts w:ascii="Times New Roman" w:hAnsi="Times New Roman" w:cs="Times New Roman"/>
          <w:sz w:val="40"/>
          <w:szCs w:val="40"/>
        </w:rPr>
        <w:br/>
      </w:r>
      <w:r w:rsidRPr="00B254B3">
        <w:rPr>
          <w:rFonts w:ascii="Times New Roman" w:hAnsi="Times New Roman" w:cs="Times New Roman"/>
          <w:sz w:val="28"/>
          <w:szCs w:val="28"/>
          <w:shd w:val="clear" w:color="auto" w:fill="FFFFFF"/>
        </w:rPr>
        <w:t>between your plot and what the theoretical plot looks like</w:t>
      </w:r>
      <w:r>
        <w:rPr>
          <w:rFonts w:ascii="Times New Roman" w:hAnsi="Times New Roman" w:cs="Times New Roman"/>
          <w:sz w:val="28"/>
          <w:szCs w:val="28"/>
          <w:shd w:val="clear" w:color="auto" w:fill="FFFFFF"/>
        </w:rPr>
        <w:t>.</w:t>
      </w:r>
    </w:p>
    <w:p w:rsidR="00B254B3" w:rsidRDefault="00B254B3" w:rsidP="00554EB0">
      <w:pPr>
        <w:pStyle w:val="ListParagraph"/>
        <w:rPr>
          <w:rFonts w:ascii="Times New Roman" w:hAnsi="Times New Roman" w:cs="Times New Roman"/>
          <w:sz w:val="28"/>
          <w:szCs w:val="28"/>
          <w:shd w:val="clear" w:color="auto" w:fill="FFFFFF"/>
        </w:rPr>
      </w:pPr>
    </w:p>
    <w:p w:rsidR="00D529EA" w:rsidRDefault="00B254B3" w:rsidP="00B254B3">
      <w:pPr>
        <w:pStyle w:val="ListParagraph"/>
        <w:numPr>
          <w:ilvl w:val="0"/>
          <w:numId w:val="2"/>
        </w:numPr>
        <w:rPr>
          <w:rFonts w:ascii="Times New Roman" w:hAnsi="Times New Roman" w:cs="Times New Roman"/>
          <w:sz w:val="28"/>
          <w:szCs w:val="28"/>
          <w:shd w:val="clear" w:color="auto" w:fill="FFFFFF"/>
        </w:rPr>
      </w:pPr>
      <w:r w:rsidRPr="00780CA8">
        <w:rPr>
          <w:rFonts w:ascii="Times New Roman" w:hAnsi="Times New Roman" w:cs="Times New Roman"/>
          <w:b/>
          <w:bCs/>
          <w:sz w:val="28"/>
          <w:szCs w:val="28"/>
          <w:shd w:val="clear" w:color="auto" w:fill="FFFFFF"/>
        </w:rPr>
        <w:t xml:space="preserve">Selection Sort: </w:t>
      </w:r>
      <w:r>
        <w:rPr>
          <w:rFonts w:ascii="Times New Roman" w:hAnsi="Times New Roman" w:cs="Times New Roman"/>
          <w:sz w:val="28"/>
          <w:szCs w:val="28"/>
          <w:shd w:val="clear" w:color="auto" w:fill="FFFFFF"/>
        </w:rPr>
        <w:t xml:space="preserve">According to the theoretical result of the selection sort algorithm, the number of comparisons being made for an input size of 10,000 </w:t>
      </w:r>
      <w:r w:rsidR="00283A61">
        <w:rPr>
          <w:rFonts w:ascii="Times New Roman" w:hAnsi="Times New Roman" w:cs="Times New Roman"/>
          <w:sz w:val="28"/>
          <w:szCs w:val="28"/>
          <w:shd w:val="clear" w:color="auto" w:fill="FFFFFF"/>
        </w:rPr>
        <w:t>ordered</w:t>
      </w:r>
      <w:r>
        <w:rPr>
          <w:rFonts w:ascii="Times New Roman" w:hAnsi="Times New Roman" w:cs="Times New Roman"/>
          <w:sz w:val="28"/>
          <w:szCs w:val="28"/>
          <w:shd w:val="clear" w:color="auto" w:fill="FFFFFF"/>
        </w:rPr>
        <w:t>, random, or reversed sorted numbers lead to a O(n</w:t>
      </w:r>
      <w:r>
        <w:rPr>
          <w:rFonts w:ascii="Times New Roman" w:hAnsi="Times New Roman" w:cs="Times New Roman"/>
          <w:sz w:val="28"/>
          <w:szCs w:val="28"/>
          <w:shd w:val="clear" w:color="auto" w:fill="FFFFFF"/>
          <w:vertAlign w:val="superscript"/>
        </w:rPr>
        <w:t>2</w:t>
      </w:r>
      <w:r>
        <w:rPr>
          <w:rFonts w:ascii="Times New Roman" w:hAnsi="Times New Roman" w:cs="Times New Roman"/>
          <w:sz w:val="28"/>
          <w:szCs w:val="28"/>
          <w:shd w:val="clear" w:color="auto" w:fill="FFFFFF"/>
        </w:rPr>
        <w:t xml:space="preserve">) complexity. The number of comparisons were almost squared </w:t>
      </w:r>
      <w:r w:rsidR="00283A61">
        <w:rPr>
          <w:rFonts w:ascii="Times New Roman" w:hAnsi="Times New Roman" w:cs="Times New Roman"/>
          <w:sz w:val="28"/>
          <w:szCs w:val="28"/>
          <w:shd w:val="clear" w:color="auto" w:fill="FFFFFF"/>
        </w:rPr>
        <w:t>of</w:t>
      </w:r>
      <w:r>
        <w:rPr>
          <w:rFonts w:ascii="Times New Roman" w:hAnsi="Times New Roman" w:cs="Times New Roman"/>
          <w:sz w:val="28"/>
          <w:szCs w:val="28"/>
          <w:shd w:val="clear" w:color="auto" w:fill="FFFFFF"/>
        </w:rPr>
        <w:t xml:space="preserve"> the initial 10,000 input size.</w:t>
      </w:r>
      <w:r w:rsidR="00836876">
        <w:rPr>
          <w:rFonts w:ascii="Times New Roman" w:hAnsi="Times New Roman" w:cs="Times New Roman"/>
          <w:sz w:val="28"/>
          <w:szCs w:val="28"/>
          <w:shd w:val="clear" w:color="auto" w:fill="FFFFFF"/>
        </w:rPr>
        <w:t xml:space="preserve"> </w:t>
      </w:r>
      <w:r w:rsidR="006A1A28">
        <w:rPr>
          <w:rFonts w:ascii="Times New Roman" w:hAnsi="Times New Roman" w:cs="Times New Roman"/>
          <w:sz w:val="28"/>
          <w:szCs w:val="28"/>
          <w:shd w:val="clear" w:color="auto" w:fill="FFFFFF"/>
        </w:rPr>
        <w:t>This complexity seems to hold true with the experimental results with different input sizes of unsorted data. From 100 input size to 30,000 input size, the number of comparisons includes 4 - 8 digits until the maximum input size of 30,000 is reached. The selection sort plot maps to a very steep increasing curve which is common for x</w:t>
      </w:r>
      <w:r w:rsidR="006A1A28">
        <w:rPr>
          <w:rFonts w:ascii="Times New Roman" w:hAnsi="Times New Roman" w:cs="Times New Roman"/>
          <w:sz w:val="28"/>
          <w:szCs w:val="28"/>
          <w:shd w:val="clear" w:color="auto" w:fill="FFFFFF"/>
          <w:vertAlign w:val="superscript"/>
        </w:rPr>
        <w:t xml:space="preserve">2 </w:t>
      </w:r>
      <w:r w:rsidR="006A1A28">
        <w:rPr>
          <w:rFonts w:ascii="Times New Roman" w:hAnsi="Times New Roman" w:cs="Times New Roman"/>
          <w:sz w:val="28"/>
          <w:szCs w:val="28"/>
          <w:shd w:val="clear" w:color="auto" w:fill="FFFFFF"/>
        </w:rPr>
        <w:t>functions in mathematics. From this point alone, the pattern of the selection sort algorithm, for any input size, the curve is in a shape of n</w:t>
      </w:r>
      <w:r w:rsidR="006A1A28">
        <w:rPr>
          <w:rFonts w:ascii="Times New Roman" w:hAnsi="Times New Roman" w:cs="Times New Roman"/>
          <w:sz w:val="28"/>
          <w:szCs w:val="28"/>
          <w:shd w:val="clear" w:color="auto" w:fill="FFFFFF"/>
          <w:vertAlign w:val="superscript"/>
        </w:rPr>
        <w:t>2</w:t>
      </w:r>
      <w:r w:rsidR="006A1A28">
        <w:rPr>
          <w:rFonts w:ascii="Times New Roman" w:hAnsi="Times New Roman" w:cs="Times New Roman"/>
          <w:sz w:val="28"/>
          <w:szCs w:val="28"/>
          <w:shd w:val="clear" w:color="auto" w:fill="FFFFFF"/>
        </w:rPr>
        <w:t xml:space="preserve"> which verifies to the theoretical result that selection sort is a O(n</w:t>
      </w:r>
      <w:r w:rsidR="006A1A28">
        <w:rPr>
          <w:rFonts w:ascii="Times New Roman" w:hAnsi="Times New Roman" w:cs="Times New Roman"/>
          <w:sz w:val="28"/>
          <w:szCs w:val="28"/>
          <w:shd w:val="clear" w:color="auto" w:fill="FFFFFF"/>
          <w:vertAlign w:val="superscript"/>
        </w:rPr>
        <w:t>2</w:t>
      </w:r>
      <w:r w:rsidR="006A1A28">
        <w:rPr>
          <w:rFonts w:ascii="Times New Roman" w:hAnsi="Times New Roman" w:cs="Times New Roman"/>
          <w:sz w:val="28"/>
          <w:szCs w:val="28"/>
          <w:shd w:val="clear" w:color="auto" w:fill="FFFFFF"/>
        </w:rPr>
        <w:t>) algorithm.</w:t>
      </w:r>
    </w:p>
    <w:p w:rsidR="00D529EA" w:rsidRDefault="00D529EA" w:rsidP="00D529EA">
      <w:pPr>
        <w:pStyle w:val="ListParagraph"/>
        <w:ind w:left="1440"/>
        <w:rPr>
          <w:rFonts w:ascii="Times New Roman" w:hAnsi="Times New Roman" w:cs="Times New Roman"/>
          <w:sz w:val="28"/>
          <w:szCs w:val="28"/>
          <w:shd w:val="clear" w:color="auto" w:fill="FFFFFF"/>
        </w:rPr>
      </w:pPr>
    </w:p>
    <w:p w:rsidR="00B254B3" w:rsidRDefault="00D529EA" w:rsidP="00B254B3">
      <w:pPr>
        <w:pStyle w:val="ListParagraph"/>
        <w:numPr>
          <w:ilvl w:val="0"/>
          <w:numId w:val="2"/>
        </w:numPr>
        <w:rPr>
          <w:rFonts w:ascii="Times New Roman" w:hAnsi="Times New Roman" w:cs="Times New Roman"/>
          <w:sz w:val="28"/>
          <w:szCs w:val="28"/>
          <w:shd w:val="clear" w:color="auto" w:fill="FFFFFF"/>
        </w:rPr>
      </w:pPr>
      <w:r w:rsidRPr="00780CA8">
        <w:rPr>
          <w:rFonts w:ascii="Times New Roman" w:hAnsi="Times New Roman" w:cs="Times New Roman"/>
          <w:b/>
          <w:bCs/>
          <w:sz w:val="28"/>
          <w:szCs w:val="28"/>
          <w:shd w:val="clear" w:color="auto" w:fill="FFFFFF"/>
        </w:rPr>
        <w:t>Merge Sort:</w:t>
      </w:r>
      <w:r>
        <w:rPr>
          <w:rFonts w:ascii="Times New Roman" w:hAnsi="Times New Roman" w:cs="Times New Roman"/>
          <w:sz w:val="28"/>
          <w:szCs w:val="28"/>
          <w:shd w:val="clear" w:color="auto" w:fill="FFFFFF"/>
        </w:rPr>
        <w:t xml:space="preserve"> </w:t>
      </w:r>
      <w:r w:rsidR="006A1A2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According to the theoretical result of the merge sort algorithm, the number of comparisons being made for an input size of 10,000 ordered, random, or reversed sorted numbers lead to a </w:t>
      </w:r>
      <w:r>
        <w:rPr>
          <w:rFonts w:ascii="Times New Roman" w:hAnsi="Times New Roman" w:cs="Times New Roman"/>
          <w:sz w:val="28"/>
          <w:szCs w:val="28"/>
          <w:shd w:val="clear" w:color="auto" w:fill="FFFFFF"/>
        </w:rPr>
        <w:lastRenderedPageBreak/>
        <w:t>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complexity. </w:t>
      </w:r>
      <w:r w:rsidR="00535567">
        <w:rPr>
          <w:rFonts w:ascii="Times New Roman" w:hAnsi="Times New Roman" w:cs="Times New Roman"/>
          <w:sz w:val="28"/>
          <w:szCs w:val="28"/>
          <w:shd w:val="clear" w:color="auto" w:fill="FFFFFF"/>
        </w:rPr>
        <w:t xml:space="preserve">Because </w:t>
      </w:r>
      <w:proofErr w:type="spellStart"/>
      <w:r w:rsidR="00535567">
        <w:rPr>
          <w:rFonts w:ascii="Times New Roman" w:hAnsi="Times New Roman" w:cs="Times New Roman"/>
          <w:sz w:val="28"/>
          <w:szCs w:val="28"/>
          <w:shd w:val="clear" w:color="auto" w:fill="FFFFFF"/>
        </w:rPr>
        <w:t>nlogn</w:t>
      </w:r>
      <w:proofErr w:type="spellEnd"/>
      <w:r w:rsidR="00535567">
        <w:rPr>
          <w:rFonts w:ascii="Times New Roman" w:hAnsi="Times New Roman" w:cs="Times New Roman"/>
          <w:sz w:val="28"/>
          <w:szCs w:val="28"/>
          <w:shd w:val="clear" w:color="auto" w:fill="FFFFFF"/>
        </w:rPr>
        <w:t xml:space="preserve"> where n =</w:t>
      </w:r>
      <w:r>
        <w:rPr>
          <w:rFonts w:ascii="Times New Roman" w:hAnsi="Times New Roman" w:cs="Times New Roman"/>
          <w:sz w:val="28"/>
          <w:szCs w:val="28"/>
          <w:shd w:val="clear" w:color="auto" w:fill="FFFFFF"/>
        </w:rPr>
        <w:t xml:space="preserve"> </w:t>
      </w:r>
      <w:r w:rsidR="00535567">
        <w:rPr>
          <w:rFonts w:ascii="Times New Roman" w:hAnsi="Times New Roman" w:cs="Times New Roman"/>
          <w:sz w:val="28"/>
          <w:szCs w:val="28"/>
          <w:shd w:val="clear" w:color="auto" w:fill="FFFFFF"/>
        </w:rPr>
        <w:t>10,000 would be 40,000, we are to expect that merge sort would have the total number of comparisons including at most 6 digits for any input size up to 30,000. This holds true f</w:t>
      </w:r>
      <w:r w:rsidR="000447F1">
        <w:rPr>
          <w:rFonts w:ascii="Times New Roman" w:hAnsi="Times New Roman" w:cs="Times New Roman"/>
          <w:sz w:val="28"/>
          <w:szCs w:val="28"/>
          <w:shd w:val="clear" w:color="auto" w:fill="FFFFFF"/>
        </w:rPr>
        <w:t xml:space="preserve">rom </w:t>
      </w:r>
      <w:r w:rsidR="00535567">
        <w:rPr>
          <w:rFonts w:ascii="Times New Roman" w:hAnsi="Times New Roman" w:cs="Times New Roman"/>
          <w:sz w:val="28"/>
          <w:szCs w:val="28"/>
          <w:shd w:val="clear" w:color="auto" w:fill="FFFFFF"/>
        </w:rPr>
        <w:t>our experimental results where all of the merge sort averages</w:t>
      </w:r>
      <w:r w:rsidR="000447F1">
        <w:rPr>
          <w:rFonts w:ascii="Times New Roman" w:hAnsi="Times New Roman" w:cs="Times New Roman"/>
          <w:sz w:val="28"/>
          <w:szCs w:val="28"/>
          <w:shd w:val="clear" w:color="auto" w:fill="FFFFFF"/>
        </w:rPr>
        <w:t>,</w:t>
      </w:r>
      <w:r w:rsidR="00535567">
        <w:rPr>
          <w:rFonts w:ascii="Times New Roman" w:hAnsi="Times New Roman" w:cs="Times New Roman"/>
          <w:sz w:val="28"/>
          <w:szCs w:val="28"/>
          <w:shd w:val="clear" w:color="auto" w:fill="FFFFFF"/>
        </w:rPr>
        <w:t xml:space="preserve"> for the various input sizes</w:t>
      </w:r>
      <w:r w:rsidR="000447F1">
        <w:rPr>
          <w:rFonts w:ascii="Times New Roman" w:hAnsi="Times New Roman" w:cs="Times New Roman"/>
          <w:sz w:val="28"/>
          <w:szCs w:val="28"/>
          <w:shd w:val="clear" w:color="auto" w:fill="FFFFFF"/>
        </w:rPr>
        <w:t>,</w:t>
      </w:r>
      <w:r w:rsidR="00535567">
        <w:rPr>
          <w:rFonts w:ascii="Times New Roman" w:hAnsi="Times New Roman" w:cs="Times New Roman"/>
          <w:sz w:val="28"/>
          <w:szCs w:val="28"/>
          <w:shd w:val="clear" w:color="auto" w:fill="FFFFFF"/>
        </w:rPr>
        <w:t xml:space="preserve"> are within 5-6 digits. Also, the plot for merge sort is far less step than that of selection sort and</w:t>
      </w:r>
      <w:r w:rsidR="005137C8">
        <w:rPr>
          <w:rFonts w:ascii="Times New Roman" w:hAnsi="Times New Roman" w:cs="Times New Roman"/>
          <w:sz w:val="28"/>
          <w:szCs w:val="28"/>
          <w:shd w:val="clear" w:color="auto" w:fill="FFFFFF"/>
        </w:rPr>
        <w:t xml:space="preserve"> increases greater than linear but smaller than a quadratic function</w:t>
      </w:r>
      <w:r w:rsidR="00535567">
        <w:rPr>
          <w:rFonts w:ascii="Times New Roman" w:hAnsi="Times New Roman" w:cs="Times New Roman"/>
          <w:sz w:val="28"/>
          <w:szCs w:val="28"/>
          <w:shd w:val="clear" w:color="auto" w:fill="FFFFFF"/>
        </w:rPr>
        <w:t xml:space="preserve">. This is common behavior of a </w:t>
      </w:r>
      <w:proofErr w:type="spellStart"/>
      <w:r w:rsidR="00535567">
        <w:rPr>
          <w:rFonts w:ascii="Times New Roman" w:hAnsi="Times New Roman" w:cs="Times New Roman"/>
          <w:sz w:val="28"/>
          <w:szCs w:val="28"/>
          <w:shd w:val="clear" w:color="auto" w:fill="FFFFFF"/>
        </w:rPr>
        <w:t>xlogx</w:t>
      </w:r>
      <w:proofErr w:type="spellEnd"/>
      <w:r w:rsidR="00535567">
        <w:rPr>
          <w:rFonts w:ascii="Times New Roman" w:hAnsi="Times New Roman" w:cs="Times New Roman"/>
          <w:sz w:val="28"/>
          <w:szCs w:val="28"/>
          <w:shd w:val="clear" w:color="auto" w:fill="FFFFFF"/>
        </w:rPr>
        <w:t xml:space="preserve"> curve. The shape of the curve, using multiple input sizes, verifies our theoretical predication that merge sort is an</w:t>
      </w:r>
      <w:r w:rsidR="000447F1">
        <w:rPr>
          <w:rFonts w:ascii="Times New Roman" w:hAnsi="Times New Roman" w:cs="Times New Roman"/>
          <w:sz w:val="28"/>
          <w:szCs w:val="28"/>
          <w:shd w:val="clear" w:color="auto" w:fill="FFFFFF"/>
        </w:rPr>
        <w:t xml:space="preserve"> O</w:t>
      </w:r>
      <w:r w:rsidR="003333CB">
        <w:rPr>
          <w:rFonts w:ascii="Times New Roman" w:hAnsi="Times New Roman" w:cs="Times New Roman"/>
          <w:sz w:val="28"/>
          <w:szCs w:val="28"/>
          <w:shd w:val="clear" w:color="auto" w:fill="FFFFFF"/>
        </w:rPr>
        <w:t>(</w:t>
      </w:r>
      <w:proofErr w:type="spellStart"/>
      <w:r w:rsidR="003333CB">
        <w:rPr>
          <w:rFonts w:ascii="Times New Roman" w:hAnsi="Times New Roman" w:cs="Times New Roman"/>
          <w:sz w:val="28"/>
          <w:szCs w:val="28"/>
          <w:shd w:val="clear" w:color="auto" w:fill="FFFFFF"/>
        </w:rPr>
        <w:t>nlogn</w:t>
      </w:r>
      <w:proofErr w:type="spellEnd"/>
      <w:r w:rsidR="003333CB">
        <w:rPr>
          <w:rFonts w:ascii="Times New Roman" w:hAnsi="Times New Roman" w:cs="Times New Roman"/>
          <w:sz w:val="28"/>
          <w:szCs w:val="28"/>
          <w:shd w:val="clear" w:color="auto" w:fill="FFFFFF"/>
        </w:rPr>
        <w:t xml:space="preserve">) algorithm for any input size. </w:t>
      </w:r>
    </w:p>
    <w:p w:rsidR="0015071F" w:rsidRPr="0015071F" w:rsidRDefault="0015071F" w:rsidP="0015071F">
      <w:pPr>
        <w:pStyle w:val="ListParagraph"/>
        <w:rPr>
          <w:rFonts w:ascii="Times New Roman" w:hAnsi="Times New Roman" w:cs="Times New Roman"/>
          <w:sz w:val="28"/>
          <w:szCs w:val="28"/>
          <w:shd w:val="clear" w:color="auto" w:fill="FFFFFF"/>
        </w:rPr>
      </w:pPr>
    </w:p>
    <w:p w:rsidR="0015071F" w:rsidRDefault="0015071F" w:rsidP="0015071F">
      <w:pPr>
        <w:pStyle w:val="ListParagraph"/>
        <w:numPr>
          <w:ilvl w:val="0"/>
          <w:numId w:val="2"/>
        </w:numPr>
        <w:rPr>
          <w:rFonts w:ascii="Times New Roman" w:hAnsi="Times New Roman" w:cs="Times New Roman"/>
          <w:sz w:val="28"/>
          <w:szCs w:val="28"/>
          <w:shd w:val="clear" w:color="auto" w:fill="FFFFFF"/>
        </w:rPr>
      </w:pPr>
      <w:r w:rsidRPr="00780CA8">
        <w:rPr>
          <w:rFonts w:ascii="Times New Roman" w:hAnsi="Times New Roman" w:cs="Times New Roman"/>
          <w:b/>
          <w:bCs/>
          <w:sz w:val="28"/>
          <w:szCs w:val="28"/>
          <w:shd w:val="clear" w:color="auto" w:fill="FFFFFF"/>
        </w:rPr>
        <w:t>Heap Sort:</w:t>
      </w:r>
      <w:r>
        <w:rPr>
          <w:rFonts w:ascii="Times New Roman" w:hAnsi="Times New Roman" w:cs="Times New Roman"/>
          <w:sz w:val="28"/>
          <w:szCs w:val="28"/>
          <w:shd w:val="clear" w:color="auto" w:fill="FFFFFF"/>
        </w:rPr>
        <w:t xml:space="preserve"> According to the theoretical result of the heap sort algorithm, the number of comparisons being made for an input size of 10,000 ordered, random, or reversed sorted numbers lead to a 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complexity. Because </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where n = 10,000 would be 40,000, we are to expect that heap sort would have the total number of comparisons including at most 6 digits for any input size up to 30,000. This holds true from our experimental results where all of the heap sort averages, for the various input sizes, are within 5-6 digits. Also, the plot for heap sort is far less step than that of selection sort and increases greater than linear but smaller than a quadratic function. This is common behavior of a </w:t>
      </w:r>
      <w:proofErr w:type="spellStart"/>
      <w:r>
        <w:rPr>
          <w:rFonts w:ascii="Times New Roman" w:hAnsi="Times New Roman" w:cs="Times New Roman"/>
          <w:sz w:val="28"/>
          <w:szCs w:val="28"/>
          <w:shd w:val="clear" w:color="auto" w:fill="FFFFFF"/>
        </w:rPr>
        <w:t>xlogx</w:t>
      </w:r>
      <w:proofErr w:type="spellEnd"/>
      <w:r>
        <w:rPr>
          <w:rFonts w:ascii="Times New Roman" w:hAnsi="Times New Roman" w:cs="Times New Roman"/>
          <w:sz w:val="28"/>
          <w:szCs w:val="28"/>
          <w:shd w:val="clear" w:color="auto" w:fill="FFFFFF"/>
        </w:rPr>
        <w:t xml:space="preserve"> curve. The shape of the curve, using multiple input sizes, verifies our theoretical predication that heap sort is an 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algorithm for any input size. </w:t>
      </w:r>
    </w:p>
    <w:p w:rsidR="0015071F" w:rsidRPr="0015071F" w:rsidRDefault="0015071F" w:rsidP="0015071F">
      <w:pPr>
        <w:pStyle w:val="ListParagraph"/>
        <w:rPr>
          <w:rFonts w:ascii="Times New Roman" w:hAnsi="Times New Roman" w:cs="Times New Roman"/>
          <w:sz w:val="28"/>
          <w:szCs w:val="28"/>
          <w:shd w:val="clear" w:color="auto" w:fill="FFFFFF"/>
        </w:rPr>
      </w:pPr>
    </w:p>
    <w:p w:rsidR="0015071F" w:rsidRDefault="0015071F" w:rsidP="0015071F">
      <w:pPr>
        <w:pStyle w:val="ListParagraph"/>
        <w:ind w:left="1440"/>
        <w:rPr>
          <w:rFonts w:ascii="Times New Roman" w:hAnsi="Times New Roman" w:cs="Times New Roman"/>
          <w:sz w:val="28"/>
          <w:szCs w:val="28"/>
          <w:shd w:val="clear" w:color="auto" w:fill="FFFFFF"/>
        </w:rPr>
      </w:pPr>
    </w:p>
    <w:p w:rsidR="0015071F" w:rsidRDefault="0015071F" w:rsidP="0015071F">
      <w:pPr>
        <w:pStyle w:val="ListParagraph"/>
        <w:numPr>
          <w:ilvl w:val="0"/>
          <w:numId w:val="2"/>
        </w:numPr>
        <w:rPr>
          <w:rFonts w:ascii="Times New Roman" w:hAnsi="Times New Roman" w:cs="Times New Roman"/>
          <w:sz w:val="28"/>
          <w:szCs w:val="28"/>
          <w:shd w:val="clear" w:color="auto" w:fill="FFFFFF"/>
        </w:rPr>
      </w:pPr>
      <w:r w:rsidRPr="00780CA8">
        <w:rPr>
          <w:rFonts w:ascii="Times New Roman" w:hAnsi="Times New Roman" w:cs="Times New Roman"/>
          <w:b/>
          <w:bCs/>
          <w:sz w:val="28"/>
          <w:szCs w:val="28"/>
          <w:shd w:val="clear" w:color="auto" w:fill="FFFFFF"/>
        </w:rPr>
        <w:t>Quick Sort-</w:t>
      </w:r>
      <w:proofErr w:type="spellStart"/>
      <w:r w:rsidRPr="00780CA8">
        <w:rPr>
          <w:rFonts w:ascii="Times New Roman" w:hAnsi="Times New Roman" w:cs="Times New Roman"/>
          <w:b/>
          <w:bCs/>
          <w:sz w:val="28"/>
          <w:szCs w:val="28"/>
          <w:shd w:val="clear" w:color="auto" w:fill="FFFFFF"/>
        </w:rPr>
        <w:t>fp</w:t>
      </w:r>
      <w:proofErr w:type="spellEnd"/>
      <w:r w:rsidRPr="00780CA8">
        <w:rPr>
          <w:rFonts w:ascii="Times New Roman" w:hAnsi="Times New Roman" w:cs="Times New Roman"/>
          <w:b/>
          <w:bCs/>
          <w:sz w:val="28"/>
          <w:szCs w:val="28"/>
          <w:shd w:val="clear" w:color="auto" w:fill="FFFFFF"/>
        </w:rPr>
        <w:t>:</w:t>
      </w:r>
      <w:r>
        <w:rPr>
          <w:rFonts w:ascii="Times New Roman" w:hAnsi="Times New Roman" w:cs="Times New Roman"/>
          <w:sz w:val="28"/>
          <w:szCs w:val="28"/>
          <w:shd w:val="clear" w:color="auto" w:fill="FFFFFF"/>
        </w:rPr>
        <w:t xml:space="preserve"> According to the theoretical result of the quick sort-</w:t>
      </w:r>
      <w:proofErr w:type="spellStart"/>
      <w:r>
        <w:rPr>
          <w:rFonts w:ascii="Times New Roman" w:hAnsi="Times New Roman" w:cs="Times New Roman"/>
          <w:sz w:val="28"/>
          <w:szCs w:val="28"/>
          <w:shd w:val="clear" w:color="auto" w:fill="FFFFFF"/>
        </w:rPr>
        <w:t>fp</w:t>
      </w:r>
      <w:proofErr w:type="spellEnd"/>
      <w:r>
        <w:rPr>
          <w:rFonts w:ascii="Times New Roman" w:hAnsi="Times New Roman" w:cs="Times New Roman"/>
          <w:sz w:val="28"/>
          <w:szCs w:val="28"/>
          <w:shd w:val="clear" w:color="auto" w:fill="FFFFFF"/>
        </w:rPr>
        <w:t xml:space="preserve"> algorithm, the number of comparisons being made for an input size of 10,000 random sorted numbers lead to a 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complexity. But when the data inputted into quick sort-</w:t>
      </w:r>
      <w:proofErr w:type="spellStart"/>
      <w:r>
        <w:rPr>
          <w:rFonts w:ascii="Times New Roman" w:hAnsi="Times New Roman" w:cs="Times New Roman"/>
          <w:sz w:val="28"/>
          <w:szCs w:val="28"/>
          <w:shd w:val="clear" w:color="auto" w:fill="FFFFFF"/>
        </w:rPr>
        <w:t>fp</w:t>
      </w:r>
      <w:proofErr w:type="spellEnd"/>
      <w:r>
        <w:rPr>
          <w:rFonts w:ascii="Times New Roman" w:hAnsi="Times New Roman" w:cs="Times New Roman"/>
          <w:sz w:val="28"/>
          <w:szCs w:val="28"/>
          <w:shd w:val="clear" w:color="auto" w:fill="FFFFFF"/>
        </w:rPr>
        <w:t xml:space="preserve"> is already pre-sorted, the number of comparisons will be quadratic function of O(</w:t>
      </w:r>
      <w:r w:rsidRPr="0015071F">
        <w:rPr>
          <w:rFonts w:ascii="Times New Roman" w:hAnsi="Times New Roman" w:cs="Times New Roman"/>
          <w:sz w:val="28"/>
          <w:szCs w:val="28"/>
          <w:shd w:val="clear" w:color="auto" w:fill="FFFFFF"/>
        </w:rPr>
        <w:t>n</w:t>
      </w:r>
      <w:r>
        <w:rPr>
          <w:rFonts w:ascii="Times New Roman" w:hAnsi="Times New Roman" w:cs="Times New Roman"/>
          <w:sz w:val="28"/>
          <w:szCs w:val="28"/>
          <w:shd w:val="clear" w:color="auto" w:fill="FFFFFF"/>
          <w:vertAlign w:val="superscript"/>
        </w:rPr>
        <w:t>2</w:t>
      </w:r>
      <w:r>
        <w:rPr>
          <w:rFonts w:ascii="Times New Roman" w:hAnsi="Times New Roman" w:cs="Times New Roman"/>
          <w:sz w:val="28"/>
          <w:szCs w:val="28"/>
          <w:shd w:val="clear" w:color="auto" w:fill="FFFFFF"/>
        </w:rPr>
        <w:t xml:space="preserve">). This means that the </w:t>
      </w:r>
      <w:r w:rsidR="002A45BA">
        <w:rPr>
          <w:rFonts w:ascii="Times New Roman" w:hAnsi="Times New Roman" w:cs="Times New Roman"/>
          <w:sz w:val="28"/>
          <w:szCs w:val="28"/>
          <w:shd w:val="clear" w:color="auto" w:fill="FFFFFF"/>
        </w:rPr>
        <w:t>worst-case</w:t>
      </w:r>
      <w:r>
        <w:rPr>
          <w:rFonts w:ascii="Times New Roman" w:hAnsi="Times New Roman" w:cs="Times New Roman"/>
          <w:sz w:val="28"/>
          <w:szCs w:val="28"/>
          <w:shd w:val="clear" w:color="auto" w:fill="FFFFFF"/>
        </w:rPr>
        <w:t xml:space="preserve"> scenario for quick sort-</w:t>
      </w:r>
      <w:proofErr w:type="spellStart"/>
      <w:r>
        <w:rPr>
          <w:rFonts w:ascii="Times New Roman" w:hAnsi="Times New Roman" w:cs="Times New Roman"/>
          <w:sz w:val="28"/>
          <w:szCs w:val="28"/>
          <w:shd w:val="clear" w:color="auto" w:fill="FFFFFF"/>
        </w:rPr>
        <w:t>fp</w:t>
      </w:r>
      <w:proofErr w:type="spellEnd"/>
      <w:r>
        <w:rPr>
          <w:rFonts w:ascii="Times New Roman" w:hAnsi="Times New Roman" w:cs="Times New Roman"/>
          <w:sz w:val="28"/>
          <w:szCs w:val="28"/>
          <w:shd w:val="clear" w:color="auto" w:fill="FFFFFF"/>
        </w:rPr>
        <w:t xml:space="preserve"> is when we enter an already sorted array as an input to be sorted by this </w:t>
      </w:r>
      <w:r w:rsidR="002A45BA">
        <w:rPr>
          <w:rFonts w:ascii="Times New Roman" w:hAnsi="Times New Roman" w:cs="Times New Roman"/>
          <w:sz w:val="28"/>
          <w:szCs w:val="28"/>
          <w:shd w:val="clear" w:color="auto" w:fill="FFFFFF"/>
        </w:rPr>
        <w:t>algorithm</w:t>
      </w:r>
      <w:r>
        <w:rPr>
          <w:rFonts w:ascii="Times New Roman" w:hAnsi="Times New Roman" w:cs="Times New Roman"/>
          <w:sz w:val="28"/>
          <w:szCs w:val="28"/>
          <w:shd w:val="clear" w:color="auto" w:fill="FFFFFF"/>
        </w:rPr>
        <w:t xml:space="preserve">. But, since our </w:t>
      </w:r>
      <w:r w:rsidR="002A45BA">
        <w:rPr>
          <w:rFonts w:ascii="Times New Roman" w:hAnsi="Times New Roman" w:cs="Times New Roman"/>
          <w:sz w:val="28"/>
          <w:szCs w:val="28"/>
          <w:shd w:val="clear" w:color="auto" w:fill="FFFFFF"/>
        </w:rPr>
        <w:t>experimental</w:t>
      </w:r>
      <w:r>
        <w:rPr>
          <w:rFonts w:ascii="Times New Roman" w:hAnsi="Times New Roman" w:cs="Times New Roman"/>
          <w:sz w:val="28"/>
          <w:szCs w:val="28"/>
          <w:shd w:val="clear" w:color="auto" w:fill="FFFFFF"/>
        </w:rPr>
        <w:t xml:space="preserve"> data will generate random numbers in the input array, this will very </w:t>
      </w:r>
      <w:r w:rsidR="002A45BA">
        <w:rPr>
          <w:rFonts w:ascii="Times New Roman" w:hAnsi="Times New Roman" w:cs="Times New Roman"/>
          <w:sz w:val="28"/>
          <w:szCs w:val="28"/>
          <w:shd w:val="clear" w:color="auto" w:fill="FFFFFF"/>
        </w:rPr>
        <w:t>least likely</w:t>
      </w:r>
      <w:r>
        <w:rPr>
          <w:rFonts w:ascii="Times New Roman" w:hAnsi="Times New Roman" w:cs="Times New Roman"/>
          <w:sz w:val="28"/>
          <w:szCs w:val="28"/>
          <w:shd w:val="clear" w:color="auto" w:fill="FFFFFF"/>
        </w:rPr>
        <w:t xml:space="preserve"> be the case of the data being pre-sorted. As such our </w:t>
      </w:r>
      <w:r w:rsidR="002A45BA">
        <w:rPr>
          <w:rFonts w:ascii="Times New Roman" w:hAnsi="Times New Roman" w:cs="Times New Roman"/>
          <w:sz w:val="28"/>
          <w:szCs w:val="28"/>
          <w:shd w:val="clear" w:color="auto" w:fill="FFFFFF"/>
        </w:rPr>
        <w:t>experimental</w:t>
      </w:r>
      <w:r>
        <w:rPr>
          <w:rFonts w:ascii="Times New Roman" w:hAnsi="Times New Roman" w:cs="Times New Roman"/>
          <w:sz w:val="28"/>
          <w:szCs w:val="28"/>
          <w:shd w:val="clear" w:color="auto" w:fill="FFFFFF"/>
        </w:rPr>
        <w:t xml:space="preserve"> data that we found followed random data that was not pre-sorted and followed </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number of comparisons. </w:t>
      </w:r>
      <w:r w:rsidRPr="0015071F">
        <w:rPr>
          <w:rFonts w:ascii="Times New Roman" w:hAnsi="Times New Roman" w:cs="Times New Roman"/>
          <w:sz w:val="28"/>
          <w:szCs w:val="28"/>
          <w:shd w:val="clear" w:color="auto" w:fill="FFFFFF"/>
        </w:rPr>
        <w:t>Because</w:t>
      </w: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where n = 10,000 would be 40,000, we are to expect that quick sort-</w:t>
      </w:r>
      <w:proofErr w:type="spellStart"/>
      <w:r>
        <w:rPr>
          <w:rFonts w:ascii="Times New Roman" w:hAnsi="Times New Roman" w:cs="Times New Roman"/>
          <w:sz w:val="28"/>
          <w:szCs w:val="28"/>
          <w:shd w:val="clear" w:color="auto" w:fill="FFFFFF"/>
        </w:rPr>
        <w:t>fp</w:t>
      </w:r>
      <w:proofErr w:type="spellEnd"/>
      <w:r>
        <w:rPr>
          <w:rFonts w:ascii="Times New Roman" w:hAnsi="Times New Roman" w:cs="Times New Roman"/>
          <w:sz w:val="28"/>
          <w:szCs w:val="28"/>
          <w:shd w:val="clear" w:color="auto" w:fill="FFFFFF"/>
        </w:rPr>
        <w:t xml:space="preserve"> would have the total number of comparisons including at most 6 digits for any input size up to 30,000 </w:t>
      </w:r>
      <w:r>
        <w:rPr>
          <w:rFonts w:ascii="Times New Roman" w:hAnsi="Times New Roman" w:cs="Times New Roman"/>
          <w:sz w:val="28"/>
          <w:szCs w:val="28"/>
          <w:shd w:val="clear" w:color="auto" w:fill="FFFFFF"/>
        </w:rPr>
        <w:lastRenderedPageBreak/>
        <w:t>(randomly unsorted data sets). This holds true from our experimental results where all of the quick sort-</w:t>
      </w:r>
      <w:proofErr w:type="spellStart"/>
      <w:r>
        <w:rPr>
          <w:rFonts w:ascii="Times New Roman" w:hAnsi="Times New Roman" w:cs="Times New Roman"/>
          <w:sz w:val="28"/>
          <w:szCs w:val="28"/>
          <w:shd w:val="clear" w:color="auto" w:fill="FFFFFF"/>
        </w:rPr>
        <w:t>fp</w:t>
      </w:r>
      <w:proofErr w:type="spellEnd"/>
      <w:r>
        <w:rPr>
          <w:rFonts w:ascii="Times New Roman" w:hAnsi="Times New Roman" w:cs="Times New Roman"/>
          <w:sz w:val="28"/>
          <w:szCs w:val="28"/>
          <w:shd w:val="clear" w:color="auto" w:fill="FFFFFF"/>
        </w:rPr>
        <w:t xml:space="preserve"> averages, for the various input sizes, are within 5-6 digits. Also, the plot for quick sort-</w:t>
      </w:r>
      <w:proofErr w:type="spellStart"/>
      <w:r>
        <w:rPr>
          <w:rFonts w:ascii="Times New Roman" w:hAnsi="Times New Roman" w:cs="Times New Roman"/>
          <w:sz w:val="28"/>
          <w:szCs w:val="28"/>
          <w:shd w:val="clear" w:color="auto" w:fill="FFFFFF"/>
        </w:rPr>
        <w:t>fp</w:t>
      </w:r>
      <w:proofErr w:type="spellEnd"/>
      <w:r>
        <w:rPr>
          <w:rFonts w:ascii="Times New Roman" w:hAnsi="Times New Roman" w:cs="Times New Roman"/>
          <w:sz w:val="28"/>
          <w:szCs w:val="28"/>
          <w:shd w:val="clear" w:color="auto" w:fill="FFFFFF"/>
        </w:rPr>
        <w:t xml:space="preserve"> is far less step than that of selection sort and increases greater than linear but smaller than a quadratic function. This is common behavior of a </w:t>
      </w:r>
      <w:proofErr w:type="spellStart"/>
      <w:r>
        <w:rPr>
          <w:rFonts w:ascii="Times New Roman" w:hAnsi="Times New Roman" w:cs="Times New Roman"/>
          <w:sz w:val="28"/>
          <w:szCs w:val="28"/>
          <w:shd w:val="clear" w:color="auto" w:fill="FFFFFF"/>
        </w:rPr>
        <w:t>xlogx</w:t>
      </w:r>
      <w:proofErr w:type="spellEnd"/>
      <w:r>
        <w:rPr>
          <w:rFonts w:ascii="Times New Roman" w:hAnsi="Times New Roman" w:cs="Times New Roman"/>
          <w:sz w:val="28"/>
          <w:szCs w:val="28"/>
          <w:shd w:val="clear" w:color="auto" w:fill="FFFFFF"/>
        </w:rPr>
        <w:t xml:space="preserve"> curve. The shape of the curve, using multiple input sizes, verifies our theoretical predication that quick sort-</w:t>
      </w:r>
      <w:proofErr w:type="spellStart"/>
      <w:r>
        <w:rPr>
          <w:rFonts w:ascii="Times New Roman" w:hAnsi="Times New Roman" w:cs="Times New Roman"/>
          <w:sz w:val="28"/>
          <w:szCs w:val="28"/>
          <w:shd w:val="clear" w:color="auto" w:fill="FFFFFF"/>
        </w:rPr>
        <w:t>fp</w:t>
      </w:r>
      <w:proofErr w:type="spellEnd"/>
      <w:r>
        <w:rPr>
          <w:rFonts w:ascii="Times New Roman" w:hAnsi="Times New Roman" w:cs="Times New Roman"/>
          <w:sz w:val="28"/>
          <w:szCs w:val="28"/>
          <w:shd w:val="clear" w:color="auto" w:fill="FFFFFF"/>
        </w:rPr>
        <w:t xml:space="preserve"> is an 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algorithm for any input size (given unsorted inputs). </w:t>
      </w:r>
    </w:p>
    <w:p w:rsidR="000E6509" w:rsidRDefault="000E6509" w:rsidP="000E6509">
      <w:pPr>
        <w:pStyle w:val="ListParagraph"/>
        <w:ind w:left="1440"/>
        <w:rPr>
          <w:rFonts w:ascii="Times New Roman" w:hAnsi="Times New Roman" w:cs="Times New Roman"/>
          <w:sz w:val="28"/>
          <w:szCs w:val="28"/>
          <w:shd w:val="clear" w:color="auto" w:fill="FFFFFF"/>
        </w:rPr>
      </w:pPr>
    </w:p>
    <w:p w:rsidR="000E6509" w:rsidRDefault="000E6509" w:rsidP="000E6509">
      <w:pPr>
        <w:pStyle w:val="ListParagraph"/>
        <w:numPr>
          <w:ilvl w:val="0"/>
          <w:numId w:val="2"/>
        </w:numPr>
        <w:rPr>
          <w:rFonts w:ascii="Times New Roman" w:hAnsi="Times New Roman" w:cs="Times New Roman"/>
          <w:sz w:val="28"/>
          <w:szCs w:val="28"/>
          <w:shd w:val="clear" w:color="auto" w:fill="FFFFFF"/>
        </w:rPr>
      </w:pPr>
      <w:r w:rsidRPr="00780CA8">
        <w:rPr>
          <w:rFonts w:ascii="Times New Roman" w:hAnsi="Times New Roman" w:cs="Times New Roman"/>
          <w:b/>
          <w:bCs/>
          <w:sz w:val="28"/>
          <w:szCs w:val="28"/>
          <w:shd w:val="clear" w:color="auto" w:fill="FFFFFF"/>
        </w:rPr>
        <w:t>Quick Sort-</w:t>
      </w:r>
      <w:proofErr w:type="spellStart"/>
      <w:r w:rsidRPr="00780CA8">
        <w:rPr>
          <w:rFonts w:ascii="Times New Roman" w:hAnsi="Times New Roman" w:cs="Times New Roman"/>
          <w:b/>
          <w:bCs/>
          <w:sz w:val="28"/>
          <w:szCs w:val="28"/>
          <w:shd w:val="clear" w:color="auto" w:fill="FFFFFF"/>
        </w:rPr>
        <w:t>rp</w:t>
      </w:r>
      <w:proofErr w:type="spellEnd"/>
      <w:r w:rsidRPr="00780CA8">
        <w:rPr>
          <w:rFonts w:ascii="Times New Roman" w:hAnsi="Times New Roman" w:cs="Times New Roman"/>
          <w:b/>
          <w:bCs/>
          <w:sz w:val="28"/>
          <w:szCs w:val="28"/>
          <w:shd w:val="clear" w:color="auto" w:fill="FFFFFF"/>
        </w:rPr>
        <w:t>:</w:t>
      </w:r>
      <w:r>
        <w:rPr>
          <w:rFonts w:ascii="Times New Roman" w:hAnsi="Times New Roman" w:cs="Times New Roman"/>
          <w:sz w:val="28"/>
          <w:szCs w:val="28"/>
          <w:shd w:val="clear" w:color="auto" w:fill="FFFFFF"/>
        </w:rPr>
        <w:t xml:space="preserve"> According to the theoretical result of the quick sort-</w:t>
      </w:r>
      <w:proofErr w:type="spellStart"/>
      <w:r>
        <w:rPr>
          <w:rFonts w:ascii="Times New Roman" w:hAnsi="Times New Roman" w:cs="Times New Roman"/>
          <w:sz w:val="28"/>
          <w:szCs w:val="28"/>
          <w:shd w:val="clear" w:color="auto" w:fill="FFFFFF"/>
        </w:rPr>
        <w:t>rp</w:t>
      </w:r>
      <w:proofErr w:type="spellEnd"/>
      <w:r>
        <w:rPr>
          <w:rFonts w:ascii="Times New Roman" w:hAnsi="Times New Roman" w:cs="Times New Roman"/>
          <w:sz w:val="28"/>
          <w:szCs w:val="28"/>
          <w:shd w:val="clear" w:color="auto" w:fill="FFFFFF"/>
        </w:rPr>
        <w:t xml:space="preserve"> algorithm, the number of comparisons being made for an input size of 10,000 ordered, random, or reversed sorted numbers lead to a 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complexity. Because </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where n = 10,000 would be 40,000, we are to expect that quick sort-</w:t>
      </w:r>
      <w:proofErr w:type="spellStart"/>
      <w:r>
        <w:rPr>
          <w:rFonts w:ascii="Times New Roman" w:hAnsi="Times New Roman" w:cs="Times New Roman"/>
          <w:sz w:val="28"/>
          <w:szCs w:val="28"/>
          <w:shd w:val="clear" w:color="auto" w:fill="FFFFFF"/>
        </w:rPr>
        <w:t>rp</w:t>
      </w:r>
      <w:proofErr w:type="spellEnd"/>
      <w:r>
        <w:rPr>
          <w:rFonts w:ascii="Times New Roman" w:hAnsi="Times New Roman" w:cs="Times New Roman"/>
          <w:sz w:val="28"/>
          <w:szCs w:val="28"/>
          <w:shd w:val="clear" w:color="auto" w:fill="FFFFFF"/>
        </w:rPr>
        <w:t xml:space="preserve"> would have the total number of comparisons including at most 6 digits for any input size up to 30,000. This holds true from our experimental results where all of the quick sort-</w:t>
      </w:r>
      <w:proofErr w:type="spellStart"/>
      <w:r>
        <w:rPr>
          <w:rFonts w:ascii="Times New Roman" w:hAnsi="Times New Roman" w:cs="Times New Roman"/>
          <w:sz w:val="28"/>
          <w:szCs w:val="28"/>
          <w:shd w:val="clear" w:color="auto" w:fill="FFFFFF"/>
        </w:rPr>
        <w:t>rp</w:t>
      </w:r>
      <w:proofErr w:type="spellEnd"/>
      <w:r>
        <w:rPr>
          <w:rFonts w:ascii="Times New Roman" w:hAnsi="Times New Roman" w:cs="Times New Roman"/>
          <w:sz w:val="28"/>
          <w:szCs w:val="28"/>
          <w:shd w:val="clear" w:color="auto" w:fill="FFFFFF"/>
        </w:rPr>
        <w:t xml:space="preserve"> averages, for the various input sizes, are within 5-6 digits. Also, the plot for quick sort-</w:t>
      </w:r>
      <w:proofErr w:type="spellStart"/>
      <w:r>
        <w:rPr>
          <w:rFonts w:ascii="Times New Roman" w:hAnsi="Times New Roman" w:cs="Times New Roman"/>
          <w:sz w:val="28"/>
          <w:szCs w:val="28"/>
          <w:shd w:val="clear" w:color="auto" w:fill="FFFFFF"/>
        </w:rPr>
        <w:t>rp</w:t>
      </w:r>
      <w:proofErr w:type="spellEnd"/>
      <w:r>
        <w:rPr>
          <w:rFonts w:ascii="Times New Roman" w:hAnsi="Times New Roman" w:cs="Times New Roman"/>
          <w:sz w:val="28"/>
          <w:szCs w:val="28"/>
          <w:shd w:val="clear" w:color="auto" w:fill="FFFFFF"/>
        </w:rPr>
        <w:t xml:space="preserve"> is far less step than that of selection sort and increases greater than linear but smaller than a quadratic function. This is common behavior of a </w:t>
      </w:r>
      <w:proofErr w:type="spellStart"/>
      <w:r>
        <w:rPr>
          <w:rFonts w:ascii="Times New Roman" w:hAnsi="Times New Roman" w:cs="Times New Roman"/>
          <w:sz w:val="28"/>
          <w:szCs w:val="28"/>
          <w:shd w:val="clear" w:color="auto" w:fill="FFFFFF"/>
        </w:rPr>
        <w:t>xlogx</w:t>
      </w:r>
      <w:proofErr w:type="spellEnd"/>
      <w:r>
        <w:rPr>
          <w:rFonts w:ascii="Times New Roman" w:hAnsi="Times New Roman" w:cs="Times New Roman"/>
          <w:sz w:val="28"/>
          <w:szCs w:val="28"/>
          <w:shd w:val="clear" w:color="auto" w:fill="FFFFFF"/>
        </w:rPr>
        <w:t xml:space="preserve"> curve. The shape of the curve, using multiple input sizes, verifies our theoretical predication that heap sort is an O(</w:t>
      </w:r>
      <w:proofErr w:type="spellStart"/>
      <w:r>
        <w:rPr>
          <w:rFonts w:ascii="Times New Roman" w:hAnsi="Times New Roman" w:cs="Times New Roman"/>
          <w:sz w:val="28"/>
          <w:szCs w:val="28"/>
          <w:shd w:val="clear" w:color="auto" w:fill="FFFFFF"/>
        </w:rPr>
        <w:t>nlogn</w:t>
      </w:r>
      <w:proofErr w:type="spellEnd"/>
      <w:r>
        <w:rPr>
          <w:rFonts w:ascii="Times New Roman" w:hAnsi="Times New Roman" w:cs="Times New Roman"/>
          <w:sz w:val="28"/>
          <w:szCs w:val="28"/>
          <w:shd w:val="clear" w:color="auto" w:fill="FFFFFF"/>
        </w:rPr>
        <w:t xml:space="preserve">) algorithm for any input size. </w:t>
      </w:r>
    </w:p>
    <w:p w:rsidR="007B1545" w:rsidRPr="007B1545" w:rsidRDefault="007B1545" w:rsidP="007B1545">
      <w:pPr>
        <w:pStyle w:val="ListParagraph"/>
        <w:rPr>
          <w:rFonts w:ascii="Times New Roman" w:hAnsi="Times New Roman" w:cs="Times New Roman"/>
          <w:sz w:val="28"/>
          <w:szCs w:val="28"/>
          <w:shd w:val="clear" w:color="auto" w:fill="FFFFFF"/>
        </w:rPr>
      </w:pPr>
    </w:p>
    <w:p w:rsidR="007B1545" w:rsidRDefault="007B1545" w:rsidP="007B1545">
      <w:pPr>
        <w:pStyle w:val="ListParagraph"/>
        <w:ind w:left="1440"/>
        <w:rPr>
          <w:rFonts w:ascii="Times New Roman" w:hAnsi="Times New Roman" w:cs="Times New Roman"/>
          <w:sz w:val="28"/>
          <w:szCs w:val="28"/>
          <w:shd w:val="clear" w:color="auto" w:fill="FFFFFF"/>
        </w:rPr>
      </w:pPr>
    </w:p>
    <w:p w:rsidR="00B254B3" w:rsidRPr="00333BD4" w:rsidRDefault="007B1545" w:rsidP="00C37EE7">
      <w:pPr>
        <w:pStyle w:val="ListParagraph"/>
        <w:numPr>
          <w:ilvl w:val="0"/>
          <w:numId w:val="2"/>
        </w:numPr>
        <w:rPr>
          <w:rFonts w:ascii="Times New Roman" w:hAnsi="Times New Roman" w:cs="Times New Roman"/>
          <w:sz w:val="28"/>
          <w:szCs w:val="28"/>
          <w:shd w:val="clear" w:color="auto" w:fill="FFFFFF"/>
        </w:rPr>
      </w:pPr>
      <w:r w:rsidRPr="00333BD4">
        <w:rPr>
          <w:rFonts w:ascii="Times New Roman" w:hAnsi="Times New Roman" w:cs="Times New Roman"/>
          <w:b/>
          <w:bCs/>
          <w:sz w:val="28"/>
          <w:szCs w:val="28"/>
          <w:shd w:val="clear" w:color="auto" w:fill="FFFFFF"/>
        </w:rPr>
        <w:t>Time Complexity of Sorting Algorithms</w:t>
      </w:r>
      <w:r w:rsidRPr="00333BD4">
        <w:rPr>
          <w:rFonts w:ascii="Times New Roman" w:hAnsi="Times New Roman" w:cs="Times New Roman"/>
          <w:sz w:val="28"/>
          <w:szCs w:val="28"/>
          <w:shd w:val="clear" w:color="auto" w:fill="FFFFFF"/>
        </w:rPr>
        <w:t xml:space="preserve">: Looking at the last graph, that shows all five of the sorting algorithms curves being plotted on the same graph of various random input sizes, there seems to be a clear efficient algorithm to use. We want </w:t>
      </w:r>
      <w:r w:rsidR="00333BD4" w:rsidRPr="00333BD4">
        <w:rPr>
          <w:rFonts w:ascii="Times New Roman" w:hAnsi="Times New Roman" w:cs="Times New Roman"/>
          <w:sz w:val="28"/>
          <w:szCs w:val="28"/>
          <w:shd w:val="clear" w:color="auto" w:fill="FFFFFF"/>
        </w:rPr>
        <w:t xml:space="preserve">to achieve a complexity that is either </w:t>
      </w:r>
      <w:proofErr w:type="gramStart"/>
      <w:r w:rsidR="00333BD4" w:rsidRPr="00333BD4">
        <w:rPr>
          <w:rFonts w:ascii="Times New Roman" w:hAnsi="Times New Roman" w:cs="Times New Roman"/>
          <w:sz w:val="28"/>
          <w:szCs w:val="28"/>
          <w:shd w:val="clear" w:color="auto" w:fill="FFFFFF"/>
        </w:rPr>
        <w:t>O(</w:t>
      </w:r>
      <w:proofErr w:type="gramEnd"/>
      <w:r w:rsidR="00333BD4" w:rsidRPr="00333BD4">
        <w:rPr>
          <w:rFonts w:ascii="Times New Roman" w:hAnsi="Times New Roman" w:cs="Times New Roman"/>
          <w:sz w:val="28"/>
          <w:szCs w:val="28"/>
          <w:shd w:val="clear" w:color="auto" w:fill="FFFFFF"/>
        </w:rPr>
        <w:t xml:space="preserve">1) or close to O(1) complexity for an algorithm runtime. </w:t>
      </w:r>
      <w:proofErr w:type="gramStart"/>
      <w:r w:rsidR="00333BD4" w:rsidRPr="00333BD4">
        <w:rPr>
          <w:rFonts w:ascii="Times New Roman" w:hAnsi="Times New Roman" w:cs="Times New Roman"/>
          <w:sz w:val="28"/>
          <w:szCs w:val="28"/>
          <w:shd w:val="clear" w:color="auto" w:fill="FFFFFF"/>
        </w:rPr>
        <w:t>O(</w:t>
      </w:r>
      <w:proofErr w:type="gramEnd"/>
      <w:r w:rsidR="00333BD4" w:rsidRPr="00333BD4">
        <w:rPr>
          <w:rFonts w:ascii="Times New Roman" w:hAnsi="Times New Roman" w:cs="Times New Roman"/>
          <w:sz w:val="28"/>
          <w:szCs w:val="28"/>
          <w:shd w:val="clear" w:color="auto" w:fill="FFFFFF"/>
        </w:rPr>
        <w:t>1) curve is a flat horizontal line across the x-axis. Selection sort is the most inefficient algorithm, as depicted by the graph, as being a very steep increasing curve that is far from being constant.</w:t>
      </w:r>
      <w:r w:rsidR="00333BD4">
        <w:rPr>
          <w:rFonts w:ascii="Times New Roman" w:hAnsi="Times New Roman" w:cs="Times New Roman"/>
          <w:sz w:val="28"/>
          <w:szCs w:val="28"/>
          <w:shd w:val="clear" w:color="auto" w:fill="FFFFFF"/>
        </w:rPr>
        <w:t xml:space="preserve"> Heap Sort, Merge Sort, Quick Sort-</w:t>
      </w:r>
      <w:proofErr w:type="spellStart"/>
      <w:r w:rsidR="00333BD4">
        <w:rPr>
          <w:rFonts w:ascii="Times New Roman" w:hAnsi="Times New Roman" w:cs="Times New Roman"/>
          <w:sz w:val="28"/>
          <w:szCs w:val="28"/>
          <w:shd w:val="clear" w:color="auto" w:fill="FFFFFF"/>
        </w:rPr>
        <w:t>fp</w:t>
      </w:r>
      <w:proofErr w:type="spellEnd"/>
      <w:r w:rsidR="00333BD4">
        <w:rPr>
          <w:rFonts w:ascii="Times New Roman" w:hAnsi="Times New Roman" w:cs="Times New Roman"/>
          <w:sz w:val="28"/>
          <w:szCs w:val="28"/>
          <w:shd w:val="clear" w:color="auto" w:fill="FFFFFF"/>
        </w:rPr>
        <w:t>, and Quick Sort-</w:t>
      </w:r>
      <w:proofErr w:type="spellStart"/>
      <w:r w:rsidR="00333BD4">
        <w:rPr>
          <w:rFonts w:ascii="Times New Roman" w:hAnsi="Times New Roman" w:cs="Times New Roman"/>
          <w:sz w:val="28"/>
          <w:szCs w:val="28"/>
          <w:shd w:val="clear" w:color="auto" w:fill="FFFFFF"/>
        </w:rPr>
        <w:t>rp</w:t>
      </w:r>
      <w:proofErr w:type="spellEnd"/>
      <w:r w:rsidR="00333BD4">
        <w:rPr>
          <w:rFonts w:ascii="Times New Roman" w:hAnsi="Times New Roman" w:cs="Times New Roman"/>
          <w:sz w:val="28"/>
          <w:szCs w:val="28"/>
          <w:shd w:val="clear" w:color="auto" w:fill="FFFFFF"/>
        </w:rPr>
        <w:t>, all have the same general curve behavior of following a O(</w:t>
      </w:r>
      <w:proofErr w:type="spellStart"/>
      <w:r w:rsidR="00333BD4">
        <w:rPr>
          <w:rFonts w:ascii="Times New Roman" w:hAnsi="Times New Roman" w:cs="Times New Roman"/>
          <w:sz w:val="28"/>
          <w:szCs w:val="28"/>
          <w:shd w:val="clear" w:color="auto" w:fill="FFFFFF"/>
        </w:rPr>
        <w:t>nlogn</w:t>
      </w:r>
      <w:proofErr w:type="spellEnd"/>
      <w:r w:rsidR="00333BD4">
        <w:rPr>
          <w:rFonts w:ascii="Times New Roman" w:hAnsi="Times New Roman" w:cs="Times New Roman"/>
          <w:sz w:val="28"/>
          <w:szCs w:val="28"/>
          <w:shd w:val="clear" w:color="auto" w:fill="FFFFFF"/>
        </w:rPr>
        <w:t xml:space="preserve">) for our randomized unsorted data as an input. </w:t>
      </w:r>
      <w:r w:rsidR="00ED6F9A">
        <w:rPr>
          <w:rFonts w:ascii="Times New Roman" w:hAnsi="Times New Roman" w:cs="Times New Roman"/>
          <w:sz w:val="28"/>
          <w:szCs w:val="28"/>
          <w:shd w:val="clear" w:color="auto" w:fill="FFFFFF"/>
        </w:rPr>
        <w:t xml:space="preserve">The reason as to why heap sort is amongst the most inefficient sorting algorithms </w:t>
      </w:r>
      <w:proofErr w:type="spellStart"/>
      <w:r w:rsidR="00C16AA9">
        <w:rPr>
          <w:rFonts w:ascii="Times New Roman" w:hAnsi="Times New Roman" w:cs="Times New Roman"/>
          <w:b/>
          <w:bCs/>
          <w:sz w:val="28"/>
          <w:szCs w:val="28"/>
          <w:shd w:val="clear" w:color="auto" w:fill="FFFFFF"/>
        </w:rPr>
        <w:t>amongsts</w:t>
      </w:r>
      <w:proofErr w:type="spellEnd"/>
      <w:r w:rsidR="00ED6F9A" w:rsidRPr="00C16AA9">
        <w:rPr>
          <w:rFonts w:ascii="Times New Roman" w:hAnsi="Times New Roman" w:cs="Times New Roman"/>
          <w:b/>
          <w:bCs/>
          <w:sz w:val="28"/>
          <w:szCs w:val="28"/>
          <w:shd w:val="clear" w:color="auto" w:fill="FFFFFF"/>
        </w:rPr>
        <w:t xml:space="preserve"> all the O(</w:t>
      </w:r>
      <w:proofErr w:type="spellStart"/>
      <w:r w:rsidR="00ED6F9A" w:rsidRPr="00C16AA9">
        <w:rPr>
          <w:rFonts w:ascii="Times New Roman" w:hAnsi="Times New Roman" w:cs="Times New Roman"/>
          <w:b/>
          <w:bCs/>
          <w:sz w:val="28"/>
          <w:szCs w:val="28"/>
          <w:shd w:val="clear" w:color="auto" w:fill="FFFFFF"/>
        </w:rPr>
        <w:t>nlogn</w:t>
      </w:r>
      <w:proofErr w:type="spellEnd"/>
      <w:r w:rsidR="00ED6F9A" w:rsidRPr="00C16AA9">
        <w:rPr>
          <w:rFonts w:ascii="Times New Roman" w:hAnsi="Times New Roman" w:cs="Times New Roman"/>
          <w:b/>
          <w:bCs/>
          <w:sz w:val="28"/>
          <w:szCs w:val="28"/>
          <w:shd w:val="clear" w:color="auto" w:fill="FFFFFF"/>
        </w:rPr>
        <w:t>) algorithms</w:t>
      </w:r>
      <w:r w:rsidR="00ED6F9A">
        <w:rPr>
          <w:rFonts w:ascii="Times New Roman" w:hAnsi="Times New Roman" w:cs="Times New Roman"/>
          <w:sz w:val="28"/>
          <w:szCs w:val="28"/>
          <w:shd w:val="clear" w:color="auto" w:fill="FFFFFF"/>
        </w:rPr>
        <w:t xml:space="preserve"> is because the extra time it takes to create a heap for the input array. Every swapping of nodes, after a comparison is made, has to call the </w:t>
      </w:r>
      <w:proofErr w:type="spellStart"/>
      <w:r w:rsidR="00ED6F9A">
        <w:rPr>
          <w:rFonts w:ascii="Times New Roman" w:hAnsi="Times New Roman" w:cs="Times New Roman"/>
          <w:sz w:val="28"/>
          <w:szCs w:val="28"/>
          <w:shd w:val="clear" w:color="auto" w:fill="FFFFFF"/>
        </w:rPr>
        <w:t>heapify</w:t>
      </w:r>
      <w:proofErr w:type="spellEnd"/>
      <w:r w:rsidR="00ED6F9A">
        <w:rPr>
          <w:rFonts w:ascii="Times New Roman" w:hAnsi="Times New Roman" w:cs="Times New Roman"/>
          <w:sz w:val="28"/>
          <w:szCs w:val="28"/>
          <w:shd w:val="clear" w:color="auto" w:fill="FFFFFF"/>
        </w:rPr>
        <w:t xml:space="preserve"> function to ensure the order property is maintained in the created heap. Because of this </w:t>
      </w:r>
      <w:proofErr w:type="spellStart"/>
      <w:r w:rsidR="00ED6F9A">
        <w:rPr>
          <w:rFonts w:ascii="Times New Roman" w:hAnsi="Times New Roman" w:cs="Times New Roman"/>
          <w:sz w:val="28"/>
          <w:szCs w:val="28"/>
          <w:shd w:val="clear" w:color="auto" w:fill="FFFFFF"/>
        </w:rPr>
        <w:t>reheap</w:t>
      </w:r>
      <w:proofErr w:type="spellEnd"/>
      <w:r w:rsidR="00ED6F9A">
        <w:rPr>
          <w:rFonts w:ascii="Times New Roman" w:hAnsi="Times New Roman" w:cs="Times New Roman"/>
          <w:sz w:val="28"/>
          <w:szCs w:val="28"/>
          <w:shd w:val="clear" w:color="auto" w:fill="FFFFFF"/>
        </w:rPr>
        <w:t xml:space="preserve"> up and down are called </w:t>
      </w:r>
      <w:r w:rsidR="00ED6F9A">
        <w:rPr>
          <w:rFonts w:ascii="Times New Roman" w:hAnsi="Times New Roman" w:cs="Times New Roman"/>
          <w:sz w:val="28"/>
          <w:szCs w:val="28"/>
          <w:shd w:val="clear" w:color="auto" w:fill="FFFFFF"/>
        </w:rPr>
        <w:lastRenderedPageBreak/>
        <w:t xml:space="preserve">accordingly which increases the amount of work that heap sort algorithm has to do, and hence the number of comparisons is increased, leading to a slightly less efficient algorithm. </w:t>
      </w:r>
      <w:r w:rsidR="00333BD4">
        <w:rPr>
          <w:rFonts w:ascii="Times New Roman" w:hAnsi="Times New Roman" w:cs="Times New Roman"/>
          <w:sz w:val="28"/>
          <w:szCs w:val="28"/>
          <w:shd w:val="clear" w:color="auto" w:fill="FFFFFF"/>
        </w:rPr>
        <w:t>Based on the graph, the algorithm amongst O(</w:t>
      </w:r>
      <w:proofErr w:type="spellStart"/>
      <w:r w:rsidR="00333BD4">
        <w:rPr>
          <w:rFonts w:ascii="Times New Roman" w:hAnsi="Times New Roman" w:cs="Times New Roman"/>
          <w:sz w:val="28"/>
          <w:szCs w:val="28"/>
          <w:shd w:val="clear" w:color="auto" w:fill="FFFFFF"/>
        </w:rPr>
        <w:t>nlogn</w:t>
      </w:r>
      <w:proofErr w:type="spellEnd"/>
      <w:r w:rsidR="00333BD4">
        <w:rPr>
          <w:rFonts w:ascii="Times New Roman" w:hAnsi="Times New Roman" w:cs="Times New Roman"/>
          <w:sz w:val="28"/>
          <w:szCs w:val="28"/>
          <w:shd w:val="clear" w:color="auto" w:fill="FFFFFF"/>
        </w:rPr>
        <w:t xml:space="preserve">), that is closest to </w:t>
      </w:r>
      <w:proofErr w:type="gramStart"/>
      <w:r w:rsidR="00333BD4">
        <w:rPr>
          <w:rFonts w:ascii="Times New Roman" w:hAnsi="Times New Roman" w:cs="Times New Roman"/>
          <w:sz w:val="28"/>
          <w:szCs w:val="28"/>
          <w:shd w:val="clear" w:color="auto" w:fill="FFFFFF"/>
        </w:rPr>
        <w:t>O(</w:t>
      </w:r>
      <w:proofErr w:type="gramEnd"/>
      <w:r w:rsidR="00333BD4">
        <w:rPr>
          <w:rFonts w:ascii="Times New Roman" w:hAnsi="Times New Roman" w:cs="Times New Roman"/>
          <w:sz w:val="28"/>
          <w:szCs w:val="28"/>
          <w:shd w:val="clear" w:color="auto" w:fill="FFFFFF"/>
        </w:rPr>
        <w:t xml:space="preserve">1) horizontal curve would be the most efficient algorithm to use. Hence, merge sort is the most efficient sorting </w:t>
      </w:r>
      <w:r w:rsidR="0081205C">
        <w:rPr>
          <w:rFonts w:ascii="Times New Roman" w:hAnsi="Times New Roman" w:cs="Times New Roman"/>
          <w:sz w:val="28"/>
          <w:szCs w:val="28"/>
          <w:shd w:val="clear" w:color="auto" w:fill="FFFFFF"/>
        </w:rPr>
        <w:t>algorithm</w:t>
      </w:r>
      <w:r w:rsidR="00333BD4">
        <w:rPr>
          <w:rFonts w:ascii="Times New Roman" w:hAnsi="Times New Roman" w:cs="Times New Roman"/>
          <w:sz w:val="28"/>
          <w:szCs w:val="28"/>
          <w:shd w:val="clear" w:color="auto" w:fill="FFFFFF"/>
        </w:rPr>
        <w:t xml:space="preserve"> to use for any unsorted input size.  </w:t>
      </w:r>
    </w:p>
    <w:p w:rsidR="00B254B3" w:rsidRPr="00B254B3" w:rsidRDefault="00B254B3" w:rsidP="00554EB0">
      <w:pPr>
        <w:pStyle w:val="ListParagraph"/>
        <w:rPr>
          <w:rFonts w:ascii="Times New Roman" w:hAnsi="Times New Roman" w:cs="Times New Roman"/>
          <w:sz w:val="44"/>
          <w:szCs w:val="44"/>
          <w:shd w:val="clear" w:color="auto" w:fill="FFFFFF"/>
        </w:rPr>
      </w:pPr>
    </w:p>
    <w:sectPr w:rsidR="00B254B3" w:rsidRPr="00B2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0AA5"/>
    <w:multiLevelType w:val="hybridMultilevel"/>
    <w:tmpl w:val="C3ECAC72"/>
    <w:lvl w:ilvl="0" w:tplc="96582EEE">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042855"/>
    <w:multiLevelType w:val="hybridMultilevel"/>
    <w:tmpl w:val="EF702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1244FA"/>
    <w:multiLevelType w:val="hybridMultilevel"/>
    <w:tmpl w:val="C60078D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85FD8"/>
    <w:multiLevelType w:val="hybridMultilevel"/>
    <w:tmpl w:val="8A5C6A3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F7378"/>
    <w:multiLevelType w:val="hybridMultilevel"/>
    <w:tmpl w:val="43F4716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D41F3"/>
    <w:multiLevelType w:val="hybridMultilevel"/>
    <w:tmpl w:val="4184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16EAE"/>
    <w:multiLevelType w:val="hybridMultilevel"/>
    <w:tmpl w:val="F5846A6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813214">
    <w:abstractNumId w:val="5"/>
  </w:num>
  <w:num w:numId="2" w16cid:durableId="1752963361">
    <w:abstractNumId w:val="1"/>
  </w:num>
  <w:num w:numId="3" w16cid:durableId="51737475">
    <w:abstractNumId w:val="3"/>
  </w:num>
  <w:num w:numId="4" w16cid:durableId="1407149826">
    <w:abstractNumId w:val="6"/>
  </w:num>
  <w:num w:numId="5" w16cid:durableId="934049343">
    <w:abstractNumId w:val="4"/>
  </w:num>
  <w:num w:numId="6" w16cid:durableId="898786722">
    <w:abstractNumId w:val="0"/>
  </w:num>
  <w:num w:numId="7" w16cid:durableId="807355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A5"/>
    <w:rsid w:val="000161E2"/>
    <w:rsid w:val="000447F1"/>
    <w:rsid w:val="000774C2"/>
    <w:rsid w:val="000913A5"/>
    <w:rsid w:val="00095381"/>
    <w:rsid w:val="000C4505"/>
    <w:rsid w:val="000D3BE1"/>
    <w:rsid w:val="000E6509"/>
    <w:rsid w:val="000F3242"/>
    <w:rsid w:val="00143087"/>
    <w:rsid w:val="0015071F"/>
    <w:rsid w:val="001977B8"/>
    <w:rsid w:val="001C1FA0"/>
    <w:rsid w:val="001E7EE0"/>
    <w:rsid w:val="0025401F"/>
    <w:rsid w:val="00283A61"/>
    <w:rsid w:val="002A45BA"/>
    <w:rsid w:val="002D162F"/>
    <w:rsid w:val="002D32DA"/>
    <w:rsid w:val="002D7864"/>
    <w:rsid w:val="00320345"/>
    <w:rsid w:val="0032629E"/>
    <w:rsid w:val="003333CB"/>
    <w:rsid w:val="00333BD4"/>
    <w:rsid w:val="003F4D98"/>
    <w:rsid w:val="003F6F88"/>
    <w:rsid w:val="0041019B"/>
    <w:rsid w:val="00435F81"/>
    <w:rsid w:val="004533CE"/>
    <w:rsid w:val="004A6C2C"/>
    <w:rsid w:val="005137C8"/>
    <w:rsid w:val="00535567"/>
    <w:rsid w:val="00554EB0"/>
    <w:rsid w:val="00574D22"/>
    <w:rsid w:val="005764EE"/>
    <w:rsid w:val="00583A67"/>
    <w:rsid w:val="005854C4"/>
    <w:rsid w:val="005943CF"/>
    <w:rsid w:val="005A4305"/>
    <w:rsid w:val="005A5893"/>
    <w:rsid w:val="005D5501"/>
    <w:rsid w:val="006368B4"/>
    <w:rsid w:val="00663703"/>
    <w:rsid w:val="00674D4B"/>
    <w:rsid w:val="00676AC9"/>
    <w:rsid w:val="006A12D2"/>
    <w:rsid w:val="006A1A28"/>
    <w:rsid w:val="006B1BD3"/>
    <w:rsid w:val="006B319F"/>
    <w:rsid w:val="006E7DC5"/>
    <w:rsid w:val="00713441"/>
    <w:rsid w:val="00780CA8"/>
    <w:rsid w:val="007B1545"/>
    <w:rsid w:val="007E4F86"/>
    <w:rsid w:val="0081205C"/>
    <w:rsid w:val="008128E4"/>
    <w:rsid w:val="00836876"/>
    <w:rsid w:val="00836D8F"/>
    <w:rsid w:val="0084366C"/>
    <w:rsid w:val="00845285"/>
    <w:rsid w:val="008E69D7"/>
    <w:rsid w:val="009651CD"/>
    <w:rsid w:val="009C41F0"/>
    <w:rsid w:val="009E02A2"/>
    <w:rsid w:val="009E7034"/>
    <w:rsid w:val="00A20B67"/>
    <w:rsid w:val="00A84431"/>
    <w:rsid w:val="00B11F19"/>
    <w:rsid w:val="00B254B3"/>
    <w:rsid w:val="00B31AA5"/>
    <w:rsid w:val="00B430A9"/>
    <w:rsid w:val="00BE0FC2"/>
    <w:rsid w:val="00BE1102"/>
    <w:rsid w:val="00BE6486"/>
    <w:rsid w:val="00C130D2"/>
    <w:rsid w:val="00C16AA9"/>
    <w:rsid w:val="00C27C37"/>
    <w:rsid w:val="00C466CC"/>
    <w:rsid w:val="00CD46A7"/>
    <w:rsid w:val="00D27D54"/>
    <w:rsid w:val="00D529EA"/>
    <w:rsid w:val="00D605CC"/>
    <w:rsid w:val="00D9741F"/>
    <w:rsid w:val="00DC2153"/>
    <w:rsid w:val="00E169B9"/>
    <w:rsid w:val="00E319B2"/>
    <w:rsid w:val="00E777D6"/>
    <w:rsid w:val="00EC0B38"/>
    <w:rsid w:val="00ED6F9A"/>
    <w:rsid w:val="00EF1BCC"/>
    <w:rsid w:val="00F00E8E"/>
    <w:rsid w:val="00F237B6"/>
    <w:rsid w:val="00F45C3B"/>
    <w:rsid w:val="00F74B15"/>
    <w:rsid w:val="00FA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E60D2"/>
  <w15:chartTrackingRefBased/>
  <w15:docId w15:val="{C48BD8D7-4ED6-B148-BBA5-8ABD61AD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41F0"/>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022703">
      <w:bodyDiv w:val="1"/>
      <w:marLeft w:val="0"/>
      <w:marRight w:val="0"/>
      <w:marTop w:val="0"/>
      <w:marBottom w:val="0"/>
      <w:divBdr>
        <w:top w:val="none" w:sz="0" w:space="0" w:color="auto"/>
        <w:left w:val="none" w:sz="0" w:space="0" w:color="auto"/>
        <w:bottom w:val="none" w:sz="0" w:space="0" w:color="auto"/>
        <w:right w:val="none" w:sz="0" w:space="0" w:color="auto"/>
      </w:divBdr>
    </w:div>
    <w:div w:id="13173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danyalkhan/Desktop/UGA/Fall%202023/Data%20Structures/Assignment4ReportGraphsAndData-Khan_Hernandez.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Selection</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Size of Input</c:v>
          </c:tx>
          <c:spPr>
            <a:ln w="28575" cap="rnd">
              <a:solidFill>
                <a:schemeClr val="accent1"/>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Sheet1!$B$2:$I$2</c:f>
              <c:numCache>
                <c:formatCode>General</c:formatCode>
                <c:ptCount val="8"/>
                <c:pt idx="0">
                  <c:v>4950</c:v>
                </c:pt>
                <c:pt idx="1">
                  <c:v>124750</c:v>
                </c:pt>
                <c:pt idx="2">
                  <c:v>499500</c:v>
                </c:pt>
                <c:pt idx="3">
                  <c:v>1249750</c:v>
                </c:pt>
                <c:pt idx="4">
                  <c:v>49995000</c:v>
                </c:pt>
                <c:pt idx="5">
                  <c:v>199990000</c:v>
                </c:pt>
                <c:pt idx="6">
                  <c:v>312487500</c:v>
                </c:pt>
                <c:pt idx="7">
                  <c:v>449985000</c:v>
                </c:pt>
              </c:numCache>
            </c:numRef>
          </c:val>
          <c:smooth val="1"/>
          <c:extLst>
            <c:ext xmlns:c16="http://schemas.microsoft.com/office/drawing/2014/chart" uri="{C3380CC4-5D6E-409C-BE32-E72D297353CC}">
              <c16:uniqueId val="{00000000-C18A-0942-8BE9-356DC971943A}"/>
            </c:ext>
          </c:extLst>
        </c:ser>
        <c:dLbls>
          <c:showLegendKey val="0"/>
          <c:showVal val="0"/>
          <c:showCatName val="0"/>
          <c:showSerName val="0"/>
          <c:showPercent val="0"/>
          <c:showBubbleSize val="0"/>
        </c:dLbls>
        <c:smooth val="0"/>
        <c:axId val="498337760"/>
        <c:axId val="869880752"/>
      </c:lineChart>
      <c:catAx>
        <c:axId val="49833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80752"/>
        <c:crosses val="autoZero"/>
        <c:auto val="1"/>
        <c:lblAlgn val="ctr"/>
        <c:lblOffset val="100"/>
        <c:noMultiLvlLbl val="0"/>
      </c:catAx>
      <c:valAx>
        <c:axId val="86988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37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Sort-rp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Experiemental Data</c:v>
          </c:tx>
          <c:spPr>
            <a:ln w="28575" cap="rnd">
              <a:solidFill>
                <a:schemeClr val="accent1"/>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Sheet1!$B$6:$I$6</c:f>
              <c:numCache>
                <c:formatCode>General</c:formatCode>
                <c:ptCount val="8"/>
                <c:pt idx="0">
                  <c:v>624</c:v>
                </c:pt>
                <c:pt idx="1">
                  <c:v>4628</c:v>
                </c:pt>
                <c:pt idx="2">
                  <c:v>11101</c:v>
                </c:pt>
                <c:pt idx="3">
                  <c:v>71238</c:v>
                </c:pt>
                <c:pt idx="4">
                  <c:v>154494</c:v>
                </c:pt>
                <c:pt idx="5">
                  <c:v>339217</c:v>
                </c:pt>
                <c:pt idx="6">
                  <c:v>446496</c:v>
                </c:pt>
                <c:pt idx="7">
                  <c:v>543221</c:v>
                </c:pt>
              </c:numCache>
            </c:numRef>
          </c:val>
          <c:smooth val="0"/>
          <c:extLst>
            <c:ext xmlns:c16="http://schemas.microsoft.com/office/drawing/2014/chart" uri="{C3380CC4-5D6E-409C-BE32-E72D297353CC}">
              <c16:uniqueId val="{00000000-AF18-F744-8C32-FE633D36E681}"/>
            </c:ext>
          </c:extLst>
        </c:ser>
        <c:ser>
          <c:idx val="1"/>
          <c:order val="1"/>
          <c:tx>
            <c:v>O(nlogn)</c:v>
          </c:tx>
          <c:spPr>
            <a:ln w="28575" cap="rnd">
              <a:solidFill>
                <a:schemeClr val="accent2"/>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Sheet1!$J$57:$Q$57</c:f>
              <c:numCache>
                <c:formatCode>General</c:formatCode>
                <c:ptCount val="8"/>
                <c:pt idx="0">
                  <c:v>200</c:v>
                </c:pt>
                <c:pt idx="1">
                  <c:v>1350</c:v>
                </c:pt>
                <c:pt idx="2">
                  <c:v>3000</c:v>
                </c:pt>
                <c:pt idx="3">
                  <c:v>18495</c:v>
                </c:pt>
                <c:pt idx="4">
                  <c:v>40000</c:v>
                </c:pt>
                <c:pt idx="5">
                  <c:v>86021</c:v>
                </c:pt>
                <c:pt idx="6">
                  <c:v>109949</c:v>
                </c:pt>
                <c:pt idx="7">
                  <c:v>134314</c:v>
                </c:pt>
              </c:numCache>
            </c:numRef>
          </c:val>
          <c:smooth val="0"/>
          <c:extLst>
            <c:ext xmlns:c16="http://schemas.microsoft.com/office/drawing/2014/chart" uri="{C3380CC4-5D6E-409C-BE32-E72D297353CC}">
              <c16:uniqueId val="{00000001-AF18-F744-8C32-FE633D36E681}"/>
            </c:ext>
          </c:extLst>
        </c:ser>
        <c:dLbls>
          <c:showLegendKey val="0"/>
          <c:showVal val="0"/>
          <c:showCatName val="0"/>
          <c:showSerName val="0"/>
          <c:showPercent val="0"/>
          <c:showBubbleSize val="0"/>
        </c:dLbls>
        <c:smooth val="0"/>
        <c:axId val="276051472"/>
        <c:axId val="199112192"/>
      </c:lineChart>
      <c:catAx>
        <c:axId val="27605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12192"/>
        <c:crosses val="autoZero"/>
        <c:auto val="1"/>
        <c:lblAlgn val="ctr"/>
        <c:lblOffset val="100"/>
        <c:noMultiLvlLbl val="0"/>
      </c:catAx>
      <c:valAx>
        <c:axId val="19911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051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complexity for Sorting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Selection Sort</c:v>
          </c:tx>
          <c:spPr>
            <a:ln w="28575" cap="rnd">
              <a:solidFill>
                <a:schemeClr val="accent1"/>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Sheet1!$B$2:$I$2</c:f>
              <c:numCache>
                <c:formatCode>General</c:formatCode>
                <c:ptCount val="8"/>
                <c:pt idx="0">
                  <c:v>4950</c:v>
                </c:pt>
                <c:pt idx="1">
                  <c:v>124750</c:v>
                </c:pt>
                <c:pt idx="2">
                  <c:v>499500</c:v>
                </c:pt>
                <c:pt idx="3">
                  <c:v>1249750</c:v>
                </c:pt>
                <c:pt idx="4">
                  <c:v>49995000</c:v>
                </c:pt>
                <c:pt idx="5">
                  <c:v>199990000</c:v>
                </c:pt>
                <c:pt idx="6">
                  <c:v>312487500</c:v>
                </c:pt>
                <c:pt idx="7">
                  <c:v>449985000</c:v>
                </c:pt>
              </c:numCache>
            </c:numRef>
          </c:val>
          <c:smooth val="0"/>
          <c:extLst>
            <c:ext xmlns:c16="http://schemas.microsoft.com/office/drawing/2014/chart" uri="{C3380CC4-5D6E-409C-BE32-E72D297353CC}">
              <c16:uniqueId val="{00000000-D882-F645-9D6B-450FD8FE1625}"/>
            </c:ext>
          </c:extLst>
        </c:ser>
        <c:ser>
          <c:idx val="1"/>
          <c:order val="1"/>
          <c:tx>
            <c:v>Merge Sort</c:v>
          </c:tx>
          <c:spPr>
            <a:ln w="28575" cap="rnd">
              <a:solidFill>
                <a:schemeClr val="accent2"/>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Sheet1!$B$3:$I$3</c:f>
              <c:numCache>
                <c:formatCode>General</c:formatCode>
                <c:ptCount val="8"/>
                <c:pt idx="0">
                  <c:v>533</c:v>
                </c:pt>
                <c:pt idx="1">
                  <c:v>3853</c:v>
                </c:pt>
                <c:pt idx="2">
                  <c:v>8710</c:v>
                </c:pt>
                <c:pt idx="3">
                  <c:v>55214</c:v>
                </c:pt>
                <c:pt idx="4">
                  <c:v>120487</c:v>
                </c:pt>
                <c:pt idx="5">
                  <c:v>260873</c:v>
                </c:pt>
                <c:pt idx="6">
                  <c:v>334172</c:v>
                </c:pt>
                <c:pt idx="7">
                  <c:v>408556</c:v>
                </c:pt>
              </c:numCache>
            </c:numRef>
          </c:val>
          <c:smooth val="0"/>
          <c:extLst>
            <c:ext xmlns:c16="http://schemas.microsoft.com/office/drawing/2014/chart" uri="{C3380CC4-5D6E-409C-BE32-E72D297353CC}">
              <c16:uniqueId val="{00000001-D882-F645-9D6B-450FD8FE1625}"/>
            </c:ext>
          </c:extLst>
        </c:ser>
        <c:ser>
          <c:idx val="2"/>
          <c:order val="2"/>
          <c:tx>
            <c:v>Heap Sort</c:v>
          </c:tx>
          <c:spPr>
            <a:ln w="28575" cap="rnd">
              <a:solidFill>
                <a:schemeClr val="accent3"/>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Sheet1!$B$4:$I$4</c:f>
              <c:numCache>
                <c:formatCode>General</c:formatCode>
                <c:ptCount val="8"/>
                <c:pt idx="0">
                  <c:v>1126</c:v>
                </c:pt>
                <c:pt idx="1">
                  <c:v>7850</c:v>
                </c:pt>
                <c:pt idx="2">
                  <c:v>17707</c:v>
                </c:pt>
                <c:pt idx="3">
                  <c:v>111671</c:v>
                </c:pt>
                <c:pt idx="4">
                  <c:v>243471</c:v>
                </c:pt>
                <c:pt idx="5">
                  <c:v>526834</c:v>
                </c:pt>
                <c:pt idx="6">
                  <c:v>675085</c:v>
                </c:pt>
                <c:pt idx="7">
                  <c:v>824859</c:v>
                </c:pt>
              </c:numCache>
            </c:numRef>
          </c:val>
          <c:smooth val="0"/>
          <c:extLst>
            <c:ext xmlns:c16="http://schemas.microsoft.com/office/drawing/2014/chart" uri="{C3380CC4-5D6E-409C-BE32-E72D297353CC}">
              <c16:uniqueId val="{00000002-D882-F645-9D6B-450FD8FE1625}"/>
            </c:ext>
          </c:extLst>
        </c:ser>
        <c:ser>
          <c:idx val="3"/>
          <c:order val="3"/>
          <c:tx>
            <c:v>QuickSort-fp</c:v>
          </c:tx>
          <c:spPr>
            <a:ln w="28575" cap="rnd">
              <a:solidFill>
                <a:schemeClr val="accent4"/>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Sheet1!$B$5:$I$5</c:f>
              <c:numCache>
                <c:formatCode>General</c:formatCode>
                <c:ptCount val="8"/>
                <c:pt idx="0">
                  <c:v>750</c:v>
                </c:pt>
                <c:pt idx="1">
                  <c:v>5255</c:v>
                </c:pt>
                <c:pt idx="2">
                  <c:v>11223</c:v>
                </c:pt>
                <c:pt idx="3">
                  <c:v>75317</c:v>
                </c:pt>
                <c:pt idx="4">
                  <c:v>165493</c:v>
                </c:pt>
                <c:pt idx="5">
                  <c:v>398152</c:v>
                </c:pt>
                <c:pt idx="6">
                  <c:v>497863</c:v>
                </c:pt>
                <c:pt idx="7">
                  <c:v>621397</c:v>
                </c:pt>
              </c:numCache>
            </c:numRef>
          </c:val>
          <c:smooth val="0"/>
          <c:extLst>
            <c:ext xmlns:c16="http://schemas.microsoft.com/office/drawing/2014/chart" uri="{C3380CC4-5D6E-409C-BE32-E72D297353CC}">
              <c16:uniqueId val="{00000003-D882-F645-9D6B-450FD8FE1625}"/>
            </c:ext>
          </c:extLst>
        </c:ser>
        <c:ser>
          <c:idx val="4"/>
          <c:order val="4"/>
          <c:tx>
            <c:v>QuickSort-rp</c:v>
          </c:tx>
          <c:spPr>
            <a:ln w="28575" cap="rnd">
              <a:solidFill>
                <a:schemeClr val="accent5"/>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Sheet1!$B$6:$I$6</c:f>
              <c:numCache>
                <c:formatCode>General</c:formatCode>
                <c:ptCount val="8"/>
                <c:pt idx="0">
                  <c:v>624</c:v>
                </c:pt>
                <c:pt idx="1">
                  <c:v>4628</c:v>
                </c:pt>
                <c:pt idx="2">
                  <c:v>11101</c:v>
                </c:pt>
                <c:pt idx="3">
                  <c:v>71238</c:v>
                </c:pt>
                <c:pt idx="4">
                  <c:v>154494</c:v>
                </c:pt>
                <c:pt idx="5">
                  <c:v>339217</c:v>
                </c:pt>
                <c:pt idx="6">
                  <c:v>446496</c:v>
                </c:pt>
                <c:pt idx="7">
                  <c:v>543221</c:v>
                </c:pt>
              </c:numCache>
            </c:numRef>
          </c:val>
          <c:smooth val="0"/>
          <c:extLst>
            <c:ext xmlns:c16="http://schemas.microsoft.com/office/drawing/2014/chart" uri="{C3380CC4-5D6E-409C-BE32-E72D297353CC}">
              <c16:uniqueId val="{00000004-D882-F645-9D6B-450FD8FE1625}"/>
            </c:ext>
          </c:extLst>
        </c:ser>
        <c:dLbls>
          <c:showLegendKey val="0"/>
          <c:showVal val="0"/>
          <c:showCatName val="0"/>
          <c:showSerName val="0"/>
          <c:showPercent val="0"/>
          <c:showBubbleSize val="0"/>
        </c:dLbls>
        <c:smooth val="0"/>
        <c:axId val="640127840"/>
        <c:axId val="640218256"/>
      </c:lineChart>
      <c:catAx>
        <c:axId val="64012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218256"/>
        <c:crosses val="autoZero"/>
        <c:auto val="1"/>
        <c:lblAlgn val="ctr"/>
        <c:lblOffset val="100"/>
        <c:noMultiLvlLbl val="0"/>
      </c:catAx>
      <c:valAx>
        <c:axId val="640218256"/>
        <c:scaling>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127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55442477517292"/>
          <c:y val="0.15195789473684213"/>
          <c:w val="0.68241329257117833"/>
          <c:h val="0.7334945710733527"/>
        </c:manualLayout>
      </c:layout>
      <c:lineChart>
        <c:grouping val="standard"/>
        <c:varyColors val="0"/>
        <c:ser>
          <c:idx val="0"/>
          <c:order val="0"/>
          <c:tx>
            <c:v>Experiemental Data</c:v>
          </c:tx>
          <c:spPr>
            <a:ln w="28575" cap="rnd">
              <a:solidFill>
                <a:schemeClr val="accent1"/>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Sheet1!$B$2:$I$2</c:f>
              <c:numCache>
                <c:formatCode>General</c:formatCode>
                <c:ptCount val="8"/>
                <c:pt idx="0">
                  <c:v>4950</c:v>
                </c:pt>
                <c:pt idx="1">
                  <c:v>124750</c:v>
                </c:pt>
                <c:pt idx="2">
                  <c:v>499500</c:v>
                </c:pt>
                <c:pt idx="3">
                  <c:v>1249750</c:v>
                </c:pt>
                <c:pt idx="4">
                  <c:v>49995000</c:v>
                </c:pt>
                <c:pt idx="5">
                  <c:v>199990000</c:v>
                </c:pt>
                <c:pt idx="6">
                  <c:v>312487500</c:v>
                </c:pt>
                <c:pt idx="7">
                  <c:v>449985000</c:v>
                </c:pt>
              </c:numCache>
            </c:numRef>
          </c:val>
          <c:smooth val="1"/>
          <c:extLst>
            <c:ext xmlns:c16="http://schemas.microsoft.com/office/drawing/2014/chart" uri="{C3380CC4-5D6E-409C-BE32-E72D297353CC}">
              <c16:uniqueId val="{00000000-0725-F043-AC6C-3F48D3E48D26}"/>
            </c:ext>
          </c:extLst>
        </c:ser>
        <c:dLbls>
          <c:showLegendKey val="0"/>
          <c:showVal val="0"/>
          <c:showCatName val="0"/>
          <c:showSerName val="0"/>
          <c:showPercent val="0"/>
          <c:showBubbleSize val="0"/>
        </c:dLbls>
        <c:marker val="1"/>
        <c:smooth val="0"/>
        <c:axId val="498337760"/>
        <c:axId val="869880752"/>
      </c:lineChart>
      <c:lineChart>
        <c:grouping val="standard"/>
        <c:varyColors val="0"/>
        <c:ser>
          <c:idx val="1"/>
          <c:order val="1"/>
          <c:tx>
            <c:v>N^2</c:v>
          </c:tx>
          <c:spPr>
            <a:ln w="28575" cap="rnd">
              <a:solidFill>
                <a:schemeClr val="accent2"/>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Sheet1!$J$53:$Q$53</c:f>
              <c:numCache>
                <c:formatCode>General</c:formatCode>
                <c:ptCount val="8"/>
                <c:pt idx="0">
                  <c:v>10000</c:v>
                </c:pt>
                <c:pt idx="1">
                  <c:v>250000</c:v>
                </c:pt>
                <c:pt idx="2">
                  <c:v>1000000</c:v>
                </c:pt>
                <c:pt idx="3">
                  <c:v>25000000</c:v>
                </c:pt>
                <c:pt idx="4">
                  <c:v>100000000</c:v>
                </c:pt>
                <c:pt idx="5">
                  <c:v>400000000</c:v>
                </c:pt>
                <c:pt idx="6">
                  <c:v>625000000</c:v>
                </c:pt>
                <c:pt idx="7">
                  <c:v>900000000</c:v>
                </c:pt>
              </c:numCache>
            </c:numRef>
          </c:val>
          <c:smooth val="0"/>
          <c:extLst>
            <c:ext xmlns:c16="http://schemas.microsoft.com/office/drawing/2014/chart" uri="{C3380CC4-5D6E-409C-BE32-E72D297353CC}">
              <c16:uniqueId val="{00000001-0725-F043-AC6C-3F48D3E48D26}"/>
            </c:ext>
          </c:extLst>
        </c:ser>
        <c:dLbls>
          <c:showLegendKey val="0"/>
          <c:showVal val="0"/>
          <c:showCatName val="0"/>
          <c:showSerName val="0"/>
          <c:showPercent val="0"/>
          <c:showBubbleSize val="0"/>
        </c:dLbls>
        <c:marker val="1"/>
        <c:smooth val="0"/>
        <c:axId val="268726416"/>
        <c:axId val="268718560"/>
      </c:lineChart>
      <c:catAx>
        <c:axId val="49833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80752"/>
        <c:crosses val="autoZero"/>
        <c:auto val="1"/>
        <c:lblAlgn val="ctr"/>
        <c:lblOffset val="100"/>
        <c:tickLblSkip val="1"/>
        <c:noMultiLvlLbl val="0"/>
      </c:catAx>
      <c:valAx>
        <c:axId val="86988075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Comparisions (Expiermental)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37760"/>
        <c:crosses val="autoZero"/>
        <c:crossBetween val="between"/>
      </c:valAx>
      <c:valAx>
        <c:axId val="2687185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 (n^2)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26416"/>
        <c:crosses val="max"/>
        <c:crossBetween val="between"/>
      </c:valAx>
      <c:catAx>
        <c:axId val="268726416"/>
        <c:scaling>
          <c:orientation val="minMax"/>
        </c:scaling>
        <c:delete val="1"/>
        <c:axPos val="b"/>
        <c:numFmt formatCode="General" sourceLinked="1"/>
        <c:majorTickMark val="none"/>
        <c:minorTickMark val="none"/>
        <c:tickLblPos val="nextTo"/>
        <c:crossAx val="26871856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Merge Sort</c:v>
          </c:tx>
          <c:spPr>
            <a:ln w="28575" cap="rnd">
              <a:solidFill>
                <a:schemeClr val="accent1"/>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Sheet1!$B$3:$I$3</c:f>
              <c:numCache>
                <c:formatCode>General</c:formatCode>
                <c:ptCount val="8"/>
                <c:pt idx="0">
                  <c:v>533</c:v>
                </c:pt>
                <c:pt idx="1">
                  <c:v>3853</c:v>
                </c:pt>
                <c:pt idx="2">
                  <c:v>8710</c:v>
                </c:pt>
                <c:pt idx="3">
                  <c:v>55214</c:v>
                </c:pt>
                <c:pt idx="4">
                  <c:v>120487</c:v>
                </c:pt>
                <c:pt idx="5">
                  <c:v>260873</c:v>
                </c:pt>
                <c:pt idx="6">
                  <c:v>334172</c:v>
                </c:pt>
                <c:pt idx="7">
                  <c:v>408556</c:v>
                </c:pt>
              </c:numCache>
            </c:numRef>
          </c:val>
          <c:smooth val="1"/>
          <c:extLst>
            <c:ext xmlns:c16="http://schemas.microsoft.com/office/drawing/2014/chart" uri="{C3380CC4-5D6E-409C-BE32-E72D297353CC}">
              <c16:uniqueId val="{00000000-1062-B040-9BF1-FB64CD0F4336}"/>
            </c:ext>
          </c:extLst>
        </c:ser>
        <c:dLbls>
          <c:showLegendKey val="0"/>
          <c:showVal val="0"/>
          <c:showCatName val="0"/>
          <c:showSerName val="0"/>
          <c:showPercent val="0"/>
          <c:showBubbleSize val="0"/>
        </c:dLbls>
        <c:smooth val="0"/>
        <c:axId val="513522336"/>
        <c:axId val="513663824"/>
      </c:lineChart>
      <c:catAx>
        <c:axId val="51352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663824"/>
        <c:crosses val="autoZero"/>
        <c:auto val="1"/>
        <c:lblAlgn val="ctr"/>
        <c:lblOffset val="100"/>
        <c:noMultiLvlLbl val="0"/>
      </c:catAx>
      <c:valAx>
        <c:axId val="51366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22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Experiemental Data</c:v>
          </c:tx>
          <c:spPr>
            <a:ln w="28575" cap="rnd">
              <a:solidFill>
                <a:schemeClr val="accent1"/>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Sheet1!$B$3:$I$3</c:f>
              <c:numCache>
                <c:formatCode>General</c:formatCode>
                <c:ptCount val="8"/>
                <c:pt idx="0">
                  <c:v>533</c:v>
                </c:pt>
                <c:pt idx="1">
                  <c:v>3853</c:v>
                </c:pt>
                <c:pt idx="2">
                  <c:v>8710</c:v>
                </c:pt>
                <c:pt idx="3">
                  <c:v>55214</c:v>
                </c:pt>
                <c:pt idx="4">
                  <c:v>120487</c:v>
                </c:pt>
                <c:pt idx="5">
                  <c:v>260873</c:v>
                </c:pt>
                <c:pt idx="6">
                  <c:v>334172</c:v>
                </c:pt>
                <c:pt idx="7">
                  <c:v>408556</c:v>
                </c:pt>
              </c:numCache>
            </c:numRef>
          </c:val>
          <c:smooth val="1"/>
          <c:extLst>
            <c:ext xmlns:c16="http://schemas.microsoft.com/office/drawing/2014/chart" uri="{C3380CC4-5D6E-409C-BE32-E72D297353CC}">
              <c16:uniqueId val="{00000000-BC59-6446-A5BF-33E913054752}"/>
            </c:ext>
          </c:extLst>
        </c:ser>
        <c:ser>
          <c:idx val="1"/>
          <c:order val="1"/>
          <c:tx>
            <c:v>O(nlogn)</c:v>
          </c:tx>
          <c:spPr>
            <a:ln w="28575" cap="rnd">
              <a:solidFill>
                <a:schemeClr val="accent2"/>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Sheet1!$J$54:$Q$54</c:f>
              <c:numCache>
                <c:formatCode>General</c:formatCode>
                <c:ptCount val="8"/>
                <c:pt idx="0">
                  <c:v>200</c:v>
                </c:pt>
                <c:pt idx="1">
                  <c:v>1350</c:v>
                </c:pt>
                <c:pt idx="2">
                  <c:v>3000</c:v>
                </c:pt>
                <c:pt idx="3">
                  <c:v>18495</c:v>
                </c:pt>
                <c:pt idx="4">
                  <c:v>40000</c:v>
                </c:pt>
                <c:pt idx="5">
                  <c:v>86021</c:v>
                </c:pt>
                <c:pt idx="6">
                  <c:v>109949</c:v>
                </c:pt>
                <c:pt idx="7">
                  <c:v>134314</c:v>
                </c:pt>
              </c:numCache>
            </c:numRef>
          </c:val>
          <c:smooth val="0"/>
          <c:extLst>
            <c:ext xmlns:c16="http://schemas.microsoft.com/office/drawing/2014/chart" uri="{C3380CC4-5D6E-409C-BE32-E72D297353CC}">
              <c16:uniqueId val="{00000001-BC59-6446-A5BF-33E913054752}"/>
            </c:ext>
          </c:extLst>
        </c:ser>
        <c:dLbls>
          <c:showLegendKey val="0"/>
          <c:showVal val="0"/>
          <c:showCatName val="0"/>
          <c:showSerName val="0"/>
          <c:showPercent val="0"/>
          <c:showBubbleSize val="0"/>
        </c:dLbls>
        <c:smooth val="0"/>
        <c:axId val="513522336"/>
        <c:axId val="513663824"/>
      </c:lineChart>
      <c:catAx>
        <c:axId val="51352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663824"/>
        <c:crosses val="autoZero"/>
        <c:auto val="1"/>
        <c:lblAlgn val="ctr"/>
        <c:lblOffset val="100"/>
        <c:noMultiLvlLbl val="0"/>
      </c:catAx>
      <c:valAx>
        <c:axId val="51366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22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Heap Sort</c:v>
          </c:tx>
          <c:spPr>
            <a:ln w="28575" cap="rnd">
              <a:solidFill>
                <a:schemeClr val="accent1"/>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Sheet1!$B$4:$I$4</c:f>
              <c:numCache>
                <c:formatCode>General</c:formatCode>
                <c:ptCount val="8"/>
                <c:pt idx="0">
                  <c:v>1126</c:v>
                </c:pt>
                <c:pt idx="1">
                  <c:v>7850</c:v>
                </c:pt>
                <c:pt idx="2">
                  <c:v>17707</c:v>
                </c:pt>
                <c:pt idx="3">
                  <c:v>111671</c:v>
                </c:pt>
                <c:pt idx="4">
                  <c:v>243471</c:v>
                </c:pt>
                <c:pt idx="5">
                  <c:v>526834</c:v>
                </c:pt>
                <c:pt idx="6">
                  <c:v>675085</c:v>
                </c:pt>
                <c:pt idx="7">
                  <c:v>824859</c:v>
                </c:pt>
              </c:numCache>
            </c:numRef>
          </c:val>
          <c:smooth val="1"/>
          <c:extLst>
            <c:ext xmlns:c16="http://schemas.microsoft.com/office/drawing/2014/chart" uri="{C3380CC4-5D6E-409C-BE32-E72D297353CC}">
              <c16:uniqueId val="{00000000-3C12-7F48-9BEE-A6EAEA6E77E7}"/>
            </c:ext>
          </c:extLst>
        </c:ser>
        <c:dLbls>
          <c:showLegendKey val="0"/>
          <c:showVal val="0"/>
          <c:showCatName val="0"/>
          <c:showSerName val="0"/>
          <c:showPercent val="0"/>
          <c:showBubbleSize val="0"/>
        </c:dLbls>
        <c:smooth val="0"/>
        <c:axId val="550142048"/>
        <c:axId val="550278496"/>
      </c:lineChart>
      <c:catAx>
        <c:axId val="55014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278496"/>
        <c:crosses val="autoZero"/>
        <c:auto val="1"/>
        <c:lblAlgn val="ctr"/>
        <c:lblOffset val="100"/>
        <c:noMultiLvlLbl val="0"/>
      </c:catAx>
      <c:valAx>
        <c:axId val="55027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142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Experiemental Data</c:v>
          </c:tx>
          <c:spPr>
            <a:ln w="28575" cap="rnd">
              <a:solidFill>
                <a:schemeClr val="accent1"/>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Sheet1!$B$4:$I$4</c:f>
              <c:numCache>
                <c:formatCode>General</c:formatCode>
                <c:ptCount val="8"/>
                <c:pt idx="0">
                  <c:v>1126</c:v>
                </c:pt>
                <c:pt idx="1">
                  <c:v>7850</c:v>
                </c:pt>
                <c:pt idx="2">
                  <c:v>17707</c:v>
                </c:pt>
                <c:pt idx="3">
                  <c:v>111671</c:v>
                </c:pt>
                <c:pt idx="4">
                  <c:v>243471</c:v>
                </c:pt>
                <c:pt idx="5">
                  <c:v>526834</c:v>
                </c:pt>
                <c:pt idx="6">
                  <c:v>675085</c:v>
                </c:pt>
                <c:pt idx="7">
                  <c:v>824859</c:v>
                </c:pt>
              </c:numCache>
            </c:numRef>
          </c:val>
          <c:smooth val="0"/>
          <c:extLst>
            <c:ext xmlns:c16="http://schemas.microsoft.com/office/drawing/2014/chart" uri="{C3380CC4-5D6E-409C-BE32-E72D297353CC}">
              <c16:uniqueId val="{00000000-1B91-2247-A48E-4CBD903AB9FC}"/>
            </c:ext>
          </c:extLst>
        </c:ser>
        <c:ser>
          <c:idx val="1"/>
          <c:order val="1"/>
          <c:tx>
            <c:v>O(nlogn)</c:v>
          </c:tx>
          <c:spPr>
            <a:ln w="28575" cap="rnd">
              <a:solidFill>
                <a:schemeClr val="accent2"/>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Sheet1!$J$55:$Q$55</c:f>
              <c:numCache>
                <c:formatCode>General</c:formatCode>
                <c:ptCount val="8"/>
                <c:pt idx="0">
                  <c:v>200</c:v>
                </c:pt>
                <c:pt idx="1">
                  <c:v>1350</c:v>
                </c:pt>
                <c:pt idx="2">
                  <c:v>3000</c:v>
                </c:pt>
                <c:pt idx="3">
                  <c:v>18495</c:v>
                </c:pt>
                <c:pt idx="4">
                  <c:v>40000</c:v>
                </c:pt>
                <c:pt idx="5">
                  <c:v>86021</c:v>
                </c:pt>
                <c:pt idx="6">
                  <c:v>109949</c:v>
                </c:pt>
                <c:pt idx="7">
                  <c:v>134314</c:v>
                </c:pt>
              </c:numCache>
            </c:numRef>
          </c:val>
          <c:smooth val="0"/>
          <c:extLst>
            <c:ext xmlns:c16="http://schemas.microsoft.com/office/drawing/2014/chart" uri="{C3380CC4-5D6E-409C-BE32-E72D297353CC}">
              <c16:uniqueId val="{00000001-1B91-2247-A48E-4CBD903AB9FC}"/>
            </c:ext>
          </c:extLst>
        </c:ser>
        <c:dLbls>
          <c:showLegendKey val="0"/>
          <c:showVal val="0"/>
          <c:showCatName val="0"/>
          <c:showSerName val="0"/>
          <c:showPercent val="0"/>
          <c:showBubbleSize val="0"/>
        </c:dLbls>
        <c:smooth val="0"/>
        <c:axId val="344278480"/>
        <c:axId val="276180576"/>
      </c:lineChart>
      <c:catAx>
        <c:axId val="34427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180576"/>
        <c:crosses val="autoZero"/>
        <c:auto val="1"/>
        <c:lblAlgn val="ctr"/>
        <c:lblOffset val="100"/>
        <c:noMultiLvlLbl val="0"/>
      </c:catAx>
      <c:valAx>
        <c:axId val="27618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278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QuickSort-fp</c:v>
          </c:tx>
          <c:spPr>
            <a:ln w="28575" cap="rnd">
              <a:solidFill>
                <a:schemeClr val="accent1"/>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Sheet1!$B$5:$I$5</c:f>
              <c:numCache>
                <c:formatCode>General</c:formatCode>
                <c:ptCount val="8"/>
                <c:pt idx="0">
                  <c:v>750</c:v>
                </c:pt>
                <c:pt idx="1">
                  <c:v>5255</c:v>
                </c:pt>
                <c:pt idx="2">
                  <c:v>11223</c:v>
                </c:pt>
                <c:pt idx="3">
                  <c:v>75317</c:v>
                </c:pt>
                <c:pt idx="4">
                  <c:v>165493</c:v>
                </c:pt>
                <c:pt idx="5">
                  <c:v>398152</c:v>
                </c:pt>
                <c:pt idx="6">
                  <c:v>497863</c:v>
                </c:pt>
                <c:pt idx="7">
                  <c:v>621397</c:v>
                </c:pt>
              </c:numCache>
            </c:numRef>
          </c:val>
          <c:smooth val="1"/>
          <c:extLst>
            <c:ext xmlns:c16="http://schemas.microsoft.com/office/drawing/2014/chart" uri="{C3380CC4-5D6E-409C-BE32-E72D297353CC}">
              <c16:uniqueId val="{00000000-1723-4548-A270-135016EBE2F5}"/>
            </c:ext>
          </c:extLst>
        </c:ser>
        <c:dLbls>
          <c:showLegendKey val="0"/>
          <c:showVal val="0"/>
          <c:showCatName val="0"/>
          <c:showSerName val="0"/>
          <c:showPercent val="0"/>
          <c:showBubbleSize val="0"/>
        </c:dLbls>
        <c:smooth val="0"/>
        <c:axId val="611201536"/>
        <c:axId val="610763360"/>
      </c:lineChart>
      <c:catAx>
        <c:axId val="611201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63360"/>
        <c:crosses val="autoZero"/>
        <c:auto val="1"/>
        <c:lblAlgn val="ctr"/>
        <c:lblOffset val="100"/>
        <c:noMultiLvlLbl val="0"/>
      </c:catAx>
      <c:valAx>
        <c:axId val="61076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01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Sort-fp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Experiemental Data</c:v>
          </c:tx>
          <c:spPr>
            <a:ln w="28575" cap="rnd">
              <a:solidFill>
                <a:schemeClr val="accent1"/>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Sheet1!$B$5:$I$5</c:f>
              <c:numCache>
                <c:formatCode>General</c:formatCode>
                <c:ptCount val="8"/>
                <c:pt idx="0">
                  <c:v>750</c:v>
                </c:pt>
                <c:pt idx="1">
                  <c:v>5255</c:v>
                </c:pt>
                <c:pt idx="2">
                  <c:v>11223</c:v>
                </c:pt>
                <c:pt idx="3">
                  <c:v>75317</c:v>
                </c:pt>
                <c:pt idx="4">
                  <c:v>165493</c:v>
                </c:pt>
                <c:pt idx="5">
                  <c:v>398152</c:v>
                </c:pt>
                <c:pt idx="6">
                  <c:v>497863</c:v>
                </c:pt>
                <c:pt idx="7">
                  <c:v>621397</c:v>
                </c:pt>
              </c:numCache>
            </c:numRef>
          </c:val>
          <c:smooth val="0"/>
          <c:extLst>
            <c:ext xmlns:c16="http://schemas.microsoft.com/office/drawing/2014/chart" uri="{C3380CC4-5D6E-409C-BE32-E72D297353CC}">
              <c16:uniqueId val="{00000000-30B6-F94F-BA4C-7ED4CE80CE12}"/>
            </c:ext>
          </c:extLst>
        </c:ser>
        <c:ser>
          <c:idx val="1"/>
          <c:order val="1"/>
          <c:tx>
            <c:v>O(nlogn)</c:v>
          </c:tx>
          <c:spPr>
            <a:ln w="28575" cap="rnd">
              <a:solidFill>
                <a:schemeClr val="accent2"/>
              </a:solidFill>
              <a:round/>
            </a:ln>
            <a:effectLst/>
          </c:spPr>
          <c:marker>
            <c:symbol val="none"/>
          </c:marker>
          <c:cat>
            <c:strRef>
              <c:f>Sheet1!$J$52:$Q$52</c:f>
              <c:strCache>
                <c:ptCount val="8"/>
                <c:pt idx="0">
                  <c:v>100</c:v>
                </c:pt>
                <c:pt idx="1">
                  <c:v>500</c:v>
                </c:pt>
                <c:pt idx="2">
                  <c:v>1000</c:v>
                </c:pt>
                <c:pt idx="3">
                  <c:v>5000</c:v>
                </c:pt>
                <c:pt idx="4">
                  <c:v>10000</c:v>
                </c:pt>
                <c:pt idx="5">
                  <c:v>20000</c:v>
                </c:pt>
                <c:pt idx="6">
                  <c:v>25000</c:v>
                </c:pt>
                <c:pt idx="7">
                  <c:v>30000</c:v>
                </c:pt>
              </c:strCache>
            </c:strRef>
          </c:cat>
          <c:val>
            <c:numRef>
              <c:f>Sheet1!$J$56:$Q$56</c:f>
              <c:numCache>
                <c:formatCode>General</c:formatCode>
                <c:ptCount val="8"/>
                <c:pt idx="0">
                  <c:v>200</c:v>
                </c:pt>
                <c:pt idx="1">
                  <c:v>1350</c:v>
                </c:pt>
                <c:pt idx="2">
                  <c:v>3000</c:v>
                </c:pt>
                <c:pt idx="3">
                  <c:v>18495</c:v>
                </c:pt>
                <c:pt idx="4">
                  <c:v>40000</c:v>
                </c:pt>
                <c:pt idx="5">
                  <c:v>86021</c:v>
                </c:pt>
                <c:pt idx="6">
                  <c:v>109949</c:v>
                </c:pt>
                <c:pt idx="7">
                  <c:v>134314</c:v>
                </c:pt>
              </c:numCache>
            </c:numRef>
          </c:val>
          <c:smooth val="0"/>
          <c:extLst>
            <c:ext xmlns:c16="http://schemas.microsoft.com/office/drawing/2014/chart" uri="{C3380CC4-5D6E-409C-BE32-E72D297353CC}">
              <c16:uniqueId val="{00000001-30B6-F94F-BA4C-7ED4CE80CE12}"/>
            </c:ext>
          </c:extLst>
        </c:ser>
        <c:dLbls>
          <c:showLegendKey val="0"/>
          <c:showVal val="0"/>
          <c:showCatName val="0"/>
          <c:showSerName val="0"/>
          <c:showPercent val="0"/>
          <c:showBubbleSize val="0"/>
        </c:dLbls>
        <c:smooth val="0"/>
        <c:axId val="328938976"/>
        <c:axId val="328984480"/>
      </c:lineChart>
      <c:catAx>
        <c:axId val="32893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984480"/>
        <c:crosses val="autoZero"/>
        <c:auto val="1"/>
        <c:lblAlgn val="ctr"/>
        <c:lblOffset val="100"/>
        <c:noMultiLvlLbl val="0"/>
      </c:catAx>
      <c:valAx>
        <c:axId val="32898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938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QuickSort-rp</c:v>
          </c:tx>
          <c:spPr>
            <a:ln w="28575" cap="rnd">
              <a:solidFill>
                <a:schemeClr val="accent1"/>
              </a:solidFill>
              <a:round/>
            </a:ln>
            <a:effectLst/>
          </c:spPr>
          <c:marker>
            <c:symbol val="none"/>
          </c:marker>
          <c:cat>
            <c:strRef>
              <c:f>Sheet1!$B$1:$I$1</c:f>
              <c:strCache>
                <c:ptCount val="8"/>
                <c:pt idx="0">
                  <c:v>100</c:v>
                </c:pt>
                <c:pt idx="1">
                  <c:v>500</c:v>
                </c:pt>
                <c:pt idx="2">
                  <c:v>1000</c:v>
                </c:pt>
                <c:pt idx="3">
                  <c:v>5000</c:v>
                </c:pt>
                <c:pt idx="4">
                  <c:v>10000</c:v>
                </c:pt>
                <c:pt idx="5">
                  <c:v>20000</c:v>
                </c:pt>
                <c:pt idx="6">
                  <c:v>25000</c:v>
                </c:pt>
                <c:pt idx="7">
                  <c:v>30000</c:v>
                </c:pt>
              </c:strCache>
            </c:strRef>
          </c:cat>
          <c:val>
            <c:numRef>
              <c:f>Sheet1!$B$6:$I$6</c:f>
              <c:numCache>
                <c:formatCode>General</c:formatCode>
                <c:ptCount val="8"/>
                <c:pt idx="0">
                  <c:v>624</c:v>
                </c:pt>
                <c:pt idx="1">
                  <c:v>4628</c:v>
                </c:pt>
                <c:pt idx="2">
                  <c:v>11101</c:v>
                </c:pt>
                <c:pt idx="3">
                  <c:v>71238</c:v>
                </c:pt>
                <c:pt idx="4">
                  <c:v>154494</c:v>
                </c:pt>
                <c:pt idx="5">
                  <c:v>339217</c:v>
                </c:pt>
                <c:pt idx="6">
                  <c:v>446496</c:v>
                </c:pt>
                <c:pt idx="7">
                  <c:v>543221</c:v>
                </c:pt>
              </c:numCache>
            </c:numRef>
          </c:val>
          <c:smooth val="1"/>
          <c:extLst>
            <c:ext xmlns:c16="http://schemas.microsoft.com/office/drawing/2014/chart" uri="{C3380CC4-5D6E-409C-BE32-E72D297353CC}">
              <c16:uniqueId val="{00000000-F831-364E-92ED-6DA9D53CA84E}"/>
            </c:ext>
          </c:extLst>
        </c:ser>
        <c:dLbls>
          <c:showLegendKey val="0"/>
          <c:showVal val="0"/>
          <c:showCatName val="0"/>
          <c:showSerName val="0"/>
          <c:showPercent val="0"/>
          <c:showBubbleSize val="0"/>
        </c:dLbls>
        <c:smooth val="0"/>
        <c:axId val="607913616"/>
        <c:axId val="604381472"/>
      </c:lineChart>
      <c:catAx>
        <c:axId val="60791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81472"/>
        <c:crosses val="autoZero"/>
        <c:auto val="1"/>
        <c:lblAlgn val="ctr"/>
        <c:lblOffset val="100"/>
        <c:noMultiLvlLbl val="0"/>
      </c:catAx>
      <c:valAx>
        <c:axId val="60438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913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0.01575</cdr:x>
      <cdr:y>0.00694</cdr:y>
    </cdr:from>
    <cdr:to>
      <cdr:x>0.17585</cdr:x>
      <cdr:y>0.09954</cdr:y>
    </cdr:to>
    <cdr:sp macro="" textlink="">
      <cdr:nvSpPr>
        <cdr:cNvPr id="2" name="TextBox 1">
          <a:extLst xmlns:a="http://schemas.openxmlformats.org/drawingml/2006/main">
            <a:ext uri="{FF2B5EF4-FFF2-40B4-BE49-F238E27FC236}">
              <a16:creationId xmlns:a16="http://schemas.microsoft.com/office/drawing/2014/main" id="{AFFDBFAA-8DBE-690C-5793-C5B94D593DF0}"/>
            </a:ext>
          </a:extLst>
        </cdr:cNvPr>
        <cdr:cNvSpPr txBox="1"/>
      </cdr:nvSpPr>
      <cdr:spPr>
        <a:xfrm xmlns:a="http://schemas.openxmlformats.org/drawingml/2006/main">
          <a:off x="76200" y="19050"/>
          <a:ext cx="774700" cy="254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15</Pages>
  <Words>2286</Words>
  <Characters>13034</Characters>
  <Application>Microsoft Office Word</Application>
  <DocSecurity>0</DocSecurity>
  <Lines>108</Lines>
  <Paragraphs>30</Paragraphs>
  <ScaleCrop>false</ScaleCrop>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SHAAM KHAN</dc:creator>
  <cp:keywords/>
  <dc:description/>
  <cp:lastModifiedBy>SHAAM KHAN</cp:lastModifiedBy>
  <cp:revision>117</cp:revision>
  <dcterms:created xsi:type="dcterms:W3CDTF">2023-11-11T18:04:00Z</dcterms:created>
  <dcterms:modified xsi:type="dcterms:W3CDTF">2023-11-13T21:03:00Z</dcterms:modified>
</cp:coreProperties>
</file>