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383" w:rsidRPr="00E82ED0" w:rsidRDefault="003C462D" w:rsidP="003C462D">
      <w:pPr>
        <w:rPr>
          <w:rFonts w:ascii="Times New Roman" w:hAnsi="Times New Roman" w:cs="Times New Roman"/>
          <w:b/>
          <w:sz w:val="24"/>
          <w:szCs w:val="24"/>
          <w:lang w:val="es-MX"/>
        </w:rPr>
      </w:pPr>
      <w:r w:rsidRPr="00E82ED0">
        <w:rPr>
          <w:rFonts w:ascii="Times New Roman" w:hAnsi="Times New Roman" w:cs="Times New Roman"/>
          <w:b/>
          <w:sz w:val="24"/>
          <w:szCs w:val="24"/>
          <w:lang w:val="es-MX"/>
        </w:rPr>
        <w:t>PROTOCOLO PRUEBA DE USABILIDAD</w:t>
      </w:r>
    </w:p>
    <w:p w:rsidR="003C462D" w:rsidRPr="00E82ED0" w:rsidRDefault="003C462D" w:rsidP="003C462D">
      <w:pPr>
        <w:pStyle w:val="Prrafodelista"/>
        <w:numPr>
          <w:ilvl w:val="0"/>
          <w:numId w:val="1"/>
        </w:numPr>
        <w:rPr>
          <w:rFonts w:ascii="Times New Roman" w:hAnsi="Times New Roman" w:cs="Times New Roman"/>
          <w:b/>
          <w:sz w:val="24"/>
          <w:szCs w:val="24"/>
          <w:lang w:val="es-MX"/>
        </w:rPr>
      </w:pPr>
      <w:r w:rsidRPr="00E82ED0">
        <w:rPr>
          <w:rFonts w:ascii="Times New Roman" w:hAnsi="Times New Roman" w:cs="Times New Roman"/>
          <w:b/>
          <w:sz w:val="24"/>
          <w:szCs w:val="24"/>
          <w:lang w:val="es-MX"/>
        </w:rPr>
        <w:t xml:space="preserve">Inicio y aplicación de la reunión </w:t>
      </w:r>
    </w:p>
    <w:p w:rsidR="00E82ED0" w:rsidRPr="00E82ED0" w:rsidRDefault="00E82ED0" w:rsidP="00E82ED0">
      <w:pPr>
        <w:pStyle w:val="NormalWeb"/>
      </w:pPr>
      <w:r w:rsidRPr="00E82ED0">
        <w:t>Buenas noches. Agradecemos sinceramente que haya dedicado tiempo para participar en la evaluación de la aplicación financiera de la "</w:t>
      </w:r>
      <w:proofErr w:type="spellStart"/>
      <w:r w:rsidRPr="00E82ED0">
        <w:t>Coop</w:t>
      </w:r>
      <w:proofErr w:type="spellEnd"/>
      <w:r w:rsidRPr="00E82ED0">
        <w:t>. Ahorro y Crédito César Vázquez".</w:t>
      </w:r>
    </w:p>
    <w:p w:rsidR="00E82ED0" w:rsidRPr="00E82ED0" w:rsidRDefault="00E82ED0" w:rsidP="00E82ED0">
      <w:pPr>
        <w:pStyle w:val="NormalWeb"/>
      </w:pPr>
      <w:r w:rsidRPr="00E82ED0">
        <w:t>Durante esta sesión, le pediremos que complete cuatro escenarios utilizando la aplicación. Estos escenarios están diseñados para ayudarnos a entender cómo interactúa con la aplicación y para identificar posibles áreas de mejora.</w:t>
      </w:r>
    </w:p>
    <w:p w:rsidR="00E82ED0" w:rsidRPr="00E82ED0" w:rsidRDefault="00E82ED0" w:rsidP="00E82ED0">
      <w:pPr>
        <w:pStyle w:val="NormalWeb"/>
      </w:pPr>
      <w:r w:rsidRPr="00E82ED0">
        <w:t>Es importante aclarar que estamos evaluando la aplicación, no a usted. No existen respuestas correctas o incorrectas. Le pedimos que exprese en voz alta sus pensamientos y opiniones mientras realiza las tareas.</w:t>
      </w:r>
    </w:p>
    <w:p w:rsidR="003C462D" w:rsidRPr="00E82ED0" w:rsidRDefault="00580CB7" w:rsidP="00580CB7">
      <w:pPr>
        <w:pStyle w:val="Prrafodelista"/>
        <w:numPr>
          <w:ilvl w:val="0"/>
          <w:numId w:val="1"/>
        </w:numPr>
        <w:rPr>
          <w:rFonts w:ascii="Times New Roman" w:hAnsi="Times New Roman" w:cs="Times New Roman"/>
          <w:b/>
          <w:sz w:val="24"/>
          <w:szCs w:val="24"/>
          <w:lang w:val="es-MX"/>
        </w:rPr>
      </w:pPr>
      <w:r w:rsidRPr="00E82ED0">
        <w:rPr>
          <w:rFonts w:ascii="Times New Roman" w:hAnsi="Times New Roman" w:cs="Times New Roman"/>
          <w:b/>
          <w:sz w:val="24"/>
          <w:szCs w:val="24"/>
          <w:lang w:val="es-MX"/>
        </w:rPr>
        <w:t>Escenarios Usuario</w:t>
      </w:r>
    </w:p>
    <w:p w:rsidR="00E82ED0" w:rsidRPr="00E82ED0" w:rsidRDefault="00E82ED0" w:rsidP="00E82ED0">
      <w:pPr>
        <w:pStyle w:val="NormalWeb"/>
      </w:pPr>
      <w:r w:rsidRPr="00E82ED0">
        <w:t>Ahora le presentaré los escenarios. Para cada uno de ellos, utilizará la aplicación para completar la tarea correspondiente. Después de cada escenario, responderá unas breves preguntas sobre su experiencia. Recuerde pensar en voz alta mientras realiza las tareas.</w:t>
      </w:r>
    </w:p>
    <w:p w:rsidR="00B82ACF" w:rsidRPr="00E82ED0" w:rsidRDefault="00E82ED0" w:rsidP="00E82ED0">
      <w:pPr>
        <w:pStyle w:val="NormalWeb"/>
      </w:pPr>
      <w:r w:rsidRPr="00E82ED0">
        <w:t>Comencemos. Por favor, comparta su pantalla y copie el enlace que encontrará en el chat de la reunión.</w:t>
      </w:r>
    </w:p>
    <w:p w:rsidR="00E82ED0" w:rsidRPr="00E82ED0" w:rsidRDefault="00E82ED0" w:rsidP="00E82ED0">
      <w:p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Escenario 1:</w:t>
      </w:r>
    </w:p>
    <w:p w:rsidR="00E82ED0" w:rsidRPr="00E82ED0" w:rsidRDefault="00E82ED0" w:rsidP="00E82E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Duración:</w:t>
      </w:r>
      <w:r w:rsidRPr="00E82ED0">
        <w:rPr>
          <w:rFonts w:ascii="Times New Roman" w:eastAsia="Times New Roman" w:hAnsi="Times New Roman" w:cs="Times New Roman"/>
          <w:sz w:val="24"/>
          <w:szCs w:val="24"/>
          <w:lang w:eastAsia="es-EC"/>
        </w:rPr>
        <w:t xml:space="preserve"> 3 minutos</w:t>
      </w:r>
    </w:p>
    <w:p w:rsidR="00E82ED0" w:rsidRPr="00E82ED0" w:rsidRDefault="00E82ED0" w:rsidP="00E82ED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Tarea:</w:t>
      </w:r>
      <w:r w:rsidRPr="00E82ED0">
        <w:rPr>
          <w:rFonts w:ascii="Times New Roman" w:eastAsia="Times New Roman" w:hAnsi="Times New Roman" w:cs="Times New Roman"/>
          <w:sz w:val="24"/>
          <w:szCs w:val="24"/>
          <w:lang w:eastAsia="es-EC"/>
        </w:rPr>
        <w:t xml:space="preserve"> Como administrador de la aplicación, ingrese al módulo de créditos y acceda al crédito del señor Matías Villarreal. Si termina antes de los 3 minutos, por favor comuníquelo; si considera que ha completado la tarea, también notifíquelo. Si necesita que repita el escenario, no dude en decírmelo.</w:t>
      </w:r>
    </w:p>
    <w:p w:rsidR="00E82ED0" w:rsidRPr="00E82ED0" w:rsidRDefault="00E82ED0" w:rsidP="00E82ED0">
      <w:p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Escenario 2:</w:t>
      </w:r>
    </w:p>
    <w:p w:rsidR="00E82ED0" w:rsidRPr="00E82ED0" w:rsidRDefault="00E82ED0" w:rsidP="00E82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Duración:</w:t>
      </w:r>
      <w:r w:rsidRPr="00E82ED0">
        <w:rPr>
          <w:rFonts w:ascii="Times New Roman" w:eastAsia="Times New Roman" w:hAnsi="Times New Roman" w:cs="Times New Roman"/>
          <w:sz w:val="24"/>
          <w:szCs w:val="24"/>
          <w:lang w:eastAsia="es-EC"/>
        </w:rPr>
        <w:t xml:space="preserve"> 4 minutos</w:t>
      </w:r>
    </w:p>
    <w:p w:rsidR="00E82ED0" w:rsidRPr="00E82ED0" w:rsidRDefault="00E82ED0" w:rsidP="00E82ED0">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Tarea:</w:t>
      </w:r>
      <w:r w:rsidRPr="00E82ED0">
        <w:rPr>
          <w:rFonts w:ascii="Times New Roman" w:eastAsia="Times New Roman" w:hAnsi="Times New Roman" w:cs="Times New Roman"/>
          <w:sz w:val="24"/>
          <w:szCs w:val="24"/>
          <w:lang w:eastAsia="es-EC"/>
        </w:rPr>
        <w:t xml:space="preserve"> Como administrador de la aplicación, ingrese al módulo de créditos y cree un crédito nuevo para un cliente nuevo. Si termina antes del tiempo asignado, comuníquelo; si considera que ha completado la tarea, también notifíquelo.</w:t>
      </w:r>
    </w:p>
    <w:p w:rsidR="00E82ED0" w:rsidRPr="00E82ED0" w:rsidRDefault="00E82ED0" w:rsidP="00E82ED0">
      <w:p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Escenario 3:</w:t>
      </w:r>
    </w:p>
    <w:p w:rsidR="00E82ED0" w:rsidRPr="00E82ED0" w:rsidRDefault="00E82ED0" w:rsidP="00E82E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Duración:</w:t>
      </w:r>
      <w:r w:rsidRPr="00E82ED0">
        <w:rPr>
          <w:rFonts w:ascii="Times New Roman" w:eastAsia="Times New Roman" w:hAnsi="Times New Roman" w:cs="Times New Roman"/>
          <w:sz w:val="24"/>
          <w:szCs w:val="24"/>
          <w:lang w:eastAsia="es-EC"/>
        </w:rPr>
        <w:t xml:space="preserve"> 5 minutos</w:t>
      </w:r>
    </w:p>
    <w:p w:rsidR="00E82ED0" w:rsidRPr="00E82ED0" w:rsidRDefault="00E82ED0" w:rsidP="00E82ED0">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b/>
          <w:bCs/>
          <w:sz w:val="24"/>
          <w:szCs w:val="24"/>
          <w:lang w:eastAsia="es-EC"/>
        </w:rPr>
        <w:t>Tarea:</w:t>
      </w:r>
      <w:r w:rsidRPr="00E82ED0">
        <w:rPr>
          <w:rFonts w:ascii="Times New Roman" w:eastAsia="Times New Roman" w:hAnsi="Times New Roman" w:cs="Times New Roman"/>
          <w:sz w:val="24"/>
          <w:szCs w:val="24"/>
          <w:lang w:eastAsia="es-EC"/>
        </w:rPr>
        <w:t xml:space="preserve"> Como administrador de la aplicación, ingrese al módulo de créditos y cree un nuevo crédito para el señor Kenny </w:t>
      </w:r>
      <w:proofErr w:type="spellStart"/>
      <w:r w:rsidRPr="00E82ED0">
        <w:rPr>
          <w:rFonts w:ascii="Times New Roman" w:eastAsia="Times New Roman" w:hAnsi="Times New Roman" w:cs="Times New Roman"/>
          <w:sz w:val="24"/>
          <w:szCs w:val="24"/>
          <w:lang w:eastAsia="es-EC"/>
        </w:rPr>
        <w:t>Pinchao</w:t>
      </w:r>
      <w:proofErr w:type="spellEnd"/>
      <w:r w:rsidRPr="00E82ED0">
        <w:rPr>
          <w:rFonts w:ascii="Times New Roman" w:eastAsia="Times New Roman" w:hAnsi="Times New Roman" w:cs="Times New Roman"/>
          <w:sz w:val="24"/>
          <w:szCs w:val="24"/>
          <w:lang w:eastAsia="es-EC"/>
        </w:rPr>
        <w:t>. Después de crear el crédito, regrese al módulo de Inicio. Si termina antes del tiempo asignado, comuníquelo; si considera que ha completado la tarea, también notifíquelo.</w:t>
      </w:r>
    </w:p>
    <w:p w:rsidR="00D06957" w:rsidRDefault="00CA5E01" w:rsidP="00D06957">
      <w:pPr>
        <w:pStyle w:val="Prrafodelista"/>
        <w:numPr>
          <w:ilvl w:val="0"/>
          <w:numId w:val="1"/>
        </w:numPr>
        <w:rPr>
          <w:rFonts w:ascii="Times New Roman" w:hAnsi="Times New Roman" w:cs="Times New Roman"/>
          <w:b/>
          <w:sz w:val="24"/>
          <w:szCs w:val="24"/>
          <w:lang w:val="es-MX"/>
        </w:rPr>
      </w:pPr>
      <w:r w:rsidRPr="00E82ED0">
        <w:rPr>
          <w:rFonts w:ascii="Times New Roman" w:hAnsi="Times New Roman" w:cs="Times New Roman"/>
          <w:b/>
          <w:sz w:val="24"/>
          <w:szCs w:val="24"/>
          <w:lang w:val="es-MX"/>
        </w:rPr>
        <w:lastRenderedPageBreak/>
        <w:t>Preguntas post escenarios</w:t>
      </w:r>
    </w:p>
    <w:p w:rsidR="00E82ED0" w:rsidRPr="00D06957" w:rsidRDefault="00E82ED0" w:rsidP="00D06957">
      <w:pPr>
        <w:rPr>
          <w:rFonts w:ascii="Times New Roman" w:hAnsi="Times New Roman" w:cs="Times New Roman"/>
          <w:b/>
          <w:sz w:val="24"/>
          <w:szCs w:val="24"/>
          <w:lang w:val="es-MX"/>
        </w:rPr>
      </w:pPr>
      <w:bookmarkStart w:id="0" w:name="_GoBack"/>
      <w:bookmarkEnd w:id="0"/>
      <w:r w:rsidRPr="00D06957">
        <w:rPr>
          <w:rFonts w:ascii="Times New Roman" w:eastAsia="Times New Roman" w:hAnsi="Times New Roman" w:cs="Times New Roman"/>
          <w:sz w:val="24"/>
          <w:szCs w:val="24"/>
          <w:lang w:eastAsia="es-EC"/>
        </w:rPr>
        <w:t xml:space="preserve">¿Cómo calificaría la facilidad con la que pudo completar las tareas en </w:t>
      </w:r>
      <w:r w:rsidR="00D06957">
        <w:rPr>
          <w:rFonts w:ascii="Times New Roman" w:eastAsia="Times New Roman" w:hAnsi="Times New Roman" w:cs="Times New Roman"/>
          <w:sz w:val="24"/>
          <w:szCs w:val="24"/>
          <w:lang w:eastAsia="es-EC"/>
        </w:rPr>
        <w:t>este</w:t>
      </w:r>
      <w:r w:rsidRPr="00D06957">
        <w:rPr>
          <w:rFonts w:ascii="Times New Roman" w:eastAsia="Times New Roman" w:hAnsi="Times New Roman" w:cs="Times New Roman"/>
          <w:sz w:val="24"/>
          <w:szCs w:val="24"/>
          <w:lang w:eastAsia="es-EC"/>
        </w:rPr>
        <w:t xml:space="preserve"> escenario? ¿Hubo algún aspecto de la aplicación que le resultó especialmente fácil o difícil de usar?</w:t>
      </w:r>
    </w:p>
    <w:p w:rsidR="00E82ED0" w:rsidRPr="00E82ED0" w:rsidRDefault="00E82ED0" w:rsidP="00D06957">
      <w:p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sz w:val="24"/>
          <w:szCs w:val="24"/>
          <w:lang w:eastAsia="es-EC"/>
        </w:rPr>
        <w:t>¿Encontró clara y comprensible la información y las instrucciones presentadas en la aplicación? ¿Hubo alguna información que le resultó confusa o difícil de interpretar?</w:t>
      </w:r>
    </w:p>
    <w:p w:rsidR="00CA5E01" w:rsidRPr="00E82ED0" w:rsidRDefault="00E82ED0" w:rsidP="00D06957">
      <w:pPr>
        <w:spacing w:before="100" w:beforeAutospacing="1" w:after="100" w:afterAutospacing="1" w:line="240" w:lineRule="auto"/>
        <w:rPr>
          <w:rFonts w:ascii="Times New Roman" w:eastAsia="Times New Roman" w:hAnsi="Times New Roman" w:cs="Times New Roman"/>
          <w:sz w:val="24"/>
          <w:szCs w:val="24"/>
          <w:lang w:eastAsia="es-EC"/>
        </w:rPr>
      </w:pPr>
      <w:r w:rsidRPr="00E82ED0">
        <w:rPr>
          <w:rFonts w:ascii="Times New Roman" w:eastAsia="Times New Roman" w:hAnsi="Times New Roman" w:cs="Times New Roman"/>
          <w:sz w:val="24"/>
          <w:szCs w:val="24"/>
          <w:lang w:eastAsia="es-EC"/>
        </w:rPr>
        <w:t>¿Qué aspectos de la aplicación le parecieron más útiles y cuáles considera que podrían mejorarse? ¿Tiene alguna sugerencia específica para mejorar la funcionalidad o el diseño de la aplicación?</w:t>
      </w:r>
    </w:p>
    <w:p w:rsidR="00580CB7" w:rsidRPr="00E82ED0" w:rsidRDefault="00CA5E01" w:rsidP="00CA5E01">
      <w:pPr>
        <w:pStyle w:val="Prrafodelista"/>
        <w:numPr>
          <w:ilvl w:val="0"/>
          <w:numId w:val="1"/>
        </w:numPr>
        <w:rPr>
          <w:rFonts w:ascii="Times New Roman" w:hAnsi="Times New Roman" w:cs="Times New Roman"/>
          <w:b/>
          <w:sz w:val="24"/>
          <w:szCs w:val="24"/>
          <w:lang w:val="es-MX"/>
        </w:rPr>
      </w:pPr>
      <w:r w:rsidRPr="00E82ED0">
        <w:rPr>
          <w:rFonts w:ascii="Times New Roman" w:hAnsi="Times New Roman" w:cs="Times New Roman"/>
          <w:b/>
          <w:sz w:val="24"/>
          <w:szCs w:val="24"/>
          <w:lang w:val="es-MX"/>
        </w:rPr>
        <w:t>Despedida</w:t>
      </w:r>
    </w:p>
    <w:p w:rsidR="00E82ED0" w:rsidRPr="00E82ED0" w:rsidRDefault="00E82ED0" w:rsidP="00E82ED0">
      <w:pPr>
        <w:pStyle w:val="NormalWeb"/>
      </w:pPr>
      <w:r w:rsidRPr="00E82ED0">
        <w:t>Hemos llegado al final de nuestra sesión de evaluación. Su participación ha sido de gran valor para nosotros y nos ayudará a mejorar la aplicación.</w:t>
      </w:r>
    </w:p>
    <w:p w:rsidR="00E82ED0" w:rsidRPr="00E82ED0" w:rsidRDefault="00E82ED0" w:rsidP="00E82ED0">
      <w:pPr>
        <w:pStyle w:val="NormalWeb"/>
      </w:pPr>
      <w:r w:rsidRPr="00E82ED0">
        <w:t>¿Tiene alguna pregunta final o recomendación adicional que pueda contribuir a mejorar la aplicación, como aspectos relacionados con los colores, el tamaño de la letra o la disposición de la información?</w:t>
      </w:r>
    </w:p>
    <w:p w:rsidR="00E82ED0" w:rsidRPr="00E82ED0" w:rsidRDefault="00E82ED0" w:rsidP="00E82ED0">
      <w:pPr>
        <w:pStyle w:val="NormalWeb"/>
      </w:pPr>
      <w:r w:rsidRPr="00E82ED0">
        <w:t>Le agradecemos sinceramente por su tiempo y sus valiosos comentarios.</w:t>
      </w:r>
    </w:p>
    <w:p w:rsidR="00CA5E01" w:rsidRPr="00CA5E01" w:rsidRDefault="00CA5E01" w:rsidP="00E82ED0">
      <w:pPr>
        <w:rPr>
          <w:lang w:val="es-MX"/>
        </w:rPr>
      </w:pPr>
    </w:p>
    <w:sectPr w:rsidR="00CA5E01" w:rsidRPr="00CA5E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279C"/>
    <w:multiLevelType w:val="hybridMultilevel"/>
    <w:tmpl w:val="7EE45BA2"/>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1" w15:restartNumberingAfterBreak="0">
    <w:nsid w:val="206B6771"/>
    <w:multiLevelType w:val="multilevel"/>
    <w:tmpl w:val="51DA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833971"/>
    <w:multiLevelType w:val="multilevel"/>
    <w:tmpl w:val="D80E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600213"/>
    <w:multiLevelType w:val="hybridMultilevel"/>
    <w:tmpl w:val="3BD6087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4AA56152"/>
    <w:multiLevelType w:val="multilevel"/>
    <w:tmpl w:val="A56E1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9C44CA"/>
    <w:multiLevelType w:val="multilevel"/>
    <w:tmpl w:val="5B2E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742788"/>
    <w:multiLevelType w:val="multilevel"/>
    <w:tmpl w:val="733C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E10F1"/>
    <w:multiLevelType w:val="multilevel"/>
    <w:tmpl w:val="42C8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62D"/>
    <w:rsid w:val="000B546E"/>
    <w:rsid w:val="003C462D"/>
    <w:rsid w:val="00580CB7"/>
    <w:rsid w:val="006971DF"/>
    <w:rsid w:val="009E4ADE"/>
    <w:rsid w:val="00B82ACF"/>
    <w:rsid w:val="00CA5E01"/>
    <w:rsid w:val="00D06957"/>
    <w:rsid w:val="00DB7522"/>
    <w:rsid w:val="00E82ED0"/>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56585"/>
  <w15:chartTrackingRefBased/>
  <w15:docId w15:val="{E7405233-4190-4A75-A01C-8A75938C0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462D"/>
    <w:pPr>
      <w:ind w:left="720"/>
      <w:contextualSpacing/>
    </w:pPr>
  </w:style>
  <w:style w:type="paragraph" w:styleId="NormalWeb">
    <w:name w:val="Normal (Web)"/>
    <w:basedOn w:val="Normal"/>
    <w:uiPriority w:val="99"/>
    <w:unhideWhenUsed/>
    <w:rsid w:val="00E82ED0"/>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52885">
      <w:bodyDiv w:val="1"/>
      <w:marLeft w:val="0"/>
      <w:marRight w:val="0"/>
      <w:marTop w:val="0"/>
      <w:marBottom w:val="0"/>
      <w:divBdr>
        <w:top w:val="none" w:sz="0" w:space="0" w:color="auto"/>
        <w:left w:val="none" w:sz="0" w:space="0" w:color="auto"/>
        <w:bottom w:val="none" w:sz="0" w:space="0" w:color="auto"/>
        <w:right w:val="none" w:sz="0" w:space="0" w:color="auto"/>
      </w:divBdr>
    </w:div>
    <w:div w:id="616300595">
      <w:bodyDiv w:val="1"/>
      <w:marLeft w:val="0"/>
      <w:marRight w:val="0"/>
      <w:marTop w:val="0"/>
      <w:marBottom w:val="0"/>
      <w:divBdr>
        <w:top w:val="none" w:sz="0" w:space="0" w:color="auto"/>
        <w:left w:val="none" w:sz="0" w:space="0" w:color="auto"/>
        <w:bottom w:val="none" w:sz="0" w:space="0" w:color="auto"/>
        <w:right w:val="none" w:sz="0" w:space="0" w:color="auto"/>
      </w:divBdr>
    </w:div>
    <w:div w:id="1079249795">
      <w:bodyDiv w:val="1"/>
      <w:marLeft w:val="0"/>
      <w:marRight w:val="0"/>
      <w:marTop w:val="0"/>
      <w:marBottom w:val="0"/>
      <w:divBdr>
        <w:top w:val="none" w:sz="0" w:space="0" w:color="auto"/>
        <w:left w:val="none" w:sz="0" w:space="0" w:color="auto"/>
        <w:bottom w:val="none" w:sz="0" w:space="0" w:color="auto"/>
        <w:right w:val="none" w:sz="0" w:space="0" w:color="auto"/>
      </w:divBdr>
    </w:div>
    <w:div w:id="1163159159">
      <w:bodyDiv w:val="1"/>
      <w:marLeft w:val="0"/>
      <w:marRight w:val="0"/>
      <w:marTop w:val="0"/>
      <w:marBottom w:val="0"/>
      <w:divBdr>
        <w:top w:val="none" w:sz="0" w:space="0" w:color="auto"/>
        <w:left w:val="none" w:sz="0" w:space="0" w:color="auto"/>
        <w:bottom w:val="none" w:sz="0" w:space="0" w:color="auto"/>
        <w:right w:val="none" w:sz="0" w:space="0" w:color="auto"/>
      </w:divBdr>
    </w:div>
    <w:div w:id="1231504827">
      <w:bodyDiv w:val="1"/>
      <w:marLeft w:val="0"/>
      <w:marRight w:val="0"/>
      <w:marTop w:val="0"/>
      <w:marBottom w:val="0"/>
      <w:divBdr>
        <w:top w:val="none" w:sz="0" w:space="0" w:color="auto"/>
        <w:left w:val="none" w:sz="0" w:space="0" w:color="auto"/>
        <w:bottom w:val="none" w:sz="0" w:space="0" w:color="auto"/>
        <w:right w:val="none" w:sz="0" w:space="0" w:color="auto"/>
      </w:divBdr>
    </w:div>
    <w:div w:id="125960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461</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Leoniza Clara Tanguila Tapuy</dc:creator>
  <cp:keywords/>
  <dc:description/>
  <cp:lastModifiedBy>Leoniza Clara Tanguila Tapuy</cp:lastModifiedBy>
  <cp:revision>1</cp:revision>
  <dcterms:created xsi:type="dcterms:W3CDTF">2024-09-02T15:35:00Z</dcterms:created>
  <dcterms:modified xsi:type="dcterms:W3CDTF">2024-09-02T17:19:00Z</dcterms:modified>
</cp:coreProperties>
</file>