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E14A" w14:textId="1FCC99AB" w:rsidR="002A17A7" w:rsidRDefault="00144839">
      <w:pPr>
        <w:rPr>
          <w:sz w:val="28"/>
          <w:szCs w:val="28"/>
        </w:rPr>
      </w:pPr>
      <w:proofErr w:type="gramStart"/>
      <w:r w:rsidRPr="00144839">
        <w:rPr>
          <w:sz w:val="28"/>
          <w:szCs w:val="28"/>
        </w:rPr>
        <w:t>13</w:t>
      </w:r>
      <w:r w:rsidRPr="00144839">
        <w:rPr>
          <w:sz w:val="28"/>
          <w:szCs w:val="28"/>
        </w:rPr>
        <w:t>:AIM</w:t>
      </w:r>
      <w:proofErr w:type="gramEnd"/>
      <w:r w:rsidRPr="00144839">
        <w:rPr>
          <w:sz w:val="28"/>
          <w:szCs w:val="28"/>
        </w:rPr>
        <w:t>:-</w:t>
      </w:r>
      <w:r w:rsidRPr="00144839">
        <w:rPr>
          <w:sz w:val="28"/>
          <w:szCs w:val="28"/>
        </w:rPr>
        <w:t xml:space="preserve">Performing linear regression analysis </w:t>
      </w:r>
      <w:proofErr w:type="gramStart"/>
      <w:r w:rsidRPr="00144839">
        <w:rPr>
          <w:sz w:val="28"/>
          <w:szCs w:val="28"/>
        </w:rPr>
        <w:t xml:space="preserve">using  </w:t>
      </w:r>
      <w:proofErr w:type="spellStart"/>
      <w:r w:rsidRPr="00144839">
        <w:rPr>
          <w:sz w:val="28"/>
          <w:szCs w:val="28"/>
        </w:rPr>
        <w:t>lm</w:t>
      </w:r>
      <w:proofErr w:type="spellEnd"/>
      <w:proofErr w:type="gramEnd"/>
      <w:r w:rsidRPr="00144839">
        <w:rPr>
          <w:sz w:val="28"/>
          <w:szCs w:val="28"/>
        </w:rPr>
        <w:t>() (R).</w:t>
      </w:r>
    </w:p>
    <w:p w14:paraId="5867664B" w14:textId="498805E9" w:rsidR="00144839" w:rsidRDefault="00144839">
      <w:pPr>
        <w:rPr>
          <w:sz w:val="28"/>
          <w:szCs w:val="28"/>
        </w:rPr>
      </w:pPr>
      <w:r w:rsidRPr="00144839">
        <w:rPr>
          <w:sz w:val="28"/>
          <w:szCs w:val="28"/>
        </w:rPr>
        <w:drawing>
          <wp:inline distT="0" distB="0" distL="0" distR="0" wp14:anchorId="02578E38" wp14:editId="2E7880B4">
            <wp:extent cx="5731510" cy="3223895"/>
            <wp:effectExtent l="0" t="0" r="2540" b="0"/>
            <wp:docPr id="127873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36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3AD7" w14:textId="77777777" w:rsidR="00144839" w:rsidRDefault="00144839">
      <w:pPr>
        <w:rPr>
          <w:sz w:val="28"/>
          <w:szCs w:val="28"/>
        </w:rPr>
      </w:pPr>
    </w:p>
    <w:p w14:paraId="32BDF2ED" w14:textId="77777777" w:rsidR="00144839" w:rsidRDefault="00144839">
      <w:pPr>
        <w:rPr>
          <w:sz w:val="28"/>
          <w:szCs w:val="28"/>
        </w:rPr>
      </w:pPr>
    </w:p>
    <w:p w14:paraId="4610A564" w14:textId="77777777" w:rsidR="00144839" w:rsidRDefault="00144839">
      <w:pPr>
        <w:rPr>
          <w:sz w:val="28"/>
          <w:szCs w:val="28"/>
        </w:rPr>
      </w:pPr>
    </w:p>
    <w:p w14:paraId="7E9725A0" w14:textId="77777777" w:rsidR="00144839" w:rsidRDefault="00144839">
      <w:pPr>
        <w:rPr>
          <w:sz w:val="28"/>
          <w:szCs w:val="28"/>
        </w:rPr>
      </w:pPr>
    </w:p>
    <w:p w14:paraId="096DB507" w14:textId="77777777" w:rsidR="00144839" w:rsidRDefault="00144839">
      <w:pPr>
        <w:rPr>
          <w:sz w:val="28"/>
          <w:szCs w:val="28"/>
        </w:rPr>
      </w:pPr>
    </w:p>
    <w:p w14:paraId="6D166E8B" w14:textId="77777777" w:rsidR="00144839" w:rsidRDefault="00144839">
      <w:pPr>
        <w:rPr>
          <w:sz w:val="28"/>
          <w:szCs w:val="28"/>
        </w:rPr>
      </w:pPr>
    </w:p>
    <w:p w14:paraId="409A0AC8" w14:textId="77777777" w:rsidR="00144839" w:rsidRDefault="00144839">
      <w:pPr>
        <w:rPr>
          <w:sz w:val="28"/>
          <w:szCs w:val="28"/>
        </w:rPr>
      </w:pPr>
    </w:p>
    <w:p w14:paraId="3CF1A086" w14:textId="77777777" w:rsidR="00144839" w:rsidRDefault="00144839">
      <w:pPr>
        <w:rPr>
          <w:sz w:val="28"/>
          <w:szCs w:val="28"/>
        </w:rPr>
      </w:pPr>
    </w:p>
    <w:p w14:paraId="77AC05B1" w14:textId="77777777" w:rsidR="00144839" w:rsidRDefault="00144839">
      <w:pPr>
        <w:rPr>
          <w:sz w:val="28"/>
          <w:szCs w:val="28"/>
        </w:rPr>
      </w:pPr>
    </w:p>
    <w:p w14:paraId="03FBE5D3" w14:textId="77777777" w:rsidR="00144839" w:rsidRDefault="00144839">
      <w:pPr>
        <w:rPr>
          <w:sz w:val="28"/>
          <w:szCs w:val="28"/>
        </w:rPr>
      </w:pPr>
    </w:p>
    <w:p w14:paraId="039C6A3D" w14:textId="77777777" w:rsidR="00144839" w:rsidRDefault="00144839">
      <w:pPr>
        <w:rPr>
          <w:sz w:val="28"/>
          <w:szCs w:val="28"/>
        </w:rPr>
      </w:pPr>
    </w:p>
    <w:p w14:paraId="180F3CDF" w14:textId="77777777" w:rsidR="00144839" w:rsidRDefault="00144839">
      <w:pPr>
        <w:rPr>
          <w:sz w:val="28"/>
          <w:szCs w:val="28"/>
        </w:rPr>
      </w:pPr>
    </w:p>
    <w:p w14:paraId="39D317E0" w14:textId="77777777" w:rsidR="00144839" w:rsidRDefault="00144839">
      <w:pPr>
        <w:rPr>
          <w:sz w:val="28"/>
          <w:szCs w:val="28"/>
        </w:rPr>
      </w:pPr>
    </w:p>
    <w:p w14:paraId="483B2A41" w14:textId="77777777" w:rsidR="00144839" w:rsidRDefault="00144839">
      <w:pPr>
        <w:rPr>
          <w:sz w:val="28"/>
          <w:szCs w:val="28"/>
        </w:rPr>
      </w:pPr>
    </w:p>
    <w:p w14:paraId="067B1118" w14:textId="77777777" w:rsidR="00144839" w:rsidRDefault="00144839">
      <w:pPr>
        <w:rPr>
          <w:sz w:val="28"/>
          <w:szCs w:val="28"/>
        </w:rPr>
      </w:pPr>
    </w:p>
    <w:p w14:paraId="7BAC0DE3" w14:textId="049A1F7E" w:rsidR="00144839" w:rsidRDefault="00144839">
      <w:pPr>
        <w:rPr>
          <w:sz w:val="28"/>
          <w:szCs w:val="28"/>
        </w:rPr>
      </w:pPr>
      <w:r w:rsidRPr="00144839">
        <w:rPr>
          <w:sz w:val="28"/>
          <w:szCs w:val="28"/>
        </w:rPr>
        <w:lastRenderedPageBreak/>
        <w:t> </w:t>
      </w:r>
      <w:proofErr w:type="gramStart"/>
      <w:r w:rsidRPr="00144839">
        <w:rPr>
          <w:sz w:val="28"/>
          <w:szCs w:val="28"/>
        </w:rPr>
        <w:t>14</w:t>
      </w:r>
      <w:r>
        <w:rPr>
          <w:sz w:val="28"/>
          <w:szCs w:val="28"/>
        </w:rPr>
        <w:t>:AIM</w:t>
      </w:r>
      <w:proofErr w:type="gramEnd"/>
      <w:r>
        <w:rPr>
          <w:sz w:val="28"/>
          <w:szCs w:val="28"/>
        </w:rPr>
        <w:t>:-</w:t>
      </w:r>
      <w:r w:rsidRPr="00144839">
        <w:rPr>
          <w:sz w:val="28"/>
          <w:szCs w:val="28"/>
        </w:rPr>
        <w:t xml:space="preserve">Performing logistic regression </w:t>
      </w:r>
      <w:proofErr w:type="gramStart"/>
      <w:r w:rsidRPr="00144839">
        <w:rPr>
          <w:sz w:val="28"/>
          <w:szCs w:val="28"/>
        </w:rPr>
        <w:t xml:space="preserve">using  </w:t>
      </w:r>
      <w:proofErr w:type="spellStart"/>
      <w:r w:rsidRPr="00144839">
        <w:rPr>
          <w:sz w:val="28"/>
          <w:szCs w:val="28"/>
        </w:rPr>
        <w:t>glm</w:t>
      </w:r>
      <w:proofErr w:type="spellEnd"/>
      <w:proofErr w:type="gramEnd"/>
      <w:r w:rsidRPr="00144839">
        <w:rPr>
          <w:sz w:val="28"/>
          <w:szCs w:val="28"/>
        </w:rPr>
        <w:t>() (R).</w:t>
      </w:r>
    </w:p>
    <w:p w14:paraId="10E7B34A" w14:textId="77777777" w:rsidR="00144839" w:rsidRDefault="00144839">
      <w:pPr>
        <w:rPr>
          <w:sz w:val="28"/>
          <w:szCs w:val="28"/>
        </w:rPr>
      </w:pPr>
    </w:p>
    <w:p w14:paraId="45ADBB75" w14:textId="564ADC06" w:rsidR="00144839" w:rsidRDefault="00144839">
      <w:pPr>
        <w:rPr>
          <w:sz w:val="28"/>
          <w:szCs w:val="28"/>
        </w:rPr>
      </w:pPr>
      <w:r w:rsidRPr="00144839">
        <w:rPr>
          <w:sz w:val="28"/>
          <w:szCs w:val="28"/>
        </w:rPr>
        <w:drawing>
          <wp:inline distT="0" distB="0" distL="0" distR="0" wp14:anchorId="2D0ABCDD" wp14:editId="2E498A49">
            <wp:extent cx="5731510" cy="3223895"/>
            <wp:effectExtent l="0" t="0" r="2540" b="0"/>
            <wp:docPr id="167922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27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6D31" w14:textId="6D20E35D" w:rsidR="00144839" w:rsidRDefault="00144839" w:rsidP="00144839">
      <w:pPr>
        <w:tabs>
          <w:tab w:val="left" w:pos="629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54F3B8F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7B775A5B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189FC53C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7168CED8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5500D021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1BF5C5D2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6A8D5689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1A4B655E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183F74E0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4ADA3EB7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1BF703AD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4637383A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4FD63179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722CE791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42B0406F" w14:textId="77777777" w:rsidR="00144839" w:rsidRDefault="00144839" w:rsidP="00144839">
      <w:pPr>
        <w:tabs>
          <w:tab w:val="left" w:pos="6290"/>
        </w:tabs>
        <w:rPr>
          <w:sz w:val="28"/>
          <w:szCs w:val="28"/>
        </w:rPr>
      </w:pPr>
    </w:p>
    <w:p w14:paraId="11774190" w14:textId="77777777" w:rsidR="00144839" w:rsidRPr="00144839" w:rsidRDefault="00144839" w:rsidP="00144839">
      <w:pPr>
        <w:tabs>
          <w:tab w:val="left" w:pos="6290"/>
        </w:tabs>
        <w:rPr>
          <w:sz w:val="28"/>
          <w:szCs w:val="28"/>
        </w:rPr>
      </w:pPr>
    </w:p>
    <w:sectPr w:rsidR="00144839" w:rsidRPr="001448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7339D" w14:textId="77777777" w:rsidR="003E3EF2" w:rsidRDefault="003E3EF2" w:rsidP="00144839">
      <w:pPr>
        <w:spacing w:after="0" w:line="240" w:lineRule="auto"/>
      </w:pPr>
      <w:r>
        <w:separator/>
      </w:r>
    </w:p>
  </w:endnote>
  <w:endnote w:type="continuationSeparator" w:id="0">
    <w:p w14:paraId="37CBAD58" w14:textId="77777777" w:rsidR="003E3EF2" w:rsidRDefault="003E3EF2" w:rsidP="00144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B8A21" w14:textId="77777777" w:rsidR="00144839" w:rsidRDefault="001448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19FAD" w14:textId="51002C57" w:rsidR="00144839" w:rsidRDefault="00144839">
    <w:pPr>
      <w:pStyle w:val="Footer"/>
      <w:rPr>
        <w:lang w:val="en-US"/>
      </w:rPr>
    </w:pPr>
    <w:r>
      <w:rPr>
        <w:lang w:val="en-US"/>
      </w:rPr>
      <w:t xml:space="preserve">DANIYAL AKHAN </w:t>
    </w:r>
  </w:p>
  <w:p w14:paraId="6691225F" w14:textId="478AEFAE" w:rsidR="00144839" w:rsidRPr="00144839" w:rsidRDefault="00144839">
    <w:pPr>
      <w:pStyle w:val="Footer"/>
      <w:rPr>
        <w:lang w:val="en-US"/>
      </w:rPr>
    </w:pPr>
    <w:r>
      <w:rPr>
        <w:lang w:val="en-US"/>
      </w:rPr>
      <w:t>S088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AF224" w14:textId="77777777" w:rsidR="00144839" w:rsidRDefault="001448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CFC41" w14:textId="77777777" w:rsidR="003E3EF2" w:rsidRDefault="003E3EF2" w:rsidP="00144839">
      <w:pPr>
        <w:spacing w:after="0" w:line="240" w:lineRule="auto"/>
      </w:pPr>
      <w:r>
        <w:separator/>
      </w:r>
    </w:p>
  </w:footnote>
  <w:footnote w:type="continuationSeparator" w:id="0">
    <w:p w14:paraId="0893F827" w14:textId="77777777" w:rsidR="003E3EF2" w:rsidRDefault="003E3EF2" w:rsidP="00144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67D0E" w14:textId="77777777" w:rsidR="00144839" w:rsidRDefault="001448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4F8C1" w14:textId="66F57955" w:rsidR="00144839" w:rsidRDefault="00144839" w:rsidP="00144839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-306701267"/>
        <w:docPartObj>
          <w:docPartGallery w:val="Watermarks"/>
          <w:docPartUnique/>
        </w:docPartObj>
      </w:sdtPr>
      <w:sdtContent>
        <w:r w:rsidRPr="00144839">
          <w:rPr>
            <w:noProof/>
            <w:sz w:val="44"/>
            <w:szCs w:val="44"/>
            <w:lang w:val="en-US"/>
          </w:rPr>
          <w:pict w14:anchorId="1208323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19654017" o:spid="_x0000_s1025" type="#_x0000_t136" style="position:absolute;left:0;text-align:left;margin-left:0;margin-top:0;width:530.15pt;height:106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ANIYAL KHAN S088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 xml:space="preserve">SHETH LUJ COLLEGE </w:t>
    </w:r>
  </w:p>
  <w:p w14:paraId="4C209F1C" w14:textId="08A5F40B" w:rsidR="00144839" w:rsidRPr="00144839" w:rsidRDefault="00144839" w:rsidP="00144839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 PROGRAAMMING PRACTICAL – 13,14,15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7B900" w14:textId="77777777" w:rsidR="00144839" w:rsidRDefault="001448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39"/>
    <w:rsid w:val="00144839"/>
    <w:rsid w:val="002A17A7"/>
    <w:rsid w:val="003E3EF2"/>
    <w:rsid w:val="00422647"/>
    <w:rsid w:val="00D1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45376"/>
  <w15:chartTrackingRefBased/>
  <w15:docId w15:val="{65610116-E11F-41AD-9CE6-9FBE357B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8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4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839"/>
  </w:style>
  <w:style w:type="paragraph" w:styleId="Footer">
    <w:name w:val="footer"/>
    <w:basedOn w:val="Normal"/>
    <w:link w:val="FooterChar"/>
    <w:uiPriority w:val="99"/>
    <w:unhideWhenUsed/>
    <w:rsid w:val="00144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1</cp:revision>
  <dcterms:created xsi:type="dcterms:W3CDTF">2026-01-19T06:22:00Z</dcterms:created>
  <dcterms:modified xsi:type="dcterms:W3CDTF">2026-01-19T07:25:00Z</dcterms:modified>
</cp:coreProperties>
</file>