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11740D93" w:rsidR="00084BC3" w:rsidRPr="00B116B5" w:rsidRDefault="00F964CB"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Travel Purchase Package</w:t>
      </w:r>
      <w:r w:rsidR="00084BC3" w:rsidRPr="00A35AC0">
        <w:rPr>
          <w:rFonts w:ascii="Times New Roman" w:hAnsi="Times New Roman" w:cs="Times New Roman"/>
          <w:b/>
          <w:bCs/>
          <w:color w:val="595959" w:themeColor="text1" w:themeTint="A6"/>
          <w:sz w:val="32"/>
          <w:szCs w:val="32"/>
        </w:rPr>
        <w:t xml:space="preserve">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61D0CD3E" w:rsidR="00B116B5" w:rsidRPr="0036104E" w:rsidRDefault="00F964CB" w:rsidP="0016246D">
            <w:pPr>
              <w:pStyle w:val="TableParagraph"/>
              <w:spacing w:before="1" w:line="360" w:lineRule="auto"/>
              <w:ind w:left="720"/>
              <w:jc w:val="both"/>
              <w:rPr>
                <w:sz w:val="24"/>
                <w:szCs w:val="24"/>
              </w:rPr>
            </w:pPr>
            <w:r>
              <w:rPr>
                <w:sz w:val="24"/>
                <w:szCs w:val="24"/>
              </w:rPr>
              <w:t xml:space="preserve">Ubaid Ahmad </w:t>
            </w:r>
            <w:proofErr w:type="spellStart"/>
            <w:r>
              <w:rPr>
                <w:sz w:val="24"/>
                <w:szCs w:val="24"/>
              </w:rPr>
              <w:t>Khanday</w:t>
            </w:r>
            <w:proofErr w:type="spellEnd"/>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2158B50B" w:rsidR="00B116B5" w:rsidRPr="0036104E" w:rsidRDefault="00F964CB" w:rsidP="0016246D">
            <w:pPr>
              <w:pStyle w:val="TableParagraph"/>
              <w:spacing w:before="1" w:line="360" w:lineRule="auto"/>
              <w:ind w:left="720"/>
              <w:rPr>
                <w:sz w:val="24"/>
                <w:szCs w:val="24"/>
              </w:rPr>
            </w:pPr>
            <w:r>
              <w:rPr>
                <w:sz w:val="24"/>
                <w:szCs w:val="24"/>
              </w:rPr>
              <w:t>2-12-2024</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7828D3B0" w14:textId="5A2A7B35" w:rsidR="00084BC3" w:rsidRDefault="00F964CB">
      <w:pPr>
        <w:rPr>
          <w:color w:val="000000" w:themeColor="text1"/>
        </w:rPr>
      </w:pPr>
      <w:r w:rsidRPr="00F964CB">
        <w:rPr>
          <w:color w:val="000000" w:themeColor="text1"/>
        </w:rPr>
        <w:t xml:space="preserve">This project addresses a classification problem focused on predicting travel package purchases. Leveraging historical data on customer interactions and purchase </w:t>
      </w:r>
      <w:proofErr w:type="spellStart"/>
      <w:r w:rsidRPr="00F964CB">
        <w:rPr>
          <w:color w:val="000000" w:themeColor="text1"/>
        </w:rPr>
        <w:t>behaviors</w:t>
      </w:r>
      <w:proofErr w:type="spellEnd"/>
      <w:r w:rsidRPr="00F964CB">
        <w:rPr>
          <w:color w:val="000000" w:themeColor="text1"/>
        </w:rPr>
        <w:t>, the system aims to classify customers into categories based on their likelihood of purchasing specific travel packages. Through the analysis of past purchase records and customer attributes, the system employs various machine learning algorithms to discern patterns and relationships, enabling accurate classification of potential buyers. The primary objective is to develop a robust classification model capable of effectively categorizing customers, thereby empowering businesses to tailor marketing strategies and optimize sales efforts for improved customer engagement and revenue generation in the travel industry.</w:t>
      </w: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33384F" w14:paraId="4C8A11DD"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Pr>
          <w:p w14:paraId="7ADE4B3E" w14:textId="67DC3BD3" w:rsidR="0033384F" w:rsidRDefault="0033384F" w:rsidP="00F904C4">
            <w:pPr>
              <w:ind w:right="-432"/>
              <w:rPr>
                <w:color w:val="000000" w:themeColor="text1"/>
              </w:rPr>
            </w:pPr>
            <w:r>
              <w:rPr>
                <w:color w:val="000000" w:themeColor="text1"/>
              </w:rPr>
              <w:t>AWS</w:t>
            </w:r>
          </w:p>
        </w:tc>
        <w:tc>
          <w:tcPr>
            <w:tcW w:w="7908" w:type="dxa"/>
          </w:tcPr>
          <w:p w14:paraId="3CF98C59" w14:textId="25AC172C" w:rsidR="0033384F" w:rsidRDefault="0033384F"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Amazon Web Services</w:t>
            </w:r>
          </w:p>
        </w:tc>
      </w:tr>
      <w:tr w:rsidR="00084BC3" w14:paraId="7EE5B651"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49929732" w14:textId="77777777" w:rsidR="00EF05A2" w:rsidRDefault="0033384F" w:rsidP="00084BC3">
      <w:pPr>
        <w:ind w:right="-432"/>
        <w:rPr>
          <w:color w:val="000000" w:themeColor="text1"/>
        </w:rPr>
      </w:pPr>
      <w:r w:rsidRPr="0033384F">
        <w:rPr>
          <w:color w:val="000000" w:themeColor="text1"/>
        </w:rPr>
        <w:t xml:space="preserve">The Travel Package Purchase Prediction system is an ML-based application aimed at forecasting customer decisions regarding travel package selection. By </w:t>
      </w:r>
      <w:proofErr w:type="spellStart"/>
      <w:r w:rsidRPr="0033384F">
        <w:rPr>
          <w:color w:val="000000" w:themeColor="text1"/>
        </w:rPr>
        <w:t>analyzing</w:t>
      </w:r>
      <w:proofErr w:type="spellEnd"/>
      <w:r w:rsidRPr="0033384F">
        <w:rPr>
          <w:color w:val="000000" w:themeColor="text1"/>
        </w:rPr>
        <w:t xml:space="preserve"> various features and historical data, the system predicts whether a customer is likely to opt for a travel package.</w:t>
      </w:r>
    </w:p>
    <w:p w14:paraId="1FB520C6" w14:textId="77777777" w:rsidR="00EF05A2" w:rsidRDefault="00EF05A2" w:rsidP="00084BC3">
      <w:pPr>
        <w:ind w:right="-432"/>
        <w:rPr>
          <w:color w:val="000000" w:themeColor="text1"/>
        </w:rPr>
      </w:pPr>
    </w:p>
    <w:p w14:paraId="399C8FBD" w14:textId="17BF448A" w:rsidR="00084BC3" w:rsidRPr="00AA0143" w:rsidRDefault="00084BC3" w:rsidP="00084BC3">
      <w:pPr>
        <w:ind w:right="-432"/>
        <w:rPr>
          <w:b/>
          <w:bCs/>
          <w:color w:val="000000" w:themeColor="text1"/>
        </w:rPr>
      </w:pPr>
      <w:r w:rsidRPr="00AA0143">
        <w:rPr>
          <w:b/>
          <w:bCs/>
          <w:color w:val="000000" w:themeColor="text1"/>
        </w:rPr>
        <w:t>2.2 Problem Statement</w:t>
      </w:r>
    </w:p>
    <w:p w14:paraId="6CC8271C" w14:textId="77777777" w:rsidR="00EF05A2" w:rsidRDefault="00EF05A2" w:rsidP="00084BC3">
      <w:pPr>
        <w:ind w:right="-432"/>
        <w:rPr>
          <w:color w:val="000000" w:themeColor="text1"/>
        </w:rPr>
      </w:pPr>
      <w:r w:rsidRPr="00EF05A2">
        <w:rPr>
          <w:color w:val="000000" w:themeColor="text1"/>
        </w:rPr>
        <w:t>The objective of this project is to develop a predictive system capable of forecasting the demand for travel packages based on various customer attributes and historical data. Specifically, the system should take input information about a travel package and predict whether customers are likely to opt for it in the future. The challenge lies in building an application that can accurately produce these predictions, enabling travel companies to make informed decisions regarding marketing strategies, inventory management, and resource allocation.</w:t>
      </w:r>
    </w:p>
    <w:p w14:paraId="406B0F14" w14:textId="77777777" w:rsidR="00EF05A2" w:rsidRDefault="00EF05A2" w:rsidP="00084BC3">
      <w:pPr>
        <w:ind w:right="-432"/>
        <w:rPr>
          <w:color w:val="000000" w:themeColor="text1"/>
        </w:rPr>
      </w:pPr>
    </w:p>
    <w:p w14:paraId="449A6A44" w14:textId="559140A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262292" w:rsidR="00084BC3" w:rsidRDefault="00EF05A2" w:rsidP="00084BC3">
      <w:pPr>
        <w:ind w:right="-432"/>
        <w:rPr>
          <w:color w:val="000000" w:themeColor="text1"/>
        </w:rPr>
      </w:pPr>
      <w:r w:rsidRPr="00EF05A2">
        <w:rPr>
          <w:color w:val="000000" w:themeColor="text1"/>
        </w:rPr>
        <w:t xml:space="preserve">Our solution entails leveraging exploratory data analysis (EDA) to uncover key relationships between various attributes and travel package purchase likelihood. We'll employ machine learning algorithms, including </w:t>
      </w:r>
      <w:proofErr w:type="spellStart"/>
      <w:r w:rsidRPr="00EF05A2">
        <w:rPr>
          <w:color w:val="000000" w:themeColor="text1"/>
        </w:rPr>
        <w:t>hyperparameter</w:t>
      </w:r>
      <w:proofErr w:type="spellEnd"/>
      <w:r w:rsidRPr="00EF05A2">
        <w:rPr>
          <w:color w:val="000000" w:themeColor="text1"/>
        </w:rPr>
        <w:t xml:space="preserve"> tuning, to build a predictive model capable of forecasting future sales demand. The client will interact with a user-friendly web application, inputting relevant features, which will then undergo validation, </w:t>
      </w:r>
      <w:proofErr w:type="spellStart"/>
      <w:r w:rsidRPr="00EF05A2">
        <w:rPr>
          <w:color w:val="000000" w:themeColor="text1"/>
        </w:rPr>
        <w:t>preprocessing</w:t>
      </w:r>
      <w:proofErr w:type="spellEnd"/>
      <w:r w:rsidRPr="00EF05A2">
        <w:rPr>
          <w:color w:val="000000" w:themeColor="text1"/>
        </w:rPr>
        <w:t>, and prediction generation in the backend. By deploying this integrated system, we aim to provide clients with actionable insights, enabling them to optimize marketing strategies, allocate resources efficiently, and maximize revenue generation in the dynamic travel industry landscape.</w:t>
      </w:r>
      <w:r w:rsidR="00084BC3">
        <w:rPr>
          <w:color w:val="000000" w:themeColor="text1"/>
        </w:rPr>
        <w:t xml:space="preserve"> </w:t>
      </w:r>
    </w:p>
    <w:p w14:paraId="25270893" w14:textId="77777777" w:rsidR="00EF05A2" w:rsidRDefault="00EF05A2" w:rsidP="00084BC3">
      <w:pPr>
        <w:ind w:right="-432"/>
        <w:rPr>
          <w:color w:val="000000" w:themeColor="text1"/>
        </w:rPr>
      </w:pPr>
    </w:p>
    <w:p w14:paraId="6580B29C" w14:textId="77777777" w:rsidR="00EF05A2" w:rsidRDefault="00EF05A2" w:rsidP="00084BC3">
      <w:pPr>
        <w:ind w:right="-432"/>
        <w:rPr>
          <w:color w:val="000000" w:themeColor="text1"/>
        </w:rPr>
      </w:pPr>
    </w:p>
    <w:p w14:paraId="15510841" w14:textId="77777777" w:rsidR="00EF05A2" w:rsidRDefault="00EF05A2" w:rsidP="00084BC3">
      <w:pPr>
        <w:ind w:right="-432"/>
        <w:rPr>
          <w:color w:val="000000" w:themeColor="text1"/>
        </w:rPr>
      </w:pPr>
    </w:p>
    <w:p w14:paraId="60B66992" w14:textId="77777777" w:rsidR="00EF05A2" w:rsidRDefault="00EF05A2" w:rsidP="00084BC3">
      <w:pPr>
        <w:ind w:right="-432"/>
        <w:rPr>
          <w:color w:val="000000" w:themeColor="text1"/>
        </w:rPr>
      </w:pP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08421E1" w:rsidR="00084BC3" w:rsidRDefault="00F7502B" w:rsidP="00084BC3">
      <w:pPr>
        <w:ind w:right="-432"/>
        <w:rPr>
          <w:color w:val="000000" w:themeColor="text1"/>
        </w:rPr>
      </w:pPr>
      <w:r w:rsidRPr="00F7502B">
        <w:rPr>
          <w:color w:val="000000" w:themeColor="text1"/>
        </w:rPr>
        <w:t xml:space="preserve">The necessary data for the Travel Package Purchase Prediction project is readily available within the dashboard. The dataset contains essential information pertinent to customer </w:t>
      </w:r>
      <w:proofErr w:type="spellStart"/>
      <w:r w:rsidRPr="00F7502B">
        <w:rPr>
          <w:color w:val="000000" w:themeColor="text1"/>
        </w:rPr>
        <w:t>behavior</w:t>
      </w:r>
      <w:proofErr w:type="spellEnd"/>
      <w:r w:rsidRPr="00F7502B">
        <w:rPr>
          <w:color w:val="000000" w:themeColor="text1"/>
        </w:rPr>
        <w:t xml:space="preserve"> and travel package attributes. With 4888 rows, it includes columns such as '</w:t>
      </w:r>
      <w:proofErr w:type="spellStart"/>
      <w:r w:rsidRPr="00F7502B">
        <w:rPr>
          <w:color w:val="000000" w:themeColor="text1"/>
        </w:rPr>
        <w:t>CustomerID</w:t>
      </w:r>
      <w:proofErr w:type="spellEnd"/>
      <w:r w:rsidRPr="00F7502B">
        <w:rPr>
          <w:color w:val="000000" w:themeColor="text1"/>
        </w:rPr>
        <w:t>', '</w:t>
      </w:r>
      <w:proofErr w:type="spellStart"/>
      <w:r w:rsidRPr="00F7502B">
        <w:rPr>
          <w:color w:val="000000" w:themeColor="text1"/>
        </w:rPr>
        <w:t>ProdTaken</w:t>
      </w:r>
      <w:proofErr w:type="spellEnd"/>
      <w:r w:rsidRPr="00F7502B">
        <w:rPr>
          <w:color w:val="000000" w:themeColor="text1"/>
        </w:rPr>
        <w:t>', 'Age', '</w:t>
      </w:r>
      <w:proofErr w:type="spellStart"/>
      <w:r w:rsidRPr="00F7502B">
        <w:rPr>
          <w:color w:val="000000" w:themeColor="text1"/>
        </w:rPr>
        <w:t>CityTier</w:t>
      </w:r>
      <w:proofErr w:type="spellEnd"/>
      <w:r w:rsidRPr="00F7502B">
        <w:rPr>
          <w:color w:val="000000" w:themeColor="text1"/>
        </w:rPr>
        <w:t>', '</w:t>
      </w:r>
      <w:proofErr w:type="spellStart"/>
      <w:r w:rsidRPr="00F7502B">
        <w:rPr>
          <w:color w:val="000000" w:themeColor="text1"/>
        </w:rPr>
        <w:t>DurationOfPitch</w:t>
      </w:r>
      <w:proofErr w:type="spellEnd"/>
      <w:r w:rsidRPr="00F7502B">
        <w:rPr>
          <w:color w:val="000000" w:themeColor="text1"/>
        </w:rPr>
        <w:t>', '</w:t>
      </w:r>
      <w:proofErr w:type="spellStart"/>
      <w:r w:rsidRPr="00F7502B">
        <w:rPr>
          <w:color w:val="000000" w:themeColor="text1"/>
        </w:rPr>
        <w:t>NumberOfPersonVisiting</w:t>
      </w:r>
      <w:proofErr w:type="spellEnd"/>
      <w:r w:rsidRPr="00F7502B">
        <w:rPr>
          <w:color w:val="000000" w:themeColor="text1"/>
        </w:rPr>
        <w:t>', '</w:t>
      </w:r>
      <w:proofErr w:type="spellStart"/>
      <w:r w:rsidRPr="00F7502B">
        <w:rPr>
          <w:color w:val="000000" w:themeColor="text1"/>
        </w:rPr>
        <w:t>NumberOfFollowups</w:t>
      </w:r>
      <w:proofErr w:type="spellEnd"/>
      <w:r w:rsidRPr="00F7502B">
        <w:rPr>
          <w:color w:val="000000" w:themeColor="text1"/>
        </w:rPr>
        <w:t>', '</w:t>
      </w:r>
      <w:proofErr w:type="spellStart"/>
      <w:r w:rsidRPr="00F7502B">
        <w:rPr>
          <w:color w:val="000000" w:themeColor="text1"/>
        </w:rPr>
        <w:t>PreferredPropertyStar</w:t>
      </w:r>
      <w:proofErr w:type="spellEnd"/>
      <w:r w:rsidRPr="00F7502B">
        <w:rPr>
          <w:color w:val="000000" w:themeColor="text1"/>
        </w:rPr>
        <w:t xml:space="preserve">', </w:t>
      </w:r>
      <w:r>
        <w:rPr>
          <w:color w:val="000000" w:themeColor="text1"/>
        </w:rPr>
        <w:t xml:space="preserve"> etc.</w:t>
      </w:r>
      <w:r w:rsidR="00B142DE">
        <w:rPr>
          <w:color w:val="000000" w:themeColor="text1"/>
        </w:rPr>
        <w:t xml:space="preserve"> </w:t>
      </w:r>
      <w:proofErr w:type="spellStart"/>
      <w:r w:rsidR="0048651D">
        <w:rPr>
          <w:color w:val="000000" w:themeColor="text1"/>
        </w:rPr>
        <w:t>o</w:t>
      </w:r>
      <w:r w:rsidR="00B142DE" w:rsidRPr="00B142DE">
        <w:rPr>
          <w:color w:val="000000" w:themeColor="text1"/>
        </w:rPr>
        <w:t>These</w:t>
      </w:r>
      <w:proofErr w:type="spellEnd"/>
      <w:r w:rsidR="00B142DE" w:rsidRPr="00B142DE">
        <w:rPr>
          <w:color w:val="000000" w:themeColor="text1"/>
        </w:rPr>
        <w:t xml:space="preserve"> attributes provide valuable insights into customer demographics, preferences, and interactions with travel packages.</w:t>
      </w:r>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t>2.5 Tool Used</w:t>
      </w:r>
    </w:p>
    <w:p w14:paraId="357FDCA9" w14:textId="2A418933" w:rsidR="00084BC3" w:rsidRDefault="00084BC3" w:rsidP="00084BC3">
      <w:pPr>
        <w:ind w:right="-432"/>
        <w:rPr>
          <w:color w:val="000000" w:themeColor="text1"/>
        </w:rPr>
      </w:pPr>
      <w:r>
        <w:rPr>
          <w:color w:val="000000" w:themeColor="text1"/>
        </w:rPr>
        <w:t>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publically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lang w:val="en-US"/>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lang w:val="en-US"/>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lang w:val="en-US"/>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lang w:val="en-US"/>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lang w:val="en-US"/>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lang w:val="en-US"/>
        </w:rPr>
        <w:lastRenderedPageBreak/>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50942871" w14:textId="77777777" w:rsidR="001627E1" w:rsidRDefault="001627E1" w:rsidP="00084BC3">
      <w:pPr>
        <w:ind w:right="-432"/>
        <w:rPr>
          <w:color w:val="000000" w:themeColor="text1"/>
        </w:rPr>
      </w:pPr>
    </w:p>
    <w:p w14:paraId="5EE05F33" w14:textId="77777777" w:rsidR="001627E1" w:rsidRDefault="001627E1" w:rsidP="00084BC3">
      <w:pPr>
        <w:ind w:right="-432"/>
        <w:rPr>
          <w:color w:val="000000" w:themeColor="text1"/>
        </w:rPr>
      </w:pPr>
      <w:bookmarkStart w:id="2" w:name="_GoBack"/>
      <w:bookmarkEnd w:id="2"/>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0CEBC4C9" w14:textId="7AC4BDDF" w:rsidR="00A35AC0" w:rsidRDefault="0048651D" w:rsidP="00084BC3">
      <w:pPr>
        <w:ind w:right="-432"/>
        <w:rPr>
          <w:color w:val="000000" w:themeColor="text1"/>
        </w:rPr>
      </w:pPr>
      <w:r w:rsidRPr="0048651D">
        <w:rPr>
          <w:color w:val="000000" w:themeColor="text1"/>
        </w:rPr>
        <w:t xml:space="preserve">The project assumes the reliability of historical data and the effectiveness of machine learning models in predicting future demand for travel packages. It also presumes stability in external factors influencing purchase decisions and consistency in customer </w:t>
      </w:r>
      <w:proofErr w:type="spellStart"/>
      <w:r w:rsidRPr="0048651D">
        <w:rPr>
          <w:color w:val="000000" w:themeColor="text1"/>
        </w:rPr>
        <w:t>behavior</w:t>
      </w:r>
      <w:proofErr w:type="spellEnd"/>
      <w:r w:rsidRPr="0048651D">
        <w:rPr>
          <w:color w:val="000000" w:themeColor="text1"/>
        </w:rPr>
        <w:t xml:space="preserve"> over time</w:t>
      </w:r>
      <w:r w:rsidR="00A35AC0">
        <w:rPr>
          <w:color w:val="000000" w:themeColor="text1"/>
        </w:rPr>
        <w:t>.</w:t>
      </w:r>
    </w:p>
    <w:p w14:paraId="68B4FB7C" w14:textId="77777777" w:rsidR="0048651D" w:rsidRDefault="0048651D" w:rsidP="00084BC3">
      <w:pPr>
        <w:ind w:right="-432"/>
        <w:rPr>
          <w:color w:val="000000" w:themeColor="text1"/>
        </w:rPr>
      </w:pPr>
    </w:p>
    <w:p w14:paraId="0220BE69" w14:textId="77777777" w:rsidR="0048651D" w:rsidRDefault="0048651D" w:rsidP="00084BC3">
      <w:pPr>
        <w:ind w:right="-432"/>
        <w:rPr>
          <w:color w:val="000000" w:themeColor="text1"/>
        </w:rPr>
      </w:pPr>
    </w:p>
    <w:p w14:paraId="3D356702" w14:textId="77777777" w:rsidR="0048651D" w:rsidRDefault="0048651D" w:rsidP="00084BC3">
      <w:pPr>
        <w:ind w:right="-432"/>
        <w:rPr>
          <w:color w:val="000000" w:themeColor="text1"/>
        </w:rPr>
      </w:pPr>
    </w:p>
    <w:p w14:paraId="44BD9FA8" w14:textId="77777777" w:rsidR="0048651D" w:rsidRDefault="0048651D" w:rsidP="00084BC3">
      <w:pPr>
        <w:ind w:right="-432"/>
        <w:rPr>
          <w:color w:val="000000" w:themeColor="text1"/>
        </w:rPr>
      </w:pPr>
    </w:p>
    <w:p w14:paraId="39A2B80A" w14:textId="77777777" w:rsidR="0048651D" w:rsidRDefault="0048651D" w:rsidP="00084BC3">
      <w:pPr>
        <w:ind w:right="-432"/>
        <w:rPr>
          <w:color w:val="000000" w:themeColor="text1"/>
        </w:rPr>
      </w:pPr>
    </w:p>
    <w:p w14:paraId="327B2077" w14:textId="77777777" w:rsidR="0048651D" w:rsidRDefault="0048651D" w:rsidP="00084BC3">
      <w:pPr>
        <w:ind w:right="-432"/>
        <w:rPr>
          <w:color w:val="000000" w:themeColor="text1"/>
        </w:rPr>
      </w:pPr>
    </w:p>
    <w:p w14:paraId="38993DFD" w14:textId="77777777" w:rsidR="0048651D" w:rsidRPr="0048651D" w:rsidRDefault="0048651D" w:rsidP="00084BC3">
      <w:pPr>
        <w:ind w:right="-432"/>
        <w:rPr>
          <w:color w:val="000000" w:themeColor="text1"/>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lang w:val="en-US"/>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5C94E434" w14:textId="77777777" w:rsidR="001C4A6C" w:rsidRDefault="001C4A6C"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lang w:val="en-US"/>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57037821" w14:textId="77777777" w:rsidR="001C4A6C" w:rsidRDefault="001C4A6C"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processing way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20A4C505" w:rsidR="00AA0143" w:rsidRDefault="00AA0143" w:rsidP="00A35AC0">
      <w:pPr>
        <w:ind w:right="-432"/>
        <w:rPr>
          <w:color w:val="000000" w:themeColor="text1"/>
        </w:rPr>
      </w:pPr>
      <w:r>
        <w:rPr>
          <w:color w:val="000000" w:themeColor="text1"/>
        </w:rPr>
        <w:t xml:space="preserve">The </w:t>
      </w:r>
      <w:r w:rsidR="001C4A6C">
        <w:rPr>
          <w:color w:val="000000" w:themeColor="text1"/>
        </w:rPr>
        <w:t xml:space="preserve">Travel Package </w:t>
      </w:r>
      <w:proofErr w:type="spellStart"/>
      <w:proofErr w:type="gramStart"/>
      <w:r w:rsidR="001C4A6C">
        <w:rPr>
          <w:color w:val="000000" w:themeColor="text1"/>
        </w:rPr>
        <w:t>Purchse</w:t>
      </w:r>
      <w:proofErr w:type="spellEnd"/>
      <w:r w:rsidR="001C4A6C">
        <w:rPr>
          <w:color w:val="000000" w:themeColor="text1"/>
        </w:rPr>
        <w:t xml:space="preserve">  </w:t>
      </w:r>
      <w:r>
        <w:rPr>
          <w:color w:val="000000" w:themeColor="text1"/>
        </w:rPr>
        <w:t>Prediction</w:t>
      </w:r>
      <w:proofErr w:type="gramEnd"/>
      <w:r>
        <w:rPr>
          <w:color w:val="000000" w:themeColor="text1"/>
        </w:rPr>
        <w:t xml:space="preserve">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33D05565" w:rsidR="00AA0143" w:rsidRDefault="00AA0143" w:rsidP="00A35AC0">
      <w:pPr>
        <w:ind w:right="-432"/>
        <w:rPr>
          <w:color w:val="000000" w:themeColor="text1"/>
        </w:rPr>
      </w:pPr>
      <w:r>
        <w:rPr>
          <w:color w:val="000000" w:themeColor="text1"/>
        </w:rPr>
        <w:t xml:space="preserve">For the deployment process, we will </w:t>
      </w:r>
      <w:r w:rsidR="004B4C4F">
        <w:rPr>
          <w:color w:val="000000" w:themeColor="text1"/>
        </w:rPr>
        <w:t xml:space="preserve">using </w:t>
      </w:r>
      <w:r w:rsidR="001C4A6C">
        <w:rPr>
          <w:color w:val="000000" w:themeColor="text1"/>
        </w:rPr>
        <w:t>AWS</w:t>
      </w:r>
      <w:r>
        <w:rPr>
          <w:color w:val="000000" w:themeColor="text1"/>
        </w:rPr>
        <w:t xml:space="preserve"> cloud platforms for hosting our application. The cloud platform will run the system and it will give the flexibility to use our application globally.</w:t>
      </w:r>
    </w:p>
    <w:p w14:paraId="42425E99" w14:textId="37E048AD" w:rsidR="00AA0143" w:rsidRDefault="00AA0143" w:rsidP="00A35AC0">
      <w:pPr>
        <w:ind w:right="-432"/>
        <w:rPr>
          <w:color w:val="000000" w:themeColor="text1"/>
        </w:rPr>
      </w:pPr>
    </w:p>
    <w:p w14:paraId="672C38BC" w14:textId="6A9AC5EF" w:rsidR="001C4A6C" w:rsidRDefault="001C4A6C" w:rsidP="00A35AC0">
      <w:pPr>
        <w:ind w:right="-432"/>
        <w:rPr>
          <w:color w:val="000000" w:themeColor="text1"/>
        </w:rPr>
      </w:pPr>
      <w:r>
        <w:rPr>
          <w:noProof/>
          <w:lang w:val="en-US"/>
        </w:rPr>
        <w:drawing>
          <wp:inline distT="0" distB="0" distL="0" distR="0" wp14:anchorId="69D98303" wp14:editId="0A4B19FB">
            <wp:extent cx="5610225" cy="2499995"/>
            <wp:effectExtent l="0" t="0" r="9525" b="0"/>
            <wp:docPr id="6" name="Picture 6" descr="InterSystems and AWS | Inter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Systems and AWS | InterSyste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234" cy="2509357"/>
                    </a:xfrm>
                    <a:prstGeom prst="rect">
                      <a:avLst/>
                    </a:prstGeom>
                    <a:noFill/>
                    <a:ln>
                      <a:noFill/>
                    </a:ln>
                  </pic:spPr>
                </pic:pic>
              </a:graphicData>
            </a:graphic>
          </wp:inline>
        </w:drawing>
      </w:r>
    </w:p>
    <w:p w14:paraId="7ADCE312" w14:textId="0E399145" w:rsidR="00A35AC0" w:rsidRDefault="00A35AC0" w:rsidP="00A35AC0">
      <w:pPr>
        <w:ind w:right="-432"/>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57F165EF" w14:textId="7563D725" w:rsidR="004B4C4F" w:rsidRDefault="00E575BB">
      <w:pPr>
        <w:rPr>
          <w:color w:val="000000" w:themeColor="text1"/>
        </w:rPr>
      </w:pPr>
      <w:r w:rsidRPr="00E575BB">
        <w:rPr>
          <w:color w:val="000000" w:themeColor="text1"/>
        </w:rPr>
        <w:t xml:space="preserve">The Travel Package Purchase Prediction project aims to provide invaluable insights to travel companies, assisting them in optimizing marketing strategies, enhancing customer targeting, and maximizing revenue generation. By </w:t>
      </w:r>
      <w:proofErr w:type="spellStart"/>
      <w:r w:rsidRPr="00E575BB">
        <w:rPr>
          <w:color w:val="000000" w:themeColor="text1"/>
        </w:rPr>
        <w:t>analyzing</w:t>
      </w:r>
      <w:proofErr w:type="spellEnd"/>
      <w:r w:rsidRPr="00E575BB">
        <w:rPr>
          <w:color w:val="000000" w:themeColor="text1"/>
        </w:rPr>
        <w:t xml:space="preserve"> past customer </w:t>
      </w:r>
      <w:proofErr w:type="spellStart"/>
      <w:r w:rsidRPr="00E575BB">
        <w:rPr>
          <w:color w:val="000000" w:themeColor="text1"/>
        </w:rPr>
        <w:t>behavior</w:t>
      </w:r>
      <w:proofErr w:type="spellEnd"/>
      <w:r w:rsidRPr="00E575BB">
        <w:rPr>
          <w:color w:val="000000" w:themeColor="text1"/>
        </w:rPr>
        <w:t xml:space="preserve"> and travel package attributes, we </w:t>
      </w:r>
      <w:proofErr w:type="spellStart"/>
      <w:r w:rsidRPr="00E575BB">
        <w:rPr>
          <w:color w:val="000000" w:themeColor="text1"/>
        </w:rPr>
        <w:t>endeavor</w:t>
      </w:r>
      <w:proofErr w:type="spellEnd"/>
      <w:r w:rsidRPr="00E575BB">
        <w:rPr>
          <w:color w:val="000000" w:themeColor="text1"/>
        </w:rPr>
        <w:t xml:space="preserve"> to develop a robust machine learning model capable of accurately predicting future demand for travel packages. This predictive system will not only empower businesses to make informed decisions regarding product offerings and resource allocation but also streamline supply chain management processes. Leveraging historical data and advanced machine learning techniques, we aspire to drive growth and efficiency in the travel industry while delivering tangible value to stakeholders.</w:t>
      </w:r>
    </w:p>
    <w:p w14:paraId="70766606" w14:textId="77777777" w:rsidR="00E575BB" w:rsidRDefault="00E575BB">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09BE7" w14:textId="77777777" w:rsidR="00B13C63" w:rsidRDefault="00B13C63" w:rsidP="00084BC3">
      <w:pPr>
        <w:spacing w:after="0" w:line="240" w:lineRule="auto"/>
      </w:pPr>
      <w:r>
        <w:separator/>
      </w:r>
    </w:p>
  </w:endnote>
  <w:endnote w:type="continuationSeparator" w:id="0">
    <w:p w14:paraId="7EC356CD" w14:textId="77777777" w:rsidR="00B13C63" w:rsidRDefault="00B13C63"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27E1">
          <w:rPr>
            <w:noProof/>
          </w:rPr>
          <w:t>9</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F306C" w14:textId="77777777" w:rsidR="00B13C63" w:rsidRDefault="00B13C63" w:rsidP="00084BC3">
      <w:pPr>
        <w:spacing w:after="0" w:line="240" w:lineRule="auto"/>
      </w:pPr>
      <w:r>
        <w:separator/>
      </w:r>
    </w:p>
  </w:footnote>
  <w:footnote w:type="continuationSeparator" w:id="0">
    <w:p w14:paraId="5B76C2CE" w14:textId="77777777" w:rsidR="00B13C63" w:rsidRDefault="00B13C63" w:rsidP="00084B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627E1"/>
    <w:rsid w:val="00185811"/>
    <w:rsid w:val="001B4DD3"/>
    <w:rsid w:val="001C4A6C"/>
    <w:rsid w:val="003321E4"/>
    <w:rsid w:val="0033384F"/>
    <w:rsid w:val="0048651D"/>
    <w:rsid w:val="004B4C4F"/>
    <w:rsid w:val="004C67B2"/>
    <w:rsid w:val="005D2825"/>
    <w:rsid w:val="005E45AF"/>
    <w:rsid w:val="0081486B"/>
    <w:rsid w:val="00897235"/>
    <w:rsid w:val="00920821"/>
    <w:rsid w:val="00A35AC0"/>
    <w:rsid w:val="00AA0143"/>
    <w:rsid w:val="00AC3549"/>
    <w:rsid w:val="00B116B5"/>
    <w:rsid w:val="00B13C63"/>
    <w:rsid w:val="00B142DE"/>
    <w:rsid w:val="00B3116E"/>
    <w:rsid w:val="00B511A7"/>
    <w:rsid w:val="00D75EE6"/>
    <w:rsid w:val="00E575BB"/>
    <w:rsid w:val="00EF05A2"/>
    <w:rsid w:val="00F24BB1"/>
    <w:rsid w:val="00F7502B"/>
    <w:rsid w:val="00F904C4"/>
    <w:rsid w:val="00F964C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10</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Windows User</cp:lastModifiedBy>
  <cp:revision>11</cp:revision>
  <dcterms:created xsi:type="dcterms:W3CDTF">2021-09-01T17:30:00Z</dcterms:created>
  <dcterms:modified xsi:type="dcterms:W3CDTF">2024-02-12T07:14:00Z</dcterms:modified>
</cp:coreProperties>
</file>