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1322" w14:textId="7BDE500F" w:rsidR="00582D52" w:rsidRPr="00A546E7" w:rsidRDefault="00A546E7">
      <w:pPr>
        <w:rPr>
          <w:lang w:val="en-US"/>
        </w:rPr>
      </w:pPr>
      <w:r>
        <w:rPr>
          <w:lang w:val="en-US"/>
        </w:rPr>
        <w:t>Employee resume</w:t>
      </w:r>
    </w:p>
    <w:sectPr w:rsidR="00582D52" w:rsidRPr="00A5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76"/>
    <w:rsid w:val="00276E15"/>
    <w:rsid w:val="00582D52"/>
    <w:rsid w:val="00A546E7"/>
    <w:rsid w:val="00F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0E44"/>
  <w15:chartTrackingRefBased/>
  <w15:docId w15:val="{2D8532FC-2B9E-4AFD-82AA-C817EF72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Khandelwal</dc:creator>
  <cp:keywords/>
  <dc:description/>
  <cp:lastModifiedBy>Krishna Khandelwal</cp:lastModifiedBy>
  <cp:revision>2</cp:revision>
  <dcterms:created xsi:type="dcterms:W3CDTF">2023-06-12T18:26:00Z</dcterms:created>
  <dcterms:modified xsi:type="dcterms:W3CDTF">2023-06-12T18:26:00Z</dcterms:modified>
</cp:coreProperties>
</file>