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We’ll go question by question.</w:t>
        <w:br w:type="textWrapping"/>
        <w:t xml:space="preserve">Below, I’ll:</w:t>
      </w:r>
    </w:p>
    <w:p w:rsidR="00000000" w:rsidDel="00000000" w:rsidP="00000000" w:rsidRDefault="00000000" w:rsidRPr="00000000" w14:paraId="00000002">
      <w:pPr>
        <w:numPr>
          <w:ilvl w:val="0"/>
          <w:numId w:val="3"/>
        </w:numPr>
        <w:spacing w:after="0" w:afterAutospacing="0" w:before="240" w:lineRule="auto"/>
        <w:ind w:left="720" w:hanging="360"/>
      </w:pPr>
      <w:r w:rsidDel="00000000" w:rsidR="00000000" w:rsidRPr="00000000">
        <w:rPr>
          <w:rtl w:val="0"/>
        </w:rPr>
        <w:t xml:space="preserve">explain </w:t>
      </w:r>
      <w:r w:rsidDel="00000000" w:rsidR="00000000" w:rsidRPr="00000000">
        <w:rPr>
          <w:b w:val="1"/>
          <w:rtl w:val="0"/>
        </w:rPr>
        <w:t xml:space="preserve">how to think through each question</w:t>
      </w:r>
      <w:r w:rsidDel="00000000" w:rsidR="00000000" w:rsidRPr="00000000">
        <w:rPr>
          <w:rtl w:val="0"/>
        </w:rPr>
        <w:t xml:space="preserve">,</w:t>
      </w:r>
    </w:p>
    <w:p w:rsidR="00000000" w:rsidDel="00000000" w:rsidP="00000000" w:rsidRDefault="00000000" w:rsidRPr="00000000" w14:paraId="00000003">
      <w:pPr>
        <w:numPr>
          <w:ilvl w:val="0"/>
          <w:numId w:val="3"/>
        </w:numPr>
        <w:spacing w:after="240" w:before="0" w:beforeAutospacing="0" w:lineRule="auto"/>
        <w:ind w:left="720" w:hanging="360"/>
      </w:pPr>
      <w:r w:rsidDel="00000000" w:rsidR="00000000" w:rsidRPr="00000000">
        <w:rPr>
          <w:rtl w:val="0"/>
        </w:rPr>
        <w:t xml:space="preserve">show you </w:t>
      </w:r>
      <w:r w:rsidDel="00000000" w:rsidR="00000000" w:rsidRPr="00000000">
        <w:rPr>
          <w:b w:val="1"/>
          <w:rtl w:val="0"/>
        </w:rPr>
        <w:t xml:space="preserve">a strong example answer written in your voice</w:t>
      </w: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7l95kwt945vi" w:id="0"/>
      <w:bookmarkEnd w:id="0"/>
      <w:r w:rsidDel="00000000" w:rsidR="00000000" w:rsidRPr="00000000">
        <w:rPr>
          <w:b w:val="1"/>
          <w:sz w:val="34"/>
          <w:szCs w:val="34"/>
          <w:rtl w:val="0"/>
        </w:rPr>
        <w:t xml:space="preserve">🧠 Question 1 — Cohesion &amp; Riel Heuristics (20 pts)</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53p8tqsblq2f" w:id="1"/>
      <w:bookmarkEnd w:id="1"/>
      <w:r w:rsidDel="00000000" w:rsidR="00000000" w:rsidRPr="00000000">
        <w:rPr>
          <w:b w:val="1"/>
          <w:color w:val="000000"/>
          <w:sz w:val="26"/>
          <w:szCs w:val="26"/>
          <w:rtl w:val="0"/>
        </w:rPr>
        <w:t xml:space="preserve">a) Should a well-designed class have high or low cohesion? Explain and defend your answer. (5 pts)</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Explanation (concepts you should understand before writing):</w:t>
      </w:r>
    </w:p>
    <w:p w:rsidR="00000000" w:rsidDel="00000000" w:rsidP="00000000" w:rsidRDefault="00000000" w:rsidRPr="00000000" w14:paraId="00000008">
      <w:pPr>
        <w:numPr>
          <w:ilvl w:val="0"/>
          <w:numId w:val="5"/>
        </w:numPr>
        <w:spacing w:after="0" w:afterAutospacing="0" w:before="240" w:lineRule="auto"/>
        <w:ind w:left="720" w:hanging="360"/>
      </w:pPr>
      <w:r w:rsidDel="00000000" w:rsidR="00000000" w:rsidRPr="00000000">
        <w:rPr>
          <w:i w:val="1"/>
          <w:rtl w:val="0"/>
        </w:rPr>
        <w:t xml:space="preserve">Cohesion</w:t>
      </w:r>
      <w:r w:rsidDel="00000000" w:rsidR="00000000" w:rsidRPr="00000000">
        <w:rPr>
          <w:rtl w:val="0"/>
        </w:rPr>
        <w:t xml:space="preserve"> = how closely related and focused the responsibilities of a class are.</w:t>
      </w:r>
    </w:p>
    <w:p w:rsidR="00000000" w:rsidDel="00000000" w:rsidP="00000000" w:rsidRDefault="00000000" w:rsidRPr="00000000" w14:paraId="00000009">
      <w:pPr>
        <w:numPr>
          <w:ilvl w:val="0"/>
          <w:numId w:val="5"/>
        </w:numPr>
        <w:spacing w:after="0" w:afterAutospacing="0" w:before="0" w:beforeAutospacing="0" w:lineRule="auto"/>
        <w:ind w:left="720" w:hanging="360"/>
      </w:pPr>
      <w:r w:rsidDel="00000000" w:rsidR="00000000" w:rsidRPr="00000000">
        <w:rPr>
          <w:rtl w:val="0"/>
        </w:rPr>
        <w:t xml:space="preserve">Arthur Riel’s heuristics emphasize that a class should represent </w:t>
      </w:r>
      <w:r w:rsidDel="00000000" w:rsidR="00000000" w:rsidRPr="00000000">
        <w:rPr>
          <w:b w:val="1"/>
          <w:rtl w:val="0"/>
        </w:rPr>
        <w:t xml:space="preserve">one single, well-defined abstraction</w:t>
      </w:r>
      <w:r w:rsidDel="00000000" w:rsidR="00000000" w:rsidRPr="00000000">
        <w:rPr>
          <w:rtl w:val="0"/>
        </w:rPr>
        <w:t xml:space="preserve">.</w:t>
      </w:r>
    </w:p>
    <w:p w:rsidR="00000000" w:rsidDel="00000000" w:rsidP="00000000" w:rsidRDefault="00000000" w:rsidRPr="00000000" w14:paraId="0000000A">
      <w:pPr>
        <w:numPr>
          <w:ilvl w:val="0"/>
          <w:numId w:val="5"/>
        </w:numPr>
        <w:spacing w:after="240" w:before="0" w:beforeAutospacing="0" w:lineRule="auto"/>
        <w:ind w:left="720" w:hanging="360"/>
      </w:pPr>
      <w:r w:rsidDel="00000000" w:rsidR="00000000" w:rsidRPr="00000000">
        <w:rPr>
          <w:rtl w:val="0"/>
        </w:rPr>
        <w:t xml:space="preserve">Therefore, </w:t>
      </w:r>
      <w:r w:rsidDel="00000000" w:rsidR="00000000" w:rsidRPr="00000000">
        <w:rPr>
          <w:i w:val="1"/>
          <w:rtl w:val="0"/>
        </w:rPr>
        <w:t xml:space="preserve">high cohesion</w:t>
      </w:r>
      <w:r w:rsidDel="00000000" w:rsidR="00000000" w:rsidRPr="00000000">
        <w:rPr>
          <w:rtl w:val="0"/>
        </w:rPr>
        <w:t xml:space="preserve"> is good because it improves maintainability, readability, and reusability.</w:t>
      </w:r>
    </w:p>
    <w:p w:rsidR="00000000" w:rsidDel="00000000" w:rsidP="00000000" w:rsidRDefault="00000000" w:rsidRPr="00000000" w14:paraId="0000000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Sample Answer (in your tone):</w:t>
      </w:r>
    </w:p>
    <w:p w:rsidR="00000000" w:rsidDel="00000000" w:rsidP="00000000" w:rsidRDefault="00000000" w:rsidRPr="00000000" w14:paraId="0000000C">
      <w:pPr>
        <w:spacing w:after="240" w:before="240" w:lineRule="auto"/>
        <w:ind w:left="600" w:right="600" w:firstLine="0"/>
        <w:rPr/>
      </w:pPr>
      <w:r w:rsidDel="00000000" w:rsidR="00000000" w:rsidRPr="00000000">
        <w:rPr>
          <w:rtl w:val="0"/>
        </w:rPr>
        <w:t xml:space="preserve">A well-designed class should have </w:t>
      </w:r>
      <w:r w:rsidDel="00000000" w:rsidR="00000000" w:rsidRPr="00000000">
        <w:rPr>
          <w:b w:val="1"/>
          <w:rtl w:val="0"/>
        </w:rPr>
        <w:t xml:space="preserve">high cohesion</w:t>
      </w:r>
      <w:r w:rsidDel="00000000" w:rsidR="00000000" w:rsidRPr="00000000">
        <w:rPr>
          <w:rtl w:val="0"/>
        </w:rPr>
        <w:t xml:space="preserve">. This means that the class’s methods and attributes all relate directly to one clear purpose. High cohesion makes a class easier to maintain, test, and reuse because its behavior is predictable and focused. When a class handles too many unrelated responsibilities, it becomes harder to modify or extend without breaking other parts of the system, which violates the principles of object-oriented design and Riel’s heuristic of “each class should represent one single, well-defined abstraction.”</w:t>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i3ypzz32rxz" w:id="2"/>
      <w:bookmarkEnd w:id="2"/>
      <w:r w:rsidDel="00000000" w:rsidR="00000000" w:rsidRPr="00000000">
        <w:rPr>
          <w:b w:val="1"/>
          <w:color w:val="000000"/>
          <w:sz w:val="26"/>
          <w:szCs w:val="26"/>
          <w:rtl w:val="0"/>
        </w:rPr>
        <w:t xml:space="preserve">b) Analyze the StudentPortalHelper class and discuss its cohesion &amp; refactoring approach. (15 pts)</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How to think through it:</w:t>
      </w:r>
    </w:p>
    <w:p w:rsidR="00000000" w:rsidDel="00000000" w:rsidP="00000000" w:rsidRDefault="00000000" w:rsidRPr="00000000" w14:paraId="00000010">
      <w:pPr>
        <w:numPr>
          <w:ilvl w:val="0"/>
          <w:numId w:val="7"/>
        </w:numPr>
        <w:spacing w:after="0" w:afterAutospacing="0" w:before="240" w:lineRule="auto"/>
        <w:ind w:left="720" w:hanging="360"/>
      </w:pPr>
      <w:r w:rsidDel="00000000" w:rsidR="00000000" w:rsidRPr="00000000">
        <w:rPr>
          <w:rtl w:val="0"/>
        </w:rPr>
        <w:t xml:space="preserve">The class mixes </w:t>
      </w:r>
      <w:r w:rsidDel="00000000" w:rsidR="00000000" w:rsidRPr="00000000">
        <w:rPr>
          <w:i w:val="1"/>
          <w:rtl w:val="0"/>
        </w:rPr>
        <w:t xml:space="preserve">many unrelated concerns</w:t>
      </w:r>
      <w:r w:rsidDel="00000000" w:rsidR="00000000" w:rsidRPr="00000000">
        <w:rPr>
          <w:rtl w:val="0"/>
        </w:rPr>
        <w:t xml:space="preserve">:</w:t>
      </w:r>
    </w:p>
    <w:p w:rsidR="00000000" w:rsidDel="00000000" w:rsidP="00000000" w:rsidRDefault="00000000" w:rsidRPr="00000000" w14:paraId="00000011">
      <w:pPr>
        <w:numPr>
          <w:ilvl w:val="1"/>
          <w:numId w:val="7"/>
        </w:numPr>
        <w:spacing w:after="0" w:afterAutospacing="0" w:before="0" w:beforeAutospacing="0" w:lineRule="auto"/>
        <w:ind w:left="1440" w:hanging="360"/>
      </w:pPr>
      <w:r w:rsidDel="00000000" w:rsidR="00000000" w:rsidRPr="00000000">
        <w:rPr>
          <w:rtl w:val="0"/>
        </w:rPr>
        <w:t xml:space="preserve">GPA calculation (academic logic)</w:t>
      </w:r>
    </w:p>
    <w:p w:rsidR="00000000" w:rsidDel="00000000" w:rsidP="00000000" w:rsidRDefault="00000000" w:rsidRPr="00000000" w14:paraId="00000012">
      <w:pPr>
        <w:numPr>
          <w:ilvl w:val="1"/>
          <w:numId w:val="7"/>
        </w:numPr>
        <w:spacing w:after="0" w:afterAutospacing="0" w:before="0" w:beforeAutospacing="0" w:lineRule="auto"/>
        <w:ind w:left="1440" w:hanging="360"/>
      </w:pPr>
      <w:r w:rsidDel="00000000" w:rsidR="00000000" w:rsidRPr="00000000">
        <w:rPr>
          <w:rtl w:val="0"/>
        </w:rPr>
        <w:t xml:space="preserve">CSV export (file I/O)</w:t>
      </w:r>
    </w:p>
    <w:p w:rsidR="00000000" w:rsidDel="00000000" w:rsidP="00000000" w:rsidRDefault="00000000" w:rsidRPr="00000000" w14:paraId="00000013">
      <w:pPr>
        <w:numPr>
          <w:ilvl w:val="1"/>
          <w:numId w:val="7"/>
        </w:numPr>
        <w:spacing w:after="0" w:afterAutospacing="0" w:before="0" w:beforeAutospacing="0" w:lineRule="auto"/>
        <w:ind w:left="1440" w:hanging="360"/>
      </w:pPr>
      <w:r w:rsidDel="00000000" w:rsidR="00000000" w:rsidRPr="00000000">
        <w:rPr>
          <w:rtl w:val="0"/>
        </w:rPr>
        <w:t xml:space="preserve">Email formatting (UI/UX)</w:t>
      </w:r>
    </w:p>
    <w:p w:rsidR="00000000" w:rsidDel="00000000" w:rsidP="00000000" w:rsidRDefault="00000000" w:rsidRPr="00000000" w14:paraId="00000014">
      <w:pPr>
        <w:numPr>
          <w:ilvl w:val="1"/>
          <w:numId w:val="7"/>
        </w:numPr>
        <w:spacing w:after="0" w:afterAutospacing="0" w:before="0" w:beforeAutospacing="0" w:lineRule="auto"/>
        <w:ind w:left="1440" w:hanging="360"/>
      </w:pPr>
      <w:r w:rsidDel="00000000" w:rsidR="00000000" w:rsidRPr="00000000">
        <w:rPr>
          <w:rtl w:val="0"/>
        </w:rPr>
        <w:t xml:space="preserve">Payment processing (financial)</w:t>
      </w:r>
    </w:p>
    <w:p w:rsidR="00000000" w:rsidDel="00000000" w:rsidP="00000000" w:rsidRDefault="00000000" w:rsidRPr="00000000" w14:paraId="00000015">
      <w:pPr>
        <w:numPr>
          <w:ilvl w:val="1"/>
          <w:numId w:val="7"/>
        </w:numPr>
        <w:spacing w:after="0" w:afterAutospacing="0" w:before="0" w:beforeAutospacing="0" w:lineRule="auto"/>
        <w:ind w:left="1440" w:hanging="360"/>
      </w:pPr>
      <w:r w:rsidDel="00000000" w:rsidR="00000000" w:rsidRPr="00000000">
        <w:rPr>
          <w:rtl w:val="0"/>
        </w:rPr>
        <w:t xml:space="preserve">Password strength check (security)</w:t>
      </w:r>
    </w:p>
    <w:p w:rsidR="00000000" w:rsidDel="00000000" w:rsidP="00000000" w:rsidRDefault="00000000" w:rsidRPr="00000000" w14:paraId="00000016">
      <w:pPr>
        <w:numPr>
          <w:ilvl w:val="1"/>
          <w:numId w:val="7"/>
        </w:numPr>
        <w:spacing w:after="0" w:afterAutospacing="0" w:before="0" w:beforeAutospacing="0" w:lineRule="auto"/>
        <w:ind w:left="1440" w:hanging="360"/>
      </w:pPr>
      <w:r w:rsidDel="00000000" w:rsidR="00000000" w:rsidRPr="00000000">
        <w:rPr>
          <w:rtl w:val="0"/>
        </w:rPr>
        <w:t xml:space="preserve">Caching (data storage)</w:t>
      </w:r>
    </w:p>
    <w:p w:rsidR="00000000" w:rsidDel="00000000" w:rsidP="00000000" w:rsidRDefault="00000000" w:rsidRPr="00000000" w14:paraId="00000017">
      <w:pPr>
        <w:numPr>
          <w:ilvl w:val="1"/>
          <w:numId w:val="7"/>
        </w:numPr>
        <w:spacing w:after="0" w:afterAutospacing="0" w:before="0" w:beforeAutospacing="0" w:lineRule="auto"/>
        <w:ind w:left="1440" w:hanging="360"/>
      </w:pPr>
      <w:r w:rsidDel="00000000" w:rsidR="00000000" w:rsidRPr="00000000">
        <w:rPr>
          <w:rtl w:val="0"/>
        </w:rPr>
        <w:t xml:space="preserve">Date formatting (UI)</w:t>
      </w:r>
    </w:p>
    <w:p w:rsidR="00000000" w:rsidDel="00000000" w:rsidP="00000000" w:rsidRDefault="00000000" w:rsidRPr="00000000" w14:paraId="00000018">
      <w:pPr>
        <w:numPr>
          <w:ilvl w:val="0"/>
          <w:numId w:val="7"/>
        </w:numPr>
        <w:spacing w:after="240" w:before="0" w:beforeAutospacing="0" w:lineRule="auto"/>
        <w:ind w:left="720" w:hanging="360"/>
      </w:pPr>
      <w:r w:rsidDel="00000000" w:rsidR="00000000" w:rsidRPr="00000000">
        <w:rPr>
          <w:rtl w:val="0"/>
        </w:rPr>
        <w:t xml:space="preserve">That’s a clear sign of </w:t>
      </w:r>
      <w:r w:rsidDel="00000000" w:rsidR="00000000" w:rsidRPr="00000000">
        <w:rPr>
          <w:b w:val="1"/>
          <w:rtl w:val="0"/>
        </w:rPr>
        <w:t xml:space="preserve">low cohesion</w:t>
      </w:r>
      <w:r w:rsidDel="00000000" w:rsidR="00000000" w:rsidRPr="00000000">
        <w:rPr>
          <w:rtl w:val="0"/>
        </w:rPr>
        <w:t xml:space="preserve"> — it violates the </w:t>
      </w:r>
      <w:r w:rsidDel="00000000" w:rsidR="00000000" w:rsidRPr="00000000">
        <w:rPr>
          <w:i w:val="1"/>
          <w:rtl w:val="0"/>
        </w:rPr>
        <w:t xml:space="preserve">Single Responsibility Principle</w:t>
      </w:r>
      <w:r w:rsidDel="00000000" w:rsidR="00000000" w:rsidRPr="00000000">
        <w:rPr>
          <w:rtl w:val="0"/>
        </w:rPr>
        <w:t xml:space="preserve"> and Riel’s heuristic of “a class should capture one and only one key abstraction.”</w:t>
      </w:r>
    </w:p>
    <w:p w:rsidR="00000000" w:rsidDel="00000000" w:rsidP="00000000" w:rsidRDefault="00000000" w:rsidRPr="00000000" w14:paraId="0000001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Sample Answer:</w:t>
      </w:r>
    </w:p>
    <w:p w:rsidR="00000000" w:rsidDel="00000000" w:rsidP="00000000" w:rsidRDefault="00000000" w:rsidRPr="00000000" w14:paraId="0000001A">
      <w:pPr>
        <w:spacing w:after="240" w:before="240" w:lineRule="auto"/>
        <w:ind w:left="600" w:right="600" w:firstLine="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StudentPortalHelper</w:t>
      </w:r>
      <w:r w:rsidDel="00000000" w:rsidR="00000000" w:rsidRPr="00000000">
        <w:rPr>
          <w:rtl w:val="0"/>
        </w:rPr>
        <w:t xml:space="preserve"> class demonstrates </w:t>
      </w:r>
      <w:r w:rsidDel="00000000" w:rsidR="00000000" w:rsidRPr="00000000">
        <w:rPr>
          <w:b w:val="1"/>
          <w:rtl w:val="0"/>
        </w:rPr>
        <w:t xml:space="preserve">low cohesion</w:t>
      </w:r>
      <w:r w:rsidDel="00000000" w:rsidR="00000000" w:rsidRPr="00000000">
        <w:rPr>
          <w:rtl w:val="0"/>
        </w:rPr>
        <w:t xml:space="preserve"> because it performs many unrelated functions — such as GPA calculation, CSV export, email formatting, payment processing, and password validation — all within a single class. According to Arthur Riel’s heuristic that a class should represent a single, well-defined abstraction, this class violates that guideline by mixing academic, security, financial, and user interface responsibilities.</w:t>
      </w:r>
    </w:p>
    <w:p w:rsidR="00000000" w:rsidDel="00000000" w:rsidP="00000000" w:rsidRDefault="00000000" w:rsidRPr="00000000" w14:paraId="0000001B">
      <w:pPr>
        <w:spacing w:after="240" w:before="240" w:lineRule="auto"/>
        <w:ind w:left="600" w:right="600" w:firstLine="0"/>
        <w:rPr/>
      </w:pPr>
      <w:r w:rsidDel="00000000" w:rsidR="00000000" w:rsidRPr="00000000">
        <w:rPr>
          <w:rtl w:val="0"/>
        </w:rPr>
        <w:t xml:space="preserve">To improve its cohesion, I would refactor the design into several specialized helper classes, each focused on one domain of functionality. For example, I would create </w:t>
      </w:r>
      <w:r w:rsidDel="00000000" w:rsidR="00000000" w:rsidRPr="00000000">
        <w:rPr>
          <w:rFonts w:ascii="Roboto Mono" w:cs="Roboto Mono" w:eastAsia="Roboto Mono" w:hAnsi="Roboto Mono"/>
          <w:color w:val="188038"/>
          <w:rtl w:val="0"/>
        </w:rPr>
        <w:t xml:space="preserve">GpaCalculator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RosterExporter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EmailFormatter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PaymentProcessor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SecurityUtils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CacheManager</w:t>
      </w:r>
      <w:r w:rsidDel="00000000" w:rsidR="00000000" w:rsidRPr="00000000">
        <w:rPr>
          <w:rtl w:val="0"/>
        </w:rPr>
        <w:t xml:space="preserve"> classes. Each of these smaller classes would handle one clear purpose and could be tested or reused independently. This approach would not only improve cohesion but also align the system more closely with object-oriented design principles like separation of concerns and modularity.</w:t>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Formatting Tip:</w:t>
        <w:br w:type="textWrapping"/>
      </w:r>
      <w:r w:rsidDel="00000000" w:rsidR="00000000" w:rsidRPr="00000000">
        <w:rPr>
          <w:rtl w:val="0"/>
        </w:rPr>
        <w:t xml:space="preserve">In your Word doc:</w:t>
      </w:r>
    </w:p>
    <w:p w:rsidR="00000000" w:rsidDel="00000000" w:rsidP="00000000" w:rsidRDefault="00000000" w:rsidRPr="00000000" w14:paraId="000000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Question 1a:</w:t>
      </w:r>
    </w:p>
    <w:p w:rsidR="00000000" w:rsidDel="00000000" w:rsidP="00000000" w:rsidRDefault="00000000" w:rsidRPr="00000000" w14:paraId="000000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your answer above]</w:t>
      </w:r>
    </w:p>
    <w:p w:rsidR="00000000" w:rsidDel="00000000" w:rsidP="00000000" w:rsidRDefault="00000000" w:rsidRPr="00000000" w14:paraId="0000002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Question 1b:</w:t>
      </w:r>
    </w:p>
    <w:p w:rsidR="00000000" w:rsidDel="00000000" w:rsidP="00000000" w:rsidRDefault="00000000" w:rsidRPr="00000000" w14:paraId="000000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your answer above]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itqdjvtnv037" w:id="3"/>
      <w:bookmarkEnd w:id="3"/>
      <w:r w:rsidDel="00000000" w:rsidR="00000000" w:rsidRPr="00000000">
        <w:rPr>
          <w:b w:val="1"/>
          <w:sz w:val="34"/>
          <w:szCs w:val="34"/>
          <w:rtl w:val="0"/>
        </w:rPr>
        <w:t xml:space="preserve">🚗 Question 3 — Car UML Composition Problem (20 pts)</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ykyk556oh8tz" w:id="4"/>
      <w:bookmarkEnd w:id="4"/>
      <w:r w:rsidDel="00000000" w:rsidR="00000000" w:rsidRPr="00000000">
        <w:rPr>
          <w:rFonts w:ascii="Andika" w:cs="Andika" w:eastAsia="Andika" w:hAnsi="Andika"/>
          <w:b w:val="1"/>
          <w:color w:val="000000"/>
          <w:sz w:val="26"/>
          <w:szCs w:val="26"/>
          <w:rtl w:val="0"/>
        </w:rPr>
        <w:t xml:space="preserve">1️⃣ Explain whether the current structure supports changing trim levels (10 pts)</w:t>
      </w:r>
    </w:p>
    <w:p w:rsidR="00000000" w:rsidDel="00000000" w:rsidP="00000000" w:rsidRDefault="00000000" w:rsidRPr="00000000" w14:paraId="00000027">
      <w:pPr>
        <w:spacing w:after="240" w:before="240" w:lineRule="auto"/>
        <w:rPr/>
      </w:pPr>
      <w:r w:rsidDel="00000000" w:rsidR="00000000" w:rsidRPr="00000000">
        <w:rPr>
          <w:b w:val="1"/>
          <w:rtl w:val="0"/>
        </w:rPr>
        <w:t xml:space="preserve">Understanding:</w:t>
        <w:br w:type="textWrapping"/>
      </w:r>
      <w:r w:rsidDel="00000000" w:rsidR="00000000" w:rsidRPr="00000000">
        <w:rPr>
          <w:rtl w:val="0"/>
        </w:rPr>
        <w:t xml:space="preserve">The UML shows that Car has subclasses: </w:t>
      </w:r>
      <w:r w:rsidDel="00000000" w:rsidR="00000000" w:rsidRPr="00000000">
        <w:rPr>
          <w:rFonts w:ascii="Roboto Mono" w:cs="Roboto Mono" w:eastAsia="Roboto Mono" w:hAnsi="Roboto Mono"/>
          <w:color w:val="188038"/>
          <w:rtl w:val="0"/>
        </w:rPr>
        <w:t xml:space="preserve">Base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Luxury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Sports</w:t>
      </w:r>
      <w:r w:rsidDel="00000000" w:rsidR="00000000" w:rsidRPr="00000000">
        <w:rPr>
          <w:rtl w:val="0"/>
        </w:rPr>
        <w:t xml:space="preserve">.</w:t>
        <w:br w:type="textWrapping"/>
        <w:t xml:space="preserve">That means the trim level is </w:t>
      </w:r>
      <w:r w:rsidDel="00000000" w:rsidR="00000000" w:rsidRPr="00000000">
        <w:rPr>
          <w:b w:val="1"/>
          <w:rtl w:val="0"/>
        </w:rPr>
        <w:t xml:space="preserve">hardcoded at inheritance time</w:t>
      </w:r>
      <w:r w:rsidDel="00000000" w:rsidR="00000000" w:rsidRPr="00000000">
        <w:rPr>
          <w:rtl w:val="0"/>
        </w:rPr>
        <w:t xml:space="preserve"> — a </w:t>
      </w:r>
      <w:r w:rsidDel="00000000" w:rsidR="00000000" w:rsidRPr="00000000">
        <w:rPr>
          <w:rFonts w:ascii="Roboto Mono" w:cs="Roboto Mono" w:eastAsia="Roboto Mono" w:hAnsi="Roboto Mono"/>
          <w:color w:val="188038"/>
          <w:rtl w:val="0"/>
        </w:rPr>
        <w:t xml:space="preserve">LuxuryCar</w:t>
      </w:r>
      <w:r w:rsidDel="00000000" w:rsidR="00000000" w:rsidRPr="00000000">
        <w:rPr>
          <w:rtl w:val="0"/>
        </w:rPr>
        <w:t xml:space="preserve"> object cannot become a </w:t>
      </w:r>
      <w:r w:rsidDel="00000000" w:rsidR="00000000" w:rsidRPr="00000000">
        <w:rPr>
          <w:rFonts w:ascii="Roboto Mono" w:cs="Roboto Mono" w:eastAsia="Roboto Mono" w:hAnsi="Roboto Mono"/>
          <w:color w:val="188038"/>
          <w:rtl w:val="0"/>
        </w:rPr>
        <w:t xml:space="preserve">BaseCar</w:t>
      </w:r>
      <w:r w:rsidDel="00000000" w:rsidR="00000000" w:rsidRPr="00000000">
        <w:rPr>
          <w:rtl w:val="0"/>
        </w:rPr>
        <w:t xml:space="preserve">dynamically.</w:t>
      </w:r>
    </w:p>
    <w:p w:rsidR="00000000" w:rsidDel="00000000" w:rsidP="00000000" w:rsidRDefault="00000000" w:rsidRPr="00000000" w14:paraId="000000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Sample Answer:</w:t>
      </w:r>
    </w:p>
    <w:p w:rsidR="00000000" w:rsidDel="00000000" w:rsidP="00000000" w:rsidRDefault="00000000" w:rsidRPr="00000000" w14:paraId="00000029">
      <w:pPr>
        <w:spacing w:after="240" w:before="240" w:lineRule="auto"/>
        <w:ind w:left="600" w:right="600" w:firstLine="0"/>
        <w:rPr/>
      </w:pPr>
      <w:r w:rsidDel="00000000" w:rsidR="00000000" w:rsidRPr="00000000">
        <w:rPr>
          <w:rtl w:val="0"/>
        </w:rPr>
        <w:t xml:space="preserve">The current class structure does </w:t>
      </w:r>
      <w:r w:rsidDel="00000000" w:rsidR="00000000" w:rsidRPr="00000000">
        <w:rPr>
          <w:b w:val="1"/>
          <w:rtl w:val="0"/>
        </w:rPr>
        <w:t xml:space="preserve">not</w:t>
      </w:r>
      <w:r w:rsidDel="00000000" w:rsidR="00000000" w:rsidRPr="00000000">
        <w:rPr>
          <w:rtl w:val="0"/>
        </w:rPr>
        <w:t xml:space="preserve"> support changing a car’s trim level dynamically. This is because the trim levels (</w:t>
      </w:r>
      <w:r w:rsidDel="00000000" w:rsidR="00000000" w:rsidRPr="00000000">
        <w:rPr>
          <w:rFonts w:ascii="Roboto Mono" w:cs="Roboto Mono" w:eastAsia="Roboto Mono" w:hAnsi="Roboto Mono"/>
          <w:color w:val="188038"/>
          <w:rtl w:val="0"/>
        </w:rPr>
        <w:t xml:space="preserve">Base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Luxury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Sports</w:t>
      </w:r>
      <w:r w:rsidDel="00000000" w:rsidR="00000000" w:rsidRPr="00000000">
        <w:rPr>
          <w:rtl w:val="0"/>
        </w:rPr>
        <w:t xml:space="preserve">) are implemented as subclasses of </w:t>
      </w:r>
      <w:r w:rsidDel="00000000" w:rsidR="00000000" w:rsidRPr="00000000">
        <w:rPr>
          <w:rFonts w:ascii="Roboto Mono" w:cs="Roboto Mono" w:eastAsia="Roboto Mono" w:hAnsi="Roboto Mono"/>
          <w:color w:val="188038"/>
          <w:rtl w:val="0"/>
        </w:rPr>
        <w:t xml:space="preserve">Car</w:t>
      </w:r>
      <w:r w:rsidDel="00000000" w:rsidR="00000000" w:rsidRPr="00000000">
        <w:rPr>
          <w:rtl w:val="0"/>
        </w:rPr>
        <w:t xml:space="preserve">. Once a specific subclass is instantiated (for example, a </w:t>
      </w:r>
      <w:r w:rsidDel="00000000" w:rsidR="00000000" w:rsidRPr="00000000">
        <w:rPr>
          <w:rFonts w:ascii="Roboto Mono" w:cs="Roboto Mono" w:eastAsia="Roboto Mono" w:hAnsi="Roboto Mono"/>
          <w:color w:val="188038"/>
          <w:rtl w:val="0"/>
        </w:rPr>
        <w:t xml:space="preserve">LuxuryCar</w:t>
      </w:r>
      <w:r w:rsidDel="00000000" w:rsidR="00000000" w:rsidRPr="00000000">
        <w:rPr>
          <w:rtl w:val="0"/>
        </w:rPr>
        <w:t xml:space="preserve">), the object’s type is fixed and cannot be changed to another subclass at runtime. This rigid inheritance structure limits flexibility and violates the open/closed principle since any change to trim behavior would require new subclass definitions or code duplication.</w:t>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rpvshd6l0ost" w:id="5"/>
      <w:bookmarkEnd w:id="5"/>
      <w:r w:rsidDel="00000000" w:rsidR="00000000" w:rsidRPr="00000000">
        <w:rPr>
          <w:rFonts w:ascii="Andika" w:cs="Andika" w:eastAsia="Andika" w:hAnsi="Andika"/>
          <w:b w:val="1"/>
          <w:color w:val="000000"/>
          <w:sz w:val="26"/>
          <w:szCs w:val="26"/>
          <w:rtl w:val="0"/>
        </w:rPr>
        <w:t xml:space="preserve">2️⃣ Describe how to refactor it using composition (10 pts)</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Understanding:</w:t>
      </w:r>
    </w:p>
    <w:p w:rsidR="00000000" w:rsidDel="00000000" w:rsidP="00000000" w:rsidRDefault="00000000" w:rsidRPr="00000000" w14:paraId="0000002D">
      <w:pPr>
        <w:numPr>
          <w:ilvl w:val="0"/>
          <w:numId w:val="4"/>
        </w:numPr>
        <w:spacing w:after="0" w:afterAutospacing="0" w:before="240" w:lineRule="auto"/>
        <w:ind w:left="720" w:hanging="360"/>
      </w:pPr>
      <w:r w:rsidDel="00000000" w:rsidR="00000000" w:rsidRPr="00000000">
        <w:rPr>
          <w:rtl w:val="0"/>
        </w:rPr>
        <w:t xml:space="preserve">Use </w:t>
      </w:r>
      <w:r w:rsidDel="00000000" w:rsidR="00000000" w:rsidRPr="00000000">
        <w:rPr>
          <w:i w:val="1"/>
          <w:rtl w:val="0"/>
        </w:rPr>
        <w:t xml:space="preserve">composition</w:t>
      </w:r>
      <w:r w:rsidDel="00000000" w:rsidR="00000000" w:rsidRPr="00000000">
        <w:rPr>
          <w:rtl w:val="0"/>
        </w:rPr>
        <w:t xml:space="preserve"> instead of inheritance for trim levels.</w:t>
      </w:r>
    </w:p>
    <w:p w:rsidR="00000000" w:rsidDel="00000000" w:rsidP="00000000" w:rsidRDefault="00000000" w:rsidRPr="00000000" w14:paraId="0000002E">
      <w:pPr>
        <w:numPr>
          <w:ilvl w:val="0"/>
          <w:numId w:val="4"/>
        </w:numPr>
        <w:spacing w:after="240" w:before="0" w:beforeAutospacing="0" w:lineRule="auto"/>
        <w:ind w:left="720" w:hanging="360"/>
      </w:pPr>
      <w:r w:rsidDel="00000000" w:rsidR="00000000" w:rsidRPr="00000000">
        <w:rPr>
          <w:rtl w:val="0"/>
        </w:rPr>
        <w:t xml:space="preserve">Each </w:t>
      </w:r>
      <w:r w:rsidDel="00000000" w:rsidR="00000000" w:rsidRPr="00000000">
        <w:rPr>
          <w:rFonts w:ascii="Roboto Mono" w:cs="Roboto Mono" w:eastAsia="Roboto Mono" w:hAnsi="Roboto Mono"/>
          <w:color w:val="188038"/>
          <w:rtl w:val="0"/>
        </w:rPr>
        <w:t xml:space="preserve">Car</w:t>
      </w:r>
      <w:r w:rsidDel="00000000" w:rsidR="00000000" w:rsidRPr="00000000">
        <w:rPr>
          <w:rtl w:val="0"/>
        </w:rPr>
        <w:t xml:space="preserve"> object should have a </w:t>
      </w:r>
      <w:r w:rsidDel="00000000" w:rsidR="00000000" w:rsidRPr="00000000">
        <w:rPr>
          <w:rFonts w:ascii="Roboto Mono" w:cs="Roboto Mono" w:eastAsia="Roboto Mono" w:hAnsi="Roboto Mono"/>
          <w:color w:val="188038"/>
          <w:rtl w:val="0"/>
        </w:rPr>
        <w:t xml:space="preserve">TrimLevel</w:t>
      </w:r>
      <w:r w:rsidDel="00000000" w:rsidR="00000000" w:rsidRPr="00000000">
        <w:rPr>
          <w:rtl w:val="0"/>
        </w:rPr>
        <w:t xml:space="preserve"> field that can be swapped out.</w:t>
      </w:r>
    </w:p>
    <w:p w:rsidR="00000000" w:rsidDel="00000000" w:rsidP="00000000" w:rsidRDefault="00000000" w:rsidRPr="00000000" w14:paraId="0000002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Sample Answer:</w:t>
      </w:r>
    </w:p>
    <w:p w:rsidR="00000000" w:rsidDel="00000000" w:rsidP="00000000" w:rsidRDefault="00000000" w:rsidRPr="00000000" w14:paraId="00000030">
      <w:pPr>
        <w:spacing w:after="240" w:before="240" w:lineRule="auto"/>
        <w:ind w:left="600" w:right="600" w:firstLine="0"/>
        <w:rPr/>
      </w:pPr>
      <w:r w:rsidDel="00000000" w:rsidR="00000000" w:rsidRPr="00000000">
        <w:rPr>
          <w:rtl w:val="0"/>
        </w:rPr>
        <w:t xml:space="preserve">To allow dynamic trim-level changes, the </w:t>
      </w:r>
      <w:r w:rsidDel="00000000" w:rsidR="00000000" w:rsidRPr="00000000">
        <w:rPr>
          <w:rFonts w:ascii="Roboto Mono" w:cs="Roboto Mono" w:eastAsia="Roboto Mono" w:hAnsi="Roboto Mono"/>
          <w:color w:val="188038"/>
          <w:rtl w:val="0"/>
        </w:rPr>
        <w:t xml:space="preserve">Car</w:t>
      </w:r>
      <w:r w:rsidDel="00000000" w:rsidR="00000000" w:rsidRPr="00000000">
        <w:rPr>
          <w:rtl w:val="0"/>
        </w:rPr>
        <w:t xml:space="preserve"> class should use </w:t>
      </w:r>
      <w:r w:rsidDel="00000000" w:rsidR="00000000" w:rsidRPr="00000000">
        <w:rPr>
          <w:b w:val="1"/>
          <w:rtl w:val="0"/>
        </w:rPr>
        <w:t xml:space="preserve">composition</w:t>
      </w:r>
      <w:r w:rsidDel="00000000" w:rsidR="00000000" w:rsidRPr="00000000">
        <w:rPr>
          <w:rtl w:val="0"/>
        </w:rPr>
        <w:t xml:space="preserve"> instead of subclassing for trim behavior. I would create a </w:t>
      </w:r>
      <w:r w:rsidDel="00000000" w:rsidR="00000000" w:rsidRPr="00000000">
        <w:rPr>
          <w:rFonts w:ascii="Roboto Mono" w:cs="Roboto Mono" w:eastAsia="Roboto Mono" w:hAnsi="Roboto Mono"/>
          <w:color w:val="188038"/>
          <w:rtl w:val="0"/>
        </w:rPr>
        <w:t xml:space="preserve">TrimLevel</w:t>
      </w:r>
      <w:r w:rsidDel="00000000" w:rsidR="00000000" w:rsidRPr="00000000">
        <w:rPr>
          <w:rtl w:val="0"/>
        </w:rPr>
        <w:t xml:space="preserve"> interface (or abstract class) with implementations like </w:t>
      </w:r>
      <w:r w:rsidDel="00000000" w:rsidR="00000000" w:rsidRPr="00000000">
        <w:rPr>
          <w:rFonts w:ascii="Roboto Mono" w:cs="Roboto Mono" w:eastAsia="Roboto Mono" w:hAnsi="Roboto Mono"/>
          <w:color w:val="188038"/>
          <w:rtl w:val="0"/>
        </w:rPr>
        <w:t xml:space="preserve">BaseTrim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LuxuryTrim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SportTrim</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Car</w:t>
      </w:r>
      <w:r w:rsidDel="00000000" w:rsidR="00000000" w:rsidRPr="00000000">
        <w:rPr>
          <w:rtl w:val="0"/>
        </w:rPr>
        <w:t xml:space="preserve"> class would include a field </w:t>
      </w:r>
      <w:r w:rsidDel="00000000" w:rsidR="00000000" w:rsidRPr="00000000">
        <w:rPr>
          <w:rFonts w:ascii="Roboto Mono" w:cs="Roboto Mono" w:eastAsia="Roboto Mono" w:hAnsi="Roboto Mono"/>
          <w:color w:val="188038"/>
          <w:rtl w:val="0"/>
        </w:rPr>
        <w:t xml:space="preserve">private TrimLevel trim;</w:t>
      </w:r>
      <w:r w:rsidDel="00000000" w:rsidR="00000000" w:rsidRPr="00000000">
        <w:rPr>
          <w:rtl w:val="0"/>
        </w:rPr>
        <w:t xml:space="preserve"> and delegate trim-related behavior to that object. When a customer wants to upgrade or downgrade, the system could simply assign a different </w:t>
      </w:r>
      <w:r w:rsidDel="00000000" w:rsidR="00000000" w:rsidRPr="00000000">
        <w:rPr>
          <w:rFonts w:ascii="Roboto Mono" w:cs="Roboto Mono" w:eastAsia="Roboto Mono" w:hAnsi="Roboto Mono"/>
          <w:color w:val="188038"/>
          <w:rtl w:val="0"/>
        </w:rPr>
        <w:t xml:space="preserve">TrimLevel</w:t>
      </w:r>
      <w:r w:rsidDel="00000000" w:rsidR="00000000" w:rsidRPr="00000000">
        <w:rPr>
          <w:rtl w:val="0"/>
        </w:rPr>
        <w:t xml:space="preserve"> object to the same </w:t>
      </w:r>
      <w:r w:rsidDel="00000000" w:rsidR="00000000" w:rsidRPr="00000000">
        <w:rPr>
          <w:rFonts w:ascii="Roboto Mono" w:cs="Roboto Mono" w:eastAsia="Roboto Mono" w:hAnsi="Roboto Mono"/>
          <w:color w:val="188038"/>
          <w:rtl w:val="0"/>
        </w:rPr>
        <w:t xml:space="preserve">Car</w:t>
      </w:r>
      <w:r w:rsidDel="00000000" w:rsidR="00000000" w:rsidRPr="00000000">
        <w:rPr>
          <w:rtl w:val="0"/>
        </w:rPr>
        <w:t xml:space="preserve"> instance. This design follows the “favor composition over inheritance” principle and allows runtime flexibility without changing the car’s class type.</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Formatting Tip for Word Doc:</w:t>
      </w:r>
    </w:p>
    <w:p w:rsidR="00000000" w:rsidDel="00000000" w:rsidP="00000000" w:rsidRDefault="00000000" w:rsidRPr="00000000" w14:paraId="000000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Question 3:</w:t>
      </w:r>
    </w:p>
    <w:p w:rsidR="00000000" w:rsidDel="00000000" w:rsidP="00000000" w:rsidRDefault="00000000" w:rsidRPr="00000000" w14:paraId="00000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both parts above, separated by paragraphs]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ttphchfsz2mg" w:id="6"/>
      <w:bookmarkEnd w:id="6"/>
      <w:r w:rsidDel="00000000" w:rsidR="00000000" w:rsidRPr="00000000">
        <w:rPr>
          <w:b w:val="1"/>
          <w:sz w:val="34"/>
          <w:szCs w:val="34"/>
          <w:rtl w:val="0"/>
        </w:rPr>
        <w:t xml:space="preserve">🤖 Question 5 — Reflection on AI Use in Learning (10 pts)</w:t>
      </w:r>
    </w:p>
    <w:p w:rsidR="00000000" w:rsidDel="00000000" w:rsidP="00000000" w:rsidRDefault="00000000" w:rsidRPr="00000000" w14:paraId="00000038">
      <w:pPr>
        <w:spacing w:after="240" w:before="240" w:lineRule="auto"/>
        <w:rPr/>
      </w:pPr>
      <w:r w:rsidDel="00000000" w:rsidR="00000000" w:rsidRPr="00000000">
        <w:rPr>
          <w:b w:val="1"/>
          <w:rtl w:val="0"/>
        </w:rPr>
        <w:t xml:space="preserve">Guidance:</w:t>
        <w:br w:type="textWrapping"/>
      </w:r>
      <w:r w:rsidDel="00000000" w:rsidR="00000000" w:rsidRPr="00000000">
        <w:rPr>
          <w:rtl w:val="0"/>
        </w:rPr>
        <w:t xml:space="preserve">This is reflective, so I’ll help you write something that sounds natural, based on your real habits with AI (which you’ve shared with me).</w:t>
      </w:r>
    </w:p>
    <w:p w:rsidR="00000000" w:rsidDel="00000000" w:rsidP="00000000" w:rsidRDefault="00000000" w:rsidRPr="00000000" w14:paraId="0000003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Sample Answer (personalized for you):</w:t>
      </w:r>
    </w:p>
    <w:p w:rsidR="00000000" w:rsidDel="00000000" w:rsidP="00000000" w:rsidRDefault="00000000" w:rsidRPr="00000000" w14:paraId="0000003A">
      <w:pPr>
        <w:spacing w:after="240" w:before="240" w:lineRule="auto"/>
        <w:ind w:left="600" w:right="600" w:firstLine="0"/>
        <w:rPr/>
      </w:pPr>
      <w:r w:rsidDel="00000000" w:rsidR="00000000" w:rsidRPr="00000000">
        <w:rPr>
          <w:rtl w:val="0"/>
        </w:rPr>
        <w:t xml:space="preserve">Throughout this course, I have used AI tools like ChatGPT to help me better understand object-oriented programming concepts and debug code more efficiently. When I get stuck, I use AI to explain Java errors, review my logic, and clarify class structure or inheritance ideas in simpler terms. It’s been especially useful for reviewing my assignments and walking me through examples without directly giving away the full solution.</w:t>
      </w:r>
    </w:p>
    <w:p w:rsidR="00000000" w:rsidDel="00000000" w:rsidP="00000000" w:rsidRDefault="00000000" w:rsidRPr="00000000" w14:paraId="0000003B">
      <w:pPr>
        <w:spacing w:after="240" w:before="240" w:lineRule="auto"/>
        <w:ind w:left="600" w:right="600" w:firstLine="0"/>
        <w:rPr/>
      </w:pPr>
      <w:r w:rsidDel="00000000" w:rsidR="00000000" w:rsidRPr="00000000">
        <w:rPr>
          <w:rtl w:val="0"/>
        </w:rPr>
        <w:t xml:space="preserve">One limitation I’ve noticed is that AI sometimes overexplains or uses different naming styles than the instructor expects, so I’ve learned to cross-check its suggestions with my own notes and the course materials. Overall, I see AI as a support tool that improves how I learn, think, and communicate my reasoning. In the future, I expect to keep using it as a way to brainstorm, test my understanding, and become more efficient in both academic and professional problem-solving settings.</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Formatting Tip:</w:t>
      </w:r>
    </w:p>
    <w:p w:rsidR="00000000" w:rsidDel="00000000" w:rsidP="00000000" w:rsidRDefault="00000000" w:rsidRPr="00000000" w14:paraId="000000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Question 5:</w:t>
      </w:r>
    </w:p>
    <w:p w:rsidR="00000000" w:rsidDel="00000000" w:rsidP="00000000" w:rsidRDefault="00000000" w:rsidRPr="00000000" w14:paraId="000000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reflection paragraph above]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qrl6mmn5i6sh" w:id="7"/>
      <w:bookmarkEnd w:id="7"/>
      <w:r w:rsidDel="00000000" w:rsidR="00000000" w:rsidRPr="00000000">
        <w:rPr>
          <w:b w:val="1"/>
          <w:sz w:val="34"/>
          <w:szCs w:val="34"/>
          <w:rtl w:val="0"/>
        </w:rPr>
        <w:t xml:space="preserve">🧾 References Section Example</w:t>
      </w:r>
    </w:p>
    <w:p w:rsidR="00000000" w:rsidDel="00000000" w:rsidP="00000000" w:rsidRDefault="00000000" w:rsidRPr="00000000" w14:paraId="00000043">
      <w:pPr>
        <w:spacing w:after="240" w:before="240" w:lineRule="auto"/>
        <w:rPr/>
      </w:pPr>
      <w:r w:rsidDel="00000000" w:rsidR="00000000" w:rsidRPr="00000000">
        <w:rPr>
          <w:rtl w:val="0"/>
        </w:rPr>
        <w:t xml:space="preserve">Add this to the end of your document:</w:t>
      </w:r>
    </w:p>
    <w:p w:rsidR="00000000" w:rsidDel="00000000" w:rsidP="00000000" w:rsidRDefault="00000000" w:rsidRPr="00000000" w14:paraId="00000044">
      <w:pPr>
        <w:spacing w:after="240" w:before="240" w:lineRule="auto"/>
        <w:ind w:left="600" w:right="600" w:firstLine="0"/>
        <w:rPr>
          <w:b w:val="1"/>
        </w:rPr>
      </w:pPr>
      <w:r w:rsidDel="00000000" w:rsidR="00000000" w:rsidRPr="00000000">
        <w:rPr>
          <w:b w:val="1"/>
          <w:rtl w:val="0"/>
        </w:rPr>
        <w:t xml:space="preserve">References</w:t>
      </w:r>
    </w:p>
    <w:p w:rsidR="00000000" w:rsidDel="00000000" w:rsidP="00000000" w:rsidRDefault="00000000" w:rsidRPr="00000000" w14:paraId="00000045">
      <w:pPr>
        <w:numPr>
          <w:ilvl w:val="0"/>
          <w:numId w:val="6"/>
        </w:numPr>
        <w:spacing w:after="0" w:afterAutospacing="0" w:before="240" w:lineRule="auto"/>
        <w:ind w:left="1320" w:right="600" w:hanging="360"/>
      </w:pPr>
      <w:r w:rsidDel="00000000" w:rsidR="00000000" w:rsidRPr="00000000">
        <w:rPr>
          <w:rtl w:val="0"/>
        </w:rPr>
        <w:t xml:space="preserve">Oracle Java Documentation (https://docs.oracle.com/en/java/)</w:t>
      </w:r>
    </w:p>
    <w:p w:rsidR="00000000" w:rsidDel="00000000" w:rsidP="00000000" w:rsidRDefault="00000000" w:rsidRPr="00000000" w14:paraId="00000046">
      <w:pPr>
        <w:numPr>
          <w:ilvl w:val="0"/>
          <w:numId w:val="6"/>
        </w:numPr>
        <w:spacing w:after="0" w:afterAutospacing="0" w:before="0" w:beforeAutospacing="0" w:lineRule="auto"/>
        <w:ind w:left="1320" w:right="600" w:hanging="360"/>
      </w:pPr>
      <w:r w:rsidDel="00000000" w:rsidR="00000000" w:rsidRPr="00000000">
        <w:rPr>
          <w:rtl w:val="0"/>
        </w:rPr>
        <w:t xml:space="preserve">Riel, Arthur J. </w:t>
      </w:r>
      <w:r w:rsidDel="00000000" w:rsidR="00000000" w:rsidRPr="00000000">
        <w:rPr>
          <w:i w:val="1"/>
          <w:rtl w:val="0"/>
        </w:rPr>
        <w:t xml:space="preserve">Object-Oriented Design Heuristics</w:t>
      </w:r>
      <w:r w:rsidDel="00000000" w:rsidR="00000000" w:rsidRPr="00000000">
        <w:rPr>
          <w:rtl w:val="0"/>
        </w:rPr>
        <w:t xml:space="preserve">, Addison-Wesley, 1996.</w:t>
      </w:r>
    </w:p>
    <w:p w:rsidR="00000000" w:rsidDel="00000000" w:rsidP="00000000" w:rsidRDefault="00000000" w:rsidRPr="00000000" w14:paraId="00000047">
      <w:pPr>
        <w:numPr>
          <w:ilvl w:val="0"/>
          <w:numId w:val="6"/>
        </w:numPr>
        <w:spacing w:after="0" w:afterAutospacing="0" w:before="0" w:beforeAutospacing="0" w:lineRule="auto"/>
        <w:ind w:left="1320" w:right="600" w:hanging="360"/>
      </w:pPr>
      <w:r w:rsidDel="00000000" w:rsidR="00000000" w:rsidRPr="00000000">
        <w:rPr>
          <w:rtl w:val="0"/>
        </w:rPr>
        <w:t xml:space="preserve">ChatGPT (GPT-5), “Howard LSP Midterm Essay Guidance,” October 20, 2025.</w:t>
      </w:r>
    </w:p>
    <w:p w:rsidR="00000000" w:rsidDel="00000000" w:rsidP="00000000" w:rsidRDefault="00000000" w:rsidRPr="00000000" w14:paraId="00000048">
      <w:pPr>
        <w:numPr>
          <w:ilvl w:val="0"/>
          <w:numId w:val="6"/>
        </w:numPr>
        <w:spacing w:after="240" w:before="0" w:beforeAutospacing="0" w:lineRule="auto"/>
        <w:ind w:left="1320" w:right="600" w:hanging="360"/>
      </w:pPr>
      <w:r w:rsidDel="00000000" w:rsidR="00000000" w:rsidRPr="00000000">
        <w:rPr>
          <w:rtl w:val="0"/>
        </w:rPr>
        <w:t xml:space="preserve">Howard University LSP Midterm Instructions, Fall 2025.</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Would you like me to create a ready-to-fill </w:t>
      </w:r>
      <w:r w:rsidDel="00000000" w:rsidR="00000000" w:rsidRPr="00000000">
        <w:rPr>
          <w:b w:val="1"/>
          <w:rtl w:val="0"/>
        </w:rPr>
        <w:t xml:space="preserve">Word template</w:t>
      </w:r>
      <w:r w:rsidDel="00000000" w:rsidR="00000000" w:rsidRPr="00000000">
        <w:rPr>
          <w:rtl w:val="0"/>
        </w:rPr>
        <w:t xml:space="preserve"> for you with these essay sections (formatted with headings and spacing), so you can just copy your answers into it and submit?</w:t>
      </w:r>
    </w:p>
    <w:p w:rsidR="00000000" w:rsidDel="00000000" w:rsidP="00000000" w:rsidRDefault="00000000" w:rsidRPr="00000000" w14:paraId="0000004B">
      <w:pPr>
        <w:pStyle w:val="Heading5"/>
        <w:keepNext w:val="0"/>
        <w:keepLines w:val="0"/>
        <w:spacing w:after="40" w:before="220" w:lineRule="auto"/>
        <w:rPr>
          <w:b w:val="1"/>
          <w:color w:val="000000"/>
          <w:sz w:val="20"/>
          <w:szCs w:val="20"/>
        </w:rPr>
      </w:pPr>
      <w:bookmarkStart w:colFirst="0" w:colLast="0" w:name="_mza0d27q80it" w:id="8"/>
      <w:bookmarkEnd w:id="8"/>
      <w:r w:rsidDel="00000000" w:rsidR="00000000" w:rsidRPr="00000000">
        <w:rPr>
          <w:b w:val="1"/>
          <w:color w:val="000000"/>
          <w:sz w:val="20"/>
          <w:szCs w:val="20"/>
          <w:rtl w:val="0"/>
        </w:rPr>
        <w:t xml:space="preserve">You said:</w:t>
      </w:r>
    </w:p>
    <w:p w:rsidR="00000000" w:rsidDel="00000000" w:rsidP="00000000" w:rsidRDefault="00000000" w:rsidRPr="00000000" w14:paraId="0000004C">
      <w:pPr>
        <w:rPr/>
      </w:pPr>
      <w:r w:rsidDel="00000000" w:rsidR="00000000" w:rsidRPr="00000000">
        <w:rPr>
          <w:rtl w:val="0"/>
        </w:rPr>
        <w:t xml:space="preserve">do question 2 </w:t>
      </w:r>
    </w:p>
    <w:p w:rsidR="00000000" w:rsidDel="00000000" w:rsidP="00000000" w:rsidRDefault="00000000" w:rsidRPr="00000000" w14:paraId="0000004D">
      <w:pPr>
        <w:pStyle w:val="Heading6"/>
        <w:keepNext w:val="0"/>
        <w:keepLines w:val="0"/>
        <w:spacing w:after="40" w:before="200" w:lineRule="auto"/>
        <w:rPr>
          <w:b w:val="1"/>
          <w:i w:val="0"/>
          <w:color w:val="000000"/>
          <w:sz w:val="18"/>
          <w:szCs w:val="18"/>
        </w:rPr>
      </w:pPr>
      <w:bookmarkStart w:colFirst="0" w:colLast="0" w:name="_fte5wapz47ag" w:id="9"/>
      <w:bookmarkEnd w:id="9"/>
      <w:r w:rsidDel="00000000" w:rsidR="00000000" w:rsidRPr="00000000">
        <w:rPr>
          <w:b w:val="1"/>
          <w:i w:val="0"/>
          <w:color w:val="000000"/>
          <w:sz w:val="18"/>
          <w:szCs w:val="18"/>
          <w:rtl w:val="0"/>
        </w:rPr>
        <w:t xml:space="preserve">ChatGPT said:</w:t>
      </w:r>
    </w:p>
    <w:p w:rsidR="00000000" w:rsidDel="00000000" w:rsidP="00000000" w:rsidRDefault="00000000" w:rsidRPr="00000000" w14:paraId="0000004E">
      <w:pPr>
        <w:spacing w:after="240" w:before="240" w:lineRule="auto"/>
        <w:rPr/>
      </w:pPr>
      <w:r w:rsidDel="00000000" w:rsidR="00000000" w:rsidRPr="00000000">
        <w:rPr>
          <w:rtl w:val="0"/>
        </w:rPr>
        <w:t xml:space="preserve">Perfect — let’s move on to </w:t>
      </w:r>
      <w:r w:rsidDel="00000000" w:rsidR="00000000" w:rsidRPr="00000000">
        <w:rPr>
          <w:b w:val="1"/>
          <w:rtl w:val="0"/>
        </w:rPr>
        <w:t xml:space="preserve">Question 2: </w:t>
      </w:r>
      <w:r w:rsidDel="00000000" w:rsidR="00000000" w:rsidRPr="00000000">
        <w:rPr>
          <w:rFonts w:ascii="Roboto Mono" w:cs="Roboto Mono" w:eastAsia="Roboto Mono" w:hAnsi="Roboto Mono"/>
          <w:b w:val="1"/>
          <w:color w:val="188038"/>
          <w:rtl w:val="0"/>
        </w:rPr>
        <w:t xml:space="preserve">AreaCalculator</w:t>
      </w:r>
      <w:r w:rsidDel="00000000" w:rsidR="00000000" w:rsidRPr="00000000">
        <w:rPr>
          <w:b w:val="1"/>
          <w:rtl w:val="0"/>
        </w:rPr>
        <w:t xml:space="preserve"> (20 pts)</w:t>
      </w:r>
      <w:r w:rsidDel="00000000" w:rsidR="00000000" w:rsidRPr="00000000">
        <w:rPr>
          <w:rtl w:val="0"/>
        </w:rPr>
        <w:t xml:space="preserve">.</w:t>
        <w:br w:type="textWrapping"/>
        <w:t xml:space="preserve">This one is all </w:t>
      </w:r>
      <w:r w:rsidDel="00000000" w:rsidR="00000000" w:rsidRPr="00000000">
        <w:rPr>
          <w:b w:val="1"/>
          <w:rtl w:val="0"/>
        </w:rPr>
        <w:t xml:space="preserve">programming</w:t>
      </w:r>
      <w:r w:rsidDel="00000000" w:rsidR="00000000" w:rsidRPr="00000000">
        <w:rPr>
          <w:rtl w:val="0"/>
        </w:rPr>
        <w:t xml:space="preserve">, and I’ll walk you through exactly how to structure, code, and document it so it meets </w:t>
      </w:r>
      <w:r w:rsidDel="00000000" w:rsidR="00000000" w:rsidRPr="00000000">
        <w:rPr>
          <w:i w:val="1"/>
          <w:rtl w:val="0"/>
        </w:rPr>
        <w:t xml:space="preserve">every requirement</w:t>
      </w:r>
      <w:r w:rsidDel="00000000" w:rsidR="00000000" w:rsidRPr="00000000">
        <w:rPr>
          <w:rtl w:val="0"/>
        </w:rPr>
        <w:t xml:space="preserve"> and passes grading.</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b w:val="1"/>
          <w:sz w:val="34"/>
          <w:szCs w:val="34"/>
        </w:rPr>
      </w:pPr>
      <w:bookmarkStart w:colFirst="0" w:colLast="0" w:name="_6prz7mxju88p" w:id="10"/>
      <w:bookmarkEnd w:id="10"/>
      <w:r w:rsidDel="00000000" w:rsidR="00000000" w:rsidRPr="00000000">
        <w:rPr>
          <w:b w:val="1"/>
          <w:sz w:val="34"/>
          <w:szCs w:val="34"/>
          <w:rtl w:val="0"/>
        </w:rPr>
        <w:t xml:space="preserve">🧩 Question 2 Summary</w:t>
      </w:r>
    </w:p>
    <w:p w:rsidR="00000000" w:rsidDel="00000000" w:rsidP="00000000" w:rsidRDefault="00000000" w:rsidRPr="00000000" w14:paraId="00000051">
      <w:pPr>
        <w:spacing w:after="240" w:before="240" w:lineRule="auto"/>
        <w:rPr/>
      </w:pPr>
      <w:r w:rsidDel="00000000" w:rsidR="00000000" w:rsidRPr="00000000">
        <w:rPr>
          <w:rtl w:val="0"/>
        </w:rPr>
        <w:t xml:space="preserve">You need to create:</w:t>
      </w:r>
    </w:p>
    <w:p w:rsidR="00000000" w:rsidDel="00000000" w:rsidP="00000000" w:rsidRDefault="00000000" w:rsidRPr="00000000" w14:paraId="00000052">
      <w:pPr>
        <w:numPr>
          <w:ilvl w:val="0"/>
          <w:numId w:val="2"/>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Java class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AreaCalculator</w:t>
      </w:r>
      <w:r w:rsidDel="00000000" w:rsidR="00000000" w:rsidRPr="00000000">
        <w:rPr>
          <w:rtl w:val="0"/>
        </w:rPr>
        <w:t xml:space="preserve"> with </w:t>
      </w:r>
      <w:r w:rsidDel="00000000" w:rsidR="00000000" w:rsidRPr="00000000">
        <w:rPr>
          <w:b w:val="1"/>
          <w:rtl w:val="0"/>
        </w:rPr>
        <w:t xml:space="preserve">four overloaded </w:t>
      </w:r>
      <w:r w:rsidDel="00000000" w:rsidR="00000000" w:rsidRPr="00000000">
        <w:rPr>
          <w:rFonts w:ascii="Roboto Mono" w:cs="Roboto Mono" w:eastAsia="Roboto Mono" w:hAnsi="Roboto Mono"/>
          <w:b w:val="1"/>
          <w:color w:val="188038"/>
          <w:rtl w:val="0"/>
        </w:rPr>
        <w:t xml:space="preserve">area()</w:t>
      </w:r>
      <w:r w:rsidDel="00000000" w:rsidR="00000000" w:rsidRPr="00000000">
        <w:rPr>
          <w:b w:val="1"/>
          <w:rtl w:val="0"/>
        </w:rPr>
        <w:t xml:space="preserve"> methods</w:t>
      </w:r>
    </w:p>
    <w:p w:rsidR="00000000" w:rsidDel="00000000" w:rsidP="00000000" w:rsidRDefault="00000000" w:rsidRPr="00000000" w14:paraId="00000053">
      <w:pPr>
        <w:numPr>
          <w:ilvl w:val="0"/>
          <w:numId w:val="2"/>
        </w:numPr>
        <w:spacing w:after="0" w:afterAutospacing="0" w:before="0" w:beforeAutospacing="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b w:val="1"/>
          <w:color w:val="188038"/>
          <w:rtl w:val="0"/>
        </w:rPr>
        <w:t xml:space="preserve">Main</w:t>
      </w:r>
      <w:r w:rsidDel="00000000" w:rsidR="00000000" w:rsidRPr="00000000">
        <w:rPr>
          <w:b w:val="1"/>
          <w:rtl w:val="0"/>
        </w:rPr>
        <w:t xml:space="preserve"> class</w:t>
      </w:r>
      <w:r w:rsidDel="00000000" w:rsidR="00000000" w:rsidRPr="00000000">
        <w:rPr>
          <w:rtl w:val="0"/>
        </w:rPr>
        <w:t xml:space="preserve"> that calls them and prints the </w:t>
      </w:r>
      <w:r w:rsidDel="00000000" w:rsidR="00000000" w:rsidRPr="00000000">
        <w:rPr>
          <w:b w:val="1"/>
          <w:rtl w:val="0"/>
        </w:rPr>
        <w:t xml:space="preserve">exact output</w:t>
      </w:r>
    </w:p>
    <w:p w:rsidR="00000000" w:rsidDel="00000000" w:rsidP="00000000" w:rsidRDefault="00000000" w:rsidRPr="00000000" w14:paraId="00000054">
      <w:pPr>
        <w:numPr>
          <w:ilvl w:val="0"/>
          <w:numId w:val="2"/>
        </w:numPr>
        <w:spacing w:after="0" w:afterAutospacing="0" w:before="0" w:beforeAutospacing="0" w:lineRule="auto"/>
        <w:ind w:left="720" w:hanging="360"/>
      </w:pPr>
      <w:r w:rsidDel="00000000" w:rsidR="00000000" w:rsidRPr="00000000">
        <w:rPr>
          <w:rtl w:val="0"/>
        </w:rPr>
        <w:t xml:space="preserve">Handle invalid values (</w:t>
      </w:r>
      <w:r w:rsidDel="00000000" w:rsidR="00000000" w:rsidRPr="00000000">
        <w:rPr>
          <w:rFonts w:ascii="Nova Mono" w:cs="Nova Mono" w:eastAsia="Nova Mono" w:hAnsi="Nova Mono"/>
          <w:color w:val="188038"/>
          <w:rtl w:val="0"/>
        </w:rPr>
        <w:t xml:space="preserve">≤ 0</w:t>
      </w:r>
      <w:r w:rsidDel="00000000" w:rsidR="00000000" w:rsidRPr="00000000">
        <w:rPr>
          <w:rtl w:val="0"/>
        </w:rPr>
        <w:t xml:space="preserve">) by throwing and catching </w:t>
      </w:r>
      <w:r w:rsidDel="00000000" w:rsidR="00000000" w:rsidRPr="00000000">
        <w:rPr>
          <w:rFonts w:ascii="Roboto Mono" w:cs="Roboto Mono" w:eastAsia="Roboto Mono" w:hAnsi="Roboto Mono"/>
          <w:color w:val="188038"/>
          <w:rtl w:val="0"/>
        </w:rPr>
        <w:t xml:space="preserve">IllegalArgumentException</w:t>
      </w:r>
    </w:p>
    <w:p w:rsidR="00000000" w:rsidDel="00000000" w:rsidP="00000000" w:rsidRDefault="00000000" w:rsidRPr="00000000" w14:paraId="00000055">
      <w:pPr>
        <w:numPr>
          <w:ilvl w:val="0"/>
          <w:numId w:val="2"/>
        </w:numPr>
        <w:spacing w:after="240" w:before="0" w:beforeAutospacing="0" w:lineRule="auto"/>
        <w:ind w:left="720" w:hanging="360"/>
      </w:pPr>
      <w:r w:rsidDel="00000000" w:rsidR="00000000" w:rsidRPr="00000000">
        <w:rPr>
          <w:rtl w:val="0"/>
        </w:rPr>
        <w:t xml:space="preserve">A short </w:t>
      </w:r>
      <w:r w:rsidDel="00000000" w:rsidR="00000000" w:rsidRPr="00000000">
        <w:rPr>
          <w:b w:val="1"/>
          <w:rtl w:val="0"/>
        </w:rPr>
        <w:t xml:space="preserve">comment</w:t>
      </w:r>
      <w:r w:rsidDel="00000000" w:rsidR="00000000" w:rsidRPr="00000000">
        <w:rPr>
          <w:rtl w:val="0"/>
        </w:rPr>
        <w:t xml:space="preserve"> explaining why overloading is better than using separate names</w:t>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tl w:val="0"/>
        </w:rPr>
        <w:t xml:space="preserve">Save everything under:</w:t>
        <w:br w:type="textWrapping"/>
      </w:r>
      <w:r w:rsidDel="00000000" w:rsidR="00000000" w:rsidRPr="00000000">
        <w:rPr>
          <w:rFonts w:ascii="Roboto Mono" w:cs="Roboto Mono" w:eastAsia="Roboto Mono" w:hAnsi="Roboto Mono"/>
          <w:color w:val="188038"/>
          <w:rtl w:val="0"/>
        </w:rPr>
        <w:t xml:space="preserve">org.howard.edu.lsp.midterm.question2</w:t>
      </w:r>
    </w:p>
    <w:p w:rsidR="00000000" w:rsidDel="00000000" w:rsidP="00000000" w:rsidRDefault="00000000" w:rsidRPr="00000000" w14:paraId="00000057">
      <w:pPr>
        <w:numPr>
          <w:ilvl w:val="0"/>
          <w:numId w:val="2"/>
        </w:numPr>
        <w:spacing w:after="240" w:before="240" w:lineRule="auto"/>
        <w:ind w:left="720" w:hanging="360"/>
      </w:pPr>
      <w:r w:rsidDel="00000000" w:rsidR="00000000" w:rsidRPr="00000000">
        <w:rPr>
          <w:rtl w:val="0"/>
        </w:rPr>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zd6lncqym12" w:id="11"/>
      <w:bookmarkEnd w:id="11"/>
      <w:r w:rsidDel="00000000" w:rsidR="00000000" w:rsidRPr="00000000">
        <w:rPr>
          <w:b w:val="1"/>
          <w:sz w:val="34"/>
          <w:szCs w:val="34"/>
          <w:rtl w:val="0"/>
        </w:rPr>
        <w:t xml:space="preserve">🗂 Folder &amp; File Setup</w:t>
      </w:r>
    </w:p>
    <w:p w:rsidR="00000000" w:rsidDel="00000000" w:rsidP="00000000" w:rsidRDefault="00000000" w:rsidRPr="00000000" w14:paraId="0000005A">
      <w:pPr>
        <w:spacing w:after="240" w:before="240" w:lineRule="auto"/>
        <w:rPr/>
      </w:pPr>
      <w:r w:rsidDel="00000000" w:rsidR="00000000" w:rsidRPr="00000000">
        <w:rPr>
          <w:rtl w:val="0"/>
        </w:rPr>
        <w:t xml:space="preserve">Create this folder structure in your IDE or file explorer:</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org/</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howard/</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edu/</w:t>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lsp/</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midterm/</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question2/</w:t>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AreaCalculator.java</w:t>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Main.java</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 References.txt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2"/>
        <w:keepNext w:val="0"/>
        <w:keepLines w:val="0"/>
        <w:spacing w:after="80" w:lineRule="auto"/>
        <w:rPr>
          <w:rFonts w:ascii="Roboto Mono" w:cs="Roboto Mono" w:eastAsia="Roboto Mono" w:hAnsi="Roboto Mono"/>
          <w:b w:val="1"/>
          <w:color w:val="188038"/>
          <w:sz w:val="34"/>
          <w:szCs w:val="34"/>
        </w:rPr>
      </w:pPr>
      <w:bookmarkStart w:colFirst="0" w:colLast="0" w:name="_c4jopjoxv8i1" w:id="12"/>
      <w:bookmarkEnd w:id="12"/>
      <w:r w:rsidDel="00000000" w:rsidR="00000000" w:rsidRPr="00000000">
        <w:rPr>
          <w:b w:val="1"/>
          <w:sz w:val="34"/>
          <w:szCs w:val="34"/>
          <w:rtl w:val="0"/>
        </w:rPr>
        <w:t xml:space="preserve">🧮 Step 1 — </w:t>
      </w:r>
      <w:r w:rsidDel="00000000" w:rsidR="00000000" w:rsidRPr="00000000">
        <w:rPr>
          <w:rFonts w:ascii="Roboto Mono" w:cs="Roboto Mono" w:eastAsia="Roboto Mono" w:hAnsi="Roboto Mono"/>
          <w:b w:val="1"/>
          <w:color w:val="188038"/>
          <w:sz w:val="34"/>
          <w:szCs w:val="34"/>
          <w:rtl w:val="0"/>
        </w:rPr>
        <w:t xml:space="preserve">AreaCalculator.java</w:t>
      </w:r>
    </w:p>
    <w:p w:rsidR="00000000" w:rsidDel="00000000" w:rsidP="00000000" w:rsidRDefault="00000000" w:rsidRPr="00000000" w14:paraId="00000067">
      <w:pPr>
        <w:spacing w:after="240" w:before="240" w:lineRule="auto"/>
        <w:rPr/>
      </w:pPr>
      <w:r w:rsidDel="00000000" w:rsidR="00000000" w:rsidRPr="00000000">
        <w:rPr>
          <w:rtl w:val="0"/>
        </w:rPr>
        <w:t xml:space="preserve">Here’s the full implementation with explanations:</w:t>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package org.howard.edu.lsp.midterm.question2;</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AreaCalculator {</w:t>
      </w:r>
    </w:p>
    <w:p w:rsidR="00000000" w:rsidDel="00000000" w:rsidP="00000000" w:rsidRDefault="00000000" w:rsidRPr="00000000" w14:paraId="0000006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Circle area</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double area(double radius) {</w:t>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(radius &lt;= 0) {</w:t>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throw new IllegalArgumentException("Radius must be greater than 0.");</w:t>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Math.PI * radius * radius;</w:t>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Rectangle area</w:t>
      </w:r>
    </w:p>
    <w:p w:rsidR="00000000" w:rsidDel="00000000" w:rsidP="00000000" w:rsidRDefault="00000000" w:rsidRPr="00000000" w14:paraId="000000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double area(double width, double height) {</w:t>
      </w:r>
    </w:p>
    <w:p w:rsidR="00000000" w:rsidDel="00000000" w:rsidP="00000000" w:rsidRDefault="00000000" w:rsidRPr="00000000" w14:paraId="000000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(width &lt;= 0 || height &lt;= 0) {</w:t>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throw new IllegalArgumentException("Width and height must be greater than 0.");</w:t>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width * height;</w:t>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Triangle area</w:t>
      </w:r>
    </w:p>
    <w:p w:rsidR="00000000" w:rsidDel="00000000" w:rsidP="00000000" w:rsidRDefault="00000000" w:rsidRPr="00000000" w14:paraId="000000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double area(int base, int height) {</w:t>
      </w:r>
    </w:p>
    <w:p w:rsidR="00000000" w:rsidDel="00000000" w:rsidP="00000000" w:rsidRDefault="00000000" w:rsidRPr="00000000" w14:paraId="000000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(base &lt;= 0 || height &lt;= 0) {</w:t>
      </w:r>
    </w:p>
    <w:p w:rsidR="00000000" w:rsidDel="00000000" w:rsidP="00000000" w:rsidRDefault="00000000" w:rsidRPr="00000000" w14:paraId="000000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throw new IllegalArgumentException("Base and height must be greater than 0.");</w:t>
      </w:r>
    </w:p>
    <w:p w:rsidR="00000000" w:rsidDel="00000000" w:rsidP="00000000" w:rsidRDefault="00000000" w:rsidRPr="00000000" w14:paraId="000000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0.5 * base * height;</w:t>
      </w:r>
    </w:p>
    <w:p w:rsidR="00000000" w:rsidDel="00000000" w:rsidP="00000000" w:rsidRDefault="00000000" w:rsidRPr="00000000" w14:paraId="000000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8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Square area</w:t>
      </w:r>
    </w:p>
    <w:p w:rsidR="00000000" w:rsidDel="00000000" w:rsidP="00000000" w:rsidRDefault="00000000" w:rsidRPr="00000000" w14:paraId="000000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double area(int side) {</w:t>
      </w:r>
    </w:p>
    <w:p w:rsidR="00000000" w:rsidDel="00000000" w:rsidP="00000000" w:rsidRDefault="00000000" w:rsidRPr="00000000" w14:paraId="000000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(side &lt;= 0) {</w:t>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throw new IllegalArgumentException("Side must be greater than 0.");</w:t>
      </w:r>
    </w:p>
    <w:p w:rsidR="00000000" w:rsidDel="00000000" w:rsidP="00000000" w:rsidRDefault="00000000" w:rsidRPr="00000000" w14:paraId="000000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side * side;</w:t>
      </w:r>
    </w:p>
    <w:p w:rsidR="00000000" w:rsidDel="00000000" w:rsidP="00000000" w:rsidRDefault="00000000" w:rsidRPr="00000000" w14:paraId="000000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Notes:</w:t>
      </w:r>
    </w:p>
    <w:p w:rsidR="00000000" w:rsidDel="00000000" w:rsidP="00000000" w:rsidRDefault="00000000" w:rsidRPr="00000000" w14:paraId="0000008E">
      <w:pPr>
        <w:numPr>
          <w:ilvl w:val="0"/>
          <w:numId w:val="1"/>
        </w:numPr>
        <w:spacing w:after="0" w:afterAutospacing="0" w:before="240" w:lineRule="auto"/>
        <w:ind w:left="720" w:hanging="360"/>
      </w:pPr>
      <w:r w:rsidDel="00000000" w:rsidR="00000000" w:rsidRPr="00000000">
        <w:rPr>
          <w:rtl w:val="0"/>
        </w:rPr>
        <w:t xml:space="preserve">Method overloading = same method name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but </w:t>
      </w:r>
      <w:r w:rsidDel="00000000" w:rsidR="00000000" w:rsidRPr="00000000">
        <w:rPr>
          <w:b w:val="1"/>
          <w:rtl w:val="0"/>
        </w:rPr>
        <w:t xml:space="preserve">different parameter types/signatures</w:t>
      </w:r>
      <w:r w:rsidDel="00000000" w:rsidR="00000000" w:rsidRPr="00000000">
        <w:rPr>
          <w:rtl w:val="0"/>
        </w:rPr>
        <w:t xml:space="preserve">.</w:t>
      </w:r>
    </w:p>
    <w:p w:rsidR="00000000" w:rsidDel="00000000" w:rsidP="00000000" w:rsidRDefault="00000000" w:rsidRPr="00000000" w14:paraId="0000008F">
      <w:pPr>
        <w:numPr>
          <w:ilvl w:val="0"/>
          <w:numId w:val="1"/>
        </w:numPr>
        <w:spacing w:after="0" w:afterAutospacing="0" w:before="0" w:beforeAutospacing="0" w:lineRule="auto"/>
        <w:ind w:left="720" w:hanging="360"/>
      </w:pPr>
      <w:r w:rsidDel="00000000" w:rsidR="00000000" w:rsidRPr="00000000">
        <w:rPr>
          <w:rtl w:val="0"/>
        </w:rPr>
        <w:t xml:space="preserve">Each method checks input validity and throws an exception if invalid.</w:t>
      </w:r>
    </w:p>
    <w:p w:rsidR="00000000" w:rsidDel="00000000" w:rsidP="00000000" w:rsidRDefault="00000000" w:rsidRPr="00000000" w14:paraId="00000090">
      <w:pPr>
        <w:numPr>
          <w:ilvl w:val="0"/>
          <w:numId w:val="1"/>
        </w:numPr>
        <w:spacing w:after="240" w:before="0" w:beforeAutospacing="0" w:lineRule="auto"/>
        <w:ind w:left="72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Math.PI</w:t>
      </w:r>
      <w:r w:rsidDel="00000000" w:rsidR="00000000" w:rsidRPr="00000000">
        <w:rPr>
          <w:rtl w:val="0"/>
        </w:rPr>
        <w:t xml:space="preserve"> for the circle formula.</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2"/>
        <w:keepNext w:val="0"/>
        <w:keepLines w:val="0"/>
        <w:spacing w:after="80" w:lineRule="auto"/>
        <w:rPr>
          <w:rFonts w:ascii="Roboto Mono" w:cs="Roboto Mono" w:eastAsia="Roboto Mono" w:hAnsi="Roboto Mono"/>
          <w:b w:val="1"/>
          <w:color w:val="188038"/>
          <w:sz w:val="34"/>
          <w:szCs w:val="34"/>
        </w:rPr>
      </w:pPr>
      <w:bookmarkStart w:colFirst="0" w:colLast="0" w:name="_i8fn5xz4mvdi" w:id="13"/>
      <w:bookmarkEnd w:id="13"/>
      <w:r w:rsidDel="00000000" w:rsidR="00000000" w:rsidRPr="00000000">
        <w:rPr>
          <w:b w:val="1"/>
          <w:sz w:val="34"/>
          <w:szCs w:val="34"/>
          <w:rtl w:val="0"/>
        </w:rPr>
        <w:t xml:space="preserve">🖥 Step 2 — </w:t>
      </w:r>
      <w:r w:rsidDel="00000000" w:rsidR="00000000" w:rsidRPr="00000000">
        <w:rPr>
          <w:rFonts w:ascii="Roboto Mono" w:cs="Roboto Mono" w:eastAsia="Roboto Mono" w:hAnsi="Roboto Mono"/>
          <w:b w:val="1"/>
          <w:color w:val="188038"/>
          <w:sz w:val="34"/>
          <w:szCs w:val="34"/>
          <w:rtl w:val="0"/>
        </w:rPr>
        <w:t xml:space="preserve">Main.java</w:t>
      </w:r>
    </w:p>
    <w:p w:rsidR="00000000" w:rsidDel="00000000" w:rsidP="00000000" w:rsidRDefault="00000000" w:rsidRPr="00000000" w14:paraId="00000093">
      <w:pPr>
        <w:spacing w:after="240" w:before="240" w:lineRule="auto"/>
        <w:rPr/>
      </w:pPr>
      <w:r w:rsidDel="00000000" w:rsidR="00000000" w:rsidRPr="00000000">
        <w:rPr>
          <w:rtl w:val="0"/>
        </w:rPr>
        <w:t xml:space="preserve">Here’s your driver class. It prints </w:t>
      </w:r>
      <w:r w:rsidDel="00000000" w:rsidR="00000000" w:rsidRPr="00000000">
        <w:rPr>
          <w:b w:val="1"/>
          <w:rtl w:val="0"/>
        </w:rPr>
        <w:t xml:space="preserve">exactly the output required</w:t>
      </w:r>
      <w:r w:rsidDel="00000000" w:rsidR="00000000" w:rsidRPr="00000000">
        <w:rPr>
          <w:rtl w:val="0"/>
        </w:rPr>
        <w:t xml:space="preserve"> and includes a test for an exception.</w:t>
      </w:r>
    </w:p>
    <w:p w:rsidR="00000000" w:rsidDel="00000000" w:rsidP="00000000" w:rsidRDefault="00000000" w:rsidRPr="00000000" w14:paraId="000000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package org.howard.edu.lsp.midterm.question2;</w:t>
      </w:r>
    </w:p>
    <w:p w:rsidR="00000000" w:rsidDel="00000000" w:rsidP="00000000" w:rsidRDefault="00000000" w:rsidRPr="00000000" w14:paraId="0000009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Correct calculations</w:t>
      </w:r>
    </w:p>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System.out.println("Circle radius 3.0 → area = " + AreaCalculator.area(3.0));</w:t>
      </w:r>
    </w:p>
    <w:p w:rsidR="00000000" w:rsidDel="00000000" w:rsidP="00000000" w:rsidRDefault="00000000" w:rsidRPr="00000000" w14:paraId="0000009A">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System.out.println("Rectangle 5.0 x 2.0 → area = " + AreaCalculator.area(5.0, 2.0));</w:t>
      </w:r>
    </w:p>
    <w:p w:rsidR="00000000" w:rsidDel="00000000" w:rsidP="00000000" w:rsidRDefault="00000000" w:rsidRPr="00000000" w14:paraId="0000009B">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System.out.println("Triangle base 10, height 6 → area = " + AreaCalculator.area(10, 6));</w:t>
      </w:r>
    </w:p>
    <w:p w:rsidR="00000000" w:rsidDel="00000000" w:rsidP="00000000" w:rsidRDefault="00000000" w:rsidRPr="00000000" w14:paraId="0000009C">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System.out.println("Square side 4 → area = " + AreaCalculator.area(4));</w:t>
      </w:r>
    </w:p>
    <w:p w:rsidR="00000000" w:rsidDel="00000000" w:rsidP="00000000" w:rsidRDefault="00000000" w:rsidRPr="00000000" w14:paraId="0000009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Exception demonstration</w:t>
      </w:r>
    </w:p>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w:t>
      </w:r>
    </w:p>
    <w:p w:rsidR="00000000" w:rsidDel="00000000" w:rsidP="00000000" w:rsidRDefault="00000000" w:rsidRPr="00000000" w14:paraId="000000A0">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System.out.println("Invalid circle test → area = " + AreaCalculator.area(-3.0));</w:t>
      </w:r>
    </w:p>
    <w:p w:rsidR="00000000" w:rsidDel="00000000" w:rsidP="00000000" w:rsidRDefault="00000000" w:rsidRPr="00000000" w14:paraId="000000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catch (IllegalArgumentException e) {</w:t>
      </w:r>
    </w:p>
    <w:p w:rsidR="00000000" w:rsidDel="00000000" w:rsidP="00000000" w:rsidRDefault="00000000" w:rsidRPr="00000000" w14:paraId="000000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System.out.println("Error: " + e.getMessage());</w:t>
      </w:r>
    </w:p>
    <w:p w:rsidR="00000000" w:rsidDel="00000000" w:rsidP="00000000" w:rsidRDefault="00000000" w:rsidRPr="00000000" w14:paraId="000000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A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Explanation:</w:t>
      </w:r>
    </w:p>
    <w:p w:rsidR="00000000" w:rsidDel="00000000" w:rsidP="00000000" w:rsidRDefault="00000000" w:rsidRPr="00000000" w14:paraId="000000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Method overloading is preferred here because it allows multiple versions</w:t>
      </w:r>
    </w:p>
    <w:p w:rsidR="00000000" w:rsidDel="00000000" w:rsidP="00000000" w:rsidRDefault="00000000" w:rsidRPr="00000000" w14:paraId="000000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of the same logical operation ('area') to exist for different shapes.</w:t>
      </w:r>
    </w:p>
    <w:p w:rsidR="00000000" w:rsidDel="00000000" w:rsidP="00000000" w:rsidRDefault="00000000" w:rsidRPr="00000000" w14:paraId="000000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improves readability and organization, since the method name reflects</w:t>
      </w:r>
    </w:p>
    <w:p w:rsidR="00000000" w:rsidDel="00000000" w:rsidP="00000000" w:rsidRDefault="00000000" w:rsidRPr="00000000" w14:paraId="000000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the shared concept of calculating area instead of creating separate,</w:t>
      </w:r>
    </w:p>
    <w:p w:rsidR="00000000" w:rsidDel="00000000" w:rsidP="00000000" w:rsidRDefault="00000000" w:rsidRPr="00000000" w14:paraId="000000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repetitive names like circleArea() or rectangleArea().</w:t>
      </w:r>
    </w:p>
    <w:p w:rsidR="00000000" w:rsidDel="00000000" w:rsidP="00000000" w:rsidRDefault="00000000" w:rsidRPr="00000000" w14:paraId="000000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Expected Console Output:</w:t>
      </w:r>
    </w:p>
    <w:p w:rsidR="00000000" w:rsidDel="00000000" w:rsidP="00000000" w:rsidRDefault="00000000" w:rsidRPr="00000000" w14:paraId="000000B1">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Circle radius 3.0 → area = 28.274333882308138</w:t>
      </w:r>
    </w:p>
    <w:p w:rsidR="00000000" w:rsidDel="00000000" w:rsidP="00000000" w:rsidRDefault="00000000" w:rsidRPr="00000000" w14:paraId="000000B2">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Rectangle 5.0 x 2.0 → area = 10.0</w:t>
      </w:r>
    </w:p>
    <w:p w:rsidR="00000000" w:rsidDel="00000000" w:rsidP="00000000" w:rsidRDefault="00000000" w:rsidRPr="00000000" w14:paraId="000000B3">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Triangle base 10, height 6 → area = 30.0</w:t>
      </w:r>
    </w:p>
    <w:p w:rsidR="00000000" w:rsidDel="00000000" w:rsidP="00000000" w:rsidRDefault="00000000" w:rsidRPr="00000000" w14:paraId="000000B4">
      <w:pPr>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Square side 4 → area = 16.0</w:t>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Radius must be greater than 0.</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2"/>
        <w:keepNext w:val="0"/>
        <w:keepLines w:val="0"/>
        <w:spacing w:after="80" w:lineRule="auto"/>
        <w:rPr>
          <w:rFonts w:ascii="Roboto Mono" w:cs="Roboto Mono" w:eastAsia="Roboto Mono" w:hAnsi="Roboto Mono"/>
          <w:b w:val="1"/>
          <w:color w:val="188038"/>
          <w:sz w:val="34"/>
          <w:szCs w:val="34"/>
        </w:rPr>
      </w:pPr>
      <w:bookmarkStart w:colFirst="0" w:colLast="0" w:name="_wjvzz7vgeqv" w:id="14"/>
      <w:bookmarkEnd w:id="14"/>
      <w:r w:rsidDel="00000000" w:rsidR="00000000" w:rsidRPr="00000000">
        <w:rPr>
          <w:b w:val="1"/>
          <w:sz w:val="34"/>
          <w:szCs w:val="34"/>
          <w:rtl w:val="0"/>
        </w:rPr>
        <w:t xml:space="preserve">📄 Step 3 — </w:t>
      </w:r>
      <w:r w:rsidDel="00000000" w:rsidR="00000000" w:rsidRPr="00000000">
        <w:rPr>
          <w:rFonts w:ascii="Roboto Mono" w:cs="Roboto Mono" w:eastAsia="Roboto Mono" w:hAnsi="Roboto Mono"/>
          <w:b w:val="1"/>
          <w:color w:val="188038"/>
          <w:sz w:val="34"/>
          <w:szCs w:val="34"/>
          <w:rtl w:val="0"/>
        </w:rPr>
        <w:t xml:space="preserve">References.txt</w:t>
      </w:r>
    </w:p>
    <w:p w:rsidR="00000000" w:rsidDel="00000000" w:rsidP="00000000" w:rsidRDefault="00000000" w:rsidRPr="00000000" w14:paraId="000000B9">
      <w:pPr>
        <w:spacing w:after="240" w:before="240" w:lineRule="auto"/>
        <w:rPr/>
      </w:pPr>
      <w:r w:rsidDel="00000000" w:rsidR="00000000" w:rsidRPr="00000000">
        <w:rPr>
          <w:rtl w:val="0"/>
        </w:rPr>
        <w:t xml:space="preserve">Create a text file in the same folder (</w:t>
      </w:r>
      <w:r w:rsidDel="00000000" w:rsidR="00000000" w:rsidRPr="00000000">
        <w:rPr>
          <w:rFonts w:ascii="Roboto Mono" w:cs="Roboto Mono" w:eastAsia="Roboto Mono" w:hAnsi="Roboto Mono"/>
          <w:color w:val="188038"/>
          <w:rtl w:val="0"/>
        </w:rPr>
        <w:t xml:space="preserve">org.howard.edu.lsp.midterm.question2</w:t>
      </w:r>
      <w:r w:rsidDel="00000000" w:rsidR="00000000" w:rsidRPr="00000000">
        <w:rPr>
          <w:rtl w:val="0"/>
        </w:rPr>
        <w:t xml:space="preserve">) with this content:</w:t>
      </w:r>
    </w:p>
    <w:p w:rsidR="00000000" w:rsidDel="00000000" w:rsidP="00000000" w:rsidRDefault="00000000" w:rsidRPr="00000000" w14:paraId="000000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References:</w:t>
      </w:r>
    </w:p>
    <w:p w:rsidR="00000000" w:rsidDel="00000000" w:rsidP="00000000" w:rsidRDefault="00000000" w:rsidRPr="00000000" w14:paraId="000000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Oracle Java SE Documentation (https://docs.oracle.com/en/java/)</w:t>
      </w:r>
    </w:p>
    <w:p w:rsidR="00000000" w:rsidDel="00000000" w:rsidP="00000000" w:rsidRDefault="00000000" w:rsidRPr="00000000" w14:paraId="000000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ChatGPT (GPT-5), “Howard University LSP Midterm — Question 2 Guidance,” October 20, 2025.</w:t>
      </w:r>
    </w:p>
    <w:p w:rsidR="00000000" w:rsidDel="00000000" w:rsidP="00000000" w:rsidRDefault="00000000" w:rsidRPr="00000000" w14:paraId="000000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Howard University LSP Midterm Instructions, Fall 2025.</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