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100" w:before="100" w:line="240" w:lineRule="auto"/>
        <w:ind/>
        <w:jc w:val="center"/>
        <w:outlineLvl w:val="0"/>
        <w:rPr/>
      </w:pPr>
      <w:r>
        <w:rPr>
          <w:rFonts w:ascii="Times New Roman" w:hAnsi="Times New Roman" w:eastAsia="Times New Roman" w:cs="Times New Roman"/>
          <w:b/>
          <w:bCs/>
          <w:sz w:val="48"/>
          <w:szCs w:val="48"/>
        </w:rPr>
        <w:t xml:space="preserve">Project Report</w:t>
      </w:r>
      <w:r/>
    </w:p>
    <w:p>
      <w:pPr>
        <w:pBdr/>
        <w:spacing w:after="100" w:before="100" w:line="240" w:lineRule="auto"/>
        <w:ind/>
        <w:rPr/>
      </w:pPr>
      <w:r>
        <w:rPr>
          <w:rFonts w:ascii="Times New Roman" w:hAnsi="Times New Roman" w:eastAsia="Times New Roman" w:cs="Times New Roman"/>
          <w:b/>
          <w:bCs/>
          <w:sz w:val="24"/>
          <w:szCs w:val="24"/>
        </w:rPr>
        <w:t xml:space="preserve">Title: </w:t>
      </w:r>
      <w:r>
        <w:rPr>
          <w:rFonts w:ascii="Times New Roman" w:hAnsi="Times New Roman" w:eastAsia="Times New Roman" w:cs="Times New Roman"/>
          <w:sz w:val="24"/>
          <w:szCs w:val="24"/>
          <w:highlight w:val="yellow"/>
        </w:rPr>
        <w:t xml:space="preserve">Dice Roller (GUI Application)</w:t>
      </w:r>
      <w:r/>
    </w:p>
    <w:p>
      <w:pPr>
        <w:pBdr/>
        <w:spacing w:after="0" w:line="240" w:lineRule="auto"/>
        <w:ind/>
        <w:rPr/>
      </w:pPr>
      <w:r>
        <w:rPr>
          <w:rFonts w:ascii="Times New Roman" w:hAnsi="Times New Roman" w:eastAsia="Times New Roman" w:cs="Times New Roman"/>
          <w:b/>
          <w:bCs/>
          <w:sz w:val="24"/>
          <w:szCs w:val="24"/>
        </w:rPr>
        <w:t xml:space="preserve">Submitted by: </w:t>
      </w:r>
      <w:r>
        <w:rPr>
          <w:b/>
          <w:bCs/>
        </w:rPr>
        <w:t xml:space="preserve"> ADITYA . R . KHANE</w:t>
      </w:r>
      <w:r>
        <w:br/>
      </w:r>
      <w:r>
        <w:rPr>
          <w:rFonts w:ascii="Times New Roman" w:hAnsi="Times New Roman" w:eastAsia="Times New Roman" w:cs="Times New Roman"/>
          <w:b/>
          <w:bCs/>
          <w:sz w:val="24"/>
          <w:szCs w:val="24"/>
        </w:rPr>
        <w:t xml:space="preserve">Student Roll No:  24</w:t>
      </w:r>
      <w:r>
        <w:rPr>
          <w:rFonts w:ascii="Times New Roman" w:hAnsi="Times New Roman" w:eastAsia="Times New Roman" w:cs="Times New Roman"/>
          <w:sz w:val="24"/>
          <w:szCs w:val="24"/>
          <w:highlight w:val="yellow"/>
        </w:rPr>
      </w:r>
      <w:r/>
    </w:p>
    <w:p>
      <w:pPr>
        <w:pBdr/>
        <w:spacing w:after="0" w:line="240" w:lineRule="auto"/>
        <w:ind/>
        <w:rPr/>
      </w:pPr>
      <w:r>
        <w:rPr>
          <w:rFonts w:ascii="Times New Roman" w:hAnsi="Times New Roman" w:eastAsia="Times New Roman" w:cs="Times New Roman"/>
          <w:b/>
          <w:bCs/>
          <w:sz w:val="24"/>
          <w:szCs w:val="24"/>
        </w:rPr>
        <w:t xml:space="preserve">Student Enrollment ID: </w:t>
      </w:r>
      <w:r>
        <w:rPr>
          <w:b/>
          <w:bCs/>
          <w:sz w:val="22"/>
          <w:szCs w:val="22"/>
        </w:rPr>
        <w:t xml:space="preserve">2403111032</w:t>
      </w:r>
      <w:r>
        <w:br/>
      </w:r>
      <w:r>
        <w:rPr>
          <w:rFonts w:ascii="Times New Roman" w:hAnsi="Times New Roman" w:eastAsia="Times New Roman" w:cs="Times New Roman"/>
          <w:b/>
          <w:bCs/>
          <w:sz w:val="24"/>
          <w:szCs w:val="24"/>
        </w:rPr>
        <w:t xml:space="preserve">Submitted to: </w:t>
      </w:r>
      <w:r>
        <w:rPr>
          <w:rFonts w:ascii="Times New Roman" w:hAnsi="Times New Roman" w:eastAsia="Times New Roman" w:cs="Times New Roman"/>
          <w:sz w:val="24"/>
          <w:szCs w:val="24"/>
        </w:rPr>
        <w:t xml:space="preserve">Dr. R. S. Khamitkar</w:t>
      </w:r>
      <w:r/>
    </w:p>
    <w:p>
      <w:pPr>
        <w:pBdr/>
        <w:spacing w:after="0" w:line="240" w:lineRule="auto"/>
        <w:ind/>
        <w:rPr/>
      </w:pPr>
      <w:r>
        <w:rPr>
          <w:rFonts w:ascii="Times New Roman" w:hAnsi="Times New Roman" w:eastAsia="Times New Roman" w:cs="Times New Roman"/>
          <w:b/>
          <w:bCs/>
          <w:sz w:val="24"/>
          <w:szCs w:val="24"/>
        </w:rPr>
        <w:t xml:space="preserve">Department: </w:t>
      </w:r>
      <w:r>
        <w:rPr>
          <w:rFonts w:ascii="Times New Roman" w:hAnsi="Times New Roman" w:eastAsia="Times New Roman" w:cs="Times New Roman"/>
          <w:sz w:val="24"/>
          <w:szCs w:val="24"/>
        </w:rPr>
        <w:t xml:space="preserve">Electronics and Computer Engineering</w:t>
      </w:r>
      <w:r>
        <w:br/>
      </w:r>
      <w:r>
        <w:rPr>
          <w:rFonts w:ascii="Times New Roman" w:hAnsi="Times New Roman" w:eastAsia="Times New Roman" w:cs="Times New Roman"/>
          <w:b/>
          <w:bCs/>
          <w:sz w:val="24"/>
          <w:szCs w:val="24"/>
        </w:rPr>
        <w:t xml:space="preserve">Date: </w:t>
      </w:r>
      <w:r>
        <w:rPr>
          <w:rFonts w:ascii="Times New Roman" w:hAnsi="Times New Roman" w:eastAsia="Times New Roman" w:cs="Times New Roman"/>
          <w:sz w:val="24"/>
          <w:szCs w:val="24"/>
          <w:highlight w:val="none"/>
        </w:rPr>
        <w:t xml:space="preserve">10-04-2026</w:t>
      </w:r>
      <w:r>
        <w:rPr>
          <w:rFonts w:ascii="Times New Roman" w:hAnsi="Times New Roman" w:eastAsia="Times New Roman" w:cs="Times New Roman"/>
          <w:sz w:val="24"/>
          <w:szCs w:val="24"/>
          <w:highlight w:val="yellow"/>
        </w:rPr>
      </w:r>
      <w:r/>
    </w:p>
    <w:p>
      <w:pPr>
        <w:pBdr/>
        <w:spacing w:after="160"/>
        <w:ind/>
        <w:rPr/>
      </w:pPr>
      <w:r/>
      <w:r/>
    </w:p>
    <w:p>
      <w:pPr>
        <w:pBdr/>
        <w:spacing w:after="80" w:before="160" w:line="240" w:lineRule="auto"/>
        <w:ind/>
        <w:rPr/>
      </w:pPr>
      <w:r>
        <w:rPr>
          <w:rFonts w:ascii="Times New Roman" w:hAnsi="Times New Roman" w:eastAsia="Times New Roman" w:cs="Times New Roman"/>
          <w:b/>
          <w:bCs/>
          <w:sz w:val="24"/>
          <w:szCs w:val="24"/>
        </w:rPr>
        <w:t xml:space="preserve">1. Project Overview</w:t>
      </w:r>
      <w:r/>
    </w:p>
    <w:p>
      <w:pPr>
        <w:pBdr/>
        <w:spacing w:after="0" w:line="240" w:lineRule="auto"/>
        <w:ind/>
        <w:rPr/>
      </w:pPr>
      <w:r>
        <w:rPr>
          <w:rFonts w:ascii="Times New Roman" w:hAnsi="Times New Roman" w:eastAsia="Times New Roman" w:cs="Times New Roman"/>
          <w:sz w:val="24"/>
          <w:szCs w:val="24"/>
        </w:rPr>
        <w:t xml:space="preserve">This project is a Python-based GUI application that simulates rolling a six-sided dice. Built using Python's built-in Tkinter library, the application displays animated Unicode dice faces and produces a random result (1 to 6) e</w:t>
      </w:r>
      <w:r>
        <w:rPr>
          <w:rFonts w:ascii="Times New Roman" w:hAnsi="Times New Roman" w:eastAsia="Times New Roman" w:cs="Times New Roman"/>
          <w:sz w:val="24"/>
          <w:szCs w:val="24"/>
        </w:rPr>
        <w:t xml:space="preserve">ach time the Roll Dice button is clicked. The animation uses a frame-by-frame approach with font size variation to create a 3D wobble effect, making the experience visually engaging. No external libraries are required beyond Python's standard installation.</w:t>
      </w:r>
      <w:r/>
    </w:p>
    <w:p>
      <w:pPr>
        <w:pBdr/>
        <w:spacing w:after="0" w:line="240" w:lineRule="auto"/>
        <w:ind/>
        <w:rPr/>
      </w:pPr>
      <w:r/>
      <w:r/>
    </w:p>
    <w:p>
      <w:pPr>
        <w:pBdr/>
        <w:spacing w:after="80" w:before="160" w:line="240" w:lineRule="auto"/>
        <w:ind/>
        <w:rPr/>
      </w:pPr>
      <w:r>
        <w:rPr>
          <w:rFonts w:ascii="Times New Roman" w:hAnsi="Times New Roman" w:eastAsia="Times New Roman" w:cs="Times New Roman"/>
          <w:b/>
          <w:bCs/>
          <w:sz w:val="24"/>
          <w:szCs w:val="24"/>
        </w:rPr>
        <w:t xml:space="preserve">2. Problem Statement</w:t>
      </w:r>
      <w:r/>
    </w:p>
    <w:p>
      <w:pPr>
        <w:pBdr/>
        <w:spacing w:after="0" w:line="240" w:lineRule="auto"/>
        <w:ind/>
        <w:rPr/>
      </w:pPr>
      <w:r>
        <w:rPr>
          <w:rFonts w:ascii="Times New Roman" w:hAnsi="Times New Roman" w:eastAsia="Times New Roman" w:cs="Times New Roman"/>
          <w:sz w:val="24"/>
          <w:szCs w:val="24"/>
        </w:rPr>
        <w:t xml:space="preserve">Dice rolling is a fundamental requirement in many applications including board games, educational tools, probability simulators, and decision-making apps. Traditional command-line dice rollers lack visual appeal and user engagemen</w:t>
      </w:r>
      <w:r>
        <w:rPr>
          <w:rFonts w:ascii="Times New Roman" w:hAnsi="Times New Roman" w:eastAsia="Times New Roman" w:cs="Times New Roman"/>
          <w:sz w:val="24"/>
          <w:szCs w:val="24"/>
        </w:rPr>
        <w:t xml:space="preserve">t. This project aims to develop a GUI-based dice roller in Python that is visually appealing, simple to operate, and demonstrates practical use of Tkinter's widget system, event-driven programming, and non-blocking animation using the after() timer method.</w:t>
      </w:r>
      <w:r/>
    </w:p>
    <w:p>
      <w:pPr>
        <w:pBdr/>
        <w:spacing w:after="0" w:line="240" w:lineRule="auto"/>
        <w:ind/>
        <w:rPr/>
      </w:pPr>
      <w:r/>
      <w:r/>
    </w:p>
    <w:p>
      <w:pPr>
        <w:pBdr/>
        <w:spacing w:after="80" w:before="160" w:line="240" w:lineRule="auto"/>
        <w:ind/>
        <w:rPr/>
      </w:pPr>
      <w:r>
        <w:rPr>
          <w:rFonts w:ascii="Times New Roman" w:hAnsi="Times New Roman" w:eastAsia="Times New Roman" w:cs="Times New Roman"/>
          <w:b/>
          <w:bCs/>
          <w:sz w:val="24"/>
          <w:szCs w:val="24"/>
        </w:rPr>
        <w:t xml:space="preserve">3. Technology Stack</w:t>
      </w:r>
      <w:r/>
    </w:p>
    <w:p>
      <w:pPr>
        <w:pStyle w:val="717"/>
        <w:numPr>
          <w:ilvl w:val="0"/>
          <w:numId w:val="2"/>
        </w:numPr>
        <w:pBdr/>
        <w:spacing w:after="0" w:line="240" w:lineRule="auto"/>
        <w:ind/>
        <w:rPr/>
      </w:pPr>
      <w:r>
        <w:rPr>
          <w:rFonts w:ascii="Times New Roman" w:hAnsi="Times New Roman" w:eastAsia="Times New Roman" w:cs="Times New Roman"/>
          <w:b/>
          <w:bCs/>
          <w:sz w:val="24"/>
          <w:szCs w:val="24"/>
        </w:rPr>
        <w:t xml:space="preserve">Programming Language: </w:t>
      </w:r>
      <w:r>
        <w:rPr>
          <w:rFonts w:ascii="Times New Roman" w:hAnsi="Times New Roman" w:eastAsia="Times New Roman" w:cs="Times New Roman"/>
          <w:sz w:val="24"/>
          <w:szCs w:val="24"/>
        </w:rPr>
        <w:t xml:space="preserve">Python 3.x</w:t>
      </w:r>
      <w:r/>
    </w:p>
    <w:p>
      <w:pPr>
        <w:pStyle w:val="717"/>
        <w:numPr>
          <w:ilvl w:val="0"/>
          <w:numId w:val="2"/>
        </w:numPr>
        <w:pBdr/>
        <w:spacing w:after="0" w:line="240" w:lineRule="auto"/>
        <w:ind/>
        <w:rPr/>
      </w:pPr>
      <w:r>
        <w:rPr>
          <w:rFonts w:ascii="Times New Roman" w:hAnsi="Times New Roman" w:eastAsia="Times New Roman" w:cs="Times New Roman"/>
          <w:b/>
          <w:bCs/>
          <w:sz w:val="24"/>
          <w:szCs w:val="24"/>
        </w:rPr>
        <w:t xml:space="preserve">GUI Library: </w:t>
      </w:r>
      <w:r>
        <w:rPr>
          <w:rFonts w:ascii="Times New Roman" w:hAnsi="Times New Roman" w:eastAsia="Times New Roman" w:cs="Times New Roman"/>
          <w:sz w:val="24"/>
          <w:szCs w:val="24"/>
        </w:rPr>
        <w:t xml:space="preserve">Tkinter (built-in with Python)</w:t>
      </w:r>
      <w:r/>
    </w:p>
    <w:p>
      <w:pPr>
        <w:pStyle w:val="717"/>
        <w:numPr>
          <w:ilvl w:val="0"/>
          <w:numId w:val="2"/>
        </w:numPr>
        <w:pBdr/>
        <w:spacing w:after="0" w:line="240" w:lineRule="auto"/>
        <w:ind/>
        <w:rPr/>
      </w:pPr>
      <w:r>
        <w:rPr>
          <w:rFonts w:ascii="Times New Roman" w:hAnsi="Times New Roman" w:eastAsia="Times New Roman" w:cs="Times New Roman"/>
          <w:b/>
          <w:bCs/>
          <w:sz w:val="24"/>
          <w:szCs w:val="24"/>
        </w:rPr>
        <w:t xml:space="preserve">IDE: </w:t>
      </w:r>
      <w:r>
        <w:rPr>
          <w:rFonts w:ascii="Times New Roman" w:hAnsi="Times New Roman" w:eastAsia="Times New Roman" w:cs="Times New Roman"/>
          <w:sz w:val="24"/>
          <w:szCs w:val="24"/>
        </w:rPr>
        <w:t xml:space="preserve">Python IDLE / VS Code</w:t>
      </w:r>
      <w:r/>
    </w:p>
    <w:p>
      <w:pPr>
        <w:pStyle w:val="717"/>
        <w:numPr>
          <w:ilvl w:val="0"/>
          <w:numId w:val="2"/>
        </w:numPr>
        <w:pBdr/>
        <w:spacing w:after="0" w:line="240" w:lineRule="auto"/>
        <w:ind/>
        <w:rPr/>
      </w:pPr>
      <w:r>
        <w:rPr>
          <w:rFonts w:ascii="Times New Roman" w:hAnsi="Times New Roman" w:eastAsia="Times New Roman" w:cs="Times New Roman"/>
          <w:b/>
          <w:bCs/>
          <w:sz w:val="24"/>
          <w:szCs w:val="24"/>
        </w:rPr>
        <w:t xml:space="preserve">Randomization Module: </w:t>
      </w:r>
      <w:r>
        <w:rPr>
          <w:rFonts w:ascii="Times New Roman" w:hAnsi="Times New Roman" w:eastAsia="Times New Roman" w:cs="Times New Roman"/>
          <w:sz w:val="24"/>
          <w:szCs w:val="24"/>
        </w:rPr>
        <w:t xml:space="preserve">Python random (built-in)</w:t>
      </w:r>
      <w:r/>
    </w:p>
    <w:p>
      <w:pPr>
        <w:pStyle w:val="717"/>
        <w:numPr>
          <w:ilvl w:val="0"/>
          <w:numId w:val="2"/>
        </w:numPr>
        <w:pBdr/>
        <w:spacing w:after="0" w:line="240" w:lineRule="auto"/>
        <w:ind/>
        <w:rPr/>
      </w:pPr>
      <w:r>
        <w:rPr>
          <w:rFonts w:ascii="Times New Roman" w:hAnsi="Times New Roman" w:eastAsia="Times New Roman" w:cs="Times New Roman"/>
          <w:b/>
          <w:bCs/>
          <w:sz w:val="24"/>
          <w:szCs w:val="24"/>
        </w:rPr>
        <w:t xml:space="preserve">Dice Representation: </w:t>
      </w:r>
      <w:r>
        <w:rPr>
          <w:rFonts w:ascii="Times New Roman" w:hAnsi="Times New Roman" w:eastAsia="Times New Roman" w:cs="Times New Roman"/>
          <w:sz w:val="24"/>
          <w:szCs w:val="24"/>
        </w:rPr>
        <w:t xml:space="preserve">Unicode characters U+2680 to U+2685 (⚀⚁⚂⚃⚄⚅)</w:t>
      </w:r>
      <w:r/>
    </w:p>
    <w:p>
      <w:pPr>
        <w:pBdr/>
        <w:spacing w:after="0" w:line="240" w:lineRule="auto"/>
        <w:ind/>
        <w:rPr/>
      </w:pPr>
      <w:r/>
      <w:r/>
    </w:p>
    <w:p>
      <w:pPr>
        <w:pBdr/>
        <w:spacing w:after="80" w:before="160" w:line="240" w:lineRule="auto"/>
        <w:ind/>
        <w:rPr/>
      </w:pPr>
      <w:r>
        <w:rPr>
          <w:rFonts w:ascii="Times New Roman" w:hAnsi="Times New Roman" w:eastAsia="Times New Roman" w:cs="Times New Roman"/>
          <w:b/>
          <w:bCs/>
          <w:sz w:val="24"/>
          <w:szCs w:val="24"/>
        </w:rPr>
        <w:t xml:space="preserve">4. Implementation</w:t>
      </w:r>
      <w:r/>
    </w:p>
    <w:p>
      <w:pPr>
        <w:pBdr/>
        <w:spacing w:after="0" w:line="240" w:lineRule="auto"/>
        <w:ind/>
        <w:rPr/>
      </w:pPr>
      <w:r>
        <w:rPr>
          <w:rFonts w:ascii="Times New Roman" w:hAnsi="Times New Roman" w:eastAsia="Times New Roman" w:cs="Times New Roman"/>
          <w:sz w:val="24"/>
          <w:szCs w:val="24"/>
        </w:rPr>
        <w:t xml:space="preserve">The implementation follows this logic:</w:t>
      </w:r>
      <w:r/>
    </w:p>
    <w:p>
      <w:pPr>
        <w:pBdr/>
        <w:spacing w:after="40"/>
        <w:ind/>
        <w:rPr/>
      </w:pPr>
      <w:r/>
      <w:r/>
    </w:p>
    <w:p>
      <w:pPr>
        <w:pStyle w:val="717"/>
        <w:numPr>
          <w:ilvl w:val="0"/>
          <w:numId w:val="3"/>
        </w:numPr>
        <w:pBdr/>
        <w:spacing w:after="0" w:line="240" w:lineRule="auto"/>
        <w:ind/>
        <w:rPr/>
      </w:pPr>
      <w:r>
        <w:rPr>
          <w:rFonts w:ascii="Times New Roman" w:hAnsi="Times New Roman" w:eastAsia="Times New Roman" w:cs="Times New Roman"/>
          <w:sz w:val="24"/>
          <w:szCs w:val="24"/>
        </w:rPr>
        <w:t xml:space="preserve">Create the main Tkinter window (300x300px, non-resizable).</w:t>
      </w:r>
      <w:r/>
    </w:p>
    <w:p>
      <w:pPr>
        <w:pStyle w:val="717"/>
        <w:numPr>
          <w:ilvl w:val="0"/>
          <w:numId w:val="3"/>
        </w:numPr>
        <w:pBdr/>
        <w:spacing w:after="0" w:line="240" w:lineRule="auto"/>
        <w:ind/>
        <w:rPr/>
      </w:pPr>
      <w:r>
        <w:rPr>
          <w:rFonts w:ascii="Times New Roman" w:hAnsi="Times New Roman" w:eastAsia="Times New Roman" w:cs="Times New Roman"/>
          <w:sz w:val="24"/>
          <w:szCs w:val="24"/>
        </w:rPr>
        <w:t xml:space="preserve">Display a large Label widget showing a Unicode dice face at font size 100.</w:t>
      </w:r>
      <w:r/>
    </w:p>
    <w:p>
      <w:pPr>
        <w:pStyle w:val="717"/>
        <w:numPr>
          <w:ilvl w:val="0"/>
          <w:numId w:val="3"/>
        </w:numPr>
        <w:pBdr/>
        <w:spacing w:after="0" w:line="240" w:lineRule="auto"/>
        <w:ind/>
        <w:rPr/>
      </w:pPr>
      <w:r>
        <w:rPr>
          <w:rFonts w:ascii="Times New Roman" w:hAnsi="Times New Roman" w:eastAsia="Times New Roman" w:cs="Times New Roman"/>
          <w:sz w:val="24"/>
          <w:szCs w:val="24"/>
        </w:rPr>
        <w:t xml:space="preserve">Place a Roll Dice button that triggers the roll_dice() function on click.</w:t>
      </w:r>
      <w:r/>
    </w:p>
    <w:p>
      <w:pPr>
        <w:pStyle w:val="717"/>
        <w:numPr>
          <w:ilvl w:val="0"/>
          <w:numId w:val="3"/>
        </w:numPr>
        <w:pBdr/>
        <w:spacing w:after="0" w:line="240" w:lineRule="auto"/>
        <w:ind/>
        <w:rPr/>
      </w:pPr>
      <w:r>
        <w:rPr>
          <w:rFonts w:ascii="Times New Roman" w:hAnsi="Times New Roman" w:eastAsia="Times New Roman" w:cs="Times New Roman"/>
          <w:sz w:val="24"/>
          <w:szCs w:val="24"/>
        </w:rPr>
        <w:t xml:space="preserve">The animate() function is called recursively using root.after(80ms) for 15 frames.</w:t>
      </w:r>
      <w:r/>
    </w:p>
    <w:p>
      <w:pPr>
        <w:pStyle w:val="717"/>
        <w:numPr>
          <w:ilvl w:val="0"/>
          <w:numId w:val="3"/>
        </w:numPr>
        <w:pBdr/>
        <w:spacing w:after="0" w:line="240" w:lineRule="auto"/>
        <w:ind/>
        <w:rPr/>
      </w:pPr>
      <w:r>
        <w:rPr>
          <w:rFonts w:ascii="Times New Roman" w:hAnsi="Times New Roman" w:eastAsia="Times New Roman" w:cs="Times New Roman"/>
          <w:sz w:val="24"/>
          <w:szCs w:val="24"/>
        </w:rPr>
        <w:t xml:space="preserve">Each frame randomly selects a dice face and varies the font size (80-100px) for a 3D wobble effect.</w:t>
      </w:r>
      <w:r/>
    </w:p>
    <w:p>
      <w:pPr>
        <w:pStyle w:val="717"/>
        <w:numPr>
          <w:ilvl w:val="0"/>
          <w:numId w:val="3"/>
        </w:numPr>
        <w:pBdr/>
        <w:spacing w:after="0" w:line="240" w:lineRule="auto"/>
        <w:ind/>
        <w:rPr/>
      </w:pPr>
      <w:r>
        <w:rPr>
          <w:rFonts w:ascii="Times New Roman" w:hAnsi="Times New Roman" w:eastAsia="Times New Roman" w:cs="Times New Roman"/>
          <w:sz w:val="24"/>
          <w:szCs w:val="24"/>
        </w:rPr>
        <w:t xml:space="preserve">After 15 frames, random.randint(1, 6) selects the final result and displays the correct Unicode face.</w:t>
      </w:r>
      <w:r/>
    </w:p>
    <w:p>
      <w:pPr>
        <w:pBdr/>
        <w:spacing w:after="0" w:line="240" w:lineRule="auto"/>
        <w:ind/>
        <w:rPr/>
      </w:pPr>
      <w:r/>
      <w:r/>
    </w:p>
    <w:p>
      <w:pPr>
        <w:pBdr/>
        <w:spacing w:after="80" w:before="160" w:line="240" w:lineRule="auto"/>
        <w:ind/>
        <w:rPr/>
      </w:pPr>
      <w:r>
        <w:rPr>
          <w:rFonts w:ascii="Times New Roman" w:hAnsi="Times New Roman" w:eastAsia="Times New Roman" w:cs="Times New Roman"/>
          <w:b/>
          <w:bCs/>
          <w:sz w:val="24"/>
          <w:szCs w:val="24"/>
        </w:rPr>
        <w:t xml:space="preserve">5. Code Snippet</w:t>
      </w:r>
      <w:r/>
    </w:p>
    <w:p>
      <w:pPr>
        <w:pBdr/>
        <w:spacing w:after="40" w:line="240" w:lineRule="auto"/>
        <w:ind/>
        <w:rPr/>
      </w:pPr>
      <w:r>
        <w:rPr>
          <w:rFonts w:ascii="Times New Roman" w:hAnsi="Times New Roman" w:eastAsia="Times New Roman" w:cs="Times New Roman"/>
          <w:b/>
          <w:bCs/>
          <w:sz w:val="24"/>
          <w:szCs w:val="24"/>
        </w:rPr>
        <w:t xml:space="preserve">dice_gui.py</w:t>
      </w:r>
      <w:r/>
    </w:p>
    <w:p>
      <w:pPr>
        <w:pBdr/>
        <w:spacing w:after="0" w:line="240" w:lineRule="auto"/>
        <w:ind/>
        <w:rPr/>
      </w:pPr>
      <w:r>
        <w:rPr>
          <w:rFonts w:ascii="Courier New" w:hAnsi="Courier New" w:eastAsia="Courier New" w:cs="Courier New"/>
          <w:sz w:val="20"/>
          <w:szCs w:val="20"/>
        </w:rPr>
        <w:t xml:space="preserve">import tkinter as tk</w:t>
      </w:r>
      <w:r/>
    </w:p>
    <w:p>
      <w:pPr>
        <w:pBdr/>
        <w:spacing w:after="0" w:line="240" w:lineRule="auto"/>
        <w:ind/>
        <w:rPr/>
      </w:pPr>
      <w:r>
        <w:rPr>
          <w:rFonts w:ascii="Courier New" w:hAnsi="Courier New" w:eastAsia="Courier New" w:cs="Courier New"/>
          <w:sz w:val="20"/>
          <w:szCs w:val="20"/>
        </w:rPr>
        <w:t xml:space="preserve">import random</w:t>
      </w:r>
      <w:r/>
    </w:p>
    <w:p>
      <w:pPr>
        <w:pBdr/>
        <w:spacing w:after="0" w:line="240" w:lineRule="auto"/>
        <w:ind/>
        <w:rPr/>
      </w:pPr>
      <w:r>
        <w:rPr>
          <w:rFonts w:ascii="Courier New" w:hAnsi="Courier New" w:eastAsia="Courier New" w:cs="Courier New"/>
          <w:sz w:val="20"/>
          <w:szCs w:val="20"/>
        </w:rPr>
      </w:r>
      <w:r/>
    </w:p>
    <w:p>
      <w:pPr>
        <w:pBdr/>
        <w:spacing w:after="0" w:line="240" w:lineRule="auto"/>
        <w:ind/>
        <w:rPr/>
      </w:pPr>
      <w:r>
        <w:rPr>
          <w:rFonts w:ascii="Courier New" w:hAnsi="Courier New" w:eastAsia="Courier New" w:cs="Courier New"/>
          <w:sz w:val="20"/>
          <w:szCs w:val="20"/>
        </w:rPr>
        <w:t xml:space="preserve"># Dice faces using Unicode characters</w:t>
      </w:r>
      <w:r/>
    </w:p>
    <w:p>
      <w:pPr>
        <w:pBdr/>
        <w:spacing w:after="0" w:line="240" w:lineRule="auto"/>
        <w:ind/>
        <w:rPr/>
      </w:pPr>
      <w:r>
        <w:rPr>
          <w:rFonts w:ascii="Courier New" w:hAnsi="Courier New" w:eastAsia="Courier New" w:cs="Courier New"/>
          <w:sz w:val="20"/>
          <w:szCs w:val="20"/>
        </w:rPr>
        <w:t xml:space="preserve">dice_faces = ["⚀", "⚁", "⚂", "⚃", "⚄", "⚅"]</w:t>
      </w:r>
      <w:r/>
    </w:p>
    <w:p>
      <w:pPr>
        <w:pBdr/>
        <w:spacing w:after="0" w:line="240" w:lineRule="auto"/>
        <w:ind/>
        <w:rPr/>
      </w:pPr>
      <w:r>
        <w:rPr>
          <w:rFonts w:ascii="Courier New" w:hAnsi="Courier New" w:eastAsia="Courier New" w:cs="Courier New"/>
          <w:sz w:val="20"/>
          <w:szCs w:val="20"/>
        </w:rPr>
      </w:r>
      <w:r/>
    </w:p>
    <w:p>
      <w:pPr>
        <w:pBdr/>
        <w:spacing w:after="0" w:line="240" w:lineRule="auto"/>
        <w:ind/>
        <w:rPr/>
      </w:pPr>
      <w:r>
        <w:rPr>
          <w:rFonts w:ascii="Courier New" w:hAnsi="Courier New" w:eastAsia="Courier New" w:cs="Courier New"/>
          <w:sz w:val="20"/>
          <w:szCs w:val="20"/>
        </w:rPr>
        <w:t xml:space="preserve">def roll_dice():</w:t>
      </w:r>
      <w:r/>
    </w:p>
    <w:p>
      <w:pPr>
        <w:pBdr/>
        <w:spacing w:after="0" w:line="240" w:lineRule="auto"/>
        <w:ind/>
        <w:rPr/>
      </w:pPr>
      <w:r>
        <w:rPr>
          <w:rFonts w:ascii="Courier New" w:hAnsi="Courier New" w:eastAsia="Courier New" w:cs="Courier New"/>
          <w:sz w:val="20"/>
          <w:szCs w:val="20"/>
        </w:rPr>
        <w:t xml:space="preserve">    animate(0)</w:t>
      </w:r>
      <w:r/>
    </w:p>
    <w:p>
      <w:pPr>
        <w:pBdr/>
        <w:spacing w:after="0" w:line="240" w:lineRule="auto"/>
        <w:ind/>
        <w:rPr/>
      </w:pPr>
      <w:r>
        <w:rPr>
          <w:rFonts w:ascii="Courier New" w:hAnsi="Courier New" w:eastAsia="Courier New" w:cs="Courier New"/>
          <w:sz w:val="20"/>
          <w:szCs w:val="20"/>
        </w:rPr>
      </w:r>
      <w:r/>
    </w:p>
    <w:p>
      <w:pPr>
        <w:pBdr/>
        <w:spacing w:after="0" w:line="240" w:lineRule="auto"/>
        <w:ind/>
        <w:rPr/>
      </w:pPr>
      <w:r>
        <w:rPr>
          <w:rFonts w:ascii="Courier New" w:hAnsi="Courier New" w:eastAsia="Courier New" w:cs="Courier New"/>
          <w:sz w:val="20"/>
          <w:szCs w:val="20"/>
        </w:rPr>
        <w:t xml:space="preserve">def animate(count):</w:t>
      </w:r>
      <w:r/>
    </w:p>
    <w:p>
      <w:pPr>
        <w:pBdr/>
        <w:spacing w:after="0" w:line="240" w:lineRule="auto"/>
        <w:ind/>
        <w:rPr/>
      </w:pPr>
      <w:r>
        <w:rPr>
          <w:rFonts w:ascii="Courier New" w:hAnsi="Courier New" w:eastAsia="Courier New" w:cs="Courier New"/>
          <w:sz w:val="20"/>
          <w:szCs w:val="20"/>
        </w:rPr>
        <w:t xml:space="preserve">    if count &lt; 15:</w:t>
      </w:r>
      <w:r/>
    </w:p>
    <w:p>
      <w:pPr>
        <w:pBdr/>
        <w:spacing w:after="0" w:line="240" w:lineRule="auto"/>
        <w:ind/>
        <w:rPr/>
      </w:pPr>
      <w:r>
        <w:rPr>
          <w:rFonts w:ascii="Courier New" w:hAnsi="Courier New" w:eastAsia="Courier New" w:cs="Courier New"/>
          <w:sz w:val="20"/>
          <w:szCs w:val="20"/>
        </w:rPr>
        <w:t xml:space="preserve">        face = random.choice(dice_faces)</w:t>
      </w:r>
      <w:r/>
    </w:p>
    <w:p>
      <w:pPr>
        <w:pBdr/>
        <w:spacing w:after="0" w:line="240" w:lineRule="auto"/>
        <w:ind/>
        <w:rPr/>
      </w:pPr>
      <w:r>
        <w:rPr>
          <w:rFonts w:ascii="Courier New" w:hAnsi="Courier New" w:eastAsia="Courier New" w:cs="Courier New"/>
          <w:sz w:val="20"/>
          <w:szCs w:val="20"/>
        </w:rPr>
        <w:t xml:space="preserve">        label.config(text=face)</w:t>
      </w:r>
      <w:r/>
    </w:p>
    <w:p>
      <w:pPr>
        <w:pBdr/>
        <w:spacing w:after="0" w:line="240" w:lineRule="auto"/>
        <w:ind/>
        <w:rPr/>
      </w:pPr>
      <w:r>
        <w:rPr>
          <w:rFonts w:ascii="Courier New" w:hAnsi="Courier New" w:eastAsia="Courier New" w:cs="Courier New"/>
          <w:sz w:val="20"/>
          <w:szCs w:val="20"/>
        </w:rPr>
        <w:t xml:space="preserve">        label.config(font=("Arial", 80 + (count % 5) * 5))</w:t>
      </w:r>
      <w:r/>
    </w:p>
    <w:p>
      <w:pPr>
        <w:pBdr/>
        <w:spacing w:after="0" w:line="240" w:lineRule="auto"/>
        <w:ind/>
        <w:rPr/>
      </w:pPr>
      <w:r>
        <w:rPr>
          <w:rFonts w:ascii="Courier New" w:hAnsi="Courier New" w:eastAsia="Courier New" w:cs="Courier New"/>
          <w:sz w:val="20"/>
          <w:szCs w:val="20"/>
        </w:rPr>
        <w:t xml:space="preserve">        root.after(80, animate, count + 1)</w:t>
      </w:r>
      <w:r/>
    </w:p>
    <w:p>
      <w:pPr>
        <w:pBdr/>
        <w:spacing w:after="0" w:line="240" w:lineRule="auto"/>
        <w:ind/>
        <w:rPr/>
      </w:pPr>
      <w:r>
        <w:rPr>
          <w:rFonts w:ascii="Courier New" w:hAnsi="Courier New" w:eastAsia="Courier New" w:cs="Courier New"/>
          <w:sz w:val="20"/>
          <w:szCs w:val="20"/>
        </w:rPr>
        <w:t xml:space="preserve">    else:</w:t>
      </w:r>
      <w:r/>
    </w:p>
    <w:p>
      <w:pPr>
        <w:pBdr/>
        <w:spacing w:after="0" w:line="240" w:lineRule="auto"/>
        <w:ind/>
        <w:rPr/>
      </w:pPr>
      <w:r>
        <w:rPr>
          <w:rFonts w:ascii="Courier New" w:hAnsi="Courier New" w:eastAsia="Courier New" w:cs="Courier New"/>
          <w:sz w:val="20"/>
          <w:szCs w:val="20"/>
        </w:rPr>
        <w:t xml:space="preserve">        result = random.randint(1, 6)</w:t>
      </w:r>
      <w:r/>
    </w:p>
    <w:p>
      <w:pPr>
        <w:pBdr/>
        <w:spacing w:after="0" w:line="240" w:lineRule="auto"/>
        <w:ind/>
        <w:rPr/>
      </w:pPr>
      <w:r>
        <w:rPr>
          <w:rFonts w:ascii="Courier New" w:hAnsi="Courier New" w:eastAsia="Courier New" w:cs="Courier New"/>
          <w:sz w:val="20"/>
          <w:szCs w:val="20"/>
        </w:rPr>
        <w:t xml:space="preserve">        label.config(text=dice_faces[result - 1], font=("Arial", 100))</w:t>
      </w:r>
      <w:r/>
    </w:p>
    <w:p>
      <w:pPr>
        <w:pBdr/>
        <w:spacing w:after="0" w:line="240" w:lineRule="auto"/>
        <w:ind/>
        <w:rPr/>
      </w:pPr>
      <w:r>
        <w:rPr>
          <w:rFonts w:ascii="Courier New" w:hAnsi="Courier New" w:eastAsia="Courier New" w:cs="Courier New"/>
          <w:sz w:val="20"/>
          <w:szCs w:val="20"/>
        </w:rPr>
      </w:r>
      <w:r/>
    </w:p>
    <w:p>
      <w:pPr>
        <w:pBdr/>
        <w:spacing w:after="0" w:line="240" w:lineRule="auto"/>
        <w:ind/>
        <w:rPr/>
      </w:pPr>
      <w:r>
        <w:rPr>
          <w:rFonts w:ascii="Courier New" w:hAnsi="Courier New" w:eastAsia="Courier New" w:cs="Courier New"/>
          <w:sz w:val="20"/>
          <w:szCs w:val="20"/>
        </w:rPr>
        <w:t xml:space="preserve">root = tk.Tk()</w:t>
      </w:r>
      <w:r/>
    </w:p>
    <w:p>
      <w:pPr>
        <w:pBdr/>
        <w:spacing w:after="0" w:line="240" w:lineRule="auto"/>
        <w:ind/>
        <w:rPr/>
      </w:pPr>
      <w:r>
        <w:rPr>
          <w:rFonts w:ascii="Courier New" w:hAnsi="Courier New" w:eastAsia="Courier New" w:cs="Courier New"/>
          <w:sz w:val="20"/>
          <w:szCs w:val="20"/>
        </w:rPr>
        <w:t xml:space="preserve">root.title("U0001f3b2 Dice Roller")</w:t>
      </w:r>
      <w:r/>
    </w:p>
    <w:p>
      <w:pPr>
        <w:pBdr/>
        <w:spacing w:after="0" w:line="240" w:lineRule="auto"/>
        <w:ind/>
        <w:rPr/>
      </w:pPr>
      <w:r>
        <w:rPr>
          <w:rFonts w:ascii="Courier New" w:hAnsi="Courier New" w:eastAsia="Courier New" w:cs="Courier New"/>
          <w:sz w:val="20"/>
          <w:szCs w:val="20"/>
        </w:rPr>
        <w:t xml:space="preserve">root.geometry("300x300")</w:t>
      </w:r>
      <w:r/>
    </w:p>
    <w:p>
      <w:pPr>
        <w:pBdr/>
        <w:spacing w:after="0" w:line="240" w:lineRule="auto"/>
        <w:ind/>
        <w:rPr/>
      </w:pPr>
      <w:r>
        <w:rPr>
          <w:rFonts w:ascii="Courier New" w:hAnsi="Courier New" w:eastAsia="Courier New" w:cs="Courier New"/>
          <w:sz w:val="20"/>
          <w:szCs w:val="20"/>
        </w:rPr>
        <w:t xml:space="preserve">root.resizable(False, False)</w:t>
      </w:r>
      <w:r/>
    </w:p>
    <w:p>
      <w:pPr>
        <w:pBdr/>
        <w:spacing w:after="0" w:line="240" w:lineRule="auto"/>
        <w:ind/>
        <w:rPr/>
      </w:pPr>
      <w:r>
        <w:rPr>
          <w:rFonts w:ascii="Courier New" w:hAnsi="Courier New" w:eastAsia="Courier New" w:cs="Courier New"/>
          <w:sz w:val="20"/>
          <w:szCs w:val="20"/>
        </w:rPr>
      </w:r>
      <w:r/>
    </w:p>
    <w:p>
      <w:pPr>
        <w:pBdr/>
        <w:spacing w:after="0" w:line="240" w:lineRule="auto"/>
        <w:ind/>
        <w:rPr/>
      </w:pPr>
      <w:r>
        <w:rPr>
          <w:rFonts w:ascii="Courier New" w:hAnsi="Courier New" w:eastAsia="Courier New" w:cs="Courier New"/>
          <w:sz w:val="20"/>
          <w:szCs w:val="20"/>
        </w:rPr>
        <w:t xml:space="preserve">label = tk.Label(root, text="U0001f3b2", font=("Arial", 100))</w:t>
      </w:r>
      <w:r/>
    </w:p>
    <w:p>
      <w:pPr>
        <w:pBdr/>
        <w:spacing w:after="0" w:line="240" w:lineRule="auto"/>
        <w:ind/>
        <w:rPr/>
      </w:pPr>
      <w:r>
        <w:rPr>
          <w:rFonts w:ascii="Courier New" w:hAnsi="Courier New" w:eastAsia="Courier New" w:cs="Courier New"/>
          <w:sz w:val="20"/>
          <w:szCs w:val="20"/>
        </w:rPr>
        <w:t xml:space="preserve">label.pack(pady=20)</w:t>
      </w:r>
      <w:r/>
    </w:p>
    <w:p>
      <w:pPr>
        <w:pBdr/>
        <w:spacing w:after="0" w:line="240" w:lineRule="auto"/>
        <w:ind/>
        <w:rPr/>
      </w:pPr>
      <w:r>
        <w:rPr>
          <w:rFonts w:ascii="Courier New" w:hAnsi="Courier New" w:eastAsia="Courier New" w:cs="Courier New"/>
          <w:sz w:val="20"/>
          <w:szCs w:val="20"/>
        </w:rPr>
      </w:r>
      <w:r/>
    </w:p>
    <w:p>
      <w:pPr>
        <w:pBdr/>
        <w:spacing w:after="0" w:line="240" w:lineRule="auto"/>
        <w:ind/>
        <w:rPr/>
      </w:pPr>
      <w:r>
        <w:rPr>
          <w:rFonts w:ascii="Courier New" w:hAnsi="Courier New" w:eastAsia="Courier New" w:cs="Courier New"/>
          <w:sz w:val="20"/>
          <w:szCs w:val="20"/>
        </w:rPr>
        <w:t xml:space="preserve">roll_button = tk.Button(root, text="Roll Dice", font=("Arial", 14), command=roll_dice)</w:t>
      </w:r>
      <w:r/>
    </w:p>
    <w:p>
      <w:pPr>
        <w:pBdr/>
        <w:spacing w:after="0" w:line="240" w:lineRule="auto"/>
        <w:ind/>
        <w:rPr/>
      </w:pPr>
      <w:r>
        <w:rPr>
          <w:rFonts w:ascii="Courier New" w:hAnsi="Courier New" w:eastAsia="Courier New" w:cs="Courier New"/>
          <w:sz w:val="20"/>
          <w:szCs w:val="20"/>
        </w:rPr>
        <w:t xml:space="preserve">roll_button.pack()</w:t>
      </w:r>
      <w:r/>
    </w:p>
    <w:p>
      <w:pPr>
        <w:pBdr/>
        <w:spacing w:after="0" w:line="240" w:lineRule="auto"/>
        <w:ind/>
        <w:rPr/>
      </w:pPr>
      <w:r>
        <w:rPr>
          <w:rFonts w:ascii="Courier New" w:hAnsi="Courier New" w:eastAsia="Courier New" w:cs="Courier New"/>
          <w:sz w:val="20"/>
          <w:szCs w:val="20"/>
        </w:rPr>
      </w:r>
      <w:r/>
    </w:p>
    <w:p>
      <w:pPr>
        <w:pBdr/>
        <w:spacing w:after="0" w:line="240" w:lineRule="auto"/>
        <w:ind/>
        <w:rPr/>
      </w:pPr>
      <w:r>
        <w:rPr>
          <w:rFonts w:ascii="Courier New" w:hAnsi="Courier New" w:eastAsia="Courier New" w:cs="Courier New"/>
          <w:sz w:val="20"/>
          <w:szCs w:val="20"/>
        </w:rPr>
        <w:t xml:space="preserve">root.mainloop()</w:t>
      </w:r>
      <w:r/>
    </w:p>
    <w:p>
      <w:pPr>
        <w:pBdr/>
        <w:spacing w:after="0" w:line="240" w:lineRule="auto"/>
        <w:ind/>
        <w:rPr/>
      </w:pPr>
      <w:r/>
      <w:r/>
    </w:p>
    <w:p>
      <w:pPr>
        <w:pBdr/>
        <w:spacing w:after="80" w:before="160" w:line="240" w:lineRule="auto"/>
        <w:ind/>
        <w:rPr/>
      </w:pPr>
      <w:r>
        <w:rPr>
          <w:rFonts w:ascii="Times New Roman" w:hAnsi="Times New Roman" w:eastAsia="Times New Roman" w:cs="Times New Roman"/>
          <w:b/>
          <w:bCs/>
          <w:sz w:val="24"/>
          <w:szCs w:val="24"/>
        </w:rPr>
        <w:t xml:space="preserve">6. Sample Test Cases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340"/>
        <w:gridCol w:w="3510"/>
        <w:gridCol w:w="3510"/>
      </w:tblGrid>
      <w:tr>
        <w:trPr/>
        <w:tc>
          <w:tcPr>
            <w:shd w:val="clear" w:color="auto" w:fill="d9d9d9"/>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2340" w:type="dxa"/>
            <w:vAlign w:val="center"/>
            <w:textDirection w:val="lrTb"/>
            <w:noWrap w:val="false"/>
          </w:tcPr>
          <w:p>
            <w:pPr>
              <w:pBdr/>
              <w:spacing/>
              <w:ind/>
              <w:jc w:val="center"/>
              <w:rPr/>
            </w:pPr>
            <w:r>
              <w:rPr>
                <w:rFonts w:ascii="Times New Roman" w:hAnsi="Times New Roman" w:eastAsia="Times New Roman" w:cs="Times New Roman"/>
                <w:b/>
                <w:bCs/>
                <w:sz w:val="24"/>
                <w:szCs w:val="24"/>
              </w:rPr>
              <w:t xml:space="preserve">Test Case</w:t>
            </w:r>
            <w:r/>
          </w:p>
        </w:tc>
        <w:tc>
          <w:tcPr>
            <w:shd w:val="clear" w:color="auto" w:fill="d9d9d9"/>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3510" w:type="dxa"/>
            <w:vAlign w:val="center"/>
            <w:textDirection w:val="lrTb"/>
            <w:noWrap w:val="false"/>
          </w:tcPr>
          <w:p>
            <w:pPr>
              <w:pBdr/>
              <w:spacing/>
              <w:ind/>
              <w:jc w:val="center"/>
              <w:rPr/>
            </w:pPr>
            <w:r>
              <w:rPr>
                <w:rFonts w:ascii="Times New Roman" w:hAnsi="Times New Roman" w:eastAsia="Times New Roman" w:cs="Times New Roman"/>
                <w:b/>
                <w:bCs/>
                <w:sz w:val="24"/>
                <w:szCs w:val="24"/>
              </w:rPr>
              <w:t xml:space="preserve">Action / Input</w:t>
            </w:r>
            <w:r/>
          </w:p>
        </w:tc>
        <w:tc>
          <w:tcPr>
            <w:shd w:val="clear" w:color="auto" w:fill="d9d9d9"/>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3510" w:type="dxa"/>
            <w:vAlign w:val="center"/>
            <w:textDirection w:val="lrTb"/>
            <w:noWrap w:val="false"/>
          </w:tcPr>
          <w:p>
            <w:pPr>
              <w:pBdr/>
              <w:spacing/>
              <w:ind/>
              <w:jc w:val="center"/>
              <w:rPr/>
            </w:pPr>
            <w:r>
              <w:rPr>
                <w:rFonts w:ascii="Times New Roman" w:hAnsi="Times New Roman" w:eastAsia="Times New Roman" w:cs="Times New Roman"/>
                <w:b/>
                <w:bCs/>
                <w:sz w:val="24"/>
                <w:szCs w:val="24"/>
              </w:rPr>
              <w:t xml:space="preserve">Expected Output</w:t>
            </w:r>
            <w:r/>
          </w:p>
        </w:tc>
      </w:tr>
      <w:tr>
        <w:trPr/>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2340" w:type="dxa"/>
            <w:vAlign w:val="center"/>
            <w:textDirection w:val="lrTb"/>
            <w:noWrap w:val="false"/>
          </w:tcPr>
          <w:p>
            <w:pPr>
              <w:pBdr/>
              <w:spacing/>
              <w:ind/>
              <w:jc w:val="center"/>
              <w:rPr/>
            </w:pPr>
            <w:r>
              <w:rPr>
                <w:rFonts w:ascii="Times New Roman" w:hAnsi="Times New Roman" w:eastAsia="Times New Roman" w:cs="Times New Roman"/>
                <w:sz w:val="24"/>
                <w:szCs w:val="24"/>
              </w:rPr>
              <w:t xml:space="preserve">TC-01</w:t>
            </w:r>
            <w:r/>
          </w:p>
        </w:tc>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3510" w:type="dxa"/>
            <w:vAlign w:val="center"/>
            <w:textDirection w:val="lrTb"/>
            <w:noWrap w:val="false"/>
          </w:tcPr>
          <w:p>
            <w:pPr>
              <w:pBdr/>
              <w:spacing/>
              <w:ind/>
              <w:jc w:val="center"/>
              <w:rPr/>
            </w:pPr>
            <w:r>
              <w:rPr>
                <w:rFonts w:ascii="Times New Roman" w:hAnsi="Times New Roman" w:eastAsia="Times New Roman" w:cs="Times New Roman"/>
                <w:sz w:val="24"/>
                <w:szCs w:val="24"/>
              </w:rPr>
              <w:t xml:space="preserve">Click Roll Dice button once</w:t>
            </w:r>
            <w:r/>
          </w:p>
        </w:tc>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3510" w:type="dxa"/>
            <w:vAlign w:val="center"/>
            <w:textDirection w:val="lrTb"/>
            <w:noWrap w:val="false"/>
          </w:tcPr>
          <w:p>
            <w:pPr>
              <w:pBdr/>
              <w:spacing/>
              <w:ind/>
              <w:jc w:val="center"/>
              <w:rPr/>
            </w:pPr>
            <w:r>
              <w:rPr>
                <w:rFonts w:ascii="Times New Roman" w:hAnsi="Times New Roman" w:eastAsia="Times New Roman" w:cs="Times New Roman"/>
                <w:sz w:val="24"/>
                <w:szCs w:val="24"/>
              </w:rPr>
              <w:t xml:space="preserve">Animation plays, result shows ⚀ to ⚅</w:t>
            </w:r>
            <w:r/>
          </w:p>
        </w:tc>
      </w:tr>
      <w:tr>
        <w:trPr/>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2340" w:type="dxa"/>
            <w:vAlign w:val="center"/>
            <w:textDirection w:val="lrTb"/>
            <w:noWrap w:val="false"/>
          </w:tcPr>
          <w:p>
            <w:pPr>
              <w:pBdr/>
              <w:spacing/>
              <w:ind/>
              <w:jc w:val="center"/>
              <w:rPr/>
            </w:pPr>
            <w:r>
              <w:rPr>
                <w:rFonts w:ascii="Times New Roman" w:hAnsi="Times New Roman" w:eastAsia="Times New Roman" w:cs="Times New Roman"/>
                <w:sz w:val="24"/>
                <w:szCs w:val="24"/>
              </w:rPr>
              <w:t xml:space="preserve">TC-02</w:t>
            </w:r>
            <w:r/>
          </w:p>
        </w:tc>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3510" w:type="dxa"/>
            <w:vAlign w:val="center"/>
            <w:textDirection w:val="lrTb"/>
            <w:noWrap w:val="false"/>
          </w:tcPr>
          <w:p>
            <w:pPr>
              <w:pBdr/>
              <w:spacing/>
              <w:ind/>
              <w:jc w:val="center"/>
              <w:rPr/>
            </w:pPr>
            <w:r>
              <w:rPr>
                <w:rFonts w:ascii="Times New Roman" w:hAnsi="Times New Roman" w:eastAsia="Times New Roman" w:cs="Times New Roman"/>
                <w:sz w:val="24"/>
                <w:szCs w:val="24"/>
              </w:rPr>
              <w:t xml:space="preserve">Click Roll Dice multiple times</w:t>
            </w:r>
            <w:r/>
          </w:p>
        </w:tc>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3510" w:type="dxa"/>
            <w:vAlign w:val="center"/>
            <w:textDirection w:val="lrTb"/>
            <w:noWrap w:val="false"/>
          </w:tcPr>
          <w:p>
            <w:pPr>
              <w:pBdr/>
              <w:spacing/>
              <w:ind/>
              <w:jc w:val="center"/>
              <w:rPr/>
            </w:pPr>
            <w:r>
              <w:rPr>
                <w:rFonts w:ascii="Times New Roman" w:hAnsi="Times New Roman" w:eastAsia="Times New Roman" w:cs="Times New Roman"/>
                <w:sz w:val="24"/>
                <w:szCs w:val="24"/>
              </w:rPr>
              <w:t xml:space="preserve">Each click triggers a fresh animation and new result</w:t>
            </w:r>
            <w:r/>
          </w:p>
        </w:tc>
      </w:tr>
      <w:tr>
        <w:trPr/>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2340" w:type="dxa"/>
            <w:vAlign w:val="center"/>
            <w:textDirection w:val="lrTb"/>
            <w:noWrap w:val="false"/>
          </w:tcPr>
          <w:p>
            <w:pPr>
              <w:pBdr/>
              <w:spacing/>
              <w:ind/>
              <w:jc w:val="center"/>
              <w:rPr/>
            </w:pPr>
            <w:r>
              <w:rPr>
                <w:rFonts w:ascii="Times New Roman" w:hAnsi="Times New Roman" w:eastAsia="Times New Roman" w:cs="Times New Roman"/>
                <w:sz w:val="24"/>
                <w:szCs w:val="24"/>
              </w:rPr>
              <w:t xml:space="preserve">TC-03</w:t>
            </w:r>
            <w:r/>
          </w:p>
        </w:tc>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3510" w:type="dxa"/>
            <w:vAlign w:val="center"/>
            <w:textDirection w:val="lrTb"/>
            <w:noWrap w:val="false"/>
          </w:tcPr>
          <w:p>
            <w:pPr>
              <w:pBdr/>
              <w:spacing/>
              <w:ind/>
              <w:jc w:val="center"/>
              <w:rPr/>
            </w:pPr>
            <w:r>
              <w:rPr>
                <w:rFonts w:ascii="Times New Roman" w:hAnsi="Times New Roman" w:eastAsia="Times New Roman" w:cs="Times New Roman"/>
                <w:sz w:val="24"/>
                <w:szCs w:val="24"/>
              </w:rPr>
              <w:t xml:space="preserve">Observe 15 animation frames</w:t>
            </w:r>
            <w:r/>
          </w:p>
        </w:tc>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3510" w:type="dxa"/>
            <w:vAlign w:val="center"/>
            <w:textDirection w:val="lrTb"/>
            <w:noWrap w:val="false"/>
          </w:tcPr>
          <w:p>
            <w:pPr>
              <w:pBdr/>
              <w:spacing/>
              <w:ind/>
              <w:jc w:val="center"/>
              <w:rPr/>
            </w:pPr>
            <w:r>
              <w:rPr>
                <w:rFonts w:ascii="Times New Roman" w:hAnsi="Times New Roman" w:eastAsia="Times New Roman" w:cs="Times New Roman"/>
                <w:sz w:val="24"/>
                <w:szCs w:val="24"/>
              </w:rPr>
              <w:t xml:space="preserve">Font size varies between 80-100px per frame</w:t>
            </w:r>
            <w:r/>
          </w:p>
        </w:tc>
      </w:tr>
      <w:tr>
        <w:trPr/>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2340" w:type="dxa"/>
            <w:vAlign w:val="center"/>
            <w:textDirection w:val="lrTb"/>
            <w:noWrap w:val="false"/>
          </w:tcPr>
          <w:p>
            <w:pPr>
              <w:pBdr/>
              <w:spacing/>
              <w:ind/>
              <w:jc w:val="center"/>
              <w:rPr/>
            </w:pPr>
            <w:r>
              <w:rPr>
                <w:rFonts w:ascii="Times New Roman" w:hAnsi="Times New Roman" w:eastAsia="Times New Roman" w:cs="Times New Roman"/>
                <w:sz w:val="24"/>
                <w:szCs w:val="24"/>
              </w:rPr>
              <w:t xml:space="preserve">TC-04</w:t>
            </w:r>
            <w:r/>
          </w:p>
        </w:tc>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3510" w:type="dxa"/>
            <w:vAlign w:val="center"/>
            <w:textDirection w:val="lrTb"/>
            <w:noWrap w:val="false"/>
          </w:tcPr>
          <w:p>
            <w:pPr>
              <w:pBdr/>
              <w:spacing/>
              <w:ind/>
              <w:jc w:val="center"/>
              <w:rPr/>
            </w:pPr>
            <w:r>
              <w:rPr>
                <w:rFonts w:ascii="Times New Roman" w:hAnsi="Times New Roman" w:eastAsia="Times New Roman" w:cs="Times New Roman"/>
                <w:sz w:val="24"/>
                <w:szCs w:val="24"/>
              </w:rPr>
              <w:t xml:space="preserve">Final frame after animation</w:t>
            </w:r>
            <w:r/>
          </w:p>
        </w:tc>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3510" w:type="dxa"/>
            <w:vAlign w:val="center"/>
            <w:textDirection w:val="lrTb"/>
            <w:noWrap w:val="false"/>
          </w:tcPr>
          <w:p>
            <w:pPr>
              <w:pBdr/>
              <w:spacing/>
              <w:ind/>
              <w:jc w:val="center"/>
              <w:rPr/>
            </w:pPr>
            <w:r>
              <w:rPr>
                <w:rFonts w:ascii="Times New Roman" w:hAnsi="Times New Roman" w:eastAsia="Times New Roman" w:cs="Times New Roman"/>
                <w:sz w:val="24"/>
                <w:szCs w:val="24"/>
              </w:rPr>
              <w:t xml:space="preserve">Correct Unicode face matching randint(1,6) result shown</w:t>
            </w:r>
            <w:r/>
          </w:p>
        </w:tc>
      </w:tr>
      <w:tr>
        <w:trPr/>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2340" w:type="dxa"/>
            <w:vAlign w:val="center"/>
            <w:textDirection w:val="lrTb"/>
            <w:noWrap w:val="false"/>
          </w:tcPr>
          <w:p>
            <w:pPr>
              <w:pBdr/>
              <w:spacing/>
              <w:ind/>
              <w:jc w:val="center"/>
              <w:rPr/>
            </w:pPr>
            <w:r>
              <w:rPr>
                <w:rFonts w:ascii="Times New Roman" w:hAnsi="Times New Roman" w:eastAsia="Times New Roman" w:cs="Times New Roman"/>
                <w:sz w:val="24"/>
                <w:szCs w:val="24"/>
              </w:rPr>
              <w:t xml:space="preserve">TC-05</w:t>
            </w:r>
            <w:r/>
          </w:p>
        </w:tc>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3510" w:type="dxa"/>
            <w:vAlign w:val="center"/>
            <w:textDirection w:val="lrTb"/>
            <w:noWrap w:val="false"/>
          </w:tcPr>
          <w:p>
            <w:pPr>
              <w:pBdr/>
              <w:spacing/>
              <w:ind/>
              <w:jc w:val="center"/>
              <w:rPr/>
            </w:pPr>
            <w:r>
              <w:rPr>
                <w:rFonts w:ascii="Times New Roman" w:hAnsi="Times New Roman" w:eastAsia="Times New Roman" w:cs="Times New Roman"/>
                <w:sz w:val="24"/>
                <w:szCs w:val="24"/>
              </w:rPr>
              <w:t xml:space="preserve">Resize window attempt</w:t>
            </w:r>
            <w:r/>
          </w:p>
        </w:tc>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3510" w:type="dxa"/>
            <w:vAlign w:val="center"/>
            <w:textDirection w:val="lrTb"/>
            <w:noWrap w:val="false"/>
          </w:tcPr>
          <w:p>
            <w:pPr>
              <w:pBdr/>
              <w:spacing/>
              <w:ind/>
              <w:jc w:val="center"/>
              <w:rPr/>
            </w:pPr>
            <w:r>
              <w:rPr>
                <w:rFonts w:ascii="Times New Roman" w:hAnsi="Times New Roman" w:eastAsia="Times New Roman" w:cs="Times New Roman"/>
                <w:sz w:val="24"/>
                <w:szCs w:val="24"/>
              </w:rPr>
              <w:t xml:space="preserve">Window remains fixed at 300x300 (resizable=False)</w:t>
            </w:r>
            <w:r/>
          </w:p>
        </w:tc>
      </w:tr>
    </w:tbl>
    <w:p>
      <w:pPr>
        <w:pBdr/>
        <w:spacing w:after="0" w:line="240" w:lineRule="auto"/>
        <w:ind/>
        <w:rPr/>
      </w:pPr>
      <w:r/>
      <w:r/>
    </w:p>
    <w:p>
      <w:pPr>
        <w:pBdr/>
        <w:spacing w:after="80" w:before="160" w:line="240" w:lineRule="auto"/>
        <w:ind/>
        <w:rPr/>
      </w:pPr>
      <w:r>
        <w:rPr>
          <w:rFonts w:ascii="Times New Roman" w:hAnsi="Times New Roman" w:eastAsia="Times New Roman" w:cs="Times New Roman"/>
          <w:b/>
          <w:bCs/>
          <w:sz w:val="24"/>
          <w:szCs w:val="24"/>
        </w:rPr>
        <w:t xml:space="preserve">7. Challenges Faced</w:t>
      </w:r>
      <w:r/>
    </w:p>
    <w:p>
      <w:pPr>
        <w:pBdr/>
        <w:spacing w:after="0" w:line="240" w:lineRule="auto"/>
        <w:ind/>
        <w:rPr/>
      </w:pPr>
      <w:r>
        <w:rPr>
          <w:rFonts w:ascii="Times New Roman" w:hAnsi="Times New Roman" w:eastAsia="Times New Roman" w:cs="Times New Roman"/>
          <w:sz w:val="24"/>
          <w:szCs w:val="24"/>
        </w:rPr>
        <w:t xml:space="preserve">The key challenge in t</w:t>
      </w:r>
      <w:r>
        <w:rPr>
          <w:rFonts w:ascii="Times New Roman" w:hAnsi="Times New Roman" w:eastAsia="Times New Roman" w:cs="Times New Roman"/>
          <w:sz w:val="24"/>
          <w:szCs w:val="24"/>
        </w:rPr>
        <w:t xml:space="preserve">his project was implementing smooth, non-blocking animation inside a Tkinter GUI. Using time.sleep() would freeze the entire window during animation, making it unresponsive. This was resolved by using root.after(), which schedules the next animation frame </w:t>
      </w:r>
      <w:r>
        <w:rPr>
          <w:rFonts w:ascii="Times New Roman" w:hAnsi="Times New Roman" w:eastAsia="Times New Roman" w:cs="Times New Roman"/>
          <w:sz w:val="24"/>
          <w:szCs w:val="24"/>
        </w:rPr>
        <w:t xml:space="preserve">asynchronously without blocking the Tkinter event loop. Another challenge was the dead variable bug in the animate() function, where the face variable from random.choice() was assigned but immediately overwritten before being applied to the label. This was</w:t>
      </w:r>
      <w:r>
        <w:rPr>
          <w:rFonts w:ascii="Times New Roman" w:hAnsi="Times New Roman" w:eastAsia="Times New Roman" w:cs="Times New Roman"/>
          <w:sz w:val="24"/>
          <w:szCs w:val="24"/>
        </w:rPr>
        <w:t xml:space="preserve"> identified during code analysis and corrected by ensuring the randomly selected face is directly passed to label.config(). Additionally, font size variation required careful calculation to achieve a natural wobble effect without exceeding readable bounds.</w:t>
      </w:r>
      <w:r/>
    </w:p>
    <w:p>
      <w:pPr>
        <w:pBdr/>
        <w:spacing w:after="0" w:line="240" w:lineRule="auto"/>
        <w:ind/>
        <w:rPr/>
      </w:pPr>
      <w:r/>
      <w:r/>
    </w:p>
    <w:p>
      <w:pPr>
        <w:pBdr/>
        <w:spacing w:after="80" w:before="160" w:line="240" w:lineRule="auto"/>
        <w:ind/>
        <w:rPr/>
      </w:pPr>
      <w:r>
        <w:rPr>
          <w:rFonts w:ascii="Times New Roman" w:hAnsi="Times New Roman" w:eastAsia="Times New Roman" w:cs="Times New Roman"/>
          <w:b/>
          <w:bCs/>
          <w:sz w:val="24"/>
          <w:szCs w:val="24"/>
        </w:rPr>
        <w:t xml:space="preserve">8. Results and Observations</w:t>
      </w:r>
      <w:r/>
    </w:p>
    <w:p>
      <w:pPr>
        <w:pBdr/>
        <w:spacing w:after="0" w:line="240" w:lineRule="auto"/>
        <w:ind/>
        <w:rPr/>
      </w:pPr>
      <w:r>
        <w:rPr>
          <w:rFonts w:ascii="Times New Roman" w:hAnsi="Times New Roman" w:eastAsia="Times New Roman" w:cs="Times New Roman"/>
          <w:sz w:val="24"/>
          <w:szCs w:val="24"/>
        </w:rPr>
        <w:t xml:space="preserve">The application runs successfully on Python 3.x with no external dependencies. The GUI window launches immediately and the Roll Dice button responds on every click</w:t>
      </w:r>
      <w:r>
        <w:rPr>
          <w:rFonts w:ascii="Times New Roman" w:hAnsi="Times New Roman" w:eastAsia="Times New Roman" w:cs="Times New Roman"/>
          <w:sz w:val="24"/>
          <w:szCs w:val="24"/>
        </w:rPr>
        <w:t xml:space="preserve">. The 15-frame animation at 80ms intervals produces a smooth 1.2-second rolling effect before settling on the final result. The Unicode dice faces (⚀⚁⚂⚃⚄⚅) render correctly across platforms. All six possible outcomes (1-6) are reachable due to the use of r</w:t>
      </w:r>
      <w:r>
        <w:rPr>
          <w:rFonts w:ascii="Times New Roman" w:hAnsi="Times New Roman" w:eastAsia="Times New Roman" w:cs="Times New Roman"/>
          <w:sz w:val="24"/>
          <w:szCs w:val="24"/>
        </w:rPr>
        <w:t xml:space="preserve">andom.randint(). The window maintains its fixed 300x300 layout throughout execution. Overall, the project demonstrates effective use of Tkinter's event-driven model, recursive callbacks, and Python's randomization module in a clean, functional application.</w:t>
      </w:r>
      <w:r/>
    </w:p>
    <w:p>
      <w:pPr>
        <w:pBdr/>
        <w:spacing w:after="0" w:line="240" w:lineRule="auto"/>
        <w:ind/>
        <w:rPr/>
      </w:pPr>
      <w:r/>
      <w:r/>
    </w:p>
    <w:p>
      <w:pPr>
        <w:pBdr/>
        <w:spacing w:after="80" w:before="200" w:line="240" w:lineRule="auto"/>
        <w:ind/>
        <w:rPr/>
      </w:pPr>
      <w:r>
        <w:rPr>
          <w:rFonts w:ascii="Times New Roman" w:hAnsi="Times New Roman" w:eastAsia="Times New Roman" w:cs="Times New Roman"/>
          <w:b/>
          <w:bCs/>
          <w:sz w:val="24"/>
          <w:szCs w:val="24"/>
        </w:rPr>
        <w:t xml:space="preserve">Project Submission</w:t>
      </w:r>
      <w:r/>
    </w:p>
    <w:p>
      <w:pPr>
        <w:pBdr/>
        <w:spacing w:after="0" w:line="240" w:lineRule="auto"/>
        <w:ind/>
        <w:rPr/>
      </w:pPr>
      <w:r>
        <w:rPr>
          <w:rFonts w:ascii="Times New Roman" w:hAnsi="Times New Roman" w:eastAsia="Times New Roman" w:cs="Times New Roman"/>
          <w:b/>
          <w:bCs/>
          <w:sz w:val="24"/>
          <w:szCs w:val="24"/>
        </w:rPr>
        <w:t xml:space="preserve">Repository Link: </w:t>
      </w:r>
      <w:r>
        <w:rPr>
          <w:rFonts w:ascii="Times New Roman" w:hAnsi="Times New Roman" w:eastAsia="Times New Roman" w:cs="Times New Roman"/>
          <w:sz w:val="24"/>
          <w:szCs w:val="24"/>
          <w:highlight w:val="yellow"/>
        </w:rPr>
      </w:r>
      <w:r>
        <w:rPr>
          <w:rFonts w:ascii="Times New Roman" w:hAnsi="Times New Roman" w:eastAsia="Times New Roman" w:cs="Times New Roman"/>
          <w:sz w:val="24"/>
          <w:szCs w:val="24"/>
          <w:highlight w:val="yellow"/>
        </w:rPr>
        <w:t xml:space="preserve">https://github.com/khaneaditya9-beep/diceproject</w:t>
      </w:r>
      <w:r>
        <w:rPr>
          <w:rFonts w:ascii="Times New Roman" w:hAnsi="Times New Roman" w:eastAsia="Times New Roman" w:cs="Times New Roman"/>
          <w:sz w:val="24"/>
          <w:szCs w:val="24"/>
          <w:highlight w:val="yellow"/>
        </w:rPr>
      </w:r>
      <w:r/>
    </w:p>
    <w:p>
      <w:pPr>
        <w:pBdr/>
        <w:spacing w:after="0" w:before="80" w:line="240" w:lineRule="auto"/>
        <w:ind/>
        <w:rPr/>
      </w:pPr>
      <w:r>
        <w:rPr>
          <w:rFonts w:ascii="Times New Roman" w:hAnsi="Times New Roman" w:eastAsia="Times New Roman" w:cs="Times New Roman"/>
          <w:sz w:val="24"/>
          <w:szCs w:val="24"/>
        </w:rPr>
        <w:t xml:space="preserve">Note: Upload all documents and your project code to the GitHub repository and provide the link above.</w:t>
      </w:r>
      <w:r/>
    </w:p>
    <w:p>
      <w:pPr>
        <w:pBdr/>
        <w:spacing w:after="200"/>
        <w:ind/>
        <w:rPr/>
      </w:pPr>
      <w:r/>
      <w:r/>
    </w:p>
    <w:p>
      <w:pPr>
        <w:pBdr/>
        <w:spacing w:after="80" w:before="160" w:line="240" w:lineRule="auto"/>
        <w:ind/>
        <w:rPr/>
      </w:pPr>
      <w:r>
        <w:rPr>
          <w:rFonts w:ascii="Times New Roman" w:hAnsi="Times New Roman" w:eastAsia="Times New Roman" w:cs="Times New Roman"/>
          <w:b/>
          <w:bCs/>
          <w:sz w:val="24"/>
          <w:szCs w:val="24"/>
        </w:rPr>
        <w:t xml:space="preserve">9. Signatures</w:t>
      </w:r>
      <w:r/>
    </w:p>
    <w:p>
      <w:pPr>
        <w:pBdr/>
        <w:spacing w:after="0" w:line="240" w:lineRule="auto"/>
        <w:ind/>
        <w:rPr/>
      </w:pPr>
      <w:r>
        <w:rPr>
          <w:rFonts w:ascii="Times New Roman" w:hAnsi="Times New Roman" w:eastAsia="Times New Roman" w:cs="Times New Roman"/>
          <w:b/>
          <w:bCs/>
          <w:sz w:val="24"/>
          <w:szCs w:val="24"/>
        </w:rPr>
        <w:t xml:space="preserve">Student Signature:</w:t>
      </w:r>
      <w:r/>
    </w:p>
    <w:p>
      <w:pPr>
        <w:pBdr/>
        <w:spacing w:after="0" w:line="240" w:lineRule="auto"/>
        <w:ind/>
        <w:rPr/>
      </w:pPr>
      <w:r>
        <w:rPr>
          <w:rFonts w:ascii="Times New Roman" w:hAnsi="Times New Roman" w:eastAsia="Times New Roman" w:cs="Times New Roman"/>
          <w:sz w:val="24"/>
          <w:szCs w:val="24"/>
        </w:rPr>
        <w:t xml:space="preserve">___________________________</w:t>
      </w:r>
      <w:r/>
    </w:p>
    <w:p>
      <w:pPr>
        <w:pBdr/>
        <w:spacing w:after="120"/>
        <w:ind/>
        <w:rPr/>
      </w:pPr>
      <w:r/>
      <w:r/>
    </w:p>
    <w:p>
      <w:pPr>
        <w:pBdr/>
        <w:spacing w:after="0" w:line="240" w:lineRule="auto"/>
        <w:ind/>
        <w:rPr/>
      </w:pPr>
      <w:r>
        <w:rPr>
          <w:rFonts w:ascii="Times New Roman" w:hAnsi="Times New Roman" w:eastAsia="Times New Roman" w:cs="Times New Roman"/>
          <w:b/>
          <w:bCs/>
          <w:sz w:val="24"/>
          <w:szCs w:val="24"/>
        </w:rPr>
        <w:t xml:space="preserve">Guide Signature:</w:t>
      </w:r>
      <w:r/>
    </w:p>
    <w:p>
      <w:pPr>
        <w:pBdr/>
        <w:spacing w:after="0" w:line="240" w:lineRule="auto"/>
        <w:ind/>
        <w:rPr/>
      </w:pPr>
      <w:r>
        <w:rPr>
          <w:rFonts w:ascii="Times New Roman" w:hAnsi="Times New Roman" w:eastAsia="Times New Roman" w:cs="Times New Roman"/>
          <w:sz w:val="24"/>
          <w:szCs w:val="24"/>
        </w:rPr>
        <w:t xml:space="preserve">_____________________________</w:t>
      </w:r>
      <w:r/>
    </w:p>
    <w:p>
      <w:pPr>
        <w:pBdr/>
        <w:spacing w:after="120"/>
        <w:ind/>
        <w:rPr/>
      </w:pPr>
      <w:r/>
      <w:r/>
    </w:p>
    <w:p>
      <w:pPr>
        <w:pBdr/>
        <w:spacing w:after="0" w:line="240" w:lineRule="auto"/>
        <w:ind/>
        <w:rPr/>
      </w:pPr>
      <w:r>
        <w:rPr>
          <w:rFonts w:ascii="Times New Roman" w:hAnsi="Times New Roman" w:eastAsia="Times New Roman" w:cs="Times New Roman"/>
          <w:b/>
          <w:bCs/>
          <w:sz w:val="24"/>
          <w:szCs w:val="24"/>
        </w:rPr>
        <w:t xml:space="preserve">Date: </w:t>
      </w:r>
      <w:r>
        <w:rPr>
          <w:rFonts w:ascii="Times New Roman" w:hAnsi="Times New Roman" w:eastAsia="Times New Roman" w:cs="Times New Roman"/>
          <w:sz w:val="24"/>
          <w:szCs w:val="24"/>
        </w:rPr>
        <w:t xml:space="preserve">______________</w:t>
      </w:r>
      <w:r/>
    </w:p>
    <w:sectPr>
      <w:footnotePr/>
      <w:endnotePr/>
      <w:type w:val="nextPage"/>
      <w:pgSz w:h="15840" w:orient="portrait" w:w="12240"/>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10"/>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11"/>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12"/>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13"/>
    <w:uiPriority w:val="9"/>
    <w:pPr>
      <w:pBdr/>
      <w:spacing/>
      <w:ind/>
    </w:pPr>
    <w:rPr>
      <w:rFonts w:ascii="Arial" w:hAnsi="Arial" w:eastAsia="Arial" w:cs="Arial"/>
      <w:i/>
      <w:iCs/>
      <w:color w:val="0f4761" w:themeColor="accent1" w:themeShade="BF"/>
    </w:rPr>
  </w:style>
  <w:style w:type="character" w:styleId="154">
    <w:name w:val="Heading 5 Char"/>
    <w:basedOn w:val="148"/>
    <w:link w:val="714"/>
    <w:uiPriority w:val="9"/>
    <w:pPr>
      <w:pBdr/>
      <w:spacing/>
      <w:ind/>
    </w:pPr>
    <w:rPr>
      <w:rFonts w:ascii="Arial" w:hAnsi="Arial" w:eastAsia="Arial" w:cs="Arial"/>
      <w:color w:val="0f4761" w:themeColor="accent1" w:themeShade="BF"/>
    </w:rPr>
  </w:style>
  <w:style w:type="character" w:styleId="155">
    <w:name w:val="Heading 6 Char"/>
    <w:basedOn w:val="148"/>
    <w:link w:val="715"/>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09"/>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09">
    <w:name w:val="Title"/>
    <w:qFormat/>
    <w:pPr>
      <w:pBdr/>
      <w:spacing/>
      <w:ind/>
    </w:pPr>
    <w:rPr>
      <w:sz w:val="56"/>
      <w:szCs w:val="56"/>
    </w:rPr>
  </w:style>
  <w:style w:type="paragraph" w:styleId="710">
    <w:name w:val="Heading 1"/>
    <w:qFormat/>
    <w:pPr>
      <w:pBdr/>
      <w:spacing/>
      <w:ind/>
    </w:pPr>
    <w:rPr>
      <w:color w:val="2e74b5"/>
      <w:sz w:val="32"/>
      <w:szCs w:val="32"/>
    </w:rPr>
  </w:style>
  <w:style w:type="paragraph" w:styleId="711">
    <w:name w:val="Heading 2"/>
    <w:qFormat/>
    <w:pPr>
      <w:pBdr/>
      <w:spacing/>
      <w:ind/>
    </w:pPr>
    <w:rPr>
      <w:color w:val="2e74b5"/>
      <w:sz w:val="26"/>
      <w:szCs w:val="26"/>
    </w:rPr>
  </w:style>
  <w:style w:type="paragraph" w:styleId="712">
    <w:name w:val="Heading 3"/>
    <w:qFormat/>
    <w:pPr>
      <w:pBdr/>
      <w:spacing/>
      <w:ind/>
    </w:pPr>
    <w:rPr>
      <w:color w:val="1f4d78"/>
      <w:sz w:val="24"/>
      <w:szCs w:val="24"/>
    </w:rPr>
  </w:style>
  <w:style w:type="paragraph" w:styleId="713">
    <w:name w:val="Heading 4"/>
    <w:qFormat/>
    <w:pPr>
      <w:pBdr/>
      <w:spacing/>
      <w:ind/>
    </w:pPr>
    <w:rPr>
      <w:i/>
      <w:iCs/>
      <w:color w:val="2e74b5"/>
    </w:rPr>
  </w:style>
  <w:style w:type="paragraph" w:styleId="714">
    <w:name w:val="Heading 5"/>
    <w:qFormat/>
    <w:pPr>
      <w:pBdr/>
      <w:spacing/>
      <w:ind/>
    </w:pPr>
    <w:rPr>
      <w:color w:val="2e74b5"/>
    </w:rPr>
  </w:style>
  <w:style w:type="paragraph" w:styleId="715">
    <w:name w:val="Heading 6"/>
    <w:qFormat/>
    <w:pPr>
      <w:pBdr/>
      <w:spacing/>
      <w:ind/>
    </w:pPr>
    <w:rPr>
      <w:color w:val="1f4d78"/>
    </w:rPr>
  </w:style>
  <w:style w:type="paragraph" w:styleId="716">
    <w:name w:val="Strong"/>
    <w:qFormat/>
    <w:pPr>
      <w:pBdr/>
      <w:spacing/>
      <w:ind/>
    </w:pPr>
    <w:rPr>
      <w:b/>
      <w:bCs/>
    </w:rPr>
  </w:style>
  <w:style w:type="paragraph" w:styleId="717">
    <w:name w:val="List Paragraph"/>
    <w:qFormat/>
    <w:pPr>
      <w:pBdr/>
      <w:spacing/>
      <w:ind/>
    </w:pPr>
  </w:style>
  <w:style w:type="character" w:styleId="718">
    <w:name w:val="Hyperlink"/>
    <w:uiPriority w:val="99"/>
    <w:unhideWhenUsed/>
    <w:pPr>
      <w:pBdr/>
      <w:spacing/>
      <w:ind/>
    </w:pPr>
    <w:rPr>
      <w:color w:val="0563c1"/>
      <w:u w:val="single"/>
    </w:rPr>
  </w:style>
  <w:style w:type="character" w:styleId="719">
    <w:name w:val="footnote reference"/>
    <w:uiPriority w:val="99"/>
    <w:semiHidden/>
    <w:unhideWhenUsed/>
    <w:pPr>
      <w:pBdr/>
      <w:spacing/>
      <w:ind/>
    </w:pPr>
    <w:rPr>
      <w:vertAlign w:val="superscript"/>
    </w:rPr>
  </w:style>
  <w:style w:type="paragraph" w:styleId="720">
    <w:name w:val="footnote text"/>
    <w:link w:val="721"/>
    <w:uiPriority w:val="99"/>
    <w:semiHidden/>
    <w:unhideWhenUsed/>
    <w:pPr>
      <w:pBdr/>
      <w:spacing w:after="0" w:line="240" w:lineRule="auto"/>
      <w:ind/>
    </w:pPr>
    <w:rPr>
      <w:sz w:val="20"/>
      <w:szCs w:val="20"/>
    </w:rPr>
  </w:style>
  <w:style w:type="character" w:styleId="721">
    <w:name w:val="Footnote Text Char"/>
    <w:link w:val="720"/>
    <w:uiPriority w:val="99"/>
    <w:semiHidden/>
    <w:unhideWhenUsed/>
    <w:pPr>
      <w:pBdr/>
      <w:spacing/>
      <w:ind/>
    </w:pPr>
    <w:rPr>
      <w:sz w:val="20"/>
      <w:szCs w:val="20"/>
    </w:rPr>
  </w:style>
  <w:style w:type="character" w:styleId="722">
    <w:name w:val="endnote reference"/>
    <w:uiPriority w:val="99"/>
    <w:semiHidden/>
    <w:unhideWhenUsed/>
    <w:pPr>
      <w:pBdr/>
      <w:spacing/>
      <w:ind/>
    </w:pPr>
    <w:rPr>
      <w:vertAlign w:val="superscript"/>
    </w:rPr>
  </w:style>
  <w:style w:type="paragraph" w:styleId="723">
    <w:name w:val="endnote text"/>
    <w:link w:val="724"/>
    <w:uiPriority w:val="99"/>
    <w:semiHidden/>
    <w:unhideWhenUsed/>
    <w:pPr>
      <w:pBdr/>
      <w:spacing w:after="0" w:line="240" w:lineRule="auto"/>
      <w:ind/>
    </w:pPr>
    <w:rPr>
      <w:sz w:val="20"/>
      <w:szCs w:val="20"/>
    </w:rPr>
  </w:style>
  <w:style w:type="character" w:styleId="724">
    <w:name w:val="Endnote Text Char"/>
    <w:link w:val="723"/>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ONLYOFFICE/9.2.1.43</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2026-04-10T07:16:06Z</dcterms:created>
  <dcterms:modified xsi:type="dcterms:W3CDTF">2026-04-10T07:35:15Z</dcterms:modified>
</cp:coreProperties>
</file>