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default" r:id="rId9"/>
          <w:footerReference w:type="default" r:id="rId10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1305E2C9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Certfificate of Virtual Checkup</w:t>
      </w:r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527DF3FC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Coronavirus</w:t>
      </w:r>
      <w:r w:rsidR="005F63A5">
        <w:rPr>
          <w:sz w:val="22"/>
          <w:szCs w:val="22"/>
          <w:lang w:val="en-IN"/>
        </w:rPr>
        <w:t>_</w:t>
      </w:r>
      <w:r w:rsidRPr="001A047B">
        <w:rPr>
          <w:sz w:val="22"/>
          <w:szCs w:val="22"/>
          <w:lang w:val="en-IN"/>
        </w:rPr>
        <w:t>Scale</w:t>
      </w:r>
      <w:r w:rsidR="005F63A5">
        <w:rPr>
          <w:sz w:val="22"/>
          <w:szCs w:val="22"/>
          <w:lang w:val="en-IN"/>
        </w:rPr>
        <w:t>_Percentage</w:t>
      </w:r>
    </w:p>
    <w:p w14:paraId="623FE719" w14:textId="59E2D95F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</w:t>
      </w:r>
      <w:r w:rsidR="005F63A5">
        <w:rPr>
          <w:sz w:val="22"/>
          <w:szCs w:val="22"/>
          <w:lang w:val="en-IN"/>
        </w:rPr>
        <w:t>_</w:t>
      </w:r>
      <w:r w:rsidRPr="001A047B">
        <w:rPr>
          <w:sz w:val="22"/>
          <w:szCs w:val="22"/>
          <w:lang w:val="en-IN"/>
        </w:rPr>
        <w:t>Test</w:t>
      </w:r>
      <w:r w:rsidR="005F63A5">
        <w:rPr>
          <w:sz w:val="22"/>
          <w:szCs w:val="22"/>
          <w:lang w:val="en-IN"/>
        </w:rPr>
        <w:t>_Results</w:t>
      </w:r>
    </w:p>
    <w:p w14:paraId="03EB9A62" w14:textId="66C26E05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</w:t>
      </w:r>
      <w:r w:rsidR="005F63A5">
        <w:rPr>
          <w:sz w:val="22"/>
          <w:szCs w:val="22"/>
          <w:lang w:val="en-IN"/>
        </w:rPr>
        <w:t>_Reports</w:t>
      </w:r>
    </w:p>
    <w:p w14:paraId="335CA48C" w14:textId="44FEFBBA" w:rsidR="001A047B" w:rsidRDefault="005F63A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Summary_</w:t>
      </w:r>
      <w:r w:rsidR="001A047B" w:rsidRPr="001A047B">
        <w:rPr>
          <w:sz w:val="22"/>
          <w:szCs w:val="22"/>
          <w:lang w:val="en-IN"/>
        </w:rPr>
        <w:t>Brief_</w:t>
      </w:r>
      <w:r w:rsidR="00632B75" w:rsidRPr="001A047B">
        <w:rPr>
          <w:sz w:val="22"/>
          <w:szCs w:val="22"/>
          <w:lang w:val="en-IN"/>
        </w:rPr>
        <w:t>Description</w:t>
      </w:r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08ABEDF3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UID (Aadhaar) : XXXX</w:t>
      </w:r>
      <w:r w:rsidR="005F63A5">
        <w:rPr>
          <w:rFonts w:ascii="Bahnschrift Condensed" w:hAnsi="Bahnschrift Condensed"/>
          <w:lang w:val="en-IN"/>
        </w:rPr>
        <w:t>_</w:t>
      </w:r>
      <w:r w:rsidRPr="001A047B">
        <w:rPr>
          <w:rFonts w:ascii="Bahnschrift Condensed" w:hAnsi="Bahnschrift Condensed"/>
          <w:lang w:val="en-IN"/>
        </w:rPr>
        <w:t>XXXX</w:t>
      </w:r>
      <w:r w:rsidR="005F63A5">
        <w:rPr>
          <w:rFonts w:ascii="Bahnschrift Condensed" w:hAnsi="Bahnschrift Condensed"/>
          <w:lang w:val="en-IN"/>
        </w:rPr>
        <w:t>_</w:t>
      </w:r>
      <w:r w:rsidRPr="001A047B">
        <w:rPr>
          <w:rFonts w:ascii="Bahnschrift Condensed" w:hAnsi="Bahnschrift Condensed"/>
          <w:lang w:val="en-IN"/>
        </w:rPr>
        <w:t>XXXX</w:t>
      </w:r>
    </w:p>
    <w:p w14:paraId="0E47C8E5" w14:textId="48ADEF45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AAAA</w:t>
      </w:r>
      <w:r w:rsidR="005F63A5">
        <w:rPr>
          <w:rFonts w:ascii="Bahnschrift Condensed" w:hAnsi="Bahnschrift Condensed"/>
          <w:lang w:val="en-IN"/>
        </w:rPr>
        <w:t>_</w:t>
      </w:r>
      <w:r w:rsidRPr="001A047B">
        <w:rPr>
          <w:rFonts w:ascii="Bahnschrift Condensed" w:hAnsi="Bahnschrift Condensed"/>
          <w:lang w:val="en-IN"/>
        </w:rPr>
        <w:t>AAAA</w:t>
      </w:r>
      <w:r w:rsidR="005F63A5">
        <w:rPr>
          <w:rFonts w:ascii="Bahnschrift Condensed" w:hAnsi="Bahnschrift Condensed"/>
          <w:lang w:val="en-IN"/>
        </w:rPr>
        <w:t>_</w:t>
      </w:r>
      <w:r w:rsidRPr="001A047B">
        <w:rPr>
          <w:rFonts w:ascii="Bahnschrift Condensed" w:hAnsi="Bahnschrift Condensed"/>
          <w:lang w:val="en-IN"/>
        </w:rPr>
        <w:t>AAAA</w:t>
      </w:r>
    </w:p>
    <w:p w14:paraId="2247928C" w14:textId="34DADCE4" w:rsidR="001A047B" w:rsidRDefault="001A047B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 w:rsidRPr="001A047B">
        <w:rPr>
          <w:sz w:val="18"/>
          <w:szCs w:val="18"/>
          <w:lang w:val="en-IN"/>
        </w:rPr>
        <w:t>Generated :</w:t>
      </w:r>
      <w:r>
        <w:rPr>
          <w:sz w:val="18"/>
          <w:szCs w:val="18"/>
          <w:lang w:val="en-IN"/>
        </w:rPr>
        <w:t xml:space="preserve"> MMDDYYYY_TT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2006ED5B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Rameshwar Manav</w:t>
      </w:r>
    </w:p>
    <w:p w14:paraId="4EC10396" w14:textId="39AF35D9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RAMESHWAR MANAV</w:t>
      </w:r>
    </w:p>
    <w:p w14:paraId="4C5C1156" w14:textId="15106ED4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Respected</w:t>
      </w:r>
      <w:r w:rsidR="00CA5617">
        <w:rPr>
          <w:rFonts w:asciiTheme="majorHAnsi" w:hAnsiTheme="majorHAnsi"/>
          <w:sz w:val="24"/>
          <w:szCs w:val="24"/>
          <w:lang w:val="en-IN"/>
        </w:rPr>
        <w:t>_</w:t>
      </w:r>
      <w:r w:rsidR="00880E13">
        <w:rPr>
          <w:rFonts w:asciiTheme="majorHAnsi" w:hAnsiTheme="majorHAnsi"/>
          <w:sz w:val="24"/>
          <w:szCs w:val="24"/>
          <w:lang w:val="en-IN"/>
        </w:rPr>
        <w:t>Designation</w:t>
      </w:r>
    </w:p>
    <w:p w14:paraId="021D9256" w14:textId="43839B06" w:rsidR="00CA5617" w:rsidRDefault="00CA5617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</w:p>
    <w:p w14:paraId="4A363CA8" w14:textId="6C91956D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>
        <w:rPr>
          <w:rFonts w:ascii="Mistral" w:hAnsi="Mistral"/>
          <w:sz w:val="40"/>
          <w:szCs w:val="40"/>
          <w:lang w:val="en-IN"/>
        </w:rPr>
        <w:t>Shreya Shambhavi</w:t>
      </w:r>
    </w:p>
    <w:p w14:paraId="1DC1C815" w14:textId="488D05D8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SHREYA SHAMBHAVI</w:t>
      </w:r>
    </w:p>
    <w:p w14:paraId="2ADF0E59" w14:textId="35F6EFA5" w:rsidR="00CA5617" w:rsidRP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Person_</w:t>
      </w:r>
      <w:r w:rsidR="007B04CD">
        <w:rPr>
          <w:rFonts w:asciiTheme="majorHAnsi" w:hAnsiTheme="majorHAnsi"/>
          <w:sz w:val="24"/>
          <w:szCs w:val="24"/>
          <w:lang w:val="en-IN"/>
        </w:rPr>
        <w:t>Pos</w:t>
      </w:r>
      <w:r>
        <w:rPr>
          <w:rFonts w:asciiTheme="majorHAnsi" w:hAnsiTheme="majorHAnsi"/>
          <w:sz w:val="24"/>
          <w:szCs w:val="24"/>
          <w:lang w:val="en-IN"/>
        </w:rPr>
        <w:t>t</w:t>
      </w:r>
    </w:p>
    <w:sectPr w:rsidR="00CA5617" w:rsidRPr="00880E13" w:rsidSect="0070289B">
      <w:headerReference w:type="default" r:id="rId12"/>
      <w:footerReference w:type="default" r:id="rId13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83BB4" w14:textId="77777777" w:rsidR="00F410A7" w:rsidRDefault="00F410A7">
      <w:pPr>
        <w:spacing w:after="0" w:line="240" w:lineRule="auto"/>
      </w:pPr>
      <w:r>
        <w:separator/>
      </w:r>
    </w:p>
  </w:endnote>
  <w:endnote w:type="continuationSeparator" w:id="0">
    <w:p w14:paraId="63629AE2" w14:textId="77777777" w:rsidR="00F410A7" w:rsidRDefault="00F4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E94BA" w14:textId="77777777" w:rsidR="00297B2B" w:rsidRDefault="00297B2B" w:rsidP="001A047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FA313" w14:textId="77777777" w:rsidR="00F410A7" w:rsidRDefault="00F410A7">
      <w:pPr>
        <w:spacing w:after="0" w:line="240" w:lineRule="auto"/>
      </w:pPr>
      <w:r>
        <w:separator/>
      </w:r>
    </w:p>
  </w:footnote>
  <w:footnote w:type="continuationSeparator" w:id="0">
    <w:p w14:paraId="7304B18F" w14:textId="77777777" w:rsidR="00F410A7" w:rsidRDefault="00F4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8B7B" w14:textId="77777777" w:rsidR="00297B2B" w:rsidRDefault="00297B2B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E60" w14:textId="161E5908" w:rsidR="009D1938" w:rsidRDefault="00CE2B27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1070DB"/>
    <w:rsid w:val="0013314B"/>
    <w:rsid w:val="00140CB2"/>
    <w:rsid w:val="00186B85"/>
    <w:rsid w:val="001A047B"/>
    <w:rsid w:val="001B2ABF"/>
    <w:rsid w:val="001E52F3"/>
    <w:rsid w:val="00200C85"/>
    <w:rsid w:val="0022437F"/>
    <w:rsid w:val="0024083D"/>
    <w:rsid w:val="00297B2B"/>
    <w:rsid w:val="002D5DE1"/>
    <w:rsid w:val="00302279"/>
    <w:rsid w:val="003A27C3"/>
    <w:rsid w:val="003A43EE"/>
    <w:rsid w:val="003D1F27"/>
    <w:rsid w:val="00490F94"/>
    <w:rsid w:val="004A0972"/>
    <w:rsid w:val="005536E3"/>
    <w:rsid w:val="00556D58"/>
    <w:rsid w:val="005A17DB"/>
    <w:rsid w:val="005F63A5"/>
    <w:rsid w:val="00625864"/>
    <w:rsid w:val="00632B75"/>
    <w:rsid w:val="006A0643"/>
    <w:rsid w:val="006B55E3"/>
    <w:rsid w:val="0070289B"/>
    <w:rsid w:val="00722756"/>
    <w:rsid w:val="00723DDF"/>
    <w:rsid w:val="007317EB"/>
    <w:rsid w:val="0077560C"/>
    <w:rsid w:val="007B04CD"/>
    <w:rsid w:val="00880E13"/>
    <w:rsid w:val="00883C5F"/>
    <w:rsid w:val="00935147"/>
    <w:rsid w:val="00973B3C"/>
    <w:rsid w:val="009B5D8F"/>
    <w:rsid w:val="009D1938"/>
    <w:rsid w:val="00A258F2"/>
    <w:rsid w:val="00A46760"/>
    <w:rsid w:val="00A55CBA"/>
    <w:rsid w:val="00A573CC"/>
    <w:rsid w:val="00A91DD7"/>
    <w:rsid w:val="00AF2707"/>
    <w:rsid w:val="00B31CA8"/>
    <w:rsid w:val="00B3384F"/>
    <w:rsid w:val="00C44453"/>
    <w:rsid w:val="00C95849"/>
    <w:rsid w:val="00CA333C"/>
    <w:rsid w:val="00CA4695"/>
    <w:rsid w:val="00CA5617"/>
    <w:rsid w:val="00CA737D"/>
    <w:rsid w:val="00CD04A5"/>
    <w:rsid w:val="00CE2B27"/>
    <w:rsid w:val="00DB746E"/>
    <w:rsid w:val="00E1359F"/>
    <w:rsid w:val="00EC1AFF"/>
    <w:rsid w:val="00F02528"/>
    <w:rsid w:val="00F410A7"/>
    <w:rsid w:val="00FE0373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42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20</cp:revision>
  <cp:lastPrinted>2020-12-13T19:30:00Z</cp:lastPrinted>
  <dcterms:created xsi:type="dcterms:W3CDTF">2020-12-13T19:06:00Z</dcterms:created>
  <dcterms:modified xsi:type="dcterms:W3CDTF">2020-12-14T07:58:00Z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