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636A" w:rsidRPr="000B2521" w:rsidRDefault="00A027CD" w:rsidP="000B2521">
      <w:pPr>
        <w:spacing w:line="312" w:lineRule="auto"/>
        <w:jc w:val="center"/>
        <w:rPr>
          <w:rFonts w:cs="Times New Roman"/>
          <w:b/>
          <w:sz w:val="28"/>
          <w:szCs w:val="28"/>
        </w:rPr>
      </w:pPr>
      <w:r w:rsidRPr="000B2521">
        <w:rPr>
          <w:rFonts w:eastAsia="Times New Roman" w:cs="Times New Roman"/>
          <w:b/>
          <w:sz w:val="28"/>
          <w:szCs w:val="28"/>
        </w:rPr>
        <w:t>BÁO CÁO HỌC TẬP CÁ NHÂN</w:t>
      </w:r>
      <w:r w:rsidR="00C8530A" w:rsidRPr="000B2521">
        <w:rPr>
          <w:rFonts w:eastAsia="Times New Roman" w:cs="Times New Roman"/>
          <w:b/>
          <w:sz w:val="28"/>
          <w:szCs w:val="28"/>
        </w:rPr>
        <w:t>/</w:t>
      </w:r>
      <w:r w:rsidRPr="000B2521">
        <w:rPr>
          <w:rFonts w:eastAsia="Times New Roman" w:cs="Times New Roman"/>
          <w:b/>
          <w:sz w:val="28"/>
          <w:szCs w:val="28"/>
        </w:rPr>
        <w:t xml:space="preserve"> NHÓM</w:t>
      </w:r>
    </w:p>
    <w:p w:rsidR="00A027CD" w:rsidRPr="000B2521" w:rsidRDefault="00A027CD" w:rsidP="000B2521">
      <w:pPr>
        <w:spacing w:line="312" w:lineRule="auto"/>
        <w:rPr>
          <w:rFonts w:cs="Times New Roman"/>
          <w:sz w:val="28"/>
          <w:szCs w:val="28"/>
        </w:rPr>
      </w:pPr>
    </w:p>
    <w:p w:rsidR="00A027CD" w:rsidRPr="000B2521" w:rsidRDefault="00A027CD" w:rsidP="000B2521">
      <w:pPr>
        <w:spacing w:line="312" w:lineRule="auto"/>
        <w:rPr>
          <w:rFonts w:cs="Times New Roman"/>
          <w:sz w:val="28"/>
          <w:szCs w:val="28"/>
        </w:rPr>
      </w:pPr>
      <w:r w:rsidRPr="000B2521">
        <w:rPr>
          <w:rFonts w:eastAsia="Times New Roman" w:cs="Times New Roman"/>
          <w:sz w:val="28"/>
          <w:szCs w:val="28"/>
        </w:rPr>
        <w:t xml:space="preserve">Tên lớp: </w:t>
      </w:r>
      <w:r w:rsidR="00522E87" w:rsidRPr="000B2521">
        <w:rPr>
          <w:rFonts w:eastAsia="Times New Roman" w:cs="Times New Roman"/>
          <w:sz w:val="28"/>
          <w:szCs w:val="28"/>
        </w:rPr>
        <w:t xml:space="preserve">20252IT6070002        </w:t>
      </w:r>
      <w:r w:rsidR="000E1B23" w:rsidRPr="000B2521">
        <w:rPr>
          <w:rFonts w:eastAsia="Times New Roman" w:cs="Times New Roman"/>
          <w:sz w:val="28"/>
          <w:szCs w:val="28"/>
        </w:rPr>
        <w:t xml:space="preserve">    </w:t>
      </w:r>
      <w:r w:rsidR="00522E87" w:rsidRPr="000B2521">
        <w:rPr>
          <w:rFonts w:eastAsia="Times New Roman" w:cs="Times New Roman"/>
          <w:sz w:val="28"/>
          <w:szCs w:val="28"/>
        </w:rPr>
        <w:t xml:space="preserve">  </w:t>
      </w:r>
      <w:r w:rsidRPr="000B2521">
        <w:rPr>
          <w:rFonts w:eastAsia="Times New Roman" w:cs="Times New Roman"/>
          <w:sz w:val="28"/>
          <w:szCs w:val="28"/>
        </w:rPr>
        <w:t xml:space="preserve">Khóa: </w:t>
      </w:r>
      <w:r w:rsidR="00522E87" w:rsidRPr="000B2521">
        <w:rPr>
          <w:rFonts w:eastAsia="Times New Roman" w:cs="Times New Roman"/>
          <w:sz w:val="28"/>
          <w:szCs w:val="28"/>
        </w:rPr>
        <w:t>K18</w:t>
      </w:r>
    </w:p>
    <w:p w:rsidR="00E85FB0" w:rsidRPr="000B2521" w:rsidRDefault="00E85FB0" w:rsidP="000B2521">
      <w:pPr>
        <w:spacing w:after="60" w:line="312" w:lineRule="auto"/>
        <w:rPr>
          <w:rFonts w:cs="Times New Roman"/>
          <w:sz w:val="28"/>
          <w:szCs w:val="28"/>
        </w:rPr>
      </w:pPr>
      <w:r w:rsidRPr="000B2521">
        <w:rPr>
          <w:rFonts w:eastAsia="Times New Roman" w:cs="Times New Roman"/>
          <w:sz w:val="28"/>
          <w:szCs w:val="28"/>
        </w:rPr>
        <w:t xml:space="preserve">Họ và tên sinh viên (nếu cá nhân thực hiện): </w:t>
      </w:r>
      <w:r w:rsidR="000E1B23" w:rsidRPr="000B2521">
        <w:rPr>
          <w:rFonts w:cs="Times New Roman"/>
          <w:sz w:val="28"/>
          <w:szCs w:val="28"/>
        </w:rPr>
        <w:t>Không áp dụng.</w:t>
      </w:r>
    </w:p>
    <w:p w:rsidR="00A027CD" w:rsidRPr="000B2521" w:rsidRDefault="00A027CD" w:rsidP="000B2521">
      <w:pPr>
        <w:spacing w:line="312" w:lineRule="auto"/>
        <w:rPr>
          <w:rFonts w:cs="Times New Roman"/>
          <w:color w:val="FF0000"/>
          <w:sz w:val="28"/>
          <w:szCs w:val="28"/>
        </w:rPr>
      </w:pPr>
      <w:r w:rsidRPr="000B2521">
        <w:rPr>
          <w:rFonts w:eastAsia="Times New Roman" w:cs="Times New Roman"/>
          <w:sz w:val="28"/>
          <w:szCs w:val="28"/>
        </w:rPr>
        <w:t xml:space="preserve">Tên nhóm: Nhóm </w:t>
      </w:r>
      <w:r w:rsidR="002F757E" w:rsidRPr="000B2521">
        <w:rPr>
          <w:rFonts w:eastAsia="Times New Roman" w:cs="Times New Roman"/>
          <w:sz w:val="28"/>
          <w:szCs w:val="28"/>
        </w:rPr>
        <w:t>0</w:t>
      </w:r>
      <w:r w:rsidR="0007336F" w:rsidRPr="000B2521">
        <w:rPr>
          <w:rFonts w:eastAsia="Times New Roman" w:cs="Times New Roman"/>
          <w:sz w:val="28"/>
          <w:szCs w:val="28"/>
        </w:rPr>
        <w:t>3</w:t>
      </w:r>
    </w:p>
    <w:p w:rsidR="00A027CD" w:rsidRPr="000B2521" w:rsidRDefault="00A027CD" w:rsidP="000B2521">
      <w:pPr>
        <w:spacing w:line="312" w:lineRule="auto"/>
        <w:rPr>
          <w:rFonts w:cs="Times New Roman"/>
          <w:color w:val="FF0000"/>
          <w:sz w:val="28"/>
          <w:szCs w:val="28"/>
        </w:rPr>
      </w:pPr>
      <w:r w:rsidRPr="000B2521">
        <w:rPr>
          <w:rFonts w:eastAsia="Times New Roman" w:cs="Times New Roman"/>
          <w:sz w:val="28"/>
          <w:szCs w:val="28"/>
        </w:rPr>
        <w:t>Tên chủ đề: Nghiên cứu, xây dựng mô hình mạng an toàn cho Công ty CP kỹ thuật Hòa Phát</w:t>
      </w:r>
    </w:p>
    <w:tbl>
      <w:tblPr>
        <w:tblStyle w:val="TableGrid"/>
        <w:tblW w:w="13178" w:type="dxa"/>
        <w:jc w:val="center"/>
        <w:tblLook w:val="04A0" w:firstRow="1" w:lastRow="0" w:firstColumn="1" w:lastColumn="0" w:noHBand="0" w:noVBand="1"/>
      </w:tblPr>
      <w:tblGrid>
        <w:gridCol w:w="1104"/>
        <w:gridCol w:w="1829"/>
        <w:gridCol w:w="3659"/>
        <w:gridCol w:w="3659"/>
        <w:gridCol w:w="2927"/>
      </w:tblGrid>
      <w:tr w:rsidR="00A027CD" w:rsidRPr="000B2521" w:rsidTr="00A027CD">
        <w:trPr>
          <w:jc w:val="center"/>
        </w:trPr>
        <w:tc>
          <w:tcPr>
            <w:tcW w:w="56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141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sz w:val="28"/>
                <w:szCs w:val="28"/>
              </w:rPr>
              <w:t>Người thực hiện</w:t>
            </w:r>
          </w:p>
        </w:tc>
        <w:tc>
          <w:tcPr>
            <w:tcW w:w="2835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835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sz w:val="28"/>
                <w:szCs w:val="28"/>
              </w:rPr>
              <w:t>Kết quả đạt được</w:t>
            </w:r>
          </w:p>
        </w:tc>
        <w:tc>
          <w:tcPr>
            <w:tcW w:w="2268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sz w:val="28"/>
                <w:szCs w:val="28"/>
              </w:rPr>
              <w:t>Kiến nghị với giảng viên hướng dẫn (nêu những khó khăn, hỗ trợ từ phía giảng viên,… nếu cần)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Merge w:val="restart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Vượng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1.1. Tổng quan về An ninh mạng: trình bày khái niệm, vai trò với doanh nghiệp, các nguy cơ phổ biến và nguyên tắc bảo vệ hệ thống mạng.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 thành mục 1.1; làm rõ được tầm quan trọng của an ninh mạng và định hướng liên hệ với mô hình doanh nghiệp Hòa Phát.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Thuỷ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 xml:space="preserve">1.2. Các kiến thức cơ sở: tìm hiểu an toàn thông tin, bảo vệ dữ liệu, phân quyền truy cập </w:t>
            </w:r>
            <w:r w:rsidRPr="000B2521">
              <w:rPr>
                <w:rFonts w:cs="Times New Roman"/>
                <w:sz w:val="28"/>
                <w:szCs w:val="28"/>
              </w:rPr>
              <w:lastRenderedPageBreak/>
              <w:t>và yêu cầu bảo mật trong doanh nghiệp.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lastRenderedPageBreak/>
              <w:t>Hoàn thành phần cơ sở về an toàn thông tin; chọn lọc được các nội dung cần dùng cho mô hình mạng an toàn.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1.2. Các kiến thức cơ sở: trình bày mạng máy tính, mô hình Client-Server, thiết bị mạng, giao thức và các dạng tấn công thường gặp.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 thành phần cơ sở về mạng máy tính và tấn công mạng; nội dung có thể dùng làm nền cho các chương sau.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Khang</w:t>
            </w:r>
          </w:p>
        </w:tc>
        <w:tc>
          <w:tcPr>
            <w:tcW w:w="2835" w:type="dxa"/>
            <w:vAlign w:val="center"/>
          </w:tcPr>
          <w:p w:rsidR="008642F5" w:rsidRPr="000B2521" w:rsidRDefault="00807D9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Phân công nhiệm vụ , thực hiện làm phần </w:t>
            </w:r>
            <w:r w:rsidR="00BA7CFA" w:rsidRPr="000B2521">
              <w:rPr>
                <w:rFonts w:cs="Times New Roman"/>
                <w:sz w:val="28"/>
                <w:szCs w:val="28"/>
              </w:rPr>
              <w:t>1.3. Nội dung nghiên cứu: nêu lý do chọn đề tài, mục tiêu, phạm vi và yêu cầu xây dựng mô hình mạng cho công ty.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 thành khung nội dung 1.3; bám sát yêu cầu phân vùng mạng, bảo vệ Server, Wi-Fi khách và khu vực quản trị.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Quang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1.3. Nội dung nghiên cứu: bổ sung hướng triển khai, bảng VLAN đề xuất, chính sách truy cập và kết quả dự kiến.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 thiện nội dung 1.3; thống nhất được hướng triển khai và các bảng phục vụ phần mô hình thực nghiệm.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Merge w:val="restart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Quang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2.1. Mô hình mạng an toàn: tìm hiểu khái niệm, các vùng mạng, thành phần chính và công nghệ hỗ trợ như Firewall, VLAN, VPN, IDS/IPS.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 thành mục 2.1; xác định được các thành phần và công nghệ cần dùng trong mô hình mạng an toàn.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Vượng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2.2. Các mô hình mạng an toàn trong doanh nghiệp: tìm hiểu mô hình phân cấp, DMZ, phân vùng VLAN và kết nối từ xa an toàn.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 thành mục 2.2; lựa chọn được các mô hình phù hợp để tham khảo khi xây dựng mạng cho doanh nghiệp.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Thuỷ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2.3. Mô hình mạng an toàn cho công ty: xây dựng cấu trúc cơ bản, phân vùng LAN/DMZ/Internet và các thành phần chính.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 thành phần cấu trúc mô hình 2.3; xác định được khu vực phòng ban, Server, DMZ, Internet và quản trị.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2.3. Mô hình mạng an toàn cho công ty: mô tả cách thức hoạt động, ứng dụng, luồng truy cập và bảng phân hoạch địa chỉ IP.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 thành phần mô tả hoạt động của mô hình; liên hệ được với nhu cầu sử dụng mạng và bảo vệ dữ liệu công ty.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Khang</w:t>
            </w:r>
          </w:p>
        </w:tc>
        <w:tc>
          <w:tcPr>
            <w:tcW w:w="2835" w:type="dxa"/>
            <w:vAlign w:val="center"/>
          </w:tcPr>
          <w:p w:rsidR="008642F5" w:rsidRPr="000B2521" w:rsidRDefault="00807D9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Phân công nhiệm vụ, tổng hợp và làm file báo cáo. Thực hiện phần </w:t>
            </w:r>
            <w:bookmarkStart w:id="0" w:name="_GoBack"/>
            <w:bookmarkEnd w:id="0"/>
            <w:r w:rsidR="00BA7CFA" w:rsidRPr="000B2521">
              <w:rPr>
                <w:rFonts w:cs="Times New Roman"/>
                <w:sz w:val="28"/>
                <w:szCs w:val="28"/>
              </w:rPr>
              <w:t>2.4. Thực nghiệm mô hình mạng an toàn: giới thiệu Cisco Packet Tracer và xác định mục tiêu của hệ thống thực nghiệm.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Hoàn thành phần đầu mục 2.4; xác định rõ công cụ mô phỏng và các mục tiêu kiểm tra kết nối, VLAN, Server, mạng khách.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cs="Times New Roman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sz w:val="28"/>
                <w:szCs w:val="28"/>
              </w:rPr>
              <w:lastRenderedPageBreak/>
              <w:t>3</w:t>
            </w:r>
          </w:p>
        </w:tc>
        <w:tc>
          <w:tcPr>
            <w:tcW w:w="141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sz w:val="28"/>
                <w:szCs w:val="28"/>
              </w:rPr>
              <w:t>A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B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D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E</w:t>
            </w:r>
          </w:p>
        </w:tc>
        <w:tc>
          <w:tcPr>
            <w:tcW w:w="2835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sz w:val="28"/>
                <w:szCs w:val="28"/>
              </w:rPr>
              <w:t>Công việc 1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2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3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4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5</w:t>
            </w:r>
          </w:p>
        </w:tc>
        <w:tc>
          <w:tcPr>
            <w:tcW w:w="2835" w:type="dxa"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375DF0" w:rsidRPr="000B2521">
        <w:trPr>
          <w:jc w:val="center"/>
        </w:trPr>
        <w:tc>
          <w:tcPr>
            <w:tcW w:w="56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41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sz w:val="28"/>
                <w:szCs w:val="28"/>
              </w:rPr>
              <w:t>A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B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D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E</w:t>
            </w:r>
          </w:p>
        </w:tc>
        <w:tc>
          <w:tcPr>
            <w:tcW w:w="2835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sz w:val="28"/>
                <w:szCs w:val="28"/>
              </w:rPr>
              <w:t>Công việc 1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2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3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4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5</w:t>
            </w:r>
          </w:p>
        </w:tc>
        <w:tc>
          <w:tcPr>
            <w:tcW w:w="2835" w:type="dxa"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375DF0" w:rsidRPr="000B2521">
        <w:trPr>
          <w:jc w:val="center"/>
        </w:trPr>
        <w:tc>
          <w:tcPr>
            <w:tcW w:w="56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41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sz w:val="28"/>
                <w:szCs w:val="28"/>
              </w:rPr>
              <w:t>A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B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D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E</w:t>
            </w:r>
          </w:p>
        </w:tc>
        <w:tc>
          <w:tcPr>
            <w:tcW w:w="2835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sz w:val="28"/>
                <w:szCs w:val="28"/>
              </w:rPr>
              <w:t>Công việc 1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2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3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4</w:t>
            </w:r>
            <w:r w:rsidRPr="000B2521">
              <w:rPr>
                <w:rFonts w:eastAsia="Times New Roman" w:cs="Times New Roman"/>
                <w:sz w:val="28"/>
                <w:szCs w:val="28"/>
              </w:rPr>
              <w:br/>
              <w:t>Công việc 5</w:t>
            </w:r>
          </w:p>
        </w:tc>
        <w:tc>
          <w:tcPr>
            <w:tcW w:w="2835" w:type="dxa"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</w:tbl>
    <w:p w:rsidR="00A027CD" w:rsidRPr="000B2521" w:rsidRDefault="00A027CD" w:rsidP="000B2521">
      <w:pPr>
        <w:spacing w:line="312" w:lineRule="auto"/>
        <w:rPr>
          <w:rFonts w:cs="Times New Roman"/>
          <w:sz w:val="28"/>
          <w:szCs w:val="28"/>
        </w:rPr>
      </w:pPr>
    </w:p>
    <w:p w:rsidR="00956BF5" w:rsidRPr="000B2521" w:rsidRDefault="00A027CD" w:rsidP="000B2521">
      <w:pPr>
        <w:spacing w:after="0" w:line="312" w:lineRule="auto"/>
        <w:rPr>
          <w:rFonts w:cs="Times New Roman"/>
          <w:sz w:val="28"/>
          <w:szCs w:val="28"/>
        </w:rPr>
      </w:pP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="00956BF5" w:rsidRPr="000B2521">
        <w:rPr>
          <w:rFonts w:eastAsia="Times New Roman" w:cs="Times New Roman"/>
          <w:color w:val="FF0000"/>
          <w:sz w:val="28"/>
          <w:szCs w:val="28"/>
        </w:rPr>
        <w:t xml:space="preserve">Ngày …. tháng </w:t>
      </w:r>
      <w:r w:rsidR="004E446F" w:rsidRPr="000B2521">
        <w:rPr>
          <w:rFonts w:eastAsia="Times New Roman" w:cs="Times New Roman"/>
          <w:color w:val="FF0000"/>
          <w:sz w:val="28"/>
          <w:szCs w:val="28"/>
        </w:rPr>
        <w:t>….</w:t>
      </w:r>
      <w:r w:rsidR="00956BF5" w:rsidRPr="000B2521">
        <w:rPr>
          <w:rFonts w:eastAsia="Times New Roman" w:cs="Times New Roman"/>
          <w:color w:val="FF0000"/>
          <w:sz w:val="28"/>
          <w:szCs w:val="28"/>
        </w:rPr>
        <w:t xml:space="preserve"> năm 20</w:t>
      </w:r>
      <w:r w:rsidR="0040239D" w:rsidRPr="000B2521">
        <w:rPr>
          <w:rFonts w:eastAsia="Times New Roman" w:cs="Times New Roman"/>
          <w:color w:val="FF0000"/>
          <w:sz w:val="28"/>
          <w:szCs w:val="28"/>
        </w:rPr>
        <w:t>26</w:t>
      </w:r>
    </w:p>
    <w:p w:rsidR="00956BF5" w:rsidRPr="000B2521" w:rsidRDefault="00956BF5" w:rsidP="000B2521">
      <w:pPr>
        <w:spacing w:after="0" w:line="312" w:lineRule="auto"/>
        <w:rPr>
          <w:rFonts w:cs="Times New Roman"/>
          <w:sz w:val="28"/>
          <w:szCs w:val="28"/>
        </w:rPr>
      </w:pP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  <w:t>XÁC NHẬN CỦA GIẢNG VIÊN</w:t>
      </w:r>
    </w:p>
    <w:p w:rsidR="00956BF5" w:rsidRPr="000B2521" w:rsidRDefault="00956BF5" w:rsidP="000B2521">
      <w:pPr>
        <w:spacing w:after="0" w:line="312" w:lineRule="auto"/>
        <w:rPr>
          <w:rFonts w:cs="Times New Roman"/>
          <w:sz w:val="28"/>
          <w:szCs w:val="28"/>
        </w:rPr>
      </w:pP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</w:r>
      <w:r w:rsidRPr="000B2521">
        <w:rPr>
          <w:rFonts w:eastAsia="Times New Roman" w:cs="Times New Roman"/>
          <w:sz w:val="28"/>
          <w:szCs w:val="28"/>
        </w:rPr>
        <w:tab/>
        <w:t>(Ký, ghi rõ họ tên)</w:t>
      </w:r>
    </w:p>
    <w:p w:rsidR="00956BF5" w:rsidRPr="000B2521" w:rsidRDefault="00956BF5" w:rsidP="000B2521">
      <w:pPr>
        <w:spacing w:after="0" w:line="312" w:lineRule="auto"/>
        <w:rPr>
          <w:rFonts w:cs="Times New Roman"/>
          <w:sz w:val="28"/>
          <w:szCs w:val="28"/>
        </w:rPr>
      </w:pPr>
    </w:p>
    <w:p w:rsidR="00956BF5" w:rsidRPr="000B2521" w:rsidRDefault="00956BF5" w:rsidP="000B2521">
      <w:pPr>
        <w:spacing w:after="0" w:line="312" w:lineRule="auto"/>
        <w:rPr>
          <w:rFonts w:cs="Times New Roman"/>
          <w:sz w:val="28"/>
          <w:szCs w:val="28"/>
        </w:rPr>
      </w:pPr>
    </w:p>
    <w:p w:rsidR="00956BF5" w:rsidRPr="000B2521" w:rsidRDefault="00956BF5" w:rsidP="000B2521">
      <w:pPr>
        <w:spacing w:after="0" w:line="312" w:lineRule="auto"/>
        <w:rPr>
          <w:rFonts w:cs="Times New Roman"/>
          <w:sz w:val="28"/>
          <w:szCs w:val="28"/>
        </w:rPr>
      </w:pPr>
    </w:p>
    <w:p w:rsidR="00A027CD" w:rsidRPr="000B2521" w:rsidRDefault="00956BF5" w:rsidP="000B2521">
      <w:pPr>
        <w:tabs>
          <w:tab w:val="center" w:pos="10490"/>
        </w:tabs>
        <w:spacing w:after="0" w:line="312" w:lineRule="auto"/>
        <w:rPr>
          <w:rFonts w:cs="Times New Roman"/>
          <w:sz w:val="28"/>
          <w:szCs w:val="28"/>
        </w:rPr>
        <w:sectPr w:rsidR="00A027CD" w:rsidRPr="000B2521" w:rsidSect="0082781F">
          <w:pgSz w:w="15840" w:h="12240" w:orient="landscape"/>
          <w:pgMar w:top="1417" w:right="1134" w:bottom="1134" w:left="1417" w:header="720" w:footer="720" w:gutter="0"/>
          <w:cols w:space="720"/>
          <w:docGrid w:linePitch="360"/>
        </w:sectPr>
      </w:pPr>
      <w:r w:rsidRPr="000B2521">
        <w:rPr>
          <w:rFonts w:eastAsia="Times New Roman" w:cs="Times New Roman"/>
          <w:sz w:val="28"/>
          <w:szCs w:val="28"/>
        </w:rPr>
        <w:lastRenderedPageBreak/>
        <w:tab/>
      </w:r>
      <w:r w:rsidR="00110B60" w:rsidRPr="000B2521">
        <w:rPr>
          <w:rFonts w:eastAsia="Times New Roman" w:cs="Times New Roman"/>
          <w:sz w:val="28"/>
          <w:szCs w:val="28"/>
        </w:rPr>
        <w:t>Phạm Văn Hiệp</w:t>
      </w:r>
    </w:p>
    <w:p w:rsidR="00A027CD" w:rsidRPr="000B2521" w:rsidRDefault="00A027CD" w:rsidP="000B2521">
      <w:pPr>
        <w:spacing w:line="312" w:lineRule="auto"/>
        <w:rPr>
          <w:rFonts w:cs="Times New Roman"/>
          <w:sz w:val="28"/>
          <w:szCs w:val="28"/>
        </w:rPr>
      </w:pPr>
    </w:p>
    <w:sectPr w:rsidR="00A027CD" w:rsidRPr="000B2521" w:rsidSect="0082781F">
      <w:pgSz w:w="15840" w:h="12240" w:orient="landscape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C2DBE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7336F"/>
    <w:rsid w:val="000847AB"/>
    <w:rsid w:val="000B2521"/>
    <w:rsid w:val="000D4897"/>
    <w:rsid w:val="000E1B23"/>
    <w:rsid w:val="00101760"/>
    <w:rsid w:val="001053D7"/>
    <w:rsid w:val="00110B60"/>
    <w:rsid w:val="001431CD"/>
    <w:rsid w:val="001A206C"/>
    <w:rsid w:val="001D62DC"/>
    <w:rsid w:val="00210383"/>
    <w:rsid w:val="00247981"/>
    <w:rsid w:val="00280969"/>
    <w:rsid w:val="002F757E"/>
    <w:rsid w:val="003239CF"/>
    <w:rsid w:val="0034428B"/>
    <w:rsid w:val="00375DF0"/>
    <w:rsid w:val="003C198C"/>
    <w:rsid w:val="0040239D"/>
    <w:rsid w:val="004A1489"/>
    <w:rsid w:val="004A71C6"/>
    <w:rsid w:val="004B2B9C"/>
    <w:rsid w:val="004E446F"/>
    <w:rsid w:val="005057AD"/>
    <w:rsid w:val="00522E87"/>
    <w:rsid w:val="00576493"/>
    <w:rsid w:val="00590C9E"/>
    <w:rsid w:val="005961A9"/>
    <w:rsid w:val="00627D9D"/>
    <w:rsid w:val="00670A5C"/>
    <w:rsid w:val="00695255"/>
    <w:rsid w:val="006B4592"/>
    <w:rsid w:val="006E2DC4"/>
    <w:rsid w:val="006E4ACE"/>
    <w:rsid w:val="007D4A1B"/>
    <w:rsid w:val="00807D90"/>
    <w:rsid w:val="0082781F"/>
    <w:rsid w:val="008642F5"/>
    <w:rsid w:val="009357A5"/>
    <w:rsid w:val="00956BF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BA7CFA"/>
    <w:rsid w:val="00BB4A00"/>
    <w:rsid w:val="00C00620"/>
    <w:rsid w:val="00C207FF"/>
    <w:rsid w:val="00C45BD9"/>
    <w:rsid w:val="00C8530A"/>
    <w:rsid w:val="00CE5B00"/>
    <w:rsid w:val="00D93024"/>
    <w:rsid w:val="00E328CF"/>
    <w:rsid w:val="00E85FB0"/>
    <w:rsid w:val="00EA39FB"/>
    <w:rsid w:val="00EA40CA"/>
    <w:rsid w:val="00F03E5E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E09E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3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Admin</cp:lastModifiedBy>
  <cp:revision>4</cp:revision>
  <dcterms:created xsi:type="dcterms:W3CDTF">2026-05-24T15:14:00Z</dcterms:created>
  <dcterms:modified xsi:type="dcterms:W3CDTF">2026-05-24T15:39:00Z</dcterms:modified>
</cp:coreProperties>
</file>