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F933E" w14:textId="0E402B2D" w:rsidR="00EE3B15" w:rsidRPr="00E15E6B" w:rsidRDefault="006B2911" w:rsidP="0053554C">
      <w:pPr>
        <w:pStyle w:val="NoSpacing"/>
        <w:rPr>
          <w:color w:val="FF0000"/>
        </w:rPr>
      </w:pPr>
      <w:r w:rsidRPr="00E15E6B">
        <w:rPr>
          <w:color w:val="FF0000"/>
        </w:rPr>
        <w:t>&gt;</w:t>
      </w:r>
      <w:r w:rsidR="00795A0B" w:rsidRPr="00E15E6B">
        <w:rPr>
          <w:b/>
          <w:bCs/>
          <w:color w:val="FF0000"/>
        </w:rPr>
        <w:t>AF022224.1</w:t>
      </w:r>
      <w:r w:rsidR="00795A0B" w:rsidRPr="00E15E6B">
        <w:rPr>
          <w:color w:val="FF0000"/>
        </w:rPr>
        <w:t xml:space="preserve"> Homo sapiens Bcl-2-binding protein (BAG-1) mRNA, complete cds.</w:t>
      </w:r>
    </w:p>
    <w:p w14:paraId="6BAFC890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ACGCCGCGCTCAGCTTCCATCGCTGGGCGGTCAACAAGTGCGGGCCTGGCTCAGCGCGGG</w:t>
      </w:r>
    </w:p>
    <w:p w14:paraId="51AE3F70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GGGGCGCGGAGACCGCGAGGCGACCGGGAGCGGCTGGGTTCCCGGCTGCGCGCCCTTCGG</w:t>
      </w:r>
    </w:p>
    <w:p w14:paraId="24C480BC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CCAGGCCGGGAGCCGCGCCAGTCGGAGCCCCCGGCCCAGCGTGGTCCGCCTCCCTCTCGG</w:t>
      </w:r>
    </w:p>
    <w:p w14:paraId="218B65FE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CGTCCACCTGCCCGGAGTACTGCCAGCGGGCATGACCGACCCACCAGGGGCGCCGCCGCC</w:t>
      </w:r>
    </w:p>
    <w:p w14:paraId="7BD495DD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GGCGCTCGCAGGCCGCGGATGAAGAAGAAAACCCGGCGCCGCTCGACCCGGAGCGAGGAG</w:t>
      </w:r>
    </w:p>
    <w:p w14:paraId="25864243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TTGACCCGGAGCGAGGAGTTGACCCTGAGTGAGGAAGCGACCTGGAGTGAAGAGGCGACC</w:t>
      </w:r>
    </w:p>
    <w:p w14:paraId="2AA8CB4C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CAGAGTGAGGAGGCGACCCAGGGCGAAGAGATGAATCGGAGCCAGGAGGTGACCCGGGAC</w:t>
      </w:r>
    </w:p>
    <w:p w14:paraId="288BFCFA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GAGGAGTCGACCCGGAGCGAGGAGGTGACCAGGGAGGAAATGGCGGCAGCTGGGCTCACC</w:t>
      </w:r>
    </w:p>
    <w:p w14:paraId="1D74B88C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GTGACTGTCACCCACAGCAATGAGAAGCACGACCTTCATGTTACCTCCCAGCAGGGCAGC</w:t>
      </w:r>
    </w:p>
    <w:p w14:paraId="21D88F67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AGTGAACCAGTTGTCCAAGACCTGGCCCAGGTTGTTGAAGAGGTCATAGGGGTTCCACAG</w:t>
      </w:r>
    </w:p>
    <w:p w14:paraId="0C023345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TCTTTTCAGAAACTCATATTTAAGGGAAAATCTCTGAAGGAAATGGAAACACCGTTGTCA</w:t>
      </w:r>
    </w:p>
    <w:p w14:paraId="4B75912B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GCACTTGGAATACAAGATGGTTGCCGGGTCATGTTAATTGGGAAAAAGAACAGTCCACAG</w:t>
      </w:r>
    </w:p>
    <w:p w14:paraId="784EF3D0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GAAGAGGTTGAACTAAAGAAGTTGAAACATTTGGAGAAGTCTGTGGAGAAGATAGCTGAC</w:t>
      </w:r>
    </w:p>
    <w:p w14:paraId="07EC6090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CAGCTGGAAGAGTTGAATAAAGAGCTTACTGGAATCCAGCAGGGTTTTCTGCCCAAGGAT</w:t>
      </w:r>
    </w:p>
    <w:p w14:paraId="12411A4E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TTGCAAGCTGAAGCTCTCTGCAAACTTGATAGGAGAGTAAAAGCCACAATAGAGCAGTTT</w:t>
      </w:r>
    </w:p>
    <w:p w14:paraId="669AD955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ATGAAGATCTTGGAGGAGATTGACACACTGATCCTGCCAGAAAATTTCAAAGACAGTAGA</w:t>
      </w:r>
    </w:p>
    <w:p w14:paraId="5D907828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TTGAAAAGGAAAGGCTTGGTAAAAAAGGTTCAGGCATTCCTAGCCGAGTGTGACACAGTG</w:t>
      </w:r>
    </w:p>
    <w:p w14:paraId="0A5E6E0D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GAGCAGAACATCTGCCAGGAGACTGAGCGGCTGCAGTCTACAAACTTTGCCCTGGCCGAG</w:t>
      </w:r>
    </w:p>
    <w:p w14:paraId="63B0A231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TGAGGTGTAGCAGAAAAAGGCTGTGCTGCCCTGAAGAATGGCGCCACCAGCTCTGCCGTC</w:t>
      </w:r>
    </w:p>
    <w:p w14:paraId="0A4B17DB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TCTGGATCGGAATTTACCTGATTTCTTCAGGGCTGCTGGGGGCAACTGGCCATTTGCCAA</w:t>
      </w:r>
    </w:p>
    <w:p w14:paraId="7DDEEF2B" w14:textId="77777777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TTTTCCTACTCTCACACTGGTTCTCAATGAAAAATAGTGTCTTTGTGATTTGAGTAAAGC</w:t>
      </w:r>
    </w:p>
    <w:p w14:paraId="4EC5238E" w14:textId="6C8A30D1" w:rsidR="00AE2813" w:rsidRPr="00E15E6B" w:rsidRDefault="00AE2813" w:rsidP="00AE2813">
      <w:pPr>
        <w:pStyle w:val="NoSpacing"/>
        <w:rPr>
          <w:color w:val="FF0000"/>
        </w:rPr>
      </w:pPr>
      <w:r w:rsidRPr="00E15E6B">
        <w:rPr>
          <w:color w:val="FF0000"/>
        </w:rPr>
        <w:t>TCCTATTCTGTTTTTCACAAAAAAAAAAAAA</w:t>
      </w:r>
    </w:p>
    <w:p w14:paraId="3C6B5F7C" w14:textId="34913E78" w:rsidR="00795A0B" w:rsidRPr="00E15E6B" w:rsidRDefault="00795A0B" w:rsidP="0053554C">
      <w:pPr>
        <w:pStyle w:val="NoSpacing"/>
        <w:rPr>
          <w:color w:val="FF0000"/>
        </w:rPr>
      </w:pPr>
      <w:r w:rsidRPr="00E15E6B">
        <w:rPr>
          <w:color w:val="FF0000"/>
        </w:rPr>
        <w:t>&gt;</w:t>
      </w:r>
      <w:r w:rsidRPr="00E15E6B">
        <w:rPr>
          <w:b/>
          <w:bCs/>
          <w:color w:val="FF0000"/>
        </w:rPr>
        <w:t>U46917.1</w:t>
      </w:r>
      <w:r w:rsidRPr="00E15E6B">
        <w:rPr>
          <w:color w:val="FF0000"/>
        </w:rPr>
        <w:t xml:space="preserve"> Human Bcl-2 associating athanogene-1 protein (hBAG-1) mRNA, complete cds.</w:t>
      </w:r>
    </w:p>
    <w:p w14:paraId="43164ACD" w14:textId="4402FA3A" w:rsidR="00AE2813" w:rsidRPr="00E15E6B" w:rsidRDefault="00AE2813" w:rsidP="0053554C">
      <w:pPr>
        <w:pStyle w:val="NoSpacing"/>
        <w:rPr>
          <w:color w:val="FF0000"/>
        </w:rPr>
      </w:pPr>
      <w:r w:rsidRPr="00E15E6B">
        <w:rPr>
          <w:color w:val="FF0000"/>
        </w:rPr>
        <w:t>TGGGCGGTCAACAAGTGCGGGCCTGGCTCAGCGCGGGGGGGCGCGGAGACCGCGAGGCGACCGGGAGCGGCTGGGTTCCCGGCTGCCCCCCCTTCGCCCAGCCCGGGAGCCGCCCCAGTCGGAGCCTCCGGCCCAGCGTGGTCCGCCTCCCTCTCGGCGTCCACCTGCCCGGAGTACTGCCAGCGGGCATGACCGACCCACCAGGGGCGCCGCCGCCGGCGCTCGCAGGCCGCGGATGAAGAAGAAAACCCGGCGCTTCTCGACCCGGAGCAAGGAGTTGACCCGGAGCAAGGAGTTGACCCTGAGTGAGGAAGCGACCTGGAGTGAAGAGGCGACCCAGAGTGAGGAGGCGACCCAGGGCGAAGAGATG</w:t>
      </w:r>
    </w:p>
    <w:p w14:paraId="1B65631B" w14:textId="41464934" w:rsidR="00795A0B" w:rsidRPr="00E15E6B" w:rsidRDefault="00795A0B" w:rsidP="0053554C">
      <w:pPr>
        <w:pStyle w:val="NoSpacing"/>
        <w:rPr>
          <w:color w:val="FF0000"/>
        </w:rPr>
      </w:pPr>
      <w:r w:rsidRPr="00E15E6B">
        <w:rPr>
          <w:color w:val="FF0000"/>
        </w:rPr>
        <w:t>&gt;</w:t>
      </w:r>
      <w:r w:rsidRPr="00E15E6B">
        <w:rPr>
          <w:b/>
          <w:bCs/>
          <w:color w:val="FF0000"/>
        </w:rPr>
        <w:t>Z35491.1</w:t>
      </w:r>
      <w:r w:rsidRPr="00E15E6B">
        <w:rPr>
          <w:color w:val="FF0000"/>
        </w:rPr>
        <w:t xml:space="preserve"> H.sapiens mRNA for novel glucocorticoid receptor-associated protein</w:t>
      </w:r>
    </w:p>
    <w:p w14:paraId="40732A54" w14:textId="604820C9" w:rsidR="00AE2813" w:rsidRPr="00E15E6B" w:rsidRDefault="00AE2813" w:rsidP="0053554C">
      <w:pPr>
        <w:pStyle w:val="NoSpacing"/>
        <w:rPr>
          <w:color w:val="FF0000"/>
        </w:rPr>
      </w:pPr>
      <w:r w:rsidRPr="00E15E6B">
        <w:rPr>
          <w:color w:val="FF0000"/>
        </w:rPr>
        <w:t>TGGGCGGTCAACAAGTGCGGGCCTGGCTCAGCGCGGGGGGGCGCGGAGACCGCGAGGCGACCGGGAGCGGCTGGGTTCCCGGCTGCGCGCCCTTCGGCCAGGCCGGGAGCCGCGCCAGTCGGAGCCCCCGGCCCAGCGTGGTCCGCCTCCCTCTCGGCGTCCACCTGCCCGGAGTACTGCCAGCGGGCATGACCGACCCACCAGGGGCGCCGCCGCCGGCGCTCGCAGGCCGCGGATGAAGAAGAAAACCCGGCGCCGCTCGACCCGGAGCGAGGAGTTGACCCGGAGCGAGGAGTTGACCCTGAGTGAGGAAGCGACCTGGAGTGAAGAGGCGACCCAGAGTGAGGAGGCGACCCAGGGCGAAGAGATG</w:t>
      </w:r>
    </w:p>
    <w:p w14:paraId="0B60EF13" w14:textId="2C330E6B" w:rsidR="00795A0B" w:rsidRPr="00E15E6B" w:rsidRDefault="00795A0B" w:rsidP="0053554C">
      <w:pPr>
        <w:pStyle w:val="NoSpacing"/>
        <w:rPr>
          <w:color w:val="FF0000"/>
        </w:rPr>
      </w:pPr>
      <w:r w:rsidRPr="00E15E6B">
        <w:rPr>
          <w:color w:val="FF0000"/>
        </w:rPr>
        <w:t>&gt;</w:t>
      </w:r>
      <w:r w:rsidRPr="00E15E6B">
        <w:rPr>
          <w:b/>
          <w:bCs/>
          <w:color w:val="FF0000"/>
        </w:rPr>
        <w:t>AF116273.1</w:t>
      </w:r>
      <w:r w:rsidRPr="00E15E6B">
        <w:rPr>
          <w:color w:val="FF0000"/>
        </w:rPr>
        <w:t xml:space="preserve"> Homo sapiens Bag1 protein variant mRNA, complete cds.</w:t>
      </w:r>
    </w:p>
    <w:p w14:paraId="3DBCF7E3" w14:textId="39A1A1B1" w:rsidR="00340D16" w:rsidRPr="00E15E6B" w:rsidRDefault="00AE2813" w:rsidP="0053554C">
      <w:pPr>
        <w:pStyle w:val="NoSpacing"/>
        <w:rPr>
          <w:color w:val="FF0000"/>
        </w:rPr>
      </w:pPr>
      <w:r w:rsidRPr="00E15E6B">
        <w:rPr>
          <w:color w:val="FF0000"/>
        </w:rPr>
        <w:t>TCAACAAGTGCGGGCCTGGCTCAGCGCGGGGGGGCGCGGAGACCGCGAGGCGACCGGGAGCGGCTGGGTTCCCGGCTGCGCGCCCTTCGGCCAGGCCGGGAGCCGCGCCAGTCGGAGCCCCCGGCCCAGCGTGGTCCGCCTCCCTCTCGGCGTCCACCTGCCCGGAGTACTGCCAGCGGGCATGACCGACCCACCAGGGGCGCCGCCGCCGGCGCTCGCAGGCCGCGGATGAAGAAGAAAACCCGGCGCCGCTCGACCCGGAGCGAGGAGTTGACCCGGAGCGAGGAGTTGACCCTGAGTGAGGAAGCGACCTGGAGTGAAGAGGCGACCCAGAGTGAGGAGGCGACCCAGGGCGAAGAGATG</w:t>
      </w:r>
    </w:p>
    <w:p w14:paraId="79C3ABCB" w14:textId="62A293A3" w:rsidR="000D1E28" w:rsidRDefault="000D1E28" w:rsidP="0053554C">
      <w:pPr>
        <w:pStyle w:val="NoSpacing"/>
      </w:pPr>
    </w:p>
    <w:p w14:paraId="24C84195" w14:textId="78E24A7D" w:rsidR="000D1E28" w:rsidRPr="00E15E6B" w:rsidRDefault="000D1E28" w:rsidP="000D1E28">
      <w:pPr>
        <w:pStyle w:val="NoSpacing"/>
        <w:rPr>
          <w:color w:val="FFC000"/>
        </w:rPr>
      </w:pPr>
      <w:r w:rsidRPr="00E15E6B">
        <w:rPr>
          <w:color w:val="FFC000"/>
        </w:rPr>
        <w:t>&gt;</w:t>
      </w:r>
      <w:r w:rsidRPr="00E15E6B">
        <w:rPr>
          <w:b/>
          <w:bCs/>
          <w:color w:val="FFC000"/>
        </w:rPr>
        <w:t>AF293339.1</w:t>
      </w:r>
      <w:r w:rsidR="00BA155B" w:rsidRPr="00E15E6B">
        <w:rPr>
          <w:color w:val="FFC000"/>
        </w:rPr>
        <w:t xml:space="preserve"> - Homo sapiens ornithine decarboxylase antizyme 4 mRNA, complete cds.</w:t>
      </w:r>
    </w:p>
    <w:p w14:paraId="3188C773" w14:textId="77777777" w:rsidR="000D1E28" w:rsidRPr="00E15E6B" w:rsidRDefault="000D1E28" w:rsidP="000D1E28">
      <w:pPr>
        <w:pStyle w:val="NoSpacing"/>
        <w:rPr>
          <w:color w:val="FFC000"/>
        </w:rPr>
      </w:pPr>
      <w:r w:rsidRPr="00E15E6B">
        <w:rPr>
          <w:color w:val="FFC000"/>
        </w:rPr>
        <w:t>TGATGTCCCTCACCCACCCCTGAAGATCCCAGGTGGGCGAGGGGATAGCCAGAGGGATC</w:t>
      </w:r>
    </w:p>
    <w:p w14:paraId="675843D8" w14:textId="15905CB4" w:rsidR="000D1E28" w:rsidRPr="00E15E6B" w:rsidRDefault="000D1E28" w:rsidP="000D1E28">
      <w:pPr>
        <w:pStyle w:val="NoSpacing"/>
        <w:rPr>
          <w:color w:val="FFC000"/>
        </w:rPr>
      </w:pPr>
      <w:r w:rsidRPr="00E15E6B">
        <w:rPr>
          <w:color w:val="FFC000"/>
        </w:rPr>
        <w:t>&gt;</w:t>
      </w:r>
      <w:r w:rsidRPr="00E15E6B">
        <w:rPr>
          <w:b/>
          <w:bCs/>
          <w:color w:val="FFC000"/>
        </w:rPr>
        <w:t>AC004152.1</w:t>
      </w:r>
      <w:r w:rsidRPr="00E15E6B">
        <w:rPr>
          <w:color w:val="FFC000"/>
        </w:rPr>
        <w:t>/16641-16699</w:t>
      </w:r>
      <w:r w:rsidR="00BA155B" w:rsidRPr="00E15E6B">
        <w:rPr>
          <w:color w:val="FFC000"/>
        </w:rPr>
        <w:t xml:space="preserve"> - Homo sapiens chromosome 19, fosmid 37308, complete sequence.</w:t>
      </w:r>
    </w:p>
    <w:p w14:paraId="402F90BB" w14:textId="77777777" w:rsidR="000D1E28" w:rsidRPr="00E15E6B" w:rsidRDefault="000D1E28" w:rsidP="000D1E28">
      <w:pPr>
        <w:pStyle w:val="NoSpacing"/>
        <w:rPr>
          <w:color w:val="FFC000"/>
        </w:rPr>
      </w:pPr>
      <w:r w:rsidRPr="00E15E6B">
        <w:rPr>
          <w:color w:val="FFC000"/>
        </w:rPr>
        <w:t>TGATGCCCCTCACCCACCCCTGAAGATCCCAGGTGGGCGAGGGAATAGTCAGAGGGATC</w:t>
      </w:r>
    </w:p>
    <w:p w14:paraId="7BD038E9" w14:textId="43BFC123" w:rsidR="000D1E28" w:rsidRPr="00E15E6B" w:rsidRDefault="000D1E28" w:rsidP="000D1E28">
      <w:pPr>
        <w:pStyle w:val="NoSpacing"/>
        <w:rPr>
          <w:color w:val="FFC000"/>
        </w:rPr>
      </w:pPr>
      <w:r w:rsidRPr="00E15E6B">
        <w:rPr>
          <w:color w:val="FFC000"/>
        </w:rPr>
        <w:t>&gt;</w:t>
      </w:r>
      <w:r w:rsidRPr="00E15E6B">
        <w:rPr>
          <w:b/>
          <w:bCs/>
          <w:color w:val="FFC000"/>
        </w:rPr>
        <w:t>AF242520.1</w:t>
      </w:r>
      <w:r w:rsidRPr="00E15E6B">
        <w:rPr>
          <w:color w:val="FFC000"/>
        </w:rPr>
        <w:t>/225-280</w:t>
      </w:r>
      <w:r w:rsidR="005E5C84" w:rsidRPr="00E15E6B">
        <w:rPr>
          <w:color w:val="FFC000"/>
        </w:rPr>
        <w:t xml:space="preserve"> - Homo sapiens ornithine decarboxylase antizyme silent variant sequence.</w:t>
      </w:r>
    </w:p>
    <w:p w14:paraId="7E2440D2" w14:textId="77777777" w:rsidR="000D1E28" w:rsidRPr="00E15E6B" w:rsidRDefault="000D1E28" w:rsidP="000D1E28">
      <w:pPr>
        <w:pStyle w:val="NoSpacing"/>
        <w:rPr>
          <w:color w:val="FFC000"/>
        </w:rPr>
      </w:pPr>
      <w:r w:rsidRPr="00E15E6B">
        <w:rPr>
          <w:color w:val="FFC000"/>
        </w:rPr>
        <w:t>TGATGCCCCTCACCCACTGTCGAAGATCCCCGGTGGGCGAGGGGGCGGCAGGGATC</w:t>
      </w:r>
    </w:p>
    <w:p w14:paraId="74DEA210" w14:textId="1BFC2784" w:rsidR="006C5263" w:rsidRDefault="006C5263" w:rsidP="000D1E28">
      <w:pPr>
        <w:pStyle w:val="NoSpacing"/>
      </w:pPr>
    </w:p>
    <w:p w14:paraId="3384B56A" w14:textId="24C5A946" w:rsidR="006C5263" w:rsidRPr="00E15E6B" w:rsidRDefault="006C5263" w:rsidP="000D1E28">
      <w:pPr>
        <w:pStyle w:val="NoSpacing"/>
        <w:rPr>
          <w:color w:val="92D050"/>
        </w:rPr>
      </w:pPr>
      <w:r w:rsidRPr="00E15E6B">
        <w:rPr>
          <w:color w:val="92D050"/>
        </w:rPr>
        <w:lastRenderedPageBreak/>
        <w:t xml:space="preserve">&gt; </w:t>
      </w:r>
      <w:r w:rsidRPr="00E15E6B">
        <w:rPr>
          <w:b/>
          <w:bCs/>
          <w:color w:val="92D050"/>
        </w:rPr>
        <w:t>M74088.1</w:t>
      </w:r>
      <w:r w:rsidRPr="00E15E6B">
        <w:rPr>
          <w:color w:val="92D050"/>
        </w:rPr>
        <w:t xml:space="preserve"> - Human APC gene mRNA, complete cds.</w:t>
      </w:r>
    </w:p>
    <w:p w14:paraId="4DFBA51E" w14:textId="74F0024A" w:rsidR="00646D6D" w:rsidRPr="00E15E6B" w:rsidRDefault="00646D6D" w:rsidP="000D1E28">
      <w:pPr>
        <w:pStyle w:val="NoSpacing"/>
        <w:rPr>
          <w:color w:val="92D050"/>
        </w:rPr>
      </w:pPr>
      <w:r w:rsidRPr="00E15E6B">
        <w:rPr>
          <w:color w:val="92D050"/>
        </w:rPr>
        <w:t>AGTCTTCCTTTAACTGAAAATTTTTCCTTACAAACAGATATGACCAGAAGGCA</w:t>
      </w:r>
    </w:p>
    <w:p w14:paraId="68C16EE0" w14:textId="5ED01E74" w:rsidR="006C5263" w:rsidRPr="00E15E6B" w:rsidRDefault="006C5263" w:rsidP="000D1E28">
      <w:pPr>
        <w:pStyle w:val="NoSpacing"/>
        <w:rPr>
          <w:color w:val="92D050"/>
        </w:rPr>
      </w:pPr>
      <w:r w:rsidRPr="00E15E6B">
        <w:rPr>
          <w:color w:val="92D050"/>
        </w:rPr>
        <w:t xml:space="preserve">&gt; </w:t>
      </w:r>
      <w:r w:rsidRPr="00E15E6B">
        <w:rPr>
          <w:b/>
          <w:bCs/>
          <w:color w:val="92D050"/>
        </w:rPr>
        <w:t>M73548.1</w:t>
      </w:r>
      <w:r w:rsidR="000B4403" w:rsidRPr="00E15E6B">
        <w:rPr>
          <w:color w:val="92D050"/>
        </w:rPr>
        <w:t xml:space="preserve"> - Human polyposis locus (DP2.5 gene) mRNA, complete cds.</w:t>
      </w:r>
    </w:p>
    <w:p w14:paraId="703D7B89" w14:textId="0250F8BE" w:rsidR="00627CC3" w:rsidRPr="00E15E6B" w:rsidRDefault="00646D6D" w:rsidP="000D1E28">
      <w:pPr>
        <w:pStyle w:val="NoSpacing"/>
        <w:rPr>
          <w:color w:val="92D050"/>
        </w:rPr>
      </w:pPr>
      <w:r w:rsidRPr="00E15E6B">
        <w:rPr>
          <w:color w:val="92D050"/>
        </w:rPr>
        <w:t>AGTCTTCCTTTAACTGAAAATTTTTCCTTACAAACAGATTTGACCAGAAGGCA</w:t>
      </w:r>
    </w:p>
    <w:p w14:paraId="13EA67F8" w14:textId="22A35F33" w:rsidR="00DA295A" w:rsidRDefault="00DA295A" w:rsidP="000D1E28">
      <w:pPr>
        <w:pStyle w:val="NoSpacing"/>
      </w:pPr>
    </w:p>
    <w:p w14:paraId="153DAB62" w14:textId="77777777" w:rsidR="0087682B" w:rsidRPr="00E15E6B" w:rsidRDefault="0087682B" w:rsidP="0087682B">
      <w:pPr>
        <w:pStyle w:val="NoSpacing"/>
        <w:rPr>
          <w:color w:val="00B050"/>
        </w:rPr>
      </w:pPr>
      <w:r w:rsidRPr="00E15E6B">
        <w:rPr>
          <w:color w:val="00B050"/>
        </w:rPr>
        <w:t>&gt;</w:t>
      </w:r>
      <w:r w:rsidRPr="00E15E6B">
        <w:rPr>
          <w:b/>
          <w:bCs/>
          <w:color w:val="00B050"/>
        </w:rPr>
        <w:t>X04714.1</w:t>
      </w:r>
      <w:r w:rsidRPr="00E15E6B">
        <w:rPr>
          <w:color w:val="00B050"/>
        </w:rPr>
        <w:t>/1-127 Human mRNA for apolipoprotein B-100 (apoB-100)</w:t>
      </w:r>
    </w:p>
    <w:p w14:paraId="79E496FB" w14:textId="77777777" w:rsidR="0087682B" w:rsidRPr="00E15E6B" w:rsidRDefault="0087682B" w:rsidP="0087682B">
      <w:pPr>
        <w:pStyle w:val="NoSpacing"/>
        <w:rPr>
          <w:color w:val="00B050"/>
        </w:rPr>
      </w:pPr>
      <w:r w:rsidRPr="00E15E6B">
        <w:rPr>
          <w:color w:val="00B050"/>
        </w:rPr>
        <w:t>ATTCCCACCGGGACCTGCGGGGCTGAGTGCCCTTCTCGGTTGCTGCCGCTGAGGAGCCCGCCCAGCCAGCCAGGGCCGCGAGGCCGAGGCCAGGCCGCAGCCCAGGAGCCGCCCCACCGCAGCTGGC</w:t>
      </w:r>
    </w:p>
    <w:p w14:paraId="7BEDAE6E" w14:textId="77777777" w:rsidR="0087682B" w:rsidRPr="00E15E6B" w:rsidRDefault="0087682B" w:rsidP="0087682B">
      <w:pPr>
        <w:pStyle w:val="NoSpacing"/>
        <w:rPr>
          <w:color w:val="00B050"/>
        </w:rPr>
      </w:pPr>
      <w:r w:rsidRPr="00E15E6B">
        <w:rPr>
          <w:color w:val="00B050"/>
        </w:rPr>
        <w:t>&gt;</w:t>
      </w:r>
      <w:r w:rsidRPr="00E15E6B">
        <w:rPr>
          <w:b/>
          <w:bCs/>
          <w:color w:val="00B050"/>
        </w:rPr>
        <w:t>X16152.1</w:t>
      </w:r>
      <w:r w:rsidRPr="00E15E6B">
        <w:rPr>
          <w:color w:val="00B050"/>
        </w:rPr>
        <w:t>/899-1020 Human apoB gene 5' regulatory region (apolipoprotein B)</w:t>
      </w:r>
    </w:p>
    <w:p w14:paraId="6849AEDD" w14:textId="77777777" w:rsidR="0087682B" w:rsidRPr="00E15E6B" w:rsidRDefault="0087682B" w:rsidP="0087682B">
      <w:pPr>
        <w:pStyle w:val="NoSpacing"/>
        <w:rPr>
          <w:color w:val="00B050"/>
        </w:rPr>
      </w:pPr>
      <w:r w:rsidRPr="00E15E6B">
        <w:rPr>
          <w:color w:val="00B050"/>
        </w:rPr>
        <w:t>ATTCCCACCGGGACCTGCGGGGCTGAGTGCCCTTCTCGGTTGCTGCCGCTGAGGAGCCCGCCCAGCCAGCCAGGGCCGCGAGGCCGAGGCCAGGCCGCAGCCCAGGAGCCGCCCCACCGCAG</w:t>
      </w:r>
    </w:p>
    <w:p w14:paraId="6DC64CB1" w14:textId="77777777" w:rsidR="0087682B" w:rsidRPr="00E15E6B" w:rsidRDefault="0087682B" w:rsidP="0087682B">
      <w:pPr>
        <w:pStyle w:val="NoSpacing"/>
        <w:rPr>
          <w:color w:val="00B050"/>
        </w:rPr>
      </w:pPr>
      <w:r w:rsidRPr="00E15E6B">
        <w:rPr>
          <w:color w:val="00B050"/>
        </w:rPr>
        <w:t>&gt;</w:t>
      </w:r>
      <w:r w:rsidRPr="00E15E6B">
        <w:rPr>
          <w:b/>
          <w:bCs/>
          <w:color w:val="00B050"/>
        </w:rPr>
        <w:t>AJ331299.1</w:t>
      </w:r>
      <w:r w:rsidRPr="00E15E6B">
        <w:rPr>
          <w:color w:val="00B050"/>
        </w:rPr>
        <w:t>/203-76 Homo sapiens genomic sequence surrounding NotI site, clone NL4-AK2RS.</w:t>
      </w:r>
    </w:p>
    <w:p w14:paraId="749E98F1" w14:textId="3FAAC9F4" w:rsidR="0087682B" w:rsidRPr="00E15E6B" w:rsidRDefault="0087682B" w:rsidP="0087682B">
      <w:pPr>
        <w:pStyle w:val="NoSpacing"/>
        <w:rPr>
          <w:color w:val="00B050"/>
        </w:rPr>
      </w:pPr>
      <w:r w:rsidRPr="00E15E6B">
        <w:rPr>
          <w:color w:val="00B050"/>
        </w:rPr>
        <w:t>ATTCCCCCCGATAGATACGGGGTTTAGTGCCCTTATCGGTTCCGGCCGATCAGCAGACCGGGCTTCCAGACAGGGCCGGGTGGCAGAGGCCAGGCCGCACGCCCTGGAGCCGCGCCACCGCAGCTGGT</w:t>
      </w:r>
    </w:p>
    <w:p w14:paraId="164BCE46" w14:textId="753519E6" w:rsidR="00AD251D" w:rsidRDefault="00AD251D" w:rsidP="00E4490B">
      <w:pPr>
        <w:pStyle w:val="NoSpacing"/>
      </w:pPr>
    </w:p>
    <w:p w14:paraId="0B351030" w14:textId="0DBAC9AC" w:rsidR="00D77784" w:rsidRDefault="00D77784" w:rsidP="0009564F">
      <w:pPr>
        <w:pStyle w:val="NoSpacing"/>
      </w:pPr>
    </w:p>
    <w:p w14:paraId="022A9368" w14:textId="77777777" w:rsidR="00702E07" w:rsidRPr="00E15E6B" w:rsidRDefault="00702E07" w:rsidP="00702E07">
      <w:pPr>
        <w:pStyle w:val="NoSpacing"/>
        <w:rPr>
          <w:color w:val="00B0F0"/>
        </w:rPr>
      </w:pPr>
      <w:r w:rsidRPr="00E15E6B">
        <w:rPr>
          <w:color w:val="00B0F0"/>
        </w:rPr>
        <w:t>&gt;</w:t>
      </w:r>
      <w:r w:rsidRPr="00E15E6B">
        <w:rPr>
          <w:b/>
          <w:bCs/>
          <w:color w:val="00B0F0"/>
        </w:rPr>
        <w:t>X78947.1</w:t>
      </w:r>
      <w:r w:rsidRPr="00E15E6B">
        <w:rPr>
          <w:color w:val="00B0F0"/>
        </w:rPr>
        <w:t>/1179-1258 H.sapiens mRNA for connective tissue growth factor</w:t>
      </w:r>
    </w:p>
    <w:p w14:paraId="3665B9D9" w14:textId="77777777" w:rsidR="00702E07" w:rsidRPr="00E15E6B" w:rsidRDefault="00702E07" w:rsidP="00702E07">
      <w:pPr>
        <w:pStyle w:val="NoSpacing"/>
        <w:rPr>
          <w:color w:val="00B0F0"/>
        </w:rPr>
      </w:pPr>
      <w:r w:rsidRPr="00E15E6B">
        <w:rPr>
          <w:color w:val="00B0F0"/>
        </w:rPr>
        <w:t>ACGGAGACATGGCATGAAGCCAGAGAGTGAGAGACATTAACTCATTAGACTGGAACTTGAACTGATTCACATCTCATTTT</w:t>
      </w:r>
    </w:p>
    <w:p w14:paraId="4F80041D" w14:textId="7D2AB342" w:rsidR="00C54252" w:rsidRDefault="00C54252" w:rsidP="00702E07">
      <w:pPr>
        <w:pStyle w:val="NoSpacing"/>
      </w:pPr>
    </w:p>
    <w:p w14:paraId="5AAEEE2C" w14:textId="77777777" w:rsidR="00C54252" w:rsidRPr="00E15E6B" w:rsidRDefault="00C54252" w:rsidP="00C54252">
      <w:pPr>
        <w:pStyle w:val="NoSpacing"/>
        <w:rPr>
          <w:color w:val="0070C0"/>
        </w:rPr>
      </w:pPr>
      <w:r w:rsidRPr="00E15E6B">
        <w:rPr>
          <w:color w:val="0070C0"/>
        </w:rPr>
        <w:t>&gt;</w:t>
      </w:r>
      <w:r w:rsidRPr="00E15E6B">
        <w:rPr>
          <w:b/>
          <w:bCs/>
          <w:color w:val="0070C0"/>
        </w:rPr>
        <w:t>X03655.1</w:t>
      </w:r>
      <w:r w:rsidRPr="00E15E6B">
        <w:rPr>
          <w:color w:val="0070C0"/>
        </w:rPr>
        <w:t>/931-1023 Human mRNA for granulocyte colony-stimulating factor (G-CSF) (pBRV-2)</w:t>
      </w:r>
    </w:p>
    <w:p w14:paraId="03F3EF2C" w14:textId="77777777" w:rsidR="00C54252" w:rsidRPr="00E15E6B" w:rsidRDefault="00C54252" w:rsidP="00C54252">
      <w:pPr>
        <w:pStyle w:val="NoSpacing"/>
        <w:rPr>
          <w:color w:val="0070C0"/>
        </w:rPr>
      </w:pPr>
      <w:r w:rsidRPr="00E15E6B">
        <w:rPr>
          <w:color w:val="0070C0"/>
        </w:rPr>
        <w:t>CTGAGGGTCCCCACCTGGGACCCTTGAGAGTATCAGGTCTCCCACGTGGGAGACAAGAAATCCCTGTTTAATATTTAAACAGCAGTGTTCCCC</w:t>
      </w:r>
    </w:p>
    <w:p w14:paraId="39E2A47A" w14:textId="46CCA3E0" w:rsidR="00586972" w:rsidRDefault="00586972" w:rsidP="00702E07">
      <w:pPr>
        <w:pStyle w:val="NoSpacing"/>
      </w:pPr>
    </w:p>
    <w:p w14:paraId="5C091048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&gt;GL000250.2/3160362-3160579 Homo sapiens chromosome 6 genomic contig, GRCh38 reference assembly alternate locus group ALT_REF_LOCI_1.</w:t>
      </w:r>
    </w:p>
    <w:p w14:paraId="62C27C29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AAAACGGCCAGCCTGAGGAGCTGCTGCGAGGGTCCGCTTCGTCTTTCGAGAGTGACTCCCGCGGTCCCAAGGCTTTCCAGAGCGAACCTGTGCGGCTGCAGGCACCGGCGTGTTGAGTTTCCGGCGTTCCGAAGGACTGAGCTCTTGTCGCGGATCCCGTCCGCCGTTTCCAGCCCCCAGTCTCAGAGCGGAGCCCACAGAGCAGGGCACCGGCATGG</w:t>
      </w:r>
    </w:p>
    <w:p w14:paraId="41DC02F2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&gt;CM000668.2/31815541-31815760 Homo sapiens chromosome 6, GRCh38 reference primary assembly.</w:t>
      </w:r>
    </w:p>
    <w:p w14:paraId="3069CEC3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ATAACGGCTAGCCTGAGGAGCTGCTGCGACAGTCCACTACCTTTTTCGAGAGTGACTCCCGTTGTCCCAAGGCTTCCCAGAGCGAACCTGTGCGGCTGCAGGCACCGGCGCGTCGAGTTTCCGGCGTCCGGAAGGACCGAGCTCTTCTCGCGGATCCAGTGTTCCGTTTCCAGCCCCCAATCTCAGAGCGGAGCCGACAGAGAGCAGGGAACCGGCATGG</w:t>
      </w:r>
    </w:p>
    <w:p w14:paraId="1EA4272D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&gt;BC057397.1/1-196 Homo sapiens heat shock 70kDa protein 1B, mRNA (cDNA clone MGC:60385 IMAGE:6188453), complete cds.</w:t>
      </w:r>
    </w:p>
    <w:p w14:paraId="1A7FA7EA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GCTGCGAGGGTCCGTTTCGTCTTTCGAGAGTGACTCCCGCGGTCCCAAGGCTTTCCAGAGCGAACCTGTGCGGCTGCAGGCACCGGCGTGTTGAGTTTCCGGCGTTCCGAAGGACTGAGCTCTTGTCGCGGATCCCGTCCGCCGTTTCCAGCCCCCAGTCTCAGAGCGGAGCCCACAGAGCAGGGCACCGGCATGG</w:t>
      </w:r>
    </w:p>
    <w:p w14:paraId="2E59892F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&gt;M11717.1/274-492 Human heat shock protein (hsp 70) gene, complete cds.</w:t>
      </w:r>
    </w:p>
    <w:p w14:paraId="3BF0AD5C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ATAACGGCTAGCCTGAGGAGCTGCTGCGACAGTCCACTACCTTTTTCGAGAGTGACTCCCGTTGTCCCAAGGCTTCCCAGAGCGAACCTGTGCGGCTGCAGGCACCGGCGCGTCGAGTTTCCGGCGTCCGGAAGGACCGAGCTCTTCTCGCGGATCCAGTGTTCCGTTTCCAGCCCCCAATCTCAGAGCCGAGCCGACAGAGAGCAGGGAACCGCATGG</w:t>
      </w:r>
    </w:p>
    <w:p w14:paraId="2233C680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&gt;X04676.1/269-487 Human hsp 70 gene 5' region for 70 kDa heat shock protein</w:t>
      </w:r>
    </w:p>
    <w:p w14:paraId="3752DFB6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ATAACGGCTAGCCTGAGGAGCTGCTGCGACAGTCCACTACCTTTTTCGAGAGTGACTCCCGTTGTCCCAAGGCTTCCCAGAGCGAACCTGTGCGGCTGCAGGCACCGGCGCGTCGAGTTTCCGGCGTCCGGAAGGACCGAGCTCTTCTCGCGGATCCAGTGTTCCGTTTCCAGCCCCCAATCTCAGAGCGGAGCCGACAGAGAGCAGGGAACCGCATGG</w:t>
      </w:r>
    </w:p>
    <w:p w14:paraId="015D2056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&gt;AB018045.1/2322-2530 Homo sapiens HSP70-1 gene for heat shock protein 72, spliced variant, partial cds.</w:t>
      </w:r>
    </w:p>
    <w:p w14:paraId="6CAE4733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ATAACGGCTAGCCTGAGGAGCTGCTGCGACAGTCCACTACCTTTTCGAGAGTGACTCCCGTTGTCCCAAGGCTTCCCAGAGCGAACCTGTGCGGCTGCAGGCACCGGCGCGTCGAGTTTCCGGCGTCCGGAAGGACCGAGCTCTTCTCGCGGATCCAGTGTTCCGTTTCCAGCCCCCAATCTCAGCGGACACCGAGCGGCTCATCGGGG</w:t>
      </w:r>
    </w:p>
    <w:p w14:paraId="74EE6610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lastRenderedPageBreak/>
        <w:t>&gt;AL662834.8/79426-79645 Human DNA sequence from clone CH502-40G17 on chromosome 6</w:t>
      </w:r>
    </w:p>
    <w:p w14:paraId="78CE66D3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ATAACGGCTAGCCTGAGGAGCTGCTGCGACAGTCCACTACCTTTTTCGAGAGTGACTCCCGTTGTCCCAAGGCTTCCCAGAGCGAACCTGTGCGGCTGCAGGCACCGGCGCGTCGAGTTTCCGGCGTCCGGAAGGACCGAGCTCTTCTCGCGGATCCAGTGTTCCGTTTCCAGCCCCCAATCTCAGAGCCGAGCCGACAGAGAGCAGGGAACCGGCATGG</w:t>
      </w:r>
    </w:p>
    <w:p w14:paraId="214BA5F7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&gt;BC063507.1/1-202 Homo sapiens heat shock 70kDa protein 1B, mRNA (cDNA clone MGC:74463 IMAGE:4153196), complete cds.</w:t>
      </w:r>
    </w:p>
    <w:p w14:paraId="6E2AAB33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GGAGCTGCTGCGAGGGTCCGCTTCGTCTTTCGAGAGTGACTCCCGCGGTCCCAAGGCTTTCCAGAGCGAACCTGTGCGGCTGCAGGCACCGGCGTGTTGAGTTTCCGGCGTTCCGAAGGACTGAGCTCTTGTCGCGGATCCCGTCCGCCGTTTCCAGCCCCCAGTCTCAGAGCGGAGCCCACAGAGCAGGGCACCGGCATGG</w:t>
      </w:r>
    </w:p>
    <w:p w14:paraId="740D348F" w14:textId="77777777" w:rsidR="002F5A67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&gt;S52686.1/274-482 HLA class III polymorphic region: HSP70-1=heat shock protein 70 {5' region} [human, PGF, WT49, WT51, Genomic, 488 nt].</w:t>
      </w:r>
    </w:p>
    <w:p w14:paraId="33B7B41F" w14:textId="10976FD2" w:rsidR="00586972" w:rsidRPr="00E15E6B" w:rsidRDefault="002F5A67" w:rsidP="002F5A67">
      <w:pPr>
        <w:pStyle w:val="NoSpacing"/>
        <w:rPr>
          <w:color w:val="002060"/>
        </w:rPr>
      </w:pPr>
      <w:r w:rsidRPr="00E15E6B">
        <w:rPr>
          <w:color w:val="002060"/>
        </w:rPr>
        <w:t>ATAACGGCTAGCCTGAGGAGCTGCTGCGACAGTCCACTACCTTTTTCGAGAGTGACTCCCGTTGTCCCAAGGCTTCCCAGAGCGAACCTGTGCGGCTGCAGGCACCGGCGCGTCGAGTTYCCGGCGTCCGGAAGGACCGAGCTCTTCTCGCGGATCCAGTGTTCCGTTTCCAGCCCCCAATCTCAGAGCCGAGCCGACAGAGAGCAGGG</w:t>
      </w:r>
    </w:p>
    <w:p w14:paraId="493F888C" w14:textId="2566326F" w:rsidR="0072280B" w:rsidRDefault="0072280B" w:rsidP="002F5A67">
      <w:pPr>
        <w:pStyle w:val="NoSpacing"/>
      </w:pPr>
    </w:p>
    <w:p w14:paraId="57F0EDDD" w14:textId="77777777" w:rsidR="00B83DB6" w:rsidRPr="00E15E6B" w:rsidRDefault="00B83DB6" w:rsidP="00B83DB6">
      <w:pPr>
        <w:pStyle w:val="NoSpacing"/>
        <w:rPr>
          <w:color w:val="7030A0"/>
        </w:rPr>
      </w:pPr>
      <w:r w:rsidRPr="00E15E6B">
        <w:rPr>
          <w:color w:val="7030A0"/>
        </w:rPr>
        <w:t>&gt;</w:t>
      </w:r>
      <w:r w:rsidRPr="00E15E6B">
        <w:rPr>
          <w:b/>
          <w:bCs/>
          <w:color w:val="7030A0"/>
        </w:rPr>
        <w:t>X96401.1</w:t>
      </w:r>
      <w:r w:rsidRPr="00E15E6B">
        <w:rPr>
          <w:color w:val="7030A0"/>
        </w:rPr>
        <w:t>/13-215 H.sapiens mRNA for ROX protein</w:t>
      </w:r>
    </w:p>
    <w:p w14:paraId="50E22B46" w14:textId="77777777" w:rsidR="00B83DB6" w:rsidRPr="00E15E6B" w:rsidRDefault="00B83DB6" w:rsidP="00B83DB6">
      <w:pPr>
        <w:pStyle w:val="NoSpacing"/>
        <w:rPr>
          <w:color w:val="7030A0"/>
        </w:rPr>
      </w:pPr>
      <w:r w:rsidRPr="00E15E6B">
        <w:rPr>
          <w:color w:val="7030A0"/>
        </w:rPr>
        <w:t>TTATATTTTGCAAATATTTTGAGAGACATTGATTTTTCTCCCCGTGCTCCCCCGTTCTTCCCTGCGGAGTGCGCTGCGCCGCCCAGCCCTGTCGCCCCCCGGAGGTGATCCCTCCCTCCTGCCTGCCCGCCAGCCTGACCTGTGCCCGGCTCGCGGGCCGCAGCCTCGGCCCCGGCGCGCCCCCGGCAGCTCTCGGCGCGATG</w:t>
      </w:r>
    </w:p>
    <w:p w14:paraId="5DBC34E2" w14:textId="77777777" w:rsidR="00E15E6B" w:rsidRDefault="00E15E6B" w:rsidP="00C308B1">
      <w:pPr>
        <w:pStyle w:val="NoSpacing"/>
        <w:rPr>
          <w:b/>
          <w:bCs/>
        </w:rPr>
      </w:pPr>
    </w:p>
    <w:p w14:paraId="202B4E75" w14:textId="6618BA9E" w:rsidR="00C308B1" w:rsidRPr="00E15E6B" w:rsidRDefault="00C308B1" w:rsidP="00C308B1">
      <w:pPr>
        <w:pStyle w:val="NoSpacing"/>
        <w:rPr>
          <w:b/>
          <w:bCs/>
          <w:color w:val="FF0000"/>
        </w:rPr>
      </w:pPr>
      <w:r w:rsidRPr="00E15E6B">
        <w:rPr>
          <w:b/>
          <w:bCs/>
          <w:color w:val="FF0000"/>
        </w:rPr>
        <w:t>&gt;AC010145.10/67113-67436 Homo sapiens BAC clone RP11-355H10 from 2, complete sequence.</w:t>
      </w:r>
    </w:p>
    <w:p w14:paraId="386DAB9B" w14:textId="77777777" w:rsidR="00C308B1" w:rsidRPr="00E15E6B" w:rsidRDefault="00C308B1" w:rsidP="00C308B1">
      <w:pPr>
        <w:pStyle w:val="NoSpacing"/>
        <w:rPr>
          <w:color w:val="FF0000"/>
        </w:rPr>
      </w:pPr>
      <w:r w:rsidRPr="00E15E6B">
        <w:rPr>
          <w:color w:val="FF0000"/>
        </w:rPr>
        <w:t>CACAAAAGGAGGGCGGGAGGGAGGGAGCGAGAGGCACAACTTCCTCCACCTTCGGGAGCAGTGGGCAGAGTGGGGGGCTTGGAGGGAAGATTGGGGAACCTGGTTAGAGGGGGCGCCCATTGCCTATCCCCTCGGTCTGCCCCGTTTGCCCACCCTCTCCGGTGTGTCTGTCGGTTGCAGTGTTGGAGGTCGGCGCCGGCCCCCGCCTTCCGCGCCCCCCACGGGAAGGAAGCACCCCCGGTATTAAAACGAACGGGGCGGAAAGAAGCCCTCAGTCGCCGGCCGGGAGGCGAGCCGATGCCGAGCTGCTCCACGTCCACCATG</w:t>
      </w:r>
    </w:p>
    <w:p w14:paraId="625D2FA0" w14:textId="77777777" w:rsidR="00C308B1" w:rsidRPr="00E15E6B" w:rsidRDefault="00C308B1" w:rsidP="00C308B1">
      <w:pPr>
        <w:pStyle w:val="NoSpacing"/>
        <w:rPr>
          <w:color w:val="FF0000"/>
        </w:rPr>
      </w:pPr>
      <w:r w:rsidRPr="00E15E6B">
        <w:rPr>
          <w:color w:val="FF0000"/>
        </w:rPr>
        <w:t>&gt;</w:t>
      </w:r>
      <w:r w:rsidRPr="00E15E6B">
        <w:rPr>
          <w:b/>
          <w:bCs/>
          <w:color w:val="FF0000"/>
        </w:rPr>
        <w:t>AF320053.1/5-324 Homo sapiens N-MYC mRNA, complete cds.</w:t>
      </w:r>
    </w:p>
    <w:p w14:paraId="2BF8F08E" w14:textId="77777777" w:rsidR="00C308B1" w:rsidRPr="00E15E6B" w:rsidRDefault="00C308B1" w:rsidP="00C308B1">
      <w:pPr>
        <w:pStyle w:val="NoSpacing"/>
        <w:rPr>
          <w:color w:val="FF0000"/>
        </w:rPr>
      </w:pPr>
      <w:r w:rsidRPr="00E15E6B">
        <w:rPr>
          <w:color w:val="FF0000"/>
        </w:rPr>
        <w:t>GTCTGGACGCGCTGGGTGGATGCGGGGGGCTCCTGGGAACTGTGTTGGAGCCGAGCAAGCGCTAGCCAGGCGCAAGCGCGCACAGACTGTAGCCATCCGAGGACACCCCCGCCCCCCCGGCCCACCCGGAGACACCCGCGCAGAATCGCCTCCGGATCCCCTGCAGTCGGCGGGAGTGTTGGAGGTCGGCGCCGGCCCCCGCCTTCCGCGCCCCCCACGGGAAGGAAGCACCCCCGGTATTAAAACGAACGGGGCGGAAAGAAGCCCTCAGTCGCCGGCCGGGAGGCGAGCCGATGCCGAGCTGCTCCACGTCCACCATG</w:t>
      </w:r>
    </w:p>
    <w:p w14:paraId="56FD8E91" w14:textId="77777777" w:rsidR="00C308B1" w:rsidRPr="00E15E6B" w:rsidRDefault="00C308B1" w:rsidP="00C308B1">
      <w:pPr>
        <w:pStyle w:val="NoSpacing"/>
        <w:rPr>
          <w:b/>
          <w:bCs/>
          <w:color w:val="FF0000"/>
        </w:rPr>
      </w:pPr>
      <w:r w:rsidRPr="00E15E6B">
        <w:rPr>
          <w:b/>
          <w:bCs/>
          <w:color w:val="FF0000"/>
        </w:rPr>
        <w:t>&gt;CM000664.2/15940568-15940760 Homo sapiens chromosome 2, GRCh38 reference primary assembly.</w:t>
      </w:r>
    </w:p>
    <w:p w14:paraId="2F28ACB8" w14:textId="50DBD0BE" w:rsidR="008C19B7" w:rsidRPr="00E15E6B" w:rsidRDefault="00C308B1" w:rsidP="00C308B1">
      <w:pPr>
        <w:pStyle w:val="NoSpacing"/>
        <w:rPr>
          <w:color w:val="FF0000"/>
        </w:rPr>
      </w:pPr>
      <w:r w:rsidRPr="00E15E6B">
        <w:rPr>
          <w:color w:val="FF0000"/>
        </w:rPr>
        <w:t>GTCTGGACGCGCTGGGTGGATGCGGGGGGCTCCTGGGAACTGTGTTGGAGCCGAGCAAGCGCTAGCCAGGCGCAAGCGCGCACAGACTGTAGCCATCCGAGGACACCCCCGCCCCCCCGGCCCACCCGGAGACACCCGCGCAGAATCGCCTCCGGATCCCCTGCAGTCGGCGGGAGGTAAGGAGCAGGGCTTG</w:t>
      </w:r>
    </w:p>
    <w:p w14:paraId="1770762E" w14:textId="507282A0" w:rsidR="00DD42F5" w:rsidRDefault="00DD42F5" w:rsidP="00C308B1">
      <w:pPr>
        <w:pStyle w:val="NoSpacing"/>
      </w:pPr>
    </w:p>
    <w:p w14:paraId="40E090FD" w14:textId="77777777" w:rsidR="00DD42F5" w:rsidRPr="00E15E6B" w:rsidRDefault="00DD42F5" w:rsidP="00DD42F5">
      <w:pPr>
        <w:pStyle w:val="NoSpacing"/>
        <w:rPr>
          <w:color w:val="FFC000"/>
        </w:rPr>
      </w:pPr>
      <w:r w:rsidRPr="00E15E6B">
        <w:rPr>
          <w:color w:val="FFC000"/>
        </w:rPr>
        <w:t>&gt;AB005590.1/2427-2485 Homo sapiens p27kip1 gene, 5' upstream region and partial cds.</w:t>
      </w:r>
    </w:p>
    <w:p w14:paraId="540A0BA4" w14:textId="520A91FE" w:rsidR="00DD42F5" w:rsidRPr="00E15E6B" w:rsidRDefault="00DD42F5" w:rsidP="00DD42F5">
      <w:pPr>
        <w:pStyle w:val="NoSpacing"/>
        <w:rPr>
          <w:color w:val="FFC000"/>
        </w:rPr>
      </w:pPr>
      <w:r w:rsidRPr="00E15E6B">
        <w:rPr>
          <w:color w:val="FFC000"/>
        </w:rPr>
        <w:t>CCACCTTAAGGCCGCGCTCGCCAGCCTCGGCGGGGCGGCTCCCGCCGCCGCAACCAATG</w:t>
      </w:r>
    </w:p>
    <w:p w14:paraId="6CC91AA4" w14:textId="7A0FFAFD" w:rsidR="004E6190" w:rsidRDefault="004E6190" w:rsidP="00DD42F5">
      <w:pPr>
        <w:pStyle w:val="NoSpacing"/>
      </w:pPr>
    </w:p>
    <w:p w14:paraId="37E2A341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&gt;CM000663.2/110603660-110603547 Homo sapiens chromosome 1, GRCh38 reference primary assembly.</w:t>
      </w:r>
    </w:p>
    <w:p w14:paraId="0C9DBD00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GTAGGCTATGGAGACATGGTTCCGACTACCATTGGGGGAAAGATAGTGGGTTCCCTATGTGCGATTGCAGGTGTGTTAACTATTGCCTTACCGGTCCCTGTCATTGTGTCCAAT</w:t>
      </w:r>
    </w:p>
    <w:p w14:paraId="1A685EF3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&gt;CM000674.2/5045588-5045701 Homo sapiens chromosome 12, GRCh38 reference primary assembly.</w:t>
      </w:r>
    </w:p>
    <w:p w14:paraId="310F61BA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GTGGGCTACGGGGACATGAGGCCCATCACTGTTGGGGGCAAGATCGTGGGCTCGCTGTGTGCCATCGCCGGGGTCCTCACCATTGCCCTGCCTGTGCCCGTCATCGTCTCCAAC</w:t>
      </w:r>
    </w:p>
    <w:p w14:paraId="43B8A77A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&gt;CM000670.2/72936499-72936612 Homo sapiens chromosome 8, GRCh38 reference primary assembly.</w:t>
      </w:r>
    </w:p>
    <w:p w14:paraId="1DFDC9DD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GTTGGCTATGGTGACATTTACCCTAAAACATTACTAGGGAAAATTGTGGGAGGTCTGTGCTGTATTGCTGGGGTTCTGGTTATTGCCCTTCCTATCCCAATTATTGTGAACAAT</w:t>
      </w:r>
    </w:p>
    <w:p w14:paraId="2C35F542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lastRenderedPageBreak/>
        <w:t>&gt;CM000681.2/49070359-49070246 Homo sapiens chromosome 19, GRCh38 reference primary assembly.</w:t>
      </w:r>
    </w:p>
    <w:p w14:paraId="2D0EB3E1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GTTGGCTATGGAGACATGGCACCCGTCACTGTGGGTGGCAAGATAGTGGGCTCTCTGTGTGCCATTGCGGGCGTGCTGACTATTTCCCTGCCAGTGCCCGTCATTGTCTCCAAT</w:t>
      </w:r>
    </w:p>
    <w:p w14:paraId="28177C7B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&gt;CM000674.2/75050693-75050580 Homo sapiens chromosome 12, GRCh38 reference primary assembly.</w:t>
      </w:r>
    </w:p>
    <w:p w14:paraId="280F47F0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CTGGGTTATGGGGATATGTACCCCCAAACATGGTCAGGCATGCTGGTGGGAGCCCTGTGTGCTCTGGCTGGAGTGCTGACAATAGCCATGCCAGTGCCTGTCATTGTCAATAAT</w:t>
      </w:r>
    </w:p>
    <w:p w14:paraId="6D478013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&gt;CM000663.2/111787111-111786998 Homo sapiens chromosome 1, GRCh38 reference primary assembly.</w:t>
      </w:r>
    </w:p>
    <w:p w14:paraId="6B095A73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CTCAGATACGGAGACATGGTGCCTAAGACGATTGCAGGGAAGATCTTCGGCTCCATCTGCTCCTTGAGTGGCGTCCTGGTCATTGCCCTGCCAGTCCCTGTGATTGTTTCCAAC</w:t>
      </w:r>
    </w:p>
    <w:p w14:paraId="19E0FE8B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&gt;CM000685.2/48967112-48966998 Homo sapiens chromosome X, GRCh38 reference primary assembly.</w:t>
      </w:r>
    </w:p>
    <w:p w14:paraId="6791C979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CTCCAGCTACGGAGACATGGTGCCCAGCACCATTGCTGGCAAGATTTTCGGGTCCATCTGCTCACTCAGTGGCGTCTTGGTCATTGCCCTGCCTGTGCCAGTCATTGTGTCCAAC</w:t>
      </w:r>
    </w:p>
    <w:p w14:paraId="5EEB22E3" w14:textId="77777777" w:rsidR="004E6190" w:rsidRPr="00E15E6B" w:rsidRDefault="004E6190" w:rsidP="004E6190">
      <w:pPr>
        <w:pStyle w:val="NoSpacing"/>
        <w:rPr>
          <w:b/>
          <w:bCs/>
          <w:color w:val="92D050"/>
        </w:rPr>
      </w:pPr>
      <w:r w:rsidRPr="00E15E6B">
        <w:rPr>
          <w:b/>
          <w:bCs/>
          <w:color w:val="92D050"/>
        </w:rPr>
        <w:t>&gt;CM000682.2/49374428-49374315 Homo sapiens chromosome 20, GRCh38 reference primary assembly.</w:t>
      </w:r>
    </w:p>
    <w:p w14:paraId="7DA648EF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GTTGGGTATGGAGACATCTACCCCAAGACTCTCCTGGGGAAAATTGTTGGGGGACTCTGCTGCATTGCAGGAGTCCTGGTGATTGCTCTTCCCATCCCCATCATCGTCAATAAC</w:t>
      </w:r>
    </w:p>
    <w:p w14:paraId="0B8FCC57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&gt;CM000674.2/4912495-4912608 Homo sapiens chromosome 12, GRCh38 reference primary assembly.</w:t>
      </w:r>
    </w:p>
    <w:p w14:paraId="269EDA5B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GTAGGATACGGTGACATGTACCCTGTGACAATTGGAGGCAAGATCGTGGGCTCCTTGTGTGCCATCGCTGGTGTGCTAACAATTGCCCTGCCCGTACCTGTCATTGTGTCCAAT</w:t>
      </w:r>
    </w:p>
    <w:p w14:paraId="51403475" w14:textId="77777777" w:rsidR="004E6190" w:rsidRPr="00E15E6B" w:rsidRDefault="004E6190" w:rsidP="004E6190">
      <w:pPr>
        <w:pStyle w:val="NoSpacing"/>
        <w:rPr>
          <w:b/>
          <w:bCs/>
          <w:color w:val="92D050"/>
        </w:rPr>
      </w:pPr>
      <w:r w:rsidRPr="00E15E6B">
        <w:rPr>
          <w:b/>
          <w:bCs/>
          <w:color w:val="92D050"/>
        </w:rPr>
        <w:t>&gt;U96110.1/1273-1386 Homo sapiens cyclic GMP gated potassium channel (Kcn1) gene, complete cds.</w:t>
      </w:r>
    </w:p>
    <w:p w14:paraId="2729491E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GTAGGCTATGGGGACATGTGCCCGACCACCCCAGGGGGGAAGATTGTGGGCACTCTGTGTGCCATTGCAGGGGTCCTCACCATTGCCCTCCCTGTGCCTGTCATTGTCTCCAAC</w:t>
      </w:r>
    </w:p>
    <w:p w14:paraId="6D7FF2F8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&gt;BX537638.1/3883-3996 Homo sapiens mRNA; cDNA DKFZp686F1444 (from clone DKFZp686F1444)</w:t>
      </w:r>
    </w:p>
    <w:p w14:paraId="609904EF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CTGGGCTACGGAGACATGTACCCCAAGACGTGGTCAGGCATGCTGGTAGGGGCACTGTGTGCACTGGCTGGCGTGCTCACCATCGCCATGCCGGTGCCTGTCATCGTCAACAAC</w:t>
      </w:r>
    </w:p>
    <w:p w14:paraId="695F33F1" w14:textId="77777777" w:rsidR="004E6190" w:rsidRPr="00E15E6B" w:rsidRDefault="004E6190" w:rsidP="004E6190">
      <w:pPr>
        <w:pStyle w:val="NoSpacing"/>
        <w:rPr>
          <w:b/>
          <w:bCs/>
          <w:color w:val="92D050"/>
        </w:rPr>
      </w:pPr>
      <w:r w:rsidRPr="00E15E6B">
        <w:rPr>
          <w:b/>
          <w:bCs/>
          <w:color w:val="92D050"/>
        </w:rPr>
        <w:t>&gt;CM000681.2/50323443-50323330 Homo sapiens chromosome 19, GRCh38 reference primary assembly.</w:t>
      </w:r>
    </w:p>
    <w:p w14:paraId="04588CB4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CTGGGCTATGGAGACATGTACCCCAAGACGTGGTCGGGGATGCTGGTCGGGGCGCTGTGTGCCCTGGCGGGGGTGCTGACCATCGCCATGCCTGTGCCCGTCATTGTCAACAAC</w:t>
      </w:r>
    </w:p>
    <w:p w14:paraId="541A9B4C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&gt;AF205856.1/1102-1215 Homo sapiens potassium ionic channel Kv4.3 short isoform mRNA, complete cds.</w:t>
      </w:r>
    </w:p>
    <w:p w14:paraId="1BC49E82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CTGGGATACGGAGACATGGTGCCTAAGACGATTGCAGGGAAGATCTTCGGCTCCATCTGCTCCTTGAGTGGCGTCCTGGTCATTGCCCTGCCAGTCCCTGTGATTGTTTCCAAC</w:t>
      </w:r>
    </w:p>
    <w:p w14:paraId="305E52B7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b/>
          <w:bCs/>
          <w:color w:val="92D050"/>
        </w:rPr>
        <w:t>&gt;AF166008.1/340-453 Homo sapiens voltage-gated potassium channel Kv4.2 (KCND2) gene, exons 2 through</w:t>
      </w:r>
      <w:r w:rsidRPr="00E15E6B">
        <w:rPr>
          <w:color w:val="92D050"/>
        </w:rPr>
        <w:t xml:space="preserve"> 6; and complete cds.</w:t>
      </w:r>
    </w:p>
    <w:p w14:paraId="2D97FD84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CTCAGGTATGGTGACATGGTGCCAAAAACCATAGCAGGGAAGATTTTTGGTTCTATCTGTTCGCTGAGTGGGGTCTTGGTCATTGCTCTACCTGTTCCGGTGATTGTATCCAAC</w:t>
      </w:r>
    </w:p>
    <w:p w14:paraId="16A8FA4F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&gt;AF048712.1/1102-1215 Homo sapiens Kv4.3 potassium channel short splice variant (Kv4.3) mRNA, complete cds.</w:t>
      </w:r>
    </w:p>
    <w:p w14:paraId="6B977606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CTGGGGTACGGAGACATGGTGCTTAAGACGATTGCAGGGAAGATCTTCGGCTCCATCTGCTCCTTGAGTGGCGTCCTGGTCATTGCCCTGCCAGTCCCTGTGATTGTTTCCAAC</w:t>
      </w:r>
    </w:p>
    <w:p w14:paraId="2C97AF67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&gt;M38217.1/1195-1308 Homo sapiens voltage-gated potassium channel (HGK5) gene, complete cds.</w:t>
      </w:r>
    </w:p>
    <w:p w14:paraId="5230D98F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GTGGGTTACGGCGATATGCACCCAGTGACCATAGGGGGCAAGATTGTGGGATCTCTCTGTGCCATCGCCGGTGTCTTGACCATCGCATTGCCAGTTCCCGTGATTGTTTCCAAC</w:t>
      </w:r>
    </w:p>
    <w:p w14:paraId="3717264E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&gt;AF166003.1/1167-1280 Homo sapiens voltage-gated potassium channel Kv4.1 (KCND1) mRNA, complete cds.</w:t>
      </w:r>
    </w:p>
    <w:p w14:paraId="0E2552A2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CTTGGCTACGGAGACATGGTGCCCAGCACCATTGCTGGCAAGATTTTCGGGTCCATCTGCTCACTCAGTGGCGTCTTGGTCATTGCCCTGCCTGTGCCAGTCATTGTGTCCAAC</w:t>
      </w:r>
    </w:p>
    <w:p w14:paraId="48DFD197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&gt;M96747.1/472-585 Human KCNC1 gene, partial cds.</w:t>
      </w:r>
    </w:p>
    <w:p w14:paraId="4D78654C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CTGGGCTATGGAGACATGTACCCGCAGACGTGGTCCGGCATGCTGGTGGGGGCTCTGTGTGCGCTGGCGGGCGTGCTCACCATCGCCATGCCCGTGCCCGTCATCGTGAACAAT</w:t>
      </w:r>
    </w:p>
    <w:p w14:paraId="1ED2ED7A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&gt;M55514.1/2727-2840 Human potassium channel (HPCN2) mRNA, complete cds.</w:t>
      </w:r>
    </w:p>
    <w:p w14:paraId="1CED2522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lastRenderedPageBreak/>
        <w:t>GTGGGCTATGGGGACATGAAGCCCATCACTGTAGGGGGCAAGATTGTCGGGGTCCTGTGTGCCATTGCGGGTGTCTTAACCATTGCTTTGCCAGTGCCAGTGATTGTCTCTAAC</w:t>
      </w:r>
    </w:p>
    <w:p w14:paraId="50B64B96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&gt;L02751.1/1573-1686 Human potassium channel mRNA, complete cds.</w:t>
      </w:r>
    </w:p>
    <w:p w14:paraId="7C7EA935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GTGGGCTATGGGGACATGAAGCCCATCACTGTAGGGGGCAAGATTGTCGGGTCCCTGTGTGCCATTGCGGGTGTCTTAACCATTGCTTTGCCAGTGCCAGTGATTGTCTCTAAC</w:t>
      </w:r>
    </w:p>
    <w:p w14:paraId="222E4FCA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&gt;X17622.1/2129-2242 Human HBK2 mRNA for potassium channel protein</w:t>
      </w:r>
    </w:p>
    <w:p w14:paraId="65B7C3D5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GTAGGTTACGGGGACATGTACCCCATGACTGTGGGGGGAAAGATCGTGGGCTCGCTGTGTGCCATCGCTGGGGTCCTCACCATTGCCCTGCCTGTGCCCGTCATCGTCTCCAAC</w:t>
      </w:r>
    </w:p>
    <w:p w14:paraId="55E0BF35" w14:textId="77777777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&gt;M55515.1/1302-1415 Human potassium channel protein (HPCN3) gene, complete cds.</w:t>
      </w:r>
    </w:p>
    <w:p w14:paraId="521CAE06" w14:textId="66BFB7C8" w:rsidR="004E6190" w:rsidRPr="00E15E6B" w:rsidRDefault="004E6190" w:rsidP="004E6190">
      <w:pPr>
        <w:pStyle w:val="NoSpacing"/>
        <w:rPr>
          <w:color w:val="92D050"/>
        </w:rPr>
      </w:pPr>
      <w:r w:rsidRPr="00E15E6B">
        <w:rPr>
          <w:color w:val="92D050"/>
        </w:rPr>
        <w:t>GTGGGTTACGGCGATATGCACCCAGTGACCATAGGGGGGAAGATTGTGGGATCTCTCTGTGCCATCGCCGGTGTCTTGTCCATCGCATTGCCAGTTCCCGTGATTGTTTCCAAC</w:t>
      </w:r>
    </w:p>
    <w:p w14:paraId="23F10CB3" w14:textId="7180E1C0" w:rsidR="008E3B04" w:rsidRDefault="008E3B04" w:rsidP="004E6190">
      <w:pPr>
        <w:pStyle w:val="NoSpacing"/>
      </w:pPr>
    </w:p>
    <w:p w14:paraId="46BDFC1C" w14:textId="77777777" w:rsidR="008E3B04" w:rsidRPr="00E15E6B" w:rsidRDefault="008E3B04" w:rsidP="008E3B04">
      <w:pPr>
        <w:pStyle w:val="NoSpacing"/>
        <w:rPr>
          <w:color w:val="00B050"/>
        </w:rPr>
      </w:pPr>
      <w:r w:rsidRPr="00E15E6B">
        <w:rPr>
          <w:color w:val="00B050"/>
        </w:rPr>
        <w:t>&gt;CM000676.2/98055276-98055236 Homo sapiens chromosome 14, GRCh38 reference primary assembly.</w:t>
      </w:r>
    </w:p>
    <w:p w14:paraId="017D9817" w14:textId="77777777" w:rsidR="008E3B04" w:rsidRPr="00E15E6B" w:rsidRDefault="008E3B04" w:rsidP="008E3B04">
      <w:pPr>
        <w:pStyle w:val="NoSpacing"/>
        <w:rPr>
          <w:color w:val="00B050"/>
        </w:rPr>
      </w:pPr>
      <w:r w:rsidRPr="00E15E6B">
        <w:rPr>
          <w:color w:val="00B050"/>
        </w:rPr>
        <w:t>CCAAGATGTGGAGGCTGGGGTCAGCCCTTGGTGGAGGTTGC</w:t>
      </w:r>
    </w:p>
    <w:p w14:paraId="6E28E753" w14:textId="77777777" w:rsidR="008E3B04" w:rsidRPr="00E15E6B" w:rsidRDefault="008E3B04" w:rsidP="008E3B04">
      <w:pPr>
        <w:pStyle w:val="NoSpacing"/>
        <w:rPr>
          <w:color w:val="00B050"/>
        </w:rPr>
      </w:pPr>
      <w:r w:rsidRPr="00E15E6B">
        <w:rPr>
          <w:color w:val="00B050"/>
        </w:rPr>
        <w:t>&gt;S80743.1/84-123 Homo sapiens prion protein (PRNP) gene, partial cds.</w:t>
      </w:r>
    </w:p>
    <w:p w14:paraId="323F41BB" w14:textId="77777777" w:rsidR="008E3B04" w:rsidRPr="00E15E6B" w:rsidRDefault="008E3B04" w:rsidP="008E3B04">
      <w:pPr>
        <w:pStyle w:val="NoSpacing"/>
        <w:rPr>
          <w:color w:val="00B050"/>
        </w:rPr>
      </w:pPr>
      <w:r w:rsidRPr="00E15E6B">
        <w:rPr>
          <w:color w:val="00B050"/>
        </w:rPr>
        <w:t>CCATGGTGGTGGCTGGGGACAGCCTCATGGTGGTGGCTGG</w:t>
      </w:r>
    </w:p>
    <w:p w14:paraId="671D60EC" w14:textId="77777777" w:rsidR="008E3B04" w:rsidRPr="00E15E6B" w:rsidRDefault="008E3B04" w:rsidP="008E3B04">
      <w:pPr>
        <w:pStyle w:val="NoSpacing"/>
        <w:rPr>
          <w:color w:val="00B050"/>
        </w:rPr>
      </w:pPr>
      <w:r w:rsidRPr="00E15E6B">
        <w:rPr>
          <w:color w:val="00B050"/>
        </w:rPr>
        <w:t>&gt;S80743.1/33-75 Homo sapiens prion protein (PRNP) gene, partial cds.</w:t>
      </w:r>
    </w:p>
    <w:p w14:paraId="6D1C18FF" w14:textId="77777777" w:rsidR="008E3B04" w:rsidRPr="00E15E6B" w:rsidRDefault="008E3B04" w:rsidP="008E3B04">
      <w:pPr>
        <w:pStyle w:val="NoSpacing"/>
        <w:rPr>
          <w:color w:val="00B050"/>
        </w:rPr>
      </w:pPr>
      <w:r w:rsidRPr="00E15E6B">
        <w:rPr>
          <w:color w:val="00B050"/>
        </w:rPr>
        <w:t>TCAGGGCGGTGGTGGCTGGGGGCAGCCTCATGGTGGTGGCTGG</w:t>
      </w:r>
    </w:p>
    <w:p w14:paraId="69F7D19D" w14:textId="77777777" w:rsidR="008E3B04" w:rsidRPr="00E15E6B" w:rsidRDefault="008E3B04" w:rsidP="008E3B04">
      <w:pPr>
        <w:pStyle w:val="NoSpacing"/>
        <w:rPr>
          <w:b/>
          <w:bCs/>
          <w:color w:val="00B050"/>
        </w:rPr>
      </w:pPr>
      <w:r w:rsidRPr="00E15E6B">
        <w:rPr>
          <w:b/>
          <w:bCs/>
          <w:color w:val="00B050"/>
        </w:rPr>
        <w:t>&gt;U29185.1/25677-25716 Homo sapiens prion protein (PrP) gene, complete cds.</w:t>
      </w:r>
    </w:p>
    <w:p w14:paraId="6331724A" w14:textId="77777777" w:rsidR="008E3B04" w:rsidRPr="00E15E6B" w:rsidRDefault="008E3B04" w:rsidP="008E3B04">
      <w:pPr>
        <w:pStyle w:val="NoSpacing"/>
        <w:rPr>
          <w:color w:val="00B050"/>
        </w:rPr>
      </w:pPr>
      <w:r w:rsidRPr="00E15E6B">
        <w:rPr>
          <w:color w:val="00B050"/>
        </w:rPr>
        <w:t>TCATGGTGGTGGCTGGGGGCAGCCCCATGGTGGTGGCTGG</w:t>
      </w:r>
    </w:p>
    <w:p w14:paraId="7AFA5D31" w14:textId="77777777" w:rsidR="008E3B04" w:rsidRPr="00E15E6B" w:rsidRDefault="008E3B04" w:rsidP="008E3B04">
      <w:pPr>
        <w:pStyle w:val="NoSpacing"/>
        <w:rPr>
          <w:color w:val="00B050"/>
        </w:rPr>
      </w:pPr>
      <w:r w:rsidRPr="00E15E6B">
        <w:rPr>
          <w:color w:val="00B050"/>
        </w:rPr>
        <w:t>&gt;S80539.1/54-93 PRNP=PrP amyloid [human, Genomic Mutant, 291 nt].</w:t>
      </w:r>
    </w:p>
    <w:p w14:paraId="71D6189C" w14:textId="77777777" w:rsidR="008E3B04" w:rsidRPr="00E15E6B" w:rsidRDefault="008E3B04" w:rsidP="008E3B04">
      <w:pPr>
        <w:pStyle w:val="NoSpacing"/>
        <w:rPr>
          <w:color w:val="00B050"/>
        </w:rPr>
      </w:pPr>
      <w:r w:rsidRPr="00E15E6B">
        <w:rPr>
          <w:color w:val="00B050"/>
        </w:rPr>
        <w:t>TCATGGCGGTGGCTGGGGGCAGCCCCATGGTGGTGGCTGG</w:t>
      </w:r>
    </w:p>
    <w:p w14:paraId="6434C834" w14:textId="57F15E09" w:rsidR="008A1AD0" w:rsidRDefault="008A1AD0" w:rsidP="004E6190">
      <w:pPr>
        <w:pStyle w:val="NoSpacing"/>
      </w:pPr>
    </w:p>
    <w:p w14:paraId="58D5D011" w14:textId="77777777" w:rsidR="008A1AD0" w:rsidRPr="00E15E6B" w:rsidRDefault="008A1AD0" w:rsidP="008A1AD0">
      <w:pPr>
        <w:pStyle w:val="NoSpacing"/>
        <w:rPr>
          <w:color w:val="00B0F0"/>
        </w:rPr>
      </w:pPr>
      <w:r w:rsidRPr="00E15E6B">
        <w:rPr>
          <w:color w:val="00B0F0"/>
        </w:rPr>
        <w:t>&gt;U34046.1/345-511 Human transcription factor PU.1 (Spi-1) gene, promoter region and partial cds.</w:t>
      </w:r>
    </w:p>
    <w:p w14:paraId="1D9BF44B" w14:textId="77777777" w:rsidR="008A1AD0" w:rsidRPr="00E15E6B" w:rsidRDefault="008A1AD0" w:rsidP="008A1AD0">
      <w:pPr>
        <w:pStyle w:val="NoSpacing"/>
        <w:rPr>
          <w:color w:val="00B0F0"/>
        </w:rPr>
      </w:pPr>
      <w:r w:rsidRPr="00E15E6B">
        <w:rPr>
          <w:color w:val="00B0F0"/>
        </w:rPr>
        <w:t>CTCACCCAGGGCTCCTGTAGCTCAGGGGGCAGGCCTGAGCCCTGCACCCGCCCCACGACCGTCCAGCCCCTGACGGGCACCCCATCCTGAGGGGCTCTGCATTGGCCCCCACCGAGGCAGGGGATCTGACCGACTCGGAGCCCGGCTGGATGTTACAGGCGTGCAAA</w:t>
      </w:r>
    </w:p>
    <w:p w14:paraId="02F7AC1A" w14:textId="77777777" w:rsidR="008A1AD0" w:rsidRPr="00E15E6B" w:rsidRDefault="008A1AD0" w:rsidP="008A1AD0">
      <w:pPr>
        <w:pStyle w:val="NoSpacing"/>
        <w:rPr>
          <w:color w:val="00B0F0"/>
        </w:rPr>
      </w:pPr>
      <w:r w:rsidRPr="00E15E6B">
        <w:rPr>
          <w:color w:val="00B0F0"/>
        </w:rPr>
        <w:t>&gt;CM000673.2/47378503-47378336 Homo sapiens chromosome 11, GRCh38 reference primary assembly.</w:t>
      </w:r>
    </w:p>
    <w:p w14:paraId="72922687" w14:textId="77777777" w:rsidR="008A1AD0" w:rsidRPr="00E15E6B" w:rsidRDefault="008A1AD0" w:rsidP="008A1AD0">
      <w:pPr>
        <w:pStyle w:val="NoSpacing"/>
        <w:rPr>
          <w:color w:val="00B0F0"/>
        </w:rPr>
      </w:pPr>
      <w:r w:rsidRPr="00E15E6B">
        <w:rPr>
          <w:color w:val="00B0F0"/>
        </w:rPr>
        <w:t>CTCACCCAGGGCTCCTGTAGCTCAGGGGGCAGGCCTGAGCCCTGCACCCGCCCCACGACCGTCCAGCCCCTGACGGGGCACCCCATCCTGAGGGGCTCTGCATTGGCCCCCACCGAGGCAGGGGATCTGACCGACTCGGAGCCCGGCTGGATGTTACAGGCGTGCAAA</w:t>
      </w:r>
    </w:p>
    <w:p w14:paraId="6BDCF504" w14:textId="77777777" w:rsidR="008A1AD0" w:rsidRPr="00E15E6B" w:rsidRDefault="008A1AD0" w:rsidP="008A1AD0">
      <w:pPr>
        <w:pStyle w:val="NoSpacing"/>
        <w:rPr>
          <w:color w:val="00B0F0"/>
        </w:rPr>
      </w:pPr>
      <w:r w:rsidRPr="00E15E6B">
        <w:rPr>
          <w:color w:val="00B0F0"/>
        </w:rPr>
        <w:t>&gt;AC090582.9/66882-66715 Homo sapiens chromosome 11, clone RP11-125F14, complete sequence.</w:t>
      </w:r>
    </w:p>
    <w:p w14:paraId="16B0817B" w14:textId="77777777" w:rsidR="008A1AD0" w:rsidRPr="00E15E6B" w:rsidRDefault="008A1AD0" w:rsidP="008A1AD0">
      <w:pPr>
        <w:pStyle w:val="NoSpacing"/>
        <w:rPr>
          <w:color w:val="00B0F0"/>
        </w:rPr>
      </w:pPr>
      <w:r w:rsidRPr="00E15E6B">
        <w:rPr>
          <w:color w:val="00B0F0"/>
        </w:rPr>
        <w:t>CTCACCCAGGGCTCCTGTAGCTCAAGGGGCAGGCCTGAGCCCTGCACCCGCCCCACGACCGTCCAGCCCCTGACGGGGCACCCCATCCTGAGGGGCTCTGCATTGGCCCCCACCGAGGCAGGGGATCTGACCGACTCGGAGCCCGGCTGGATGTTACAGGCGTGCAAA</w:t>
      </w:r>
    </w:p>
    <w:p w14:paraId="652ECC2E" w14:textId="4F5BDAD9" w:rsidR="00F329C4" w:rsidRDefault="00F329C4" w:rsidP="008A1AD0">
      <w:pPr>
        <w:pStyle w:val="NoSpacing"/>
      </w:pPr>
    </w:p>
    <w:p w14:paraId="7C952936" w14:textId="015AF362" w:rsidR="00AE2646" w:rsidRDefault="00AE2646" w:rsidP="008A1AD0">
      <w:pPr>
        <w:pStyle w:val="NoSpacing"/>
      </w:pPr>
    </w:p>
    <w:p w14:paraId="5678505A" w14:textId="77777777" w:rsidR="00057739" w:rsidRPr="00E15E6B" w:rsidRDefault="00057739" w:rsidP="00E15E6B">
      <w:pPr>
        <w:pStyle w:val="NoSpacing"/>
        <w:rPr>
          <w:b/>
          <w:bCs/>
          <w:color w:val="0070C0"/>
        </w:rPr>
      </w:pPr>
      <w:r w:rsidRPr="00E15E6B">
        <w:rPr>
          <w:b/>
          <w:bCs/>
          <w:color w:val="0070C0"/>
        </w:rPr>
        <w:t>&gt;BC031835.1/57-409 Homo sapiens neurotrophic tyrosine kinase, receptor, type 2, mRNA (cDNA clone MGC:24881 IMAGE:4941763), complete cds.</w:t>
      </w:r>
    </w:p>
    <w:p w14:paraId="60AF7C69" w14:textId="77777777" w:rsidR="00057739" w:rsidRPr="00E15E6B" w:rsidRDefault="00057739" w:rsidP="00E15E6B">
      <w:pPr>
        <w:pStyle w:val="NoSpacing"/>
        <w:rPr>
          <w:color w:val="0070C0"/>
        </w:rPr>
      </w:pPr>
      <w:r w:rsidRPr="00E15E6B">
        <w:rPr>
          <w:color w:val="0070C0"/>
        </w:rPr>
        <w:t>CCCCCATTCGCATCTAACAAGGAATCTGCGCCCCAGAGAGTCCCGGGAGCGCCGCCGGTCGGTGCCCGGCGCGCCGGGCCATGCAGCGACGGCCGCCGCGGAGCTCCGAGCAGCGGTAGCGCCCCCCTGTAAAGCGGTTCGCTATGCCGGGGCCACTGTGAACCCTGCCGCCTGCCGGAACACTCTTCGCTCCGGACCAGCTCAGCCTCTGATAAGCTGGACTCGGCACGCCCGCAACAAGCACCGAGGAGTTAAGAGAGCCGCAAGCGCAGGGAAGGCCTCCCGGCACGGGTGGGGGAAAGCGGCCGGTGCAGCGCGGGGACAGGCACTCGGGCTGGCACTGGCTGCTAGGG</w:t>
      </w:r>
    </w:p>
    <w:p w14:paraId="4744C1AE" w14:textId="77777777" w:rsidR="00057739" w:rsidRPr="00E15E6B" w:rsidRDefault="00057739" w:rsidP="00E15E6B">
      <w:pPr>
        <w:pStyle w:val="NoSpacing"/>
        <w:rPr>
          <w:b/>
          <w:bCs/>
          <w:color w:val="0070C0"/>
        </w:rPr>
      </w:pPr>
      <w:r w:rsidRPr="00E15E6B">
        <w:rPr>
          <w:b/>
          <w:bCs/>
          <w:color w:val="0070C0"/>
        </w:rPr>
        <w:t>&gt;U12140.1/1-351 Human tyrosine kinase receptor p145TRK-B (TRK-B) mRNA, complete cds.</w:t>
      </w:r>
    </w:p>
    <w:p w14:paraId="33C6FB84" w14:textId="77777777" w:rsidR="00057739" w:rsidRPr="00E15E6B" w:rsidRDefault="00057739" w:rsidP="00E15E6B">
      <w:pPr>
        <w:pStyle w:val="NoSpacing"/>
        <w:rPr>
          <w:color w:val="0070C0"/>
        </w:rPr>
      </w:pPr>
      <w:r w:rsidRPr="00E15E6B">
        <w:rPr>
          <w:color w:val="0070C0"/>
        </w:rPr>
        <w:t>CCCCCATTCGCATCTAACAAGGAATCTGCGCCCCAGAGAGTCCCGGACGCCGCCGGTCGGTGCCCGGCGCGCCGGGCCATGCAGCGACGGCCGCCGCGGAGCTCCGAGCAGCGGTAGCGCCCCCCTGTAAAGCGGTTCGCTATGCCGGGACCACTGTGAACCCTGCCGCCTGCCGGAACACTCTTCGCTCCGGACCAGCTCAGCCTCTGATAAGCTGGACTCGGCACGCCCGCAACAA</w:t>
      </w:r>
      <w:r w:rsidRPr="00E15E6B">
        <w:rPr>
          <w:color w:val="0070C0"/>
        </w:rPr>
        <w:lastRenderedPageBreak/>
        <w:t>GCACCGAGGAGTTAAGAGAGCCGCAAGCGCAGGGAAGGCCTCCCCGCACGGGTGGGGGAAAGCGGCCGGTGCAGCGCGGGGACAGGCACTCGGGCTGGCACTGGCTGCTAGGG</w:t>
      </w:r>
    </w:p>
    <w:p w14:paraId="73ABBF7B" w14:textId="77777777" w:rsidR="00057739" w:rsidRPr="00E15E6B" w:rsidRDefault="00057739" w:rsidP="00E15E6B">
      <w:pPr>
        <w:pStyle w:val="NoSpacing"/>
        <w:rPr>
          <w:b/>
          <w:bCs/>
          <w:color w:val="0070C0"/>
        </w:rPr>
      </w:pPr>
      <w:r w:rsidRPr="00E15E6B">
        <w:rPr>
          <w:b/>
          <w:bCs/>
          <w:color w:val="0070C0"/>
        </w:rPr>
        <w:t>&gt;AF410902.1/3685-4037 Homo sapiens neurotrophin receptor tyrosine kinase type 2 (NTRK2) gene, promoter region and partial cds; alternatively spliced.</w:t>
      </w:r>
    </w:p>
    <w:p w14:paraId="42C2BDDD" w14:textId="08D7FC9E" w:rsidR="00D73BA9" w:rsidRDefault="00057739" w:rsidP="00E15E6B">
      <w:pPr>
        <w:pStyle w:val="NoSpacing"/>
      </w:pPr>
      <w:r w:rsidRPr="00E15E6B">
        <w:rPr>
          <w:color w:val="0070C0"/>
        </w:rPr>
        <w:t>CCCCCATTCGCATCTAACAAGGAATCTGCGCCCCAGAGAGTCCCGGGAGCGCCGCCGGTCGGTGCCCGGCGCGCCGGGCCATGCAGCGACGGCCGCCGCGGAGCTCCGAGCAGCGGTAGCGCCCCCCTGTAAAGCGGTTCGCTATGCCGGGGCCACTGTGAACCCTGCCGCCTGCCGGAACACTCTTCGCTCCGGACCAGCTCAGCCTCTGATAAGCTGGACTCGGCACGCCCGCAACAAGCACCGAGGAGTTAAGAGAGCCGCAAGCGCAGGGAAGGCCTCCCCGCACGGGTGGGGGAAAGCGGCCGGTGCAGCGCGGGGACAGGCACTCGGGCTGGCACTGGCTGCTAGGG</w:t>
      </w:r>
    </w:p>
    <w:p w14:paraId="0E7CA444" w14:textId="5EB68703" w:rsidR="00D73BA9" w:rsidRDefault="00D73BA9" w:rsidP="00431F93">
      <w:pPr>
        <w:pStyle w:val="NoSpacing"/>
      </w:pPr>
    </w:p>
    <w:p w14:paraId="72CEA3A4" w14:textId="77777777" w:rsidR="00267F5D" w:rsidRPr="00E15E6B" w:rsidRDefault="00267F5D" w:rsidP="00267F5D">
      <w:pPr>
        <w:pStyle w:val="NoSpacing"/>
        <w:rPr>
          <w:color w:val="002060"/>
        </w:rPr>
      </w:pPr>
      <w:r w:rsidRPr="00E15E6B">
        <w:rPr>
          <w:color w:val="002060"/>
        </w:rPr>
        <w:t>&gt;BC000405.2/1511-1584 Homo sapiens small nuclear ribonucleoprotein polypeptide A, mRNA (cDNA clone MGC:8567 IMAGE:2822987), complete cds.</w:t>
      </w:r>
    </w:p>
    <w:p w14:paraId="7C68B619" w14:textId="77777777" w:rsidR="00267F5D" w:rsidRPr="00E15E6B" w:rsidRDefault="00267F5D" w:rsidP="00267F5D">
      <w:pPr>
        <w:pStyle w:val="NoSpacing"/>
        <w:rPr>
          <w:color w:val="002060"/>
        </w:rPr>
      </w:pPr>
      <w:r w:rsidRPr="00E15E6B">
        <w:rPr>
          <w:color w:val="002060"/>
        </w:rPr>
        <w:t>CCACACAGCATTGTACCCAGAGTCTGTCCCCAGACATTGCACCTGGCGCTGTTAGGCCGGAATTAAAGTGGCTT</w:t>
      </w:r>
    </w:p>
    <w:p w14:paraId="2780852A" w14:textId="08816F6F" w:rsidR="00AA2A5A" w:rsidRDefault="00AA2A5A" w:rsidP="00267F5D">
      <w:pPr>
        <w:pStyle w:val="NoSpacing"/>
        <w:rPr>
          <w:b/>
          <w:bCs/>
        </w:rPr>
      </w:pPr>
    </w:p>
    <w:p w14:paraId="689CB144" w14:textId="5E496387" w:rsidR="00AA2A5A" w:rsidRDefault="00AA2A5A" w:rsidP="00267F5D">
      <w:pPr>
        <w:pStyle w:val="NoSpacing"/>
        <w:rPr>
          <w:b/>
          <w:bCs/>
        </w:rPr>
      </w:pPr>
    </w:p>
    <w:p w14:paraId="0214AAA6" w14:textId="77777777" w:rsidR="00AA2A5A" w:rsidRPr="00E15E6B" w:rsidRDefault="00AA2A5A" w:rsidP="00AA2A5A">
      <w:pPr>
        <w:pStyle w:val="NoSpacing"/>
        <w:rPr>
          <w:color w:val="7030A0"/>
        </w:rPr>
      </w:pPr>
      <w:r w:rsidRPr="00E15E6B">
        <w:rPr>
          <w:color w:val="7030A0"/>
        </w:rPr>
        <w:t>&gt;CM000668.2/126602298-126602234 Homo sapiens chromosome 6, GRCh38 reference primary assembly.</w:t>
      </w:r>
    </w:p>
    <w:p w14:paraId="6DE34D16" w14:textId="77777777" w:rsidR="00AA2A5A" w:rsidRPr="00E15E6B" w:rsidRDefault="00AA2A5A" w:rsidP="00AA2A5A">
      <w:pPr>
        <w:pStyle w:val="NoSpacing"/>
        <w:rPr>
          <w:color w:val="7030A0"/>
        </w:rPr>
      </w:pPr>
      <w:r w:rsidRPr="00E15E6B">
        <w:rPr>
          <w:color w:val="7030A0"/>
        </w:rPr>
        <w:t>ACTACATCTTAAAGAAACAGCCTTCAAATGCCCCTCTACAGCTTTTCAGTAGCATAAGATAAATT</w:t>
      </w:r>
    </w:p>
    <w:p w14:paraId="44113A55" w14:textId="77777777" w:rsidR="00AA2A5A" w:rsidRPr="00E15E6B" w:rsidRDefault="00AA2A5A" w:rsidP="00AA2A5A">
      <w:pPr>
        <w:pStyle w:val="NoSpacing"/>
        <w:rPr>
          <w:color w:val="7030A0"/>
        </w:rPr>
      </w:pPr>
      <w:r w:rsidRPr="00E15E6B">
        <w:rPr>
          <w:color w:val="7030A0"/>
        </w:rPr>
        <w:t>&gt;CM000672.2/17237325-17237389 Homo sapiens chromosome 10, GRCh38 reference primary assembly.</w:t>
      </w:r>
    </w:p>
    <w:p w14:paraId="63F7AAAA" w14:textId="77777777" w:rsidR="00AA2A5A" w:rsidRPr="00E15E6B" w:rsidRDefault="00AA2A5A" w:rsidP="00AA2A5A">
      <w:pPr>
        <w:pStyle w:val="NoSpacing"/>
        <w:rPr>
          <w:color w:val="7030A0"/>
        </w:rPr>
      </w:pPr>
      <w:r w:rsidRPr="00E15E6B">
        <w:rPr>
          <w:color w:val="7030A0"/>
        </w:rPr>
        <w:t>TCCATATCTTAAAGAAACAGCTTTCAAGTGCCTTTCTGCAGTTTTTCAGGAGCGCAAGATAGATT</w:t>
      </w:r>
    </w:p>
    <w:p w14:paraId="2F5B2928" w14:textId="77777777" w:rsidR="00AA2A5A" w:rsidRPr="00E15E6B" w:rsidRDefault="00AA2A5A" w:rsidP="00AA2A5A">
      <w:pPr>
        <w:pStyle w:val="NoSpacing"/>
        <w:rPr>
          <w:color w:val="7030A0"/>
        </w:rPr>
      </w:pPr>
      <w:r w:rsidRPr="00E15E6B">
        <w:rPr>
          <w:color w:val="7030A0"/>
        </w:rPr>
        <w:t>&gt;M18895.1/303-367 Homo sapiens vimentin (VIM) gene, exon 9 and partial cds.</w:t>
      </w:r>
    </w:p>
    <w:p w14:paraId="57469E80" w14:textId="77777777" w:rsidR="00AA2A5A" w:rsidRPr="00E15E6B" w:rsidRDefault="00AA2A5A" w:rsidP="00AA2A5A">
      <w:pPr>
        <w:pStyle w:val="NoSpacing"/>
        <w:rPr>
          <w:color w:val="7030A0"/>
        </w:rPr>
      </w:pPr>
      <w:r w:rsidRPr="00E15E6B">
        <w:rPr>
          <w:color w:val="7030A0"/>
        </w:rPr>
        <w:t>TCCATATCTTAAAGAAACAGCTTTCAAGTGCCTTTCTGCAGTTTTTCAGGAGCGCAAGGAATTAA</w:t>
      </w:r>
    </w:p>
    <w:p w14:paraId="712DA8E1" w14:textId="7FB4C2B6" w:rsidR="008443CD" w:rsidRDefault="008443CD" w:rsidP="00AA2A5A">
      <w:pPr>
        <w:pStyle w:val="NoSpacing"/>
      </w:pPr>
    </w:p>
    <w:p w14:paraId="35F686A1" w14:textId="4D978E1A" w:rsidR="008443CD" w:rsidRDefault="008443CD" w:rsidP="00AA2A5A">
      <w:pPr>
        <w:pStyle w:val="NoSpacing"/>
      </w:pPr>
    </w:p>
    <w:p w14:paraId="4A335D74" w14:textId="2F94F519" w:rsidR="008443CD" w:rsidRDefault="008443CD" w:rsidP="00AA2A5A">
      <w:pPr>
        <w:pStyle w:val="NoSpacing"/>
      </w:pPr>
    </w:p>
    <w:p w14:paraId="0E690711" w14:textId="77777777" w:rsidR="008443CD" w:rsidRPr="00E15E6B" w:rsidRDefault="008443CD" w:rsidP="008443CD">
      <w:pPr>
        <w:pStyle w:val="NoSpacing"/>
        <w:rPr>
          <w:color w:val="FF0000"/>
        </w:rPr>
      </w:pPr>
      <w:r w:rsidRPr="00E15E6B">
        <w:rPr>
          <w:color w:val="FF0000"/>
        </w:rPr>
        <w:t>&gt;CM000673.2/30012935-30012676 Homo sapiens chromosome 11, GRCh38 reference primary assembly.</w:t>
      </w:r>
    </w:p>
    <w:p w14:paraId="6E40C4BB" w14:textId="77777777" w:rsidR="008443CD" w:rsidRPr="00E15E6B" w:rsidRDefault="008443CD" w:rsidP="008443CD">
      <w:pPr>
        <w:pStyle w:val="NoSpacing"/>
        <w:rPr>
          <w:color w:val="FF0000"/>
        </w:rPr>
      </w:pPr>
      <w:r w:rsidRPr="00E15E6B">
        <w:rPr>
          <w:color w:val="FF0000"/>
        </w:rPr>
        <w:t>TAGTCTTGAGAGTGCCAGGCTATTTATCTCGACCAGCCAAGCTCTGGAGAGCAATGTTGAATCCCTGAGAAGAGAGAGCATGGGGCGTGCTGATTTAAAAACAGAAAATGCAAAGTTGGACTGAAAATATCCTTAGTCTTCCAAGCAATCTGCTTAAGGGTTCCAAACTTACCTTAATTTGGTGAGAAAAGAAGCTGCCCTATTTTTCTTTCTTCTTCTTCTACAACTGGAACCAGCCATTTCCGAAAACCACCACCATG</w:t>
      </w:r>
    </w:p>
    <w:p w14:paraId="45C8248E" w14:textId="77777777" w:rsidR="008443CD" w:rsidRPr="00E15E6B" w:rsidRDefault="008443CD" w:rsidP="008443CD">
      <w:pPr>
        <w:pStyle w:val="NoSpacing"/>
        <w:rPr>
          <w:color w:val="FF0000"/>
        </w:rPr>
      </w:pPr>
      <w:r w:rsidRPr="00E15E6B">
        <w:rPr>
          <w:color w:val="FF0000"/>
        </w:rPr>
        <w:t>&gt;M55514.1/896-1157 Human potassium channel (HPCN2) mRNA, complete cds.</w:t>
      </w:r>
    </w:p>
    <w:p w14:paraId="008B7E47" w14:textId="5DDCCA5D" w:rsidR="008443CD" w:rsidRPr="00E15E6B" w:rsidRDefault="008443CD" w:rsidP="008443CD">
      <w:pPr>
        <w:pStyle w:val="NoSpacing"/>
        <w:rPr>
          <w:color w:val="FF0000"/>
        </w:rPr>
      </w:pPr>
      <w:r w:rsidRPr="00E15E6B">
        <w:rPr>
          <w:color w:val="FF0000"/>
        </w:rPr>
        <w:t>TAGTCTTGAGAGTGCCAGGCTATTTATCTCGACCAGCCAAGCTCTGGAGAGCAATGTTGAATCCCTGAGAAGAGAGAGGCATGGGGCGTGCTGATTTAAAAACAGAAAATGCAAAGTTGGAGCTGAAAATATCCTTAGTCTTCCAAGCAATCTGCTTAAGGGTTCCAAACTTACCTTAATTTGGTGAGAAAAGAAGCTGCCCTATTTTTCTTTCTTCTTCTTCTACAACTGGAACCAGCCATTTCCGAAAACCACCACCATG</w:t>
      </w:r>
    </w:p>
    <w:p w14:paraId="5815B735" w14:textId="46E48EF4" w:rsidR="008D682C" w:rsidRPr="00AA2A5A" w:rsidRDefault="008D682C" w:rsidP="008443CD">
      <w:pPr>
        <w:pStyle w:val="NoSpacing"/>
      </w:pPr>
      <w:bookmarkStart w:id="0" w:name="_GoBack"/>
      <w:bookmarkEnd w:id="0"/>
    </w:p>
    <w:sectPr w:rsidR="008D682C" w:rsidRPr="00AA2A5A" w:rsidSect="00535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54C"/>
    <w:rsid w:val="00000C66"/>
    <w:rsid w:val="00057739"/>
    <w:rsid w:val="00057C8E"/>
    <w:rsid w:val="00094572"/>
    <w:rsid w:val="0009564F"/>
    <w:rsid w:val="000A3BE9"/>
    <w:rsid w:val="000B4403"/>
    <w:rsid w:val="000D1E28"/>
    <w:rsid w:val="001266F9"/>
    <w:rsid w:val="001716B2"/>
    <w:rsid w:val="00182A69"/>
    <w:rsid w:val="001A0CA7"/>
    <w:rsid w:val="001C599A"/>
    <w:rsid w:val="00267F5D"/>
    <w:rsid w:val="00273959"/>
    <w:rsid w:val="002932DB"/>
    <w:rsid w:val="002A4B44"/>
    <w:rsid w:val="002B3282"/>
    <w:rsid w:val="002E1DC2"/>
    <w:rsid w:val="002F5A67"/>
    <w:rsid w:val="00312F50"/>
    <w:rsid w:val="003215FB"/>
    <w:rsid w:val="00340D16"/>
    <w:rsid w:val="00357E9C"/>
    <w:rsid w:val="00431F93"/>
    <w:rsid w:val="00437EF8"/>
    <w:rsid w:val="00442DE4"/>
    <w:rsid w:val="00487C25"/>
    <w:rsid w:val="004A31B0"/>
    <w:rsid w:val="004B5790"/>
    <w:rsid w:val="004E20F9"/>
    <w:rsid w:val="004E6190"/>
    <w:rsid w:val="00517803"/>
    <w:rsid w:val="00520BA3"/>
    <w:rsid w:val="0053554C"/>
    <w:rsid w:val="00541E86"/>
    <w:rsid w:val="00564540"/>
    <w:rsid w:val="00586972"/>
    <w:rsid w:val="005A699D"/>
    <w:rsid w:val="005E5C84"/>
    <w:rsid w:val="00601BD5"/>
    <w:rsid w:val="00627CC3"/>
    <w:rsid w:val="00645F00"/>
    <w:rsid w:val="0064674F"/>
    <w:rsid w:val="00646D6D"/>
    <w:rsid w:val="00677EDD"/>
    <w:rsid w:val="00697CCC"/>
    <w:rsid w:val="006A1E25"/>
    <w:rsid w:val="006B2911"/>
    <w:rsid w:val="006C5263"/>
    <w:rsid w:val="006E4F9E"/>
    <w:rsid w:val="006E60FC"/>
    <w:rsid w:val="00702E07"/>
    <w:rsid w:val="00705454"/>
    <w:rsid w:val="0072280B"/>
    <w:rsid w:val="00724282"/>
    <w:rsid w:val="007558EA"/>
    <w:rsid w:val="00757DFF"/>
    <w:rsid w:val="00772613"/>
    <w:rsid w:val="007957A2"/>
    <w:rsid w:val="00795A0B"/>
    <w:rsid w:val="007B28F4"/>
    <w:rsid w:val="007E1FA9"/>
    <w:rsid w:val="00805221"/>
    <w:rsid w:val="008350B3"/>
    <w:rsid w:val="008443CD"/>
    <w:rsid w:val="00845B79"/>
    <w:rsid w:val="0087682B"/>
    <w:rsid w:val="008A1AD0"/>
    <w:rsid w:val="008B7DC2"/>
    <w:rsid w:val="008C19B7"/>
    <w:rsid w:val="008D682C"/>
    <w:rsid w:val="008E3B04"/>
    <w:rsid w:val="00920196"/>
    <w:rsid w:val="00923BE6"/>
    <w:rsid w:val="0095594D"/>
    <w:rsid w:val="009974D8"/>
    <w:rsid w:val="009B5327"/>
    <w:rsid w:val="009D30C2"/>
    <w:rsid w:val="009E64E9"/>
    <w:rsid w:val="00A15BDB"/>
    <w:rsid w:val="00A25746"/>
    <w:rsid w:val="00A511FB"/>
    <w:rsid w:val="00A94E99"/>
    <w:rsid w:val="00AA2A5A"/>
    <w:rsid w:val="00AD251D"/>
    <w:rsid w:val="00AD3828"/>
    <w:rsid w:val="00AE2646"/>
    <w:rsid w:val="00AE2813"/>
    <w:rsid w:val="00AF0EF5"/>
    <w:rsid w:val="00B03751"/>
    <w:rsid w:val="00B27411"/>
    <w:rsid w:val="00B76907"/>
    <w:rsid w:val="00B83DB6"/>
    <w:rsid w:val="00B867E4"/>
    <w:rsid w:val="00BA155B"/>
    <w:rsid w:val="00BE1E19"/>
    <w:rsid w:val="00C308B1"/>
    <w:rsid w:val="00C32276"/>
    <w:rsid w:val="00C54252"/>
    <w:rsid w:val="00C62F42"/>
    <w:rsid w:val="00C72BA1"/>
    <w:rsid w:val="00C83FA7"/>
    <w:rsid w:val="00C848F8"/>
    <w:rsid w:val="00C94826"/>
    <w:rsid w:val="00CA5BAD"/>
    <w:rsid w:val="00CB238B"/>
    <w:rsid w:val="00CC7ECD"/>
    <w:rsid w:val="00CE26A7"/>
    <w:rsid w:val="00D109A1"/>
    <w:rsid w:val="00D67860"/>
    <w:rsid w:val="00D73BA9"/>
    <w:rsid w:val="00D77784"/>
    <w:rsid w:val="00DA295A"/>
    <w:rsid w:val="00DB59DC"/>
    <w:rsid w:val="00DC46CA"/>
    <w:rsid w:val="00DD42F5"/>
    <w:rsid w:val="00DD7B40"/>
    <w:rsid w:val="00DE1ED3"/>
    <w:rsid w:val="00DF187B"/>
    <w:rsid w:val="00E15E6B"/>
    <w:rsid w:val="00E20493"/>
    <w:rsid w:val="00E30C98"/>
    <w:rsid w:val="00E368EF"/>
    <w:rsid w:val="00E4490B"/>
    <w:rsid w:val="00E47A24"/>
    <w:rsid w:val="00E73D85"/>
    <w:rsid w:val="00E74D60"/>
    <w:rsid w:val="00E77D33"/>
    <w:rsid w:val="00EA392C"/>
    <w:rsid w:val="00EC2513"/>
    <w:rsid w:val="00F005C8"/>
    <w:rsid w:val="00F06EDD"/>
    <w:rsid w:val="00F213B7"/>
    <w:rsid w:val="00F329C4"/>
    <w:rsid w:val="00F622E1"/>
    <w:rsid w:val="00F91F3B"/>
    <w:rsid w:val="00F961DA"/>
    <w:rsid w:val="00FB4028"/>
    <w:rsid w:val="00FD487E"/>
    <w:rsid w:val="00FD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9FD18"/>
  <w15:chartTrackingRefBased/>
  <w15:docId w15:val="{E1379B66-B2E8-5E42-B424-34C11385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9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2586</Words>
  <Characters>14743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Tran</dc:creator>
  <cp:keywords/>
  <dc:description/>
  <cp:lastModifiedBy>Khang Tran</cp:lastModifiedBy>
  <cp:revision>142</cp:revision>
  <dcterms:created xsi:type="dcterms:W3CDTF">2020-10-04T03:27:00Z</dcterms:created>
  <dcterms:modified xsi:type="dcterms:W3CDTF">2020-10-04T21:02:00Z</dcterms:modified>
</cp:coreProperties>
</file>