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C6764E" w:rsidRDefault="00C6764E" w14:paraId="665310FF" w14:textId="4E16D926">
      <w:r>
        <w:t>Task 8</w:t>
      </w:r>
    </w:p>
    <w:p w:rsidR="00C6764E" w:rsidRDefault="00C6764E" w14:paraId="36D9DF93" w14:textId="08B36C6C">
      <w:r w:rsidRPr="00C6764E">
        <w:drawing>
          <wp:inline distT="0" distB="0" distL="0" distR="0" wp14:anchorId="684CAA3A" wp14:editId="579D45BB">
            <wp:extent cx="5943600" cy="3121660"/>
            <wp:effectExtent l="0" t="0" r="0" b="2540"/>
            <wp:docPr id="1955747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4710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4E" w:rsidRDefault="00C6764E" w14:paraId="50EB0DA0" w14:textId="298CBFC9">
      <w:r>
        <w:t>Challenge:</w:t>
      </w:r>
    </w:p>
    <w:p w:rsidR="00C6764E" w:rsidRDefault="00C6764E" w14:paraId="371E1FA0" w14:textId="0A81267A">
      <w:r w:rsidRPr="00C6764E">
        <w:drawing>
          <wp:inline distT="0" distB="0" distL="0" distR="0" wp14:anchorId="17ADC7C7" wp14:editId="3AC5B754">
            <wp:extent cx="5943600" cy="3161665"/>
            <wp:effectExtent l="0" t="0" r="0" b="635"/>
            <wp:docPr id="95900337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03375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4E" w:rsidRDefault="00C6764E" w14:paraId="44A402E4" w14:textId="77777777"/>
    <w:p w:rsidR="00C6764E" w:rsidRDefault="00C6764E" w14:paraId="6FEFA252" w14:textId="007EC4FD">
      <w:r>
        <w:t>Task 9:</w:t>
      </w:r>
    </w:p>
    <w:p w:rsidR="00C6764E" w:rsidRDefault="00981CE6" w14:paraId="33F1ECB2" w14:textId="28CBFA47">
      <w:r w:rsidRPr="00981CE6">
        <w:lastRenderedPageBreak/>
        <w:drawing>
          <wp:inline distT="0" distB="0" distL="0" distR="0" wp14:anchorId="344D3974" wp14:editId="1B4849AD">
            <wp:extent cx="5943600" cy="3107055"/>
            <wp:effectExtent l="0" t="0" r="0" b="0"/>
            <wp:docPr id="1593342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426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E6" w:rsidRDefault="00981CE6" w14:paraId="2A35C3DC" w14:textId="77777777"/>
    <w:p w:rsidR="00981CE6" w:rsidRDefault="00981CE6" w14:paraId="1A16319C" w14:textId="074A77CE">
      <w:r>
        <w:t>Challenge:</w:t>
      </w:r>
    </w:p>
    <w:p w:rsidR="00981CE6" w:rsidRDefault="00981CE6" w14:paraId="6D24F0A8" w14:textId="64C24A66">
      <w:r w:rsidRPr="00981CE6">
        <w:drawing>
          <wp:inline distT="0" distB="0" distL="0" distR="0" wp14:anchorId="0CAD1947" wp14:editId="0E6EBF90">
            <wp:extent cx="5943600" cy="3107055"/>
            <wp:effectExtent l="0" t="0" r="0" b="0"/>
            <wp:docPr id="103274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426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E6" w:rsidRDefault="00981CE6" w14:paraId="78BAC274" w14:textId="77777777"/>
    <w:p w:rsidR="00981CE6" w:rsidRDefault="00981CE6" w14:paraId="030D2766" w14:textId="43FD936F">
      <w:r>
        <w:t>Task 10:</w:t>
      </w:r>
    </w:p>
    <w:p w:rsidR="00981CE6" w:rsidRDefault="00981CE6" w14:paraId="1A9F8A9F" w14:textId="747C63A5">
      <w:pPr>
        <w:rPr>
          <w:lang w:val="vi-VN"/>
        </w:rPr>
      </w:pPr>
      <w:r w:rsidRPr="00981CE6">
        <w:rPr>
          <w:lang w:val="vi-VN"/>
        </w:rPr>
        <w:lastRenderedPageBreak/>
        <w:drawing>
          <wp:inline distT="0" distB="0" distL="0" distR="0" wp14:anchorId="6307BA0F" wp14:editId="5172A6F1">
            <wp:extent cx="5943600" cy="3098165"/>
            <wp:effectExtent l="0" t="0" r="0" b="6985"/>
            <wp:docPr id="82527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73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E6" w:rsidRDefault="00981CE6" w14:paraId="342467DA" w14:textId="77777777">
      <w:pPr>
        <w:rPr>
          <w:lang w:val="vi-VN"/>
        </w:rPr>
      </w:pPr>
    </w:p>
    <w:p w:rsidR="00981CE6" w:rsidRDefault="00981CE6" w14:paraId="6493CAD9" w14:textId="3BB66B65">
      <w:pPr>
        <w:rPr>
          <w:lang w:val="vi-VN"/>
        </w:rPr>
      </w:pPr>
      <w:r>
        <w:rPr>
          <w:lang w:val="vi-VN"/>
        </w:rPr>
        <w:t>Challenge:</w:t>
      </w:r>
    </w:p>
    <w:p w:rsidRPr="00981CE6" w:rsidR="00981CE6" w:rsidRDefault="00981CE6" w14:paraId="7E4ED4B3" w14:textId="0D6601C8">
      <w:pPr>
        <w:rPr>
          <w:lang w:val="vi-VN"/>
        </w:rPr>
      </w:pPr>
      <w:r w:rsidR="00981CE6">
        <w:drawing>
          <wp:inline wp14:editId="727403AB" wp14:anchorId="1D5F09A9">
            <wp:extent cx="5943600" cy="3145155"/>
            <wp:effectExtent l="0" t="0" r="0" b="0"/>
            <wp:docPr id="876961336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69d30b27c25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4725FF" w:rsidP="2632C337" w:rsidRDefault="4B4725FF" w14:paraId="38F61117" w14:textId="37484F29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9980A0" w:rsidR="4B4725F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200 words </w:t>
      </w:r>
    </w:p>
    <w:p w:rsidR="438CEBF7" w:rsidP="5C9980A0" w:rsidRDefault="438CEBF7" w14:paraId="7F9E8F5E" w14:textId="3F16CC90">
      <w:pPr>
        <w:pStyle w:val="Normal"/>
        <w:spacing w:before="240" w:beforeAutospacing="off" w:after="240" w:afterAutospacing="off"/>
      </w:pPr>
      <w:r w:rsidRPr="5C9980A0" w:rsidR="438CEB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Week 4 delved into essential Vue.js concepts, focusing on components, event communication, and forms. </w:t>
      </w:r>
      <w:r w:rsidRPr="5C9980A0" w:rsidR="438CEBF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Components</w:t>
      </w:r>
      <w:r w:rsidRPr="5C9980A0" w:rsidR="438CEB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are the building blocks of Vue applications, allowing developers to encapsulate reusable pieces of functionality and UI. By using the </w:t>
      </w:r>
      <w:r w:rsidRPr="5C9980A0" w:rsidR="438CEBF7">
        <w:rPr>
          <w:rFonts w:ascii="Consolas" w:hAnsi="Consolas" w:eastAsia="Consolas" w:cs="Consolas"/>
          <w:noProof w:val="0"/>
          <w:sz w:val="24"/>
          <w:szCs w:val="24"/>
          <w:lang w:val="en-US"/>
        </w:rPr>
        <w:t>Vue.component</w:t>
      </w:r>
      <w:r w:rsidRPr="5C9980A0" w:rsidR="438CEB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method, these components can be registered globally or locally, promoting modularity and code organization. </w:t>
      </w:r>
    </w:p>
    <w:p w:rsidR="438CEBF7" w:rsidP="5C9980A0" w:rsidRDefault="438CEBF7" w14:paraId="35B2FA9E" w14:textId="66810F45">
      <w:pPr>
        <w:pStyle w:val="Normal"/>
        <w:spacing w:before="240" w:beforeAutospacing="off" w:after="240" w:afterAutospacing="off"/>
      </w:pPr>
      <w:r w:rsidRPr="5C9980A0" w:rsidR="438CEB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Lesson 9 introduced </w:t>
      </w:r>
      <w:r w:rsidRPr="5C9980A0" w:rsidR="438CEBF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event communication</w:t>
      </w:r>
      <w:r w:rsidRPr="5C9980A0" w:rsidR="438CEB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emphasizing the use of the </w:t>
      </w:r>
      <w:r w:rsidRPr="5C9980A0" w:rsidR="438CEBF7">
        <w:rPr>
          <w:rFonts w:ascii="Consolas" w:hAnsi="Consolas" w:eastAsia="Consolas" w:cs="Consolas"/>
          <w:noProof w:val="0"/>
          <w:sz w:val="24"/>
          <w:szCs w:val="24"/>
          <w:lang w:val="en-US"/>
        </w:rPr>
        <w:t>$emit</w:t>
      </w:r>
      <w:r w:rsidRPr="5C9980A0" w:rsidR="438CEB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method for parent-child communication. Child components can trigger custom events to inform their parent components of changes or actions, enabling a clear data flow and interaction between components. This is particularly useful in scenarios like updating a parent’s data based on a button click in a child. </w:t>
      </w:r>
    </w:p>
    <w:p w:rsidR="438CEBF7" w:rsidP="5C9980A0" w:rsidRDefault="438CEBF7" w14:paraId="2E16DD83" w14:textId="71EC838F">
      <w:pPr>
        <w:pStyle w:val="Normal"/>
        <w:spacing w:before="240" w:beforeAutospacing="off" w:after="240" w:afterAutospacing="off"/>
      </w:pPr>
      <w:r w:rsidRPr="5C9980A0" w:rsidR="438CEB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Lesson 10 covered </w:t>
      </w:r>
      <w:r w:rsidRPr="5C9980A0" w:rsidR="438CEBF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forms</w:t>
      </w:r>
      <w:r w:rsidRPr="5C9980A0" w:rsidR="438CEB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Vue, focusing on two-way data binding with the </w:t>
      </w:r>
      <w:r w:rsidRPr="5C9980A0" w:rsidR="438CEBF7">
        <w:rPr>
          <w:rFonts w:ascii="Consolas" w:hAnsi="Consolas" w:eastAsia="Consolas" w:cs="Consolas"/>
          <w:noProof w:val="0"/>
          <w:sz w:val="24"/>
          <w:szCs w:val="24"/>
          <w:lang w:val="en-US"/>
        </w:rPr>
        <w:t>v-model</w:t>
      </w:r>
      <w:r w:rsidRPr="5C9980A0" w:rsidR="438CEB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directive, which simplifies managing form input values. It also explored form events like </w:t>
      </w:r>
      <w:r w:rsidRPr="5C9980A0" w:rsidR="438CEBF7">
        <w:rPr>
          <w:rFonts w:ascii="Consolas" w:hAnsi="Consolas" w:eastAsia="Consolas" w:cs="Consolas"/>
          <w:noProof w:val="0"/>
          <w:sz w:val="24"/>
          <w:szCs w:val="24"/>
          <w:lang w:val="en-US"/>
        </w:rPr>
        <w:t>@</w:t>
      </w:r>
      <w:r w:rsidRPr="5C9980A0" w:rsidR="438CEBF7">
        <w:rPr>
          <w:rFonts w:ascii="Consolas" w:hAnsi="Consolas" w:eastAsia="Consolas" w:cs="Consolas"/>
          <w:noProof w:val="0"/>
          <w:sz w:val="24"/>
          <w:szCs w:val="24"/>
          <w:lang w:val="en-US"/>
        </w:rPr>
        <w:t>submit</w:t>
      </w:r>
      <w:r w:rsidRPr="5C9980A0" w:rsidR="438CEB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validation and handling user input dynamically.</w:t>
      </w:r>
    </w:p>
    <w:p w:rsidR="2632C337" w:rsidP="2632C337" w:rsidRDefault="2632C337" w14:paraId="33233066" w14:textId="6A548A98">
      <w:pPr>
        <w:rPr>
          <w:lang w:val="vi-VN"/>
        </w:rPr>
      </w:pPr>
    </w:p>
    <w:sectPr w:rsidRPr="00981CE6" w:rsidR="00981CE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64E"/>
    <w:rsid w:val="002562DB"/>
    <w:rsid w:val="00981CE6"/>
    <w:rsid w:val="00C6764E"/>
    <w:rsid w:val="2632C337"/>
    <w:rsid w:val="438CEBF7"/>
    <w:rsid w:val="49B04FA6"/>
    <w:rsid w:val="4B4725FF"/>
    <w:rsid w:val="5C998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EEDFC"/>
  <w15:chartTrackingRefBased/>
  <w15:docId w15:val="{C242C0C7-9FBD-43CE-BC0D-05726BDFD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764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764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76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76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76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76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76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76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76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6764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6764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6764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6764E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6764E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6764E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6764E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6764E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676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764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6764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76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676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764E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C676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76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76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764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676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76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2.png" Id="rId5" /><Relationship Type="http://schemas.openxmlformats.org/officeDocument/2006/relationships/theme" Target="theme/theme1.xml" Id="rId10" /><Relationship Type="http://schemas.openxmlformats.org/officeDocument/2006/relationships/image" Target="media/image1.png" Id="rId4" /><Relationship Type="http://schemas.openxmlformats.org/officeDocument/2006/relationships/fontTable" Target="fontTable.xml" Id="rId9" /><Relationship Type="http://schemas.openxmlformats.org/officeDocument/2006/relationships/image" Target="/media/image6.png" Id="R669d30b27c2546d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Nguyen Khang</dc:creator>
  <keywords/>
  <dc:description/>
  <lastModifiedBy>khangnvgcs220725@fpt.edu.vn</lastModifiedBy>
  <revision>3</revision>
  <dcterms:created xsi:type="dcterms:W3CDTF">2024-10-03T07:11:00.0000000Z</dcterms:created>
  <dcterms:modified xsi:type="dcterms:W3CDTF">2024-12-04T12:09:54.1297107Z</dcterms:modified>
</coreProperties>
</file>