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hanging="2"/>
        <w:jc w:val="center"/>
        <w:rPr>
          <w:rFonts w:ascii="Arial" w:cs="Arial" w:eastAsia="Arial" w:hAnsi="Arial"/>
          <w:sz w:val="28"/>
          <w:szCs w:val="28"/>
        </w:rPr>
      </w:pPr>
      <w:sdt>
        <w:sdtPr>
          <w:tag w:val="goog_rdk_0"/>
        </w:sdtPr>
        <w:sdtContent>
          <w:r w:rsidDel="00000000" w:rsidR="00000000" w:rsidRPr="00000000">
            <w:rPr>
              <w:rFonts w:ascii="Arial Unicode MS" w:cs="Arial Unicode MS" w:eastAsia="Arial Unicode MS" w:hAnsi="Arial Unicode MS"/>
              <w:b w:val="1"/>
              <w:sz w:val="28"/>
              <w:szCs w:val="28"/>
              <w:rtl w:val="0"/>
            </w:rPr>
            <w:t xml:space="preserve">THÔNG TIN TUYỂN DỤNG (求人票)</w:t>
          </w:r>
        </w:sdtContent>
      </w:sdt>
      <w:r w:rsidDel="00000000" w:rsidR="00000000" w:rsidRPr="00000000">
        <w:rPr>
          <w:rtl w:val="0"/>
        </w:rPr>
      </w:r>
    </w:p>
    <w:tbl>
      <w:tblPr>
        <w:tblStyle w:val="Table1"/>
        <w:tblW w:w="96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5"/>
        <w:gridCol w:w="6945"/>
        <w:tblGridChange w:id="0">
          <w:tblGrid>
            <w:gridCol w:w="2745"/>
            <w:gridCol w:w="6945"/>
          </w:tblGrid>
        </w:tblGridChange>
      </w:tblGrid>
      <w:tr>
        <w:trPr>
          <w:cantSplit w:val="0"/>
          <w:trHeight w:val="538" w:hRule="atLeast"/>
          <w:tblHeader w:val="0"/>
        </w:trPr>
        <w:tc>
          <w:tcPr>
            <w:vAlign w:val="cente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0"/>
                <w:szCs w:val="20"/>
                <w:rtl w:val="0"/>
              </w:rPr>
              <w:t xml:space="preserve">Tên công ty</w:t>
            </w:r>
            <w:r w:rsidDel="00000000" w:rsidR="00000000" w:rsidRPr="00000000">
              <w:rPr>
                <w:rtl w:val="0"/>
              </w:rPr>
            </w:r>
          </w:p>
          <w:p w:rsidR="00000000" w:rsidDel="00000000" w:rsidP="00000000" w:rsidRDefault="00000000" w:rsidRPr="00000000" w14:paraId="00000003">
            <w:pPr>
              <w:spacing w:after="0" w:line="360" w:lineRule="auto"/>
              <w:ind w:left="0" w:hanging="2"/>
              <w:rPr>
                <w:rFonts w:ascii="Arial" w:cs="Arial" w:eastAsia="Arial" w:hAnsi="Arial"/>
                <w:sz w:val="20"/>
                <w:szCs w:val="20"/>
              </w:rPr>
            </w:pPr>
            <w:r w:rsidDel="00000000" w:rsidR="00000000" w:rsidRPr="00000000">
              <w:rPr>
                <w:rFonts w:ascii="MS Gothic" w:cs="MS Gothic" w:eastAsia="MS Gothic" w:hAnsi="MS Gothic"/>
                <w:color w:val="000000"/>
                <w:sz w:val="20"/>
                <w:szCs w:val="20"/>
                <w:rtl w:val="0"/>
              </w:rPr>
              <w:t xml:space="preserve">会社名</w:t>
            </w:r>
            <w:r w:rsidDel="00000000" w:rsidR="00000000" w:rsidRPr="00000000">
              <w:rPr>
                <w:rtl w:val="0"/>
              </w:rPr>
            </w:r>
          </w:p>
        </w:tc>
        <w:tc>
          <w:tcPr>
            <w:vAlign w:val="center"/>
          </w:tcPr>
          <w:p w:rsidR="00000000" w:rsidDel="00000000" w:rsidP="00000000" w:rsidRDefault="00000000" w:rsidRPr="00000000" w14:paraId="00000004">
            <w:pPr>
              <w:spacing w:after="0" w:line="360" w:lineRule="auto"/>
              <w:ind w:left="0" w:hanging="2"/>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CYBOZU VIETNAM CO., LTD</w:t>
            </w:r>
            <w:r w:rsidDel="00000000" w:rsidR="00000000" w:rsidRPr="00000000">
              <w:rPr>
                <w:rtl w:val="0"/>
              </w:rPr>
            </w:r>
          </w:p>
        </w:tc>
      </w:tr>
      <w:tr>
        <w:trPr>
          <w:cantSplit w:val="0"/>
          <w:trHeight w:val="538" w:hRule="atLeast"/>
          <w:tblHeader w:val="0"/>
        </w:trPr>
        <w:tc>
          <w:tcPr>
            <w:vAlign w:val="center"/>
          </w:tcPr>
          <w:p w:rsidR="00000000" w:rsidDel="00000000" w:rsidP="00000000" w:rsidRDefault="00000000" w:rsidRPr="00000000" w14:paraId="00000005">
            <w:pPr>
              <w:spacing w:after="0" w:line="360" w:lineRule="auto"/>
              <w:ind w:left="0" w:hanging="2"/>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Địa chỉ</w:t>
            </w:r>
            <w:r w:rsidDel="00000000" w:rsidR="00000000" w:rsidRPr="00000000">
              <w:rPr>
                <w:rFonts w:ascii="Arial" w:cs="Arial" w:eastAsia="Arial" w:hAnsi="Arial"/>
                <w:color w:val="000000"/>
                <w:sz w:val="20"/>
                <w:szCs w:val="20"/>
                <w:rtl w:val="0"/>
              </w:rPr>
              <w:br w:type="textWrapping"/>
            </w:r>
            <w:r w:rsidDel="00000000" w:rsidR="00000000" w:rsidRPr="00000000">
              <w:rPr>
                <w:rFonts w:ascii="MS Gothic" w:cs="MS Gothic" w:eastAsia="MS Gothic" w:hAnsi="MS Gothic"/>
                <w:color w:val="000000"/>
                <w:sz w:val="20"/>
                <w:szCs w:val="20"/>
                <w:rtl w:val="0"/>
              </w:rPr>
              <w:t xml:space="preserve">住所</w:t>
            </w:r>
            <w:r w:rsidDel="00000000" w:rsidR="00000000" w:rsidRPr="00000000">
              <w:rPr>
                <w:rtl w:val="0"/>
              </w:rPr>
            </w:r>
          </w:p>
        </w:tc>
        <w:tc>
          <w:tcPr>
            <w:vAlign w:val="center"/>
          </w:tcPr>
          <w:p w:rsidR="00000000" w:rsidDel="00000000" w:rsidP="00000000" w:rsidRDefault="00000000" w:rsidRPr="00000000" w14:paraId="00000006">
            <w:pPr>
              <w:spacing w:after="0" w:line="360" w:lineRule="auto"/>
              <w:ind w:left="0" w:hanging="2"/>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P101, Tầng 1, Centre Point Building, 106 Nguyễn Văn Trỗi, Phường 8, Phú Nhuận, Thành phố Hồ Chí Minh</w:t>
            </w:r>
            <w:r w:rsidDel="00000000" w:rsidR="00000000" w:rsidRPr="00000000">
              <w:rPr>
                <w:rtl w:val="0"/>
              </w:rPr>
            </w:r>
          </w:p>
        </w:tc>
      </w:tr>
      <w:tr>
        <w:trPr>
          <w:cantSplit w:val="0"/>
          <w:trHeight w:val="538"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0"/>
                <w:szCs w:val="20"/>
                <w:rtl w:val="0"/>
              </w:rPr>
              <w:t xml:space="preserve">Quy mô công ty</w:t>
            </w:r>
            <w:r w:rsidDel="00000000" w:rsidR="00000000" w:rsidRPr="00000000">
              <w:rPr>
                <w:rtl w:val="0"/>
              </w:rPr>
            </w:r>
          </w:p>
          <w:p w:rsidR="00000000" w:rsidDel="00000000" w:rsidP="00000000" w:rsidRDefault="00000000" w:rsidRPr="00000000" w14:paraId="00000008">
            <w:pPr>
              <w:spacing w:after="0" w:line="360" w:lineRule="auto"/>
              <w:ind w:left="0" w:hanging="2"/>
              <w:rPr>
                <w:rFonts w:ascii="Arial" w:cs="Arial" w:eastAsia="Arial" w:hAnsi="Arial"/>
                <w:sz w:val="20"/>
                <w:szCs w:val="20"/>
              </w:rPr>
            </w:pPr>
            <w:r w:rsidDel="00000000" w:rsidR="00000000" w:rsidRPr="00000000">
              <w:rPr>
                <w:rFonts w:ascii="MS Gothic" w:cs="MS Gothic" w:eastAsia="MS Gothic" w:hAnsi="MS Gothic"/>
                <w:color w:val="000000"/>
                <w:sz w:val="20"/>
                <w:szCs w:val="20"/>
                <w:rtl w:val="0"/>
              </w:rPr>
              <w:t xml:space="preserve">従業員数</w:t>
            </w:r>
            <w:r w:rsidDel="00000000" w:rsidR="00000000" w:rsidRPr="00000000">
              <w:rPr>
                <w:rtl w:val="0"/>
              </w:rPr>
            </w:r>
          </w:p>
        </w:tc>
        <w:tc>
          <w:tcPr>
            <w:vAlign w:val="center"/>
          </w:tcPr>
          <w:p w:rsidR="00000000" w:rsidDel="00000000" w:rsidP="00000000" w:rsidRDefault="00000000" w:rsidRPr="00000000" w14:paraId="00000009">
            <w:pPr>
              <w:spacing w:after="0" w:line="360" w:lineRule="auto"/>
              <w:ind w:left="0" w:hanging="2"/>
              <w:rPr>
                <w:rFonts w:ascii="Arial" w:cs="Arial" w:eastAsia="Arial" w:hAnsi="Arial"/>
                <w:sz w:val="20"/>
                <w:szCs w:val="20"/>
              </w:rPr>
            </w:pPr>
            <w:r w:rsidDel="00000000" w:rsidR="00000000" w:rsidRPr="00000000">
              <w:rPr>
                <w:rtl w:val="0"/>
              </w:rPr>
            </w:r>
          </w:p>
        </w:tc>
      </w:tr>
      <w:tr>
        <w:trPr>
          <w:cantSplit w:val="0"/>
          <w:trHeight w:val="538" w:hRule="atLeast"/>
          <w:tblHeader w:val="0"/>
        </w:trPr>
        <w:tc>
          <w:tcP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0"/>
                <w:szCs w:val="20"/>
                <w:rtl w:val="0"/>
              </w:rPr>
              <w:t xml:space="preserve">Lĩnh vực hoạt động</w:t>
            </w:r>
            <w:r w:rsidDel="00000000" w:rsidR="00000000" w:rsidRPr="00000000">
              <w:rPr>
                <w:rtl w:val="0"/>
              </w:rPr>
            </w:r>
          </w:p>
          <w:p w:rsidR="00000000" w:rsidDel="00000000" w:rsidP="00000000" w:rsidRDefault="00000000" w:rsidRPr="00000000" w14:paraId="0000000B">
            <w:pPr>
              <w:spacing w:after="0" w:line="360" w:lineRule="auto"/>
              <w:ind w:left="0" w:hanging="2"/>
              <w:rPr>
                <w:rFonts w:ascii="Arial" w:cs="Arial" w:eastAsia="Arial" w:hAnsi="Arial"/>
                <w:sz w:val="20"/>
                <w:szCs w:val="20"/>
              </w:rPr>
            </w:pPr>
            <w:r w:rsidDel="00000000" w:rsidR="00000000" w:rsidRPr="00000000">
              <w:rPr>
                <w:rFonts w:ascii="MS Gothic" w:cs="MS Gothic" w:eastAsia="MS Gothic" w:hAnsi="MS Gothic"/>
                <w:color w:val="000000"/>
                <w:sz w:val="20"/>
                <w:szCs w:val="20"/>
                <w:rtl w:val="0"/>
              </w:rPr>
              <w:t xml:space="preserve">事業内容</w:t>
            </w:r>
            <w:r w:rsidDel="00000000" w:rsidR="00000000" w:rsidRPr="00000000">
              <w:rPr>
                <w:rtl w:val="0"/>
              </w:rPr>
            </w:r>
          </w:p>
        </w:tc>
        <w:tc>
          <w:tcP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Sản xuất phần mềm.</w:t>
            </w:r>
            <w:r w:rsidDel="00000000" w:rsidR="00000000" w:rsidRPr="00000000">
              <w:rPr>
                <w:rtl w:val="0"/>
              </w:rPr>
            </w:r>
          </w:p>
          <w:p w:rsidR="00000000" w:rsidDel="00000000" w:rsidP="00000000" w:rsidRDefault="00000000" w:rsidRPr="00000000" w14:paraId="0000000D">
            <w:pPr>
              <w:spacing w:after="0" w:line="360" w:lineRule="auto"/>
              <w:ind w:left="0" w:hanging="2"/>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Phần mềm chính của Cybozu là Garoon, một sản phẩm phần mềm hợp tác dành cho doanh nghiệp, có khả năng đáp ứng nhu cầu của các công ty quy mô lớn. Một sản phẩm chính khác là kintone, một nền tảng ứng dụng doanh nghiệp không mã dành cho các nhóm giúp người dùng nhanh chóng xây dựng cơ sở dữ liệu động cho ứng dụng tuyệt vời.</w:t>
            </w:r>
            <w:r w:rsidDel="00000000" w:rsidR="00000000" w:rsidRPr="00000000">
              <w:rPr>
                <w:rtl w:val="0"/>
              </w:rPr>
            </w:r>
          </w:p>
        </w:tc>
      </w:tr>
      <w:tr>
        <w:trPr>
          <w:cantSplit w:val="0"/>
          <w:trHeight w:val="863" w:hRule="atLeast"/>
          <w:tblHeader w:val="0"/>
        </w:trPr>
        <w:tc>
          <w:tcP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0"/>
                <w:szCs w:val="20"/>
                <w:rtl w:val="0"/>
              </w:rPr>
              <w:t xml:space="preserve">PR về doanh nghiệp để thu hút ứng viên</w:t>
            </w:r>
            <w:r w:rsidDel="00000000" w:rsidR="00000000" w:rsidRPr="00000000">
              <w:rPr>
                <w:rtl w:val="0"/>
              </w:rPr>
            </w:r>
          </w:p>
          <w:p w:rsidR="00000000" w:rsidDel="00000000" w:rsidP="00000000" w:rsidRDefault="00000000" w:rsidRPr="00000000" w14:paraId="0000000F">
            <w:pPr>
              <w:spacing w:after="0" w:line="360" w:lineRule="auto"/>
              <w:ind w:left="0" w:hanging="2"/>
              <w:rPr>
                <w:rFonts w:ascii="Arial" w:cs="Arial" w:eastAsia="Arial" w:hAnsi="Arial"/>
                <w:sz w:val="20"/>
                <w:szCs w:val="20"/>
              </w:rPr>
            </w:pPr>
            <w:r w:rsidDel="00000000" w:rsidR="00000000" w:rsidRPr="00000000">
              <w:rPr>
                <w:rFonts w:ascii="MS Gothic" w:cs="MS Gothic" w:eastAsia="MS Gothic" w:hAnsi="MS Gothic"/>
                <w:color w:val="000000"/>
                <w:sz w:val="20"/>
                <w:szCs w:val="20"/>
                <w:rtl w:val="0"/>
              </w:rPr>
              <w:t xml:space="preserve">候補者への御社アピール内容</w:t>
            </w:r>
            <w:r w:rsidDel="00000000" w:rsidR="00000000" w:rsidRPr="00000000">
              <w:rPr>
                <w:rtl w:val="0"/>
              </w:rPr>
            </w:r>
          </w:p>
        </w:tc>
        <w:tc>
          <w:tcPr>
            <w:vAlign w:val="center"/>
          </w:tcPr>
          <w:p w:rsidR="00000000" w:rsidDel="00000000" w:rsidP="00000000" w:rsidRDefault="00000000" w:rsidRPr="00000000" w14:paraId="00000010">
            <w:pPr>
              <w:spacing w:after="0" w:line="360" w:lineRule="auto"/>
              <w:ind w:left="0" w:hanging="2"/>
              <w:rPr>
                <w:rFonts w:ascii="Arial" w:cs="Arial" w:eastAsia="Arial" w:hAnsi="Arial"/>
                <w:sz w:val="20"/>
                <w:szCs w:val="20"/>
              </w:rPr>
            </w:pPr>
            <w:r w:rsidDel="00000000" w:rsidR="00000000" w:rsidRPr="00000000">
              <w:rPr>
                <w:rtl w:val="0"/>
              </w:rPr>
            </w:r>
          </w:p>
        </w:tc>
      </w:tr>
      <w:tr>
        <w:trPr>
          <w:cantSplit w:val="0"/>
          <w:trHeight w:val="539" w:hRule="atLeast"/>
          <w:tblHeader w:val="0"/>
        </w:trPr>
        <w:tc>
          <w:tcPr>
            <w:vAlign w:val="center"/>
          </w:tcPr>
          <w:p w:rsidR="00000000" w:rsidDel="00000000" w:rsidP="00000000" w:rsidRDefault="00000000" w:rsidRPr="00000000" w14:paraId="00000011">
            <w:pPr>
              <w:spacing w:after="0" w:line="360" w:lineRule="auto"/>
              <w:ind w:left="0" w:hanging="2"/>
              <w:rPr>
                <w:rFonts w:ascii="Arial" w:cs="Arial" w:eastAsia="Arial" w:hAnsi="Arial"/>
                <w:color w:val="2e74b5"/>
                <w:sz w:val="20"/>
                <w:szCs w:val="20"/>
              </w:rPr>
            </w:pPr>
            <w:r w:rsidDel="00000000" w:rsidR="00000000" w:rsidRPr="00000000">
              <w:rPr>
                <w:rFonts w:ascii="MS Gothic" w:cs="MS Gothic" w:eastAsia="MS Gothic" w:hAnsi="MS Gothic"/>
                <w:b w:val="1"/>
                <w:color w:val="2e74b5"/>
                <w:sz w:val="20"/>
                <w:szCs w:val="20"/>
                <w:rtl w:val="0"/>
              </w:rPr>
              <w:t xml:space="preserve">ウェブサイト</w:t>
            </w:r>
            <w:r w:rsidDel="00000000" w:rsidR="00000000" w:rsidRPr="00000000">
              <w:rPr>
                <w:rtl w:val="0"/>
              </w:rPr>
            </w:r>
          </w:p>
        </w:tc>
        <w:tc>
          <w:tcPr>
            <w:vAlign w:val="center"/>
          </w:tcPr>
          <w:p w:rsidR="00000000" w:rsidDel="00000000" w:rsidP="00000000" w:rsidRDefault="00000000" w:rsidRPr="00000000" w14:paraId="00000012">
            <w:pPr>
              <w:spacing w:line="360" w:lineRule="auto"/>
              <w:ind w:left="0" w:hanging="2"/>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https://www.cybozu.vn/index.html</w:t>
            </w:r>
            <w:r w:rsidDel="00000000" w:rsidR="00000000" w:rsidRPr="00000000">
              <w:rPr>
                <w:rtl w:val="0"/>
              </w:rPr>
            </w:r>
          </w:p>
        </w:tc>
      </w:tr>
    </w:tbl>
    <w:p w:rsidR="00000000" w:rsidDel="00000000" w:rsidP="00000000" w:rsidRDefault="00000000" w:rsidRPr="00000000" w14:paraId="00000013">
      <w:pPr>
        <w:spacing w:line="360" w:lineRule="auto"/>
        <w:ind w:left="0" w:hanging="2"/>
        <w:jc w:val="center"/>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014">
      <w:pPr>
        <w:spacing w:line="360" w:lineRule="auto"/>
        <w:ind w:left="0" w:hanging="2"/>
        <w:rPr>
          <w:rFonts w:ascii="Arial" w:cs="Arial" w:eastAsia="Arial" w:hAnsi="Arial"/>
          <w:sz w:val="20"/>
          <w:szCs w:val="20"/>
        </w:rPr>
      </w:pPr>
      <w:r w:rsidDel="00000000" w:rsidR="00000000" w:rsidRPr="00000000">
        <w:rPr>
          <w:rFonts w:ascii="Arial" w:cs="Arial" w:eastAsia="Arial" w:hAnsi="Arial"/>
          <w:b w:val="1"/>
          <w:sz w:val="20"/>
          <w:szCs w:val="20"/>
          <w:rtl w:val="0"/>
        </w:rPr>
        <w:t xml:space="preserve">Điều kiện tuyển dụng (募集要項)</w:t>
      </w:r>
      <w:r w:rsidDel="00000000" w:rsidR="00000000" w:rsidRPr="00000000">
        <w:rPr>
          <w:rtl w:val="0"/>
        </w:rPr>
      </w:r>
    </w:p>
    <w:tbl>
      <w:tblPr>
        <w:tblStyle w:val="Table2"/>
        <w:tblW w:w="96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65"/>
        <w:gridCol w:w="6825"/>
        <w:tblGridChange w:id="0">
          <w:tblGrid>
            <w:gridCol w:w="2865"/>
            <w:gridCol w:w="6825"/>
          </w:tblGrid>
        </w:tblGridChange>
      </w:tblGrid>
      <w:tr>
        <w:trPr>
          <w:cantSplit w:val="0"/>
          <w:trHeight w:val="680" w:hRule="atLeast"/>
          <w:tblHeader w:val="0"/>
        </w:trPr>
        <w:tc>
          <w:tcPr>
            <w:vAlign w:val="center"/>
          </w:tcPr>
          <w:p w:rsidR="00000000" w:rsidDel="00000000" w:rsidP="00000000" w:rsidRDefault="00000000" w:rsidRPr="00000000" w14:paraId="00000015">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Chức danh </w:t>
            </w:r>
          </w:p>
          <w:p w:rsidR="00000000" w:rsidDel="00000000" w:rsidP="00000000" w:rsidRDefault="00000000" w:rsidRPr="00000000" w14:paraId="00000016">
            <w:pPr>
              <w:spacing w:after="0" w:line="360" w:lineRule="auto"/>
              <w:ind w:left="0" w:hanging="2"/>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職名</w:t>
                </w:r>
              </w:sdtContent>
            </w:sdt>
          </w:p>
        </w:tc>
        <w:tc>
          <w:tcPr>
            <w:vAlign w:val="center"/>
          </w:tcPr>
          <w:p w:rsidR="00000000" w:rsidDel="00000000" w:rsidP="00000000" w:rsidRDefault="00000000" w:rsidRPr="00000000" w14:paraId="00000017">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Frontend Developer</w:t>
            </w:r>
          </w:p>
          <w:p w:rsidR="00000000" w:rsidDel="00000000" w:rsidP="00000000" w:rsidRDefault="00000000" w:rsidRPr="00000000" w14:paraId="00000018">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1 người </w:t>
            </w:r>
          </w:p>
        </w:tc>
      </w:tr>
      <w:tr>
        <w:trPr>
          <w:cantSplit w:val="0"/>
          <w:trHeight w:val="680" w:hRule="atLeast"/>
          <w:tblHeader w:val="0"/>
        </w:trPr>
        <w:tc>
          <w:tcPr>
            <w:vAlign w:val="center"/>
          </w:tcPr>
          <w:p w:rsidR="00000000" w:rsidDel="00000000" w:rsidP="00000000" w:rsidRDefault="00000000" w:rsidRPr="00000000" w14:paraId="00000019">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Mức lương</w:t>
            </w:r>
          </w:p>
          <w:p w:rsidR="00000000" w:rsidDel="00000000" w:rsidP="00000000" w:rsidRDefault="00000000" w:rsidRPr="00000000" w14:paraId="0000001A">
            <w:pPr>
              <w:spacing w:after="0" w:line="360" w:lineRule="auto"/>
              <w:ind w:left="0" w:hanging="2"/>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給与</w:t>
                </w:r>
              </w:sdtContent>
            </w:sdt>
          </w:p>
        </w:tc>
        <w:tc>
          <w:tcPr>
            <w:vAlign w:val="center"/>
          </w:tcPr>
          <w:p w:rsidR="00000000" w:rsidDel="00000000" w:rsidP="00000000" w:rsidRDefault="00000000" w:rsidRPr="00000000" w14:paraId="0000001B">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15- 41 tr </w:t>
            </w:r>
          </w:p>
        </w:tc>
      </w:tr>
      <w:tr>
        <w:trPr>
          <w:cantSplit w:val="0"/>
          <w:trHeight w:val="593" w:hRule="atLeast"/>
          <w:tblHeader w:val="0"/>
        </w:trPr>
        <w:tc>
          <w:tcPr>
            <w:vAlign w:val="center"/>
          </w:tcPr>
          <w:p w:rsidR="00000000" w:rsidDel="00000000" w:rsidP="00000000" w:rsidRDefault="00000000" w:rsidRPr="00000000" w14:paraId="0000001C">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Kinh nghiệm</w:t>
            </w:r>
          </w:p>
          <w:p w:rsidR="00000000" w:rsidDel="00000000" w:rsidP="00000000" w:rsidRDefault="00000000" w:rsidRPr="00000000" w14:paraId="0000001D">
            <w:pPr>
              <w:spacing w:after="0" w:line="360" w:lineRule="auto"/>
              <w:ind w:left="0" w:hanging="2"/>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必要なスキル</w:t>
                </w:r>
              </w:sdtContent>
            </w:sdt>
          </w:p>
        </w:tc>
        <w:tc>
          <w:tcPr>
            <w:vAlign w:val="center"/>
          </w:tcPr>
          <w:p w:rsidR="00000000" w:rsidDel="00000000" w:rsidP="00000000" w:rsidRDefault="00000000" w:rsidRPr="00000000" w14:paraId="0000001E">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Từ 2 năm kinh nghiệm:</w:t>
            </w:r>
          </w:p>
          <w:p w:rsidR="00000000" w:rsidDel="00000000" w:rsidP="00000000" w:rsidRDefault="00000000" w:rsidRPr="00000000" w14:paraId="0000001F">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Thành thạo sử dụng HTML/ CSS/ JavaScript </w:t>
            </w:r>
          </w:p>
          <w:p w:rsidR="00000000" w:rsidDel="00000000" w:rsidP="00000000" w:rsidRDefault="00000000" w:rsidRPr="00000000" w14:paraId="00000020">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Quen thuộc với môi trường phát triển Linux</w:t>
            </w:r>
          </w:p>
          <w:p w:rsidR="00000000" w:rsidDel="00000000" w:rsidP="00000000" w:rsidRDefault="00000000" w:rsidRPr="00000000" w14:paraId="00000021">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Kiến thức về:</w:t>
            </w:r>
          </w:p>
          <w:p w:rsidR="00000000" w:rsidDel="00000000" w:rsidP="00000000" w:rsidRDefault="00000000" w:rsidRPr="00000000" w14:paraId="00000022">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Phát triển ứng dụng web</w:t>
            </w:r>
          </w:p>
          <w:p w:rsidR="00000000" w:rsidDel="00000000" w:rsidP="00000000" w:rsidRDefault="00000000" w:rsidRPr="00000000" w14:paraId="00000023">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Kiến trúc API: RESTful, SOAP</w:t>
            </w:r>
          </w:p>
          <w:p w:rsidR="00000000" w:rsidDel="00000000" w:rsidP="00000000" w:rsidRDefault="00000000" w:rsidRPr="00000000" w14:paraId="00000024">
            <w:pPr>
              <w:spacing w:line="36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 Kiến thức Cloud services (AWS/ GCP/ MS Azure…)</w:t>
            </w:r>
          </w:p>
          <w:p w:rsidR="00000000" w:rsidDel="00000000" w:rsidP="00000000" w:rsidRDefault="00000000" w:rsidRPr="00000000" w14:paraId="00000025">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Các công cụ của Node Package Manager như npm, fiber, ...</w:t>
            </w:r>
          </w:p>
          <w:p w:rsidR="00000000" w:rsidDel="00000000" w:rsidP="00000000" w:rsidRDefault="00000000" w:rsidRPr="00000000" w14:paraId="00000026">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Công cụ chuyển đổi và xây dựng như babel, webpack, ...</w:t>
            </w:r>
          </w:p>
          <w:p w:rsidR="00000000" w:rsidDel="00000000" w:rsidP="00000000" w:rsidRDefault="00000000" w:rsidRPr="00000000" w14:paraId="00000027">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Có khả năng đọc và viết thông số kỹ thuật bằng tiếng Anh</w:t>
            </w:r>
          </w:p>
          <w:p w:rsidR="00000000" w:rsidDel="00000000" w:rsidP="00000000" w:rsidRDefault="00000000" w:rsidRPr="00000000" w14:paraId="00000028">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Up to 27t</w:t>
            </w:r>
          </w:p>
          <w:p w:rsidR="00000000" w:rsidDel="00000000" w:rsidP="00000000" w:rsidRDefault="00000000" w:rsidRPr="00000000" w14:paraId="00000029">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Ưu tiên</w:t>
            </w:r>
          </w:p>
          <w:p w:rsidR="00000000" w:rsidDel="00000000" w:rsidP="00000000" w:rsidRDefault="00000000" w:rsidRPr="00000000" w14:paraId="0000002A">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Kinh nghiệm cứng trong việc xây dựng mở rộng web applications or </w:t>
            </w:r>
          </w:p>
          <w:p w:rsidR="00000000" w:rsidDel="00000000" w:rsidP="00000000" w:rsidRDefault="00000000" w:rsidRPr="00000000" w14:paraId="0000002B">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cloud services</w:t>
            </w:r>
          </w:p>
          <w:p w:rsidR="00000000" w:rsidDel="00000000" w:rsidP="00000000" w:rsidRDefault="00000000" w:rsidRPr="00000000" w14:paraId="0000002C">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Không chỉ thiết kế phần mềm, mà còn có khả năng thiết kế kiến trúc hệ thống và cơ sở hạ tầng</w:t>
            </w:r>
          </w:p>
          <w:p w:rsidR="00000000" w:rsidDel="00000000" w:rsidP="00000000" w:rsidRDefault="00000000" w:rsidRPr="00000000" w14:paraId="0000002D">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Tiếng Anh nghe nói lưu loát</w:t>
            </w:r>
          </w:p>
          <w:p w:rsidR="00000000" w:rsidDel="00000000" w:rsidP="00000000" w:rsidRDefault="00000000" w:rsidRPr="00000000" w14:paraId="0000002E">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Có kinh nghiệm thiết kế UI/UX</w:t>
            </w:r>
          </w:p>
        </w:tc>
      </w:tr>
      <w:tr>
        <w:trPr>
          <w:cantSplit w:val="0"/>
          <w:trHeight w:val="680" w:hRule="atLeast"/>
          <w:tblHeader w:val="0"/>
        </w:trPr>
        <w:tc>
          <w:tcPr>
            <w:vAlign w:val="center"/>
          </w:tcPr>
          <w:p w:rsidR="00000000" w:rsidDel="00000000" w:rsidP="00000000" w:rsidRDefault="00000000" w:rsidRPr="00000000" w14:paraId="0000002F">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Nội dung công việc </w:t>
            </w:r>
          </w:p>
          <w:p w:rsidR="00000000" w:rsidDel="00000000" w:rsidP="00000000" w:rsidRDefault="00000000" w:rsidRPr="00000000" w14:paraId="00000030">
            <w:pPr>
              <w:spacing w:after="0" w:line="360" w:lineRule="auto"/>
              <w:ind w:left="0" w:hanging="2"/>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仕事の内容・業務内容</w:t>
                </w:r>
              </w:sdtContent>
            </w:sdt>
          </w:p>
        </w:tc>
        <w:tc>
          <w:tcPr>
            <w:vAlign w:val="center"/>
          </w:tcPr>
          <w:p w:rsidR="00000000" w:rsidDel="00000000" w:rsidP="00000000" w:rsidRDefault="00000000" w:rsidRPr="00000000" w14:paraId="00000031">
            <w:pPr>
              <w:spacing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Tư vấn các giải pháp để khách hàng sử dụng nền tảng của công ty</w:t>
            </w:r>
          </w:p>
          <w:p w:rsidR="00000000" w:rsidDel="00000000" w:rsidP="00000000" w:rsidRDefault="00000000" w:rsidRPr="00000000" w14:paraId="00000032">
            <w:pPr>
              <w:spacing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Tùy chỉnh ứng dụng dựa trên nền tảng của công ty theo yêu cầu của khách hàng</w:t>
            </w:r>
          </w:p>
          <w:p w:rsidR="00000000" w:rsidDel="00000000" w:rsidP="00000000" w:rsidRDefault="00000000" w:rsidRPr="00000000" w14:paraId="00000033">
            <w:pPr>
              <w:spacing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Tùy chỉnh ứng dụng web để tạo plugin cho ứng dụng Kintone</w:t>
            </w:r>
          </w:p>
          <w:p w:rsidR="00000000" w:rsidDel="00000000" w:rsidP="00000000" w:rsidRDefault="00000000" w:rsidRPr="00000000" w14:paraId="00000034">
            <w:pPr>
              <w:spacing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Tạo client tool, mobile app để truy cập vào nền tảng của công ty</w:t>
            </w:r>
          </w:p>
          <w:p w:rsidR="00000000" w:rsidDel="00000000" w:rsidP="00000000" w:rsidRDefault="00000000" w:rsidRPr="00000000" w14:paraId="00000035">
            <w:pPr>
              <w:spacing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Tích hợp hệ thống của công ty với các dịch vụ đám mây khác như AWS,</w:t>
            </w:r>
          </w:p>
          <w:p w:rsidR="00000000" w:rsidDel="00000000" w:rsidP="00000000" w:rsidRDefault="00000000" w:rsidRPr="00000000" w14:paraId="00000036">
            <w:pPr>
              <w:spacing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Google Cloud Service và Microsoft Azure</w:t>
            </w:r>
          </w:p>
          <w:p w:rsidR="00000000" w:rsidDel="00000000" w:rsidP="00000000" w:rsidRDefault="00000000" w:rsidRPr="00000000" w14:paraId="00000037">
            <w:pPr>
              <w:spacing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 Hỗ trợ các nhà phát triển sử dụng sản phẩm của công ty thông qua cộng đồng</w:t>
            </w:r>
          </w:p>
        </w:tc>
      </w:tr>
      <w:tr>
        <w:trPr>
          <w:cantSplit w:val="0"/>
          <w:trHeight w:val="680" w:hRule="atLeast"/>
          <w:tblHeader w:val="0"/>
        </w:trPr>
        <w:tc>
          <w:tcPr>
            <w:vAlign w:val="center"/>
          </w:tcPr>
          <w:p w:rsidR="00000000" w:rsidDel="00000000" w:rsidP="00000000" w:rsidRDefault="00000000" w:rsidRPr="00000000" w14:paraId="00000038">
            <w:pPr>
              <w:spacing w:after="0"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Thời gian làm việc</w:t>
            </w:r>
          </w:p>
          <w:p w:rsidR="00000000" w:rsidDel="00000000" w:rsidP="00000000" w:rsidRDefault="00000000" w:rsidRPr="00000000" w14:paraId="00000039">
            <w:pPr>
              <w:spacing w:after="0" w:line="360" w:lineRule="auto"/>
              <w:ind w:left="0" w:hanging="2"/>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勤務時間</w:t>
                </w:r>
              </w:sdtContent>
            </w:sdt>
          </w:p>
        </w:tc>
        <w:tc>
          <w:tcPr>
            <w:vAlign w:val="center"/>
          </w:tcPr>
          <w:p w:rsidR="00000000" w:rsidDel="00000000" w:rsidP="00000000" w:rsidRDefault="00000000" w:rsidRPr="00000000" w14:paraId="0000003A">
            <w:pPr>
              <w:spacing w:line="36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Thứ 2-6, 8h-17h</w:t>
            </w:r>
          </w:p>
        </w:tc>
      </w:tr>
      <w:tr>
        <w:trPr>
          <w:cantSplit w:val="0"/>
          <w:trHeight w:val="680" w:hRule="atLeast"/>
          <w:tblHeader w:val="0"/>
        </w:trPr>
        <w:tc>
          <w:tcP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Chế độ lương, trợ cấp và phúc lợi</w:t>
            </w:r>
            <w:r w:rsidDel="00000000" w:rsidR="00000000" w:rsidRPr="00000000">
              <w:rPr>
                <w:rtl w:val="0"/>
              </w:rPr>
            </w:r>
          </w:p>
          <w:p w:rsidR="00000000" w:rsidDel="00000000" w:rsidP="00000000" w:rsidRDefault="00000000" w:rsidRPr="00000000" w14:paraId="0000003C">
            <w:pPr>
              <w:spacing w:after="0" w:line="360" w:lineRule="auto"/>
              <w:ind w:left="0" w:hanging="2"/>
              <w:rPr>
                <w:rFonts w:ascii="Arial" w:cs="Arial" w:eastAsia="Arial" w:hAnsi="Arial"/>
                <w:sz w:val="20"/>
                <w:szCs w:val="20"/>
              </w:rPr>
            </w:pPr>
            <w:r w:rsidDel="00000000" w:rsidR="00000000" w:rsidRPr="00000000">
              <w:rPr>
                <w:rFonts w:ascii="MS Gothic" w:cs="MS Gothic" w:eastAsia="MS Gothic" w:hAnsi="MS Gothic"/>
                <w:color w:val="000000"/>
                <w:sz w:val="20"/>
                <w:szCs w:val="20"/>
                <w:rtl w:val="0"/>
              </w:rPr>
              <w:t xml:space="preserve">保険、福祉衛星、諸手当</w:t>
            </w:r>
            <w:r w:rsidDel="00000000" w:rsidR="00000000" w:rsidRPr="00000000">
              <w:rPr>
                <w:rtl w:val="0"/>
              </w:rPr>
            </w:r>
          </w:p>
        </w:tc>
        <w:tc>
          <w:tcP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Linh hoạt về không gian; thời gian làm việc: làm việc tại nhà (5</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ngày/ tháng)</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Trang bị đầy đủ tiện nghi: máy tính xách tay (Macbook...) &amp;amp; 2 màn</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hình</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Xét lương: hai lần một năm</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Cơ hội đi công tác Nhật Bản, Trung Quốc, Mỹ…</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Bảo hiểm y tế toàn cầu: hỗ trợ 100% cho nhân viên và 50% cho 2</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người trong gia đình</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Bảo hiểm bồi thường thu nhập, bảo hiểm tử vong &amp;amp; tàn tật</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Hỗ trợ học/ thi tiếng Nhật/ tiếng Anh và rèn luyện kỹ năng</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Hỗ trợ cho các sự kiện/ bữa tiệc/ hoạt động câu lạc bộ</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Hỗ trợ các hoạt động xây dựng nhóm</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Không gian làm việc sáng tạo &amp;amp; trẻ trung</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2 ngày nghỉ phép hàng năm bổ sung do công ty cấp bên cạnh những</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ngày nghỉ phép theo luật lao động</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5 ngày nghỉ phép sau mỗi 5 năm làm việc liên tục</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Thưởng cố định: lương tháng 13</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Phần thưởng khác: phụ thuộc vào doanh thu hàng năm của Tập</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đoàn Cybozu</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ind w:left="0" w:hanging="2"/>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0"/>
                <w:szCs w:val="20"/>
                <w:rtl w:val="0"/>
              </w:rPr>
              <w:t xml:space="preserve">• Giải thưởng MVP hàng năm</w:t>
            </w:r>
            <w:r w:rsidDel="00000000" w:rsidR="00000000" w:rsidRPr="00000000">
              <w:rPr>
                <w:rtl w:val="0"/>
              </w:rPr>
            </w:r>
          </w:p>
          <w:p w:rsidR="00000000" w:rsidDel="00000000" w:rsidP="00000000" w:rsidRDefault="00000000" w:rsidRPr="00000000" w14:paraId="00000051">
            <w:pPr>
              <w:spacing w:line="360" w:lineRule="auto"/>
              <w:ind w:left="0" w:hanging="2"/>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Company trip</w:t>
            </w:r>
            <w:r w:rsidDel="00000000" w:rsidR="00000000" w:rsidRPr="00000000">
              <w:rPr>
                <w:rtl w:val="0"/>
              </w:rPr>
            </w:r>
          </w:p>
        </w:tc>
      </w:tr>
    </w:tbl>
    <w:p w:rsidR="00000000" w:rsidDel="00000000" w:rsidP="00000000" w:rsidRDefault="00000000" w:rsidRPr="00000000" w14:paraId="00000052">
      <w:pPr>
        <w:spacing w:after="0" w:line="360" w:lineRule="auto"/>
        <w:ind w:left="0" w:hanging="2"/>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53">
      <w:pPr>
        <w:spacing w:after="0" w:line="360" w:lineRule="auto"/>
        <w:ind w:left="0" w:hanging="2"/>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Onboard time: Jul - Aug 2023 </w:t>
      </w:r>
    </w:p>
    <w:sectPr>
      <w:headerReference r:id="rId7" w:type="default"/>
      <w:footerReference r:id="rId8" w:type="default"/>
      <w:pgSz w:h="16820" w:w="11900" w:orient="portrait"/>
      <w:pgMar w:bottom="284" w:top="810" w:left="1440" w:right="758" w:header="27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Times New Roman"/>
  <w:font w:name="MS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680"/>
        <w:tab w:val="right" w:leader="none" w:pos="9360"/>
        <w:tab w:val="center" w:leader="none" w:pos="5021"/>
        <w:tab w:val="right" w:leader="none" w:pos="10042"/>
      </w:tabs>
      <w:ind w:left="0" w:hanging="2"/>
      <w:rPr>
        <w:color w:val="000000"/>
      </w:rPr>
    </w:pPr>
    <w:r w:rsidDel="00000000" w:rsidR="00000000" w:rsidRPr="00000000">
      <w:rPr>
        <w:color w:val="00000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color w:val="000000"/>
      </w:rPr>
      <w:drawing>
        <wp:inline distB="0" distT="0" distL="114300" distR="114300">
          <wp:extent cx="1123315" cy="705485"/>
          <wp:effectExtent b="0" l="0" r="0" t="0"/>
          <wp:docPr id="102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23315" cy="7054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keepLines w:val="1"/>
      <w:spacing w:after="120" w:before="48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qFormat w:val="1"/>
    <w:rPr>
      <w:color w:val="0000ff"/>
      <w:w w:val="100"/>
      <w:position w:val="-1"/>
      <w:u w:val="single"/>
      <w:effect w:val="none"/>
      <w:vertAlign w:val="baseline"/>
      <w:cs w:val="0"/>
      <w:em w:val="none"/>
    </w:rPr>
  </w:style>
  <w:style w:type="table" w:styleId="TableGrid">
    <w:name w:val="Table Grid"/>
    <w:basedOn w:val="TableNormal"/>
    <w:pPr>
      <w:suppressAutoHyphens w:val="1"/>
      <w:spacing w:after="0" w:line="240" w:lineRule="auto"/>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style-span" w:customStyle="1">
    <w:name w:val="apple-style-span"/>
    <w:basedOn w:val="DefaultParagraphFont"/>
    <w:rPr>
      <w:w w:val="100"/>
      <w:position w:val="-1"/>
      <w:effect w:val="none"/>
      <w:vertAlign w:val="baseline"/>
      <w:cs w:val="0"/>
      <w:em w:val="none"/>
    </w:rPr>
  </w:style>
  <w:style w:type="paragraph" w:styleId="Header">
    <w:name w:val="header"/>
    <w:basedOn w:val="Normal"/>
    <w:qFormat w:val="1"/>
    <w:pPr>
      <w:tabs>
        <w:tab w:val="center" w:pos="4680"/>
        <w:tab w:val="right" w:pos="9360"/>
      </w:tabs>
    </w:pPr>
  </w:style>
  <w:style w:type="character" w:styleId="HeaderChar" w:customStyle="1">
    <w:name w:val="Header Char"/>
    <w:rPr>
      <w:w w:val="100"/>
      <w:position w:val="-1"/>
      <w:sz w:val="22"/>
      <w:szCs w:val="22"/>
      <w:effect w:val="none"/>
      <w:vertAlign w:val="baseline"/>
      <w:cs w:val="0"/>
      <w:em w:val="none"/>
    </w:rPr>
  </w:style>
  <w:style w:type="paragraph" w:styleId="Footer">
    <w:name w:val="footer"/>
    <w:basedOn w:val="Normal"/>
    <w:qFormat w:val="1"/>
    <w:pPr>
      <w:tabs>
        <w:tab w:val="center" w:pos="4680"/>
        <w:tab w:val="right" w:pos="9360"/>
      </w:tabs>
    </w:pPr>
  </w:style>
  <w:style w:type="character" w:styleId="FooterChar" w:customStyle="1">
    <w:name w:val="Footer Char"/>
    <w:rPr>
      <w:w w:val="100"/>
      <w:position w:val="-1"/>
      <w:sz w:val="22"/>
      <w:szCs w:val="22"/>
      <w:effect w:val="none"/>
      <w:vertAlign w:val="baseline"/>
      <w:cs w:val="0"/>
      <w:em w:val="none"/>
    </w:rPr>
  </w:style>
  <w:style w:type="paragraph" w:styleId="BalloonText">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paragraph" w:styleId="NormalWeb">
    <w:name w:val="Normal (Web)"/>
    <w:basedOn w:val="Normal"/>
    <w:qFormat w:val="1"/>
    <w:pPr>
      <w:spacing w:after="150" w:before="150" w:line="240" w:lineRule="auto"/>
    </w:pPr>
    <w:rPr>
      <w:rFonts w:ascii="Times New Roman" w:eastAsia="Times New Roman" w:hAnsi="Times New Roman"/>
      <w:sz w:val="24"/>
      <w:szCs w:val="24"/>
    </w:rPr>
  </w:style>
  <w:style w:type="paragraph" w:styleId="ListParagraph">
    <w:name w:val="List Paragraph"/>
    <w:basedOn w:val="Normal"/>
    <w:pPr>
      <w:spacing w:after="0" w:line="240" w:lineRule="auto"/>
      <w:ind w:left="720"/>
      <w:contextualSpacing w:val="1"/>
    </w:pPr>
    <w:rPr>
      <w:rFonts w:ascii="Times New Roman" w:hAnsi="Times New Roman"/>
      <w:sz w:val="24"/>
      <w:szCs w:val="24"/>
    </w:rPr>
  </w:style>
  <w:style w:type="character" w:styleId="Emphasis">
    <w:name w:val="Emphasis"/>
    <w:rPr>
      <w:i w:val="1"/>
      <w:iCs w:val="1"/>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CommentReference">
    <w:name w:val="annotation reference"/>
    <w:qFormat w:val="1"/>
    <w:rPr>
      <w:w w:val="100"/>
      <w:position w:val="-1"/>
      <w:sz w:val="16"/>
      <w:szCs w:val="16"/>
      <w:effect w:val="none"/>
      <w:vertAlign w:val="baseline"/>
      <w:cs w:val="0"/>
      <w:em w:val="none"/>
    </w:rPr>
  </w:style>
  <w:style w:type="paragraph" w:styleId="CommentText">
    <w:name w:val="annotation text"/>
    <w:basedOn w:val="Normal"/>
    <w:qFormat w:val="1"/>
    <w:rPr>
      <w:sz w:val="20"/>
      <w:szCs w:val="20"/>
    </w:rPr>
  </w:style>
  <w:style w:type="character" w:styleId="CommentTextChar" w:customStyle="1">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qFormat w:val="1"/>
    <w:rPr>
      <w:b w:val="1"/>
      <w:bCs w:val="1"/>
    </w:rPr>
  </w:style>
  <w:style w:type="character" w:styleId="CommentSubjectChar" w:customStyle="1">
    <w:name w:val="Comment Subject Char"/>
    <w:rPr>
      <w:b w:val="1"/>
      <w:bCs w:val="1"/>
      <w:w w:val="100"/>
      <w:position w:val="-1"/>
      <w:effect w:val="none"/>
      <w:vertAlign w:val="baseline"/>
      <w:cs w:val="0"/>
      <w:em w:val="none"/>
    </w:rPr>
  </w:style>
  <w:style w:type="character" w:styleId="UnresolvedMention">
    <w:name w:val="Unresolved Mention"/>
    <w:qFormat w:val="1"/>
    <w:rPr>
      <w:color w:val="605e5c"/>
      <w:w w:val="100"/>
      <w:position w:val="-1"/>
      <w:effect w:val="none"/>
      <w:shd w:color="auto" w:fill="e1dfdd" w:val="clear"/>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1A7SQd5U2szNi/yFfI0lebMyn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4AHIhMVFkWGMtbk5QYU5sVm9zbU51Mi1mbHlCNi1ULU9yM0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2023-02-01T06:31:00Z</dcterms:created>
  <dc:creator>khanh</dc:creator>
</cp:coreProperties>
</file>