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0756" w14:textId="78BA871E" w:rsidR="0054476F" w:rsidRDefault="0054476F" w:rsidP="0054476F">
      <w:pPr>
        <w:jc w:val="center"/>
        <w:rPr>
          <w:rStyle w:val="fontstyle01"/>
          <w:rFonts w:ascii="Times New Roman" w:hAnsi="Times New Roman" w:cs="Times New Roman"/>
          <w:b/>
          <w:bCs/>
        </w:rPr>
      </w:pPr>
      <w:r w:rsidRPr="0054476F">
        <w:rPr>
          <w:rStyle w:val="fontstyle01"/>
          <w:rFonts w:ascii="Times New Roman" w:hAnsi="Times New Roman" w:cs="Times New Roman"/>
          <w:b/>
          <w:bCs/>
        </w:rPr>
        <w:t>BUG REPORTING SYSTEM</w:t>
      </w:r>
    </w:p>
    <w:p w14:paraId="26DE7E6A" w14:textId="77777777" w:rsidR="0054476F" w:rsidRPr="0054476F" w:rsidRDefault="0054476F" w:rsidP="0054476F">
      <w:pPr>
        <w:jc w:val="center"/>
        <w:rPr>
          <w:rStyle w:val="fontstyle01"/>
          <w:rFonts w:ascii="Times New Roman" w:hAnsi="Times New Roman" w:cs="Times New Roman"/>
          <w:b/>
          <w:bCs/>
        </w:rPr>
      </w:pPr>
    </w:p>
    <w:p w14:paraId="18D98AB4" w14:textId="256E5D9D" w:rsidR="00AA2268" w:rsidRPr="00D05FEF" w:rsidRDefault="00A93C31">
      <w:pPr>
        <w:rPr>
          <w:rStyle w:val="fontstyle01"/>
          <w:rFonts w:ascii="Times New Roman" w:hAnsi="Times New Roman" w:cs="Times New Roman"/>
        </w:rPr>
      </w:pPr>
      <w:r w:rsidRPr="00D05FEF">
        <w:rPr>
          <w:rStyle w:val="fontstyle01"/>
          <w:rFonts w:ascii="Times New Roman" w:hAnsi="Times New Roman" w:cs="Times New Roman"/>
        </w:rPr>
        <w:t>I. Problem Definition</w:t>
      </w:r>
    </w:p>
    <w:p w14:paraId="724EB009" w14:textId="4655E361" w:rsidR="00A93C31" w:rsidRPr="00D05FEF" w:rsidRDefault="00A93C31">
      <w:pPr>
        <w:rPr>
          <w:rStyle w:val="fontstyle01"/>
          <w:rFonts w:ascii="Times New Roman" w:hAnsi="Times New Roman" w:cs="Times New Roman"/>
        </w:rPr>
      </w:pPr>
      <w:r w:rsidRPr="00D05FEF">
        <w:rPr>
          <w:rStyle w:val="fontstyle01"/>
          <w:rFonts w:ascii="Times New Roman" w:hAnsi="Times New Roman" w:cs="Times New Roman"/>
        </w:rPr>
        <w:t>Bug Reporting System is an application developed in JAVA programming language. The main aim of the project is to manage the errors or bugs occur during using the product. This application records the reports lodged and their status, so as track the service provided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and as to ensure that there will be the timely service.</w:t>
      </w:r>
    </w:p>
    <w:p w14:paraId="4E69DCA9" w14:textId="5556CD91" w:rsidR="00A93C31" w:rsidRPr="00D05FEF" w:rsidRDefault="00D74ABA">
      <w:pPr>
        <w:rPr>
          <w:rStyle w:val="fontstyle01"/>
          <w:rFonts w:ascii="Times New Roman" w:hAnsi="Times New Roman" w:cs="Times New Roman"/>
        </w:rPr>
      </w:pPr>
      <w:r w:rsidRPr="00D05FEF">
        <w:rPr>
          <w:rStyle w:val="fontstyle01"/>
          <w:rFonts w:ascii="Times New Roman" w:hAnsi="Times New Roman" w:cs="Times New Roman"/>
        </w:rPr>
        <w:t>II. Customer Requirement Specification</w:t>
      </w:r>
    </w:p>
    <w:p w14:paraId="7E1927BC" w14:textId="173C788F" w:rsidR="00D74ABA"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8D5754" w:rsidRPr="00D05FEF">
        <w:rPr>
          <w:rStyle w:val="fontstyle01"/>
          <w:rFonts w:ascii="Times New Roman" w:hAnsi="Times New Roman" w:cs="Times New Roman"/>
        </w:rPr>
        <w:t xml:space="preserve"> A standalone application that holds the </w:t>
      </w:r>
      <w:r w:rsidR="00177758" w:rsidRPr="00D05FEF">
        <w:rPr>
          <w:rStyle w:val="fontstyle01"/>
          <w:rFonts w:ascii="Times New Roman" w:hAnsi="Times New Roman" w:cs="Times New Roman"/>
        </w:rPr>
        <w:t>r</w:t>
      </w:r>
      <w:r w:rsidR="008D5754" w:rsidRPr="00D05FEF">
        <w:rPr>
          <w:rStyle w:val="fontstyle01"/>
          <w:rFonts w:ascii="Times New Roman" w:hAnsi="Times New Roman" w:cs="Times New Roman"/>
        </w:rPr>
        <w:t>eports and the status</w:t>
      </w:r>
      <w:r w:rsidR="00177758" w:rsidRPr="00D05FEF">
        <w:rPr>
          <w:rFonts w:ascii="Times New Roman" w:hAnsi="Times New Roman" w:cs="Times New Roman"/>
          <w:color w:val="000000"/>
          <w:sz w:val="26"/>
          <w:szCs w:val="26"/>
        </w:rPr>
        <w:t xml:space="preserve"> </w:t>
      </w:r>
      <w:r w:rsidR="008D5754" w:rsidRPr="00D05FEF">
        <w:rPr>
          <w:rStyle w:val="fontstyle01"/>
          <w:rFonts w:ascii="Times New Roman" w:hAnsi="Times New Roman" w:cs="Times New Roman"/>
        </w:rPr>
        <w:t>of them</w:t>
      </w:r>
      <w:r w:rsidR="00177758" w:rsidRPr="00D05FEF">
        <w:rPr>
          <w:rStyle w:val="fontstyle01"/>
          <w:rFonts w:ascii="Times New Roman" w:hAnsi="Times New Roman" w:cs="Times New Roman"/>
        </w:rPr>
        <w:t>.</w:t>
      </w:r>
    </w:p>
    <w:p w14:paraId="054331A3" w14:textId="2C601EB8" w:rsidR="00177758"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177758" w:rsidRPr="00D05FEF">
        <w:rPr>
          <w:rStyle w:val="fontstyle01"/>
          <w:rFonts w:ascii="Times New Roman" w:hAnsi="Times New Roman" w:cs="Times New Roman"/>
        </w:rPr>
        <w:t xml:space="preserve"> Order management department, the call center (Front End) people and the Technical support team</w:t>
      </w:r>
      <w:r w:rsidR="00177758" w:rsidRPr="00D05FEF">
        <w:rPr>
          <w:rFonts w:ascii="Times New Roman" w:hAnsi="Times New Roman" w:cs="Times New Roman"/>
          <w:color w:val="000000"/>
          <w:sz w:val="26"/>
          <w:szCs w:val="26"/>
        </w:rPr>
        <w:t xml:space="preserve"> </w:t>
      </w:r>
      <w:r w:rsidR="00177758" w:rsidRPr="00D05FEF">
        <w:rPr>
          <w:rStyle w:val="fontstyle01"/>
          <w:rFonts w:ascii="Times New Roman" w:hAnsi="Times New Roman" w:cs="Times New Roman"/>
        </w:rPr>
        <w:t>(back end) should have separate logins.</w:t>
      </w:r>
    </w:p>
    <w:p w14:paraId="6C9E8BF0" w14:textId="4EB86635" w:rsidR="00177758"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00177758" w:rsidRPr="00D05FEF">
        <w:rPr>
          <w:rStyle w:val="fontstyle01"/>
          <w:rFonts w:ascii="Times New Roman" w:hAnsi="Times New Roman" w:cs="Times New Roman"/>
        </w:rPr>
        <w:t>Customer has login and register form.</w:t>
      </w:r>
    </w:p>
    <w:p w14:paraId="6F0ABBD3" w14:textId="1335E54F" w:rsidR="00A93C31" w:rsidRPr="00D05FEF" w:rsidRDefault="00761E1D">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Details of the warranty that is provided for a particular product.</w:t>
      </w:r>
    </w:p>
    <w:p w14:paraId="16AA86E5" w14:textId="15AACA50" w:rsidR="00761E1D" w:rsidRPr="00D05FEF" w:rsidRDefault="00761E1D">
      <w:pPr>
        <w:rPr>
          <w:rStyle w:val="fontstyle01"/>
          <w:rFonts w:ascii="Times New Roman" w:hAnsi="Times New Roman" w:cs="Times New Roman"/>
        </w:rPr>
      </w:pPr>
      <w:r w:rsidRPr="00D05FEF">
        <w:rPr>
          <w:rStyle w:val="fontstyle01"/>
          <w:rFonts w:ascii="Times New Roman" w:hAnsi="Times New Roman" w:cs="Times New Roman"/>
        </w:rPr>
        <w:t>-</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 xml:space="preserve"> The call center (front end)</w:t>
      </w:r>
      <w:r w:rsidRPr="00D05FEF">
        <w:rPr>
          <w:rFonts w:ascii="Times New Roman" w:hAnsi="Times New Roman" w:cs="Times New Roman"/>
          <w:sz w:val="26"/>
          <w:szCs w:val="26"/>
        </w:rPr>
        <w:t xml:space="preserve">  </w:t>
      </w:r>
      <w:r w:rsidRPr="00D05FEF">
        <w:rPr>
          <w:rStyle w:val="fontstyle01"/>
          <w:rFonts w:ascii="Times New Roman" w:hAnsi="Times New Roman" w:cs="Times New Roman"/>
        </w:rPr>
        <w:t>should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 xml:space="preserve">also be able to lodge and update a </w:t>
      </w:r>
      <w:r w:rsidR="00890719" w:rsidRPr="00D05FEF">
        <w:rPr>
          <w:rStyle w:val="fontstyle01"/>
          <w:rFonts w:ascii="Times New Roman" w:hAnsi="Times New Roman" w:cs="Times New Roman"/>
        </w:rPr>
        <w:t>report</w:t>
      </w:r>
      <w:r w:rsidRPr="00D05FEF">
        <w:rPr>
          <w:rStyle w:val="fontstyle01"/>
          <w:rFonts w:ascii="Times New Roman" w:hAnsi="Times New Roman" w:cs="Times New Roman"/>
        </w:rPr>
        <w:t xml:space="preserve"> given by the customers and they</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can check the status of the complaint</w:t>
      </w:r>
      <w:r w:rsidR="00827780" w:rsidRPr="00D05FEF">
        <w:rPr>
          <w:rStyle w:val="fontstyle01"/>
          <w:rFonts w:ascii="Times New Roman" w:hAnsi="Times New Roman" w:cs="Times New Roman"/>
        </w:rPr>
        <w:t>.</w:t>
      </w:r>
    </w:p>
    <w:p w14:paraId="29B44DF4" w14:textId="1FDFFB2E" w:rsidR="00827780" w:rsidRDefault="00827780">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The back end people should be able to track the details of the report lodged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and they can change the status of the report</w:t>
      </w:r>
      <w:r w:rsidR="00032B32" w:rsidRPr="00D05FEF">
        <w:rPr>
          <w:rStyle w:val="fontstyle01"/>
          <w:rFonts w:ascii="Times New Roman" w:hAnsi="Times New Roman" w:cs="Times New Roman"/>
        </w:rPr>
        <w:t>.</w:t>
      </w:r>
    </w:p>
    <w:p w14:paraId="6EB3C550" w14:textId="3AD297B7" w:rsidR="00A400FC" w:rsidRPr="00D05FEF" w:rsidRDefault="00A400FC">
      <w:pPr>
        <w:rPr>
          <w:rStyle w:val="fontstyle01"/>
          <w:rFonts w:ascii="Times New Roman" w:hAnsi="Times New Roman" w:cs="Times New Roman"/>
        </w:rPr>
      </w:pPr>
      <w:r>
        <w:rPr>
          <w:rStyle w:val="fontstyle01"/>
          <w:rFonts w:ascii="Times New Roman" w:hAnsi="Times New Roman" w:cs="Times New Roman"/>
        </w:rPr>
        <w:t xml:space="preserve">- </w:t>
      </w:r>
      <w:r>
        <w:rPr>
          <w:rFonts w:ascii="TimesNewRomanPSMT" w:hAnsi="TimesNewRomanPSMT"/>
          <w:color w:val="000000"/>
          <w:sz w:val="26"/>
          <w:szCs w:val="26"/>
        </w:rPr>
        <w:t>T</w:t>
      </w:r>
      <w:r w:rsidRPr="00A400FC">
        <w:rPr>
          <w:rFonts w:ascii="TimesNewRomanPSMT" w:hAnsi="TimesNewRomanPSMT"/>
          <w:color w:val="000000"/>
          <w:sz w:val="26"/>
          <w:szCs w:val="26"/>
        </w:rPr>
        <w:t>he order management department should be able to add</w:t>
      </w:r>
      <w:r>
        <w:rPr>
          <w:rFonts w:ascii="TimesNewRomanPSMT" w:hAnsi="TimesNewRomanPSMT"/>
          <w:color w:val="000000"/>
          <w:sz w:val="26"/>
          <w:szCs w:val="26"/>
        </w:rPr>
        <w:t xml:space="preserve"> </w:t>
      </w:r>
      <w:r w:rsidRPr="00A400FC">
        <w:rPr>
          <w:rFonts w:ascii="TimesNewRomanPSMT" w:hAnsi="TimesNewRomanPSMT"/>
          <w:color w:val="000000"/>
          <w:sz w:val="26"/>
          <w:szCs w:val="26"/>
        </w:rPr>
        <w:t>the details of the orders</w:t>
      </w:r>
      <w:r>
        <w:rPr>
          <w:rFonts w:ascii="TimesNewRomanPSMT" w:hAnsi="TimesNewRomanPSMT"/>
          <w:color w:val="000000"/>
          <w:sz w:val="26"/>
          <w:szCs w:val="26"/>
        </w:rPr>
        <w:t xml:space="preserve"> (bill).</w:t>
      </w:r>
    </w:p>
    <w:p w14:paraId="5D313DB6" w14:textId="2E4BCE5F" w:rsidR="000F142C" w:rsidRPr="00D05FEF" w:rsidRDefault="000F142C">
      <w:pPr>
        <w:rPr>
          <w:rStyle w:val="fontstyle01"/>
          <w:rFonts w:ascii="Times New Roman" w:hAnsi="Times New Roman" w:cs="Times New Roman"/>
        </w:rPr>
      </w:pPr>
      <w:r w:rsidRPr="00D05FEF">
        <w:rPr>
          <w:rStyle w:val="fontstyle01"/>
          <w:rFonts w:ascii="Times New Roman" w:hAnsi="Times New Roman" w:cs="Times New Roman"/>
        </w:rPr>
        <w:t>II. Project Plan</w:t>
      </w:r>
    </w:p>
    <w:tbl>
      <w:tblPr>
        <w:tblStyle w:val="TableGrid"/>
        <w:tblW w:w="0" w:type="auto"/>
        <w:tblLook w:val="04A0" w:firstRow="1" w:lastRow="0" w:firstColumn="1" w:lastColumn="0" w:noHBand="0" w:noVBand="1"/>
      </w:tblPr>
      <w:tblGrid>
        <w:gridCol w:w="389"/>
        <w:gridCol w:w="3150"/>
        <w:gridCol w:w="1701"/>
        <w:gridCol w:w="1985"/>
        <w:gridCol w:w="2125"/>
      </w:tblGrid>
      <w:tr w:rsidR="001C0721" w:rsidRPr="00D05FEF" w14:paraId="46D8EB1D" w14:textId="77777777" w:rsidTr="001C0721">
        <w:tc>
          <w:tcPr>
            <w:tcW w:w="389" w:type="dxa"/>
          </w:tcPr>
          <w:p w14:paraId="1BFF5E04" w14:textId="77777777" w:rsidR="001C0721" w:rsidRPr="00D05FEF" w:rsidRDefault="001C0721">
            <w:pPr>
              <w:rPr>
                <w:rStyle w:val="fontstyle01"/>
                <w:rFonts w:ascii="Times New Roman" w:hAnsi="Times New Roman" w:cs="Times New Roman"/>
              </w:rPr>
            </w:pPr>
          </w:p>
        </w:tc>
        <w:tc>
          <w:tcPr>
            <w:tcW w:w="3150" w:type="dxa"/>
          </w:tcPr>
          <w:p w14:paraId="2EC684FD" w14:textId="61353DFF"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Task</w:t>
            </w:r>
          </w:p>
        </w:tc>
        <w:tc>
          <w:tcPr>
            <w:tcW w:w="1701" w:type="dxa"/>
          </w:tcPr>
          <w:p w14:paraId="10E8A6F8" w14:textId="49484EEB"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Name</w:t>
            </w:r>
          </w:p>
        </w:tc>
        <w:tc>
          <w:tcPr>
            <w:tcW w:w="1985" w:type="dxa"/>
          </w:tcPr>
          <w:p w14:paraId="0BA9F78B" w14:textId="2DB2C8C5"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Start Date</w:t>
            </w:r>
          </w:p>
        </w:tc>
        <w:tc>
          <w:tcPr>
            <w:tcW w:w="2125" w:type="dxa"/>
          </w:tcPr>
          <w:p w14:paraId="485A2F64" w14:textId="38FAE182"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Deadline</w:t>
            </w:r>
          </w:p>
        </w:tc>
      </w:tr>
      <w:tr w:rsidR="001C0721" w:rsidRPr="00D05FEF" w14:paraId="00043163" w14:textId="77777777" w:rsidTr="001C0721">
        <w:tc>
          <w:tcPr>
            <w:tcW w:w="389" w:type="dxa"/>
          </w:tcPr>
          <w:p w14:paraId="0AC0A4EF" w14:textId="405AE8A6"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w:t>
            </w:r>
          </w:p>
        </w:tc>
        <w:tc>
          <w:tcPr>
            <w:tcW w:w="3150" w:type="dxa"/>
          </w:tcPr>
          <w:p w14:paraId="1B841FCC" w14:textId="65F8F54B"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Login form</w:t>
            </w:r>
          </w:p>
        </w:tc>
        <w:tc>
          <w:tcPr>
            <w:tcW w:w="1701" w:type="dxa"/>
          </w:tcPr>
          <w:p w14:paraId="36C486B6" w14:textId="3151C9D2"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Long</w:t>
            </w:r>
          </w:p>
        </w:tc>
        <w:tc>
          <w:tcPr>
            <w:tcW w:w="1985" w:type="dxa"/>
          </w:tcPr>
          <w:p w14:paraId="6003DBED" w14:textId="400FC1E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2C70D766" w14:textId="1B8F325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2B904E68" w14:textId="77777777" w:rsidTr="001C0721">
        <w:tc>
          <w:tcPr>
            <w:tcW w:w="389" w:type="dxa"/>
          </w:tcPr>
          <w:p w14:paraId="3BE74176" w14:textId="7A9C1087"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w:t>
            </w:r>
          </w:p>
        </w:tc>
        <w:tc>
          <w:tcPr>
            <w:tcW w:w="3150" w:type="dxa"/>
          </w:tcPr>
          <w:p w14:paraId="31C722F0" w14:textId="54723B27"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Register form</w:t>
            </w:r>
          </w:p>
        </w:tc>
        <w:tc>
          <w:tcPr>
            <w:tcW w:w="1701" w:type="dxa"/>
          </w:tcPr>
          <w:p w14:paraId="3F941513" w14:textId="404BE34E" w:rsidR="001C0721" w:rsidRPr="00D05FEF" w:rsidRDefault="001C0721" w:rsidP="001C0721">
            <w:pPr>
              <w:rPr>
                <w:rStyle w:val="fontstyle01"/>
                <w:rFonts w:ascii="Times New Roman" w:hAnsi="Times New Roman" w:cs="Times New Roman"/>
              </w:rPr>
            </w:pPr>
            <w:proofErr w:type="spellStart"/>
            <w:r w:rsidRPr="00D05FEF">
              <w:rPr>
                <w:rStyle w:val="fontstyle01"/>
                <w:rFonts w:ascii="Times New Roman" w:hAnsi="Times New Roman" w:cs="Times New Roman"/>
              </w:rPr>
              <w:t>Khanh</w:t>
            </w:r>
            <w:proofErr w:type="spellEnd"/>
            <w:r w:rsidRPr="00D05FEF">
              <w:rPr>
                <w:rStyle w:val="fontstyle01"/>
                <w:rFonts w:ascii="Times New Roman" w:hAnsi="Times New Roman" w:cs="Times New Roman"/>
              </w:rPr>
              <w:t>, Vu</w:t>
            </w:r>
          </w:p>
        </w:tc>
        <w:tc>
          <w:tcPr>
            <w:tcW w:w="1985" w:type="dxa"/>
          </w:tcPr>
          <w:p w14:paraId="4BA814F4" w14:textId="378D8E36"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2EF9431C" w14:textId="5F89ECE5"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03EDF384" w14:textId="77777777" w:rsidTr="001C0721">
        <w:tc>
          <w:tcPr>
            <w:tcW w:w="389" w:type="dxa"/>
          </w:tcPr>
          <w:p w14:paraId="5A1CBF53" w14:textId="1ECDEBB4"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3</w:t>
            </w:r>
          </w:p>
        </w:tc>
        <w:tc>
          <w:tcPr>
            <w:tcW w:w="3150" w:type="dxa"/>
          </w:tcPr>
          <w:p w14:paraId="1BE4C14D" w14:textId="725AC2DF"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Database connection</w:t>
            </w:r>
          </w:p>
        </w:tc>
        <w:tc>
          <w:tcPr>
            <w:tcW w:w="1701" w:type="dxa"/>
          </w:tcPr>
          <w:p w14:paraId="31D85AE6" w14:textId="64B35155"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3A3FE53B" w14:textId="4C956D4E"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5423FEAC" w14:textId="4951F21F"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1B772361" w14:textId="77777777" w:rsidTr="001C0721">
        <w:tc>
          <w:tcPr>
            <w:tcW w:w="389" w:type="dxa"/>
          </w:tcPr>
          <w:p w14:paraId="5AA3B910" w14:textId="5CD81A4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4</w:t>
            </w:r>
          </w:p>
        </w:tc>
        <w:tc>
          <w:tcPr>
            <w:tcW w:w="3150" w:type="dxa"/>
          </w:tcPr>
          <w:p w14:paraId="55FF77CC" w14:textId="71C9724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Customer features</w:t>
            </w:r>
          </w:p>
        </w:tc>
        <w:tc>
          <w:tcPr>
            <w:tcW w:w="1701" w:type="dxa"/>
          </w:tcPr>
          <w:p w14:paraId="44A3B6E8" w14:textId="5267494C"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Hy, Long</w:t>
            </w:r>
          </w:p>
        </w:tc>
        <w:tc>
          <w:tcPr>
            <w:tcW w:w="1985" w:type="dxa"/>
          </w:tcPr>
          <w:p w14:paraId="69B1B4AF" w14:textId="74FB5CC3"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22/11/2019</w:t>
            </w:r>
          </w:p>
        </w:tc>
        <w:tc>
          <w:tcPr>
            <w:tcW w:w="2125" w:type="dxa"/>
          </w:tcPr>
          <w:p w14:paraId="57ACCE67" w14:textId="232486E8"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28/11/2019</w:t>
            </w:r>
          </w:p>
        </w:tc>
      </w:tr>
      <w:tr w:rsidR="001C0721" w:rsidRPr="00D05FEF" w14:paraId="546CBCF6" w14:textId="77777777" w:rsidTr="001C0721">
        <w:tc>
          <w:tcPr>
            <w:tcW w:w="389" w:type="dxa"/>
          </w:tcPr>
          <w:p w14:paraId="44951189" w14:textId="6973FC7D"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5</w:t>
            </w:r>
          </w:p>
        </w:tc>
        <w:tc>
          <w:tcPr>
            <w:tcW w:w="3150" w:type="dxa"/>
          </w:tcPr>
          <w:p w14:paraId="25CE91AF" w14:textId="642B77FE"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Frontend features</w:t>
            </w:r>
          </w:p>
        </w:tc>
        <w:tc>
          <w:tcPr>
            <w:tcW w:w="1701" w:type="dxa"/>
          </w:tcPr>
          <w:p w14:paraId="00B7A30C" w14:textId="45935F36" w:rsidR="001C0721" w:rsidRPr="00D05FEF" w:rsidRDefault="003469E3" w:rsidP="001C0721">
            <w:pPr>
              <w:rPr>
                <w:rStyle w:val="fontstyle01"/>
                <w:rFonts w:ascii="Times New Roman" w:hAnsi="Times New Roman" w:cs="Times New Roman"/>
              </w:rPr>
            </w:pPr>
            <w:proofErr w:type="spellStart"/>
            <w:r w:rsidRPr="00D05FEF">
              <w:rPr>
                <w:rStyle w:val="fontstyle01"/>
                <w:rFonts w:ascii="Times New Roman" w:hAnsi="Times New Roman" w:cs="Times New Roman"/>
              </w:rPr>
              <w:t>Khanh</w:t>
            </w:r>
            <w:proofErr w:type="spellEnd"/>
          </w:p>
        </w:tc>
        <w:tc>
          <w:tcPr>
            <w:tcW w:w="1985" w:type="dxa"/>
          </w:tcPr>
          <w:p w14:paraId="40A1C2A3" w14:textId="023E3784"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27/11/2019</w:t>
            </w:r>
          </w:p>
        </w:tc>
        <w:tc>
          <w:tcPr>
            <w:tcW w:w="2125" w:type="dxa"/>
          </w:tcPr>
          <w:p w14:paraId="1FF6A6E1" w14:textId="3ADAADBD"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03/12/2019</w:t>
            </w:r>
          </w:p>
        </w:tc>
      </w:tr>
      <w:tr w:rsidR="001C0721" w:rsidRPr="00D05FEF" w14:paraId="142DDD49" w14:textId="77777777" w:rsidTr="001C0721">
        <w:tc>
          <w:tcPr>
            <w:tcW w:w="389" w:type="dxa"/>
          </w:tcPr>
          <w:p w14:paraId="6A9A09AF" w14:textId="724803C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6</w:t>
            </w:r>
          </w:p>
        </w:tc>
        <w:tc>
          <w:tcPr>
            <w:tcW w:w="3150" w:type="dxa"/>
          </w:tcPr>
          <w:p w14:paraId="32727EB4" w14:textId="561F6B81"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Backend features</w:t>
            </w:r>
          </w:p>
        </w:tc>
        <w:tc>
          <w:tcPr>
            <w:tcW w:w="1701" w:type="dxa"/>
          </w:tcPr>
          <w:p w14:paraId="6D738A17" w14:textId="6298A11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66E3C456" w14:textId="32F72B9A"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28/11/2019</w:t>
            </w:r>
          </w:p>
        </w:tc>
        <w:tc>
          <w:tcPr>
            <w:tcW w:w="2125" w:type="dxa"/>
          </w:tcPr>
          <w:p w14:paraId="0485983C" w14:textId="1B5F353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03/12/2019</w:t>
            </w:r>
          </w:p>
        </w:tc>
      </w:tr>
      <w:tr w:rsidR="001C0721" w:rsidRPr="00D05FEF" w14:paraId="56D681C7" w14:textId="77777777" w:rsidTr="001C0721">
        <w:tc>
          <w:tcPr>
            <w:tcW w:w="389" w:type="dxa"/>
          </w:tcPr>
          <w:p w14:paraId="3E8F08CB" w14:textId="2E8922CC"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7</w:t>
            </w:r>
          </w:p>
        </w:tc>
        <w:tc>
          <w:tcPr>
            <w:tcW w:w="3150" w:type="dxa"/>
          </w:tcPr>
          <w:p w14:paraId="10513455" w14:textId="0592553E"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Write document</w:t>
            </w:r>
          </w:p>
        </w:tc>
        <w:tc>
          <w:tcPr>
            <w:tcW w:w="1701" w:type="dxa"/>
          </w:tcPr>
          <w:p w14:paraId="16515987" w14:textId="0F0F1CA5" w:rsidR="001C0721" w:rsidRPr="00D05FEF" w:rsidRDefault="0062651B" w:rsidP="001C0721">
            <w:pPr>
              <w:rPr>
                <w:rStyle w:val="fontstyle01"/>
                <w:rFonts w:ascii="Times New Roman" w:hAnsi="Times New Roman" w:cs="Times New Roman"/>
              </w:rPr>
            </w:pPr>
            <w:bookmarkStart w:id="0" w:name="_GoBack"/>
            <w:bookmarkEnd w:id="0"/>
            <w:r>
              <w:rPr>
                <w:rStyle w:val="fontstyle01"/>
                <w:rFonts w:ascii="Times New Roman" w:hAnsi="Times New Roman" w:cs="Times New Roman"/>
              </w:rPr>
              <w:t>Vu</w:t>
            </w:r>
          </w:p>
        </w:tc>
        <w:tc>
          <w:tcPr>
            <w:tcW w:w="1985" w:type="dxa"/>
          </w:tcPr>
          <w:p w14:paraId="7630B40F" w14:textId="405F0ABD"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07/12/2019</w:t>
            </w:r>
          </w:p>
        </w:tc>
        <w:tc>
          <w:tcPr>
            <w:tcW w:w="2125" w:type="dxa"/>
          </w:tcPr>
          <w:p w14:paraId="49E44FCF" w14:textId="325FF962"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09/12/2019</w:t>
            </w:r>
          </w:p>
        </w:tc>
      </w:tr>
    </w:tbl>
    <w:p w14:paraId="3F2957B7" w14:textId="77777777" w:rsidR="00D05FEF" w:rsidRPr="00D05FEF" w:rsidRDefault="00D05FEF">
      <w:pPr>
        <w:rPr>
          <w:rFonts w:ascii="Times New Roman" w:hAnsi="Times New Roman" w:cs="Times New Roman"/>
          <w:sz w:val="26"/>
          <w:szCs w:val="26"/>
        </w:rPr>
      </w:pPr>
    </w:p>
    <w:p w14:paraId="2157CE0D" w14:textId="16494DCF" w:rsidR="00F30EEC" w:rsidRPr="00D05FEF" w:rsidRDefault="00D05FEF">
      <w:pPr>
        <w:rPr>
          <w:rFonts w:ascii="Times New Roman" w:hAnsi="Times New Roman" w:cs="Times New Roman"/>
          <w:sz w:val="26"/>
          <w:szCs w:val="26"/>
        </w:rPr>
      </w:pPr>
      <w:r w:rsidRPr="00D05FEF">
        <w:rPr>
          <w:rFonts w:ascii="Times New Roman" w:hAnsi="Times New Roman" w:cs="Times New Roman"/>
          <w:sz w:val="26"/>
          <w:szCs w:val="26"/>
        </w:rPr>
        <w:t xml:space="preserve">III. </w:t>
      </w:r>
      <w:r w:rsidRPr="00D05FEF">
        <w:rPr>
          <w:rFonts w:ascii="Times New Roman" w:hAnsi="Times New Roman" w:cs="Times New Roman"/>
          <w:color w:val="000000"/>
          <w:sz w:val="26"/>
          <w:szCs w:val="26"/>
        </w:rPr>
        <w:t>Object Oriented diagram</w:t>
      </w:r>
      <w:r w:rsidRPr="00D05FEF">
        <w:rPr>
          <w:rFonts w:ascii="Times New Roman" w:hAnsi="Times New Roman" w:cs="Times New Roman"/>
          <w:sz w:val="26"/>
          <w:szCs w:val="26"/>
        </w:rPr>
        <w:t xml:space="preserve"> </w:t>
      </w:r>
      <w:r w:rsidR="00F30EEC" w:rsidRPr="00D05FEF">
        <w:rPr>
          <w:rFonts w:ascii="Times New Roman" w:hAnsi="Times New Roman" w:cs="Times New Roman"/>
          <w:sz w:val="26"/>
          <w:szCs w:val="26"/>
        </w:rPr>
        <w:br w:type="page"/>
      </w:r>
    </w:p>
    <w:p w14:paraId="59EAF682" w14:textId="224D2641" w:rsidR="00032B32" w:rsidRPr="00D05FEF" w:rsidRDefault="00F05E77">
      <w:pPr>
        <w:rPr>
          <w:rFonts w:ascii="Times New Roman" w:hAnsi="Times New Roman" w:cs="Times New Roman"/>
          <w:sz w:val="26"/>
          <w:szCs w:val="26"/>
        </w:rPr>
      </w:pPr>
      <w:r w:rsidRPr="00D05FEF">
        <w:rPr>
          <w:rFonts w:ascii="Times New Roman" w:hAnsi="Times New Roman" w:cs="Times New Roman"/>
          <w:noProof/>
          <w:sz w:val="26"/>
          <w:szCs w:val="26"/>
        </w:rPr>
        <w:lastRenderedPageBreak/>
        <w:drawing>
          <wp:inline distT="0" distB="0" distL="0" distR="0" wp14:anchorId="1FF28BBC" wp14:editId="2B26B3BF">
            <wp:extent cx="5935980" cy="7978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7978140"/>
                    </a:xfrm>
                    <a:prstGeom prst="rect">
                      <a:avLst/>
                    </a:prstGeom>
                    <a:noFill/>
                    <a:ln>
                      <a:noFill/>
                    </a:ln>
                  </pic:spPr>
                </pic:pic>
              </a:graphicData>
            </a:graphic>
          </wp:inline>
        </w:drawing>
      </w:r>
    </w:p>
    <w:p w14:paraId="0A684CDF" w14:textId="30B96F14" w:rsidR="00D05FEF" w:rsidRPr="00D05FEF" w:rsidRDefault="00D05FEF">
      <w:pPr>
        <w:rPr>
          <w:rFonts w:ascii="Times New Roman" w:hAnsi="Times New Roman" w:cs="Times New Roman"/>
          <w:sz w:val="26"/>
          <w:szCs w:val="26"/>
        </w:rPr>
      </w:pPr>
      <w:r>
        <w:rPr>
          <w:rFonts w:ascii="Times New Roman" w:hAnsi="Times New Roman" w:cs="Times New Roman"/>
          <w:sz w:val="26"/>
          <w:szCs w:val="26"/>
        </w:rPr>
        <w:lastRenderedPageBreak/>
        <w:t xml:space="preserve">IV. </w:t>
      </w:r>
      <w:r w:rsidRPr="00D05FEF">
        <w:rPr>
          <w:rFonts w:ascii="TimesNewRomanPSMT" w:hAnsi="TimesNewRomanPSMT"/>
          <w:color w:val="000000"/>
          <w:sz w:val="26"/>
          <w:szCs w:val="26"/>
        </w:rPr>
        <w:t>Use-case diagram</w:t>
      </w:r>
    </w:p>
    <w:p w14:paraId="04C15AF7" w14:textId="153AC370" w:rsidR="00C0748B" w:rsidRPr="00D05FEF" w:rsidRDefault="00C0748B">
      <w:pPr>
        <w:rPr>
          <w:rFonts w:ascii="Times New Roman" w:hAnsi="Times New Roman" w:cs="Times New Roman"/>
          <w:sz w:val="26"/>
          <w:szCs w:val="26"/>
        </w:rPr>
      </w:pPr>
      <w:r w:rsidRPr="00D05FEF">
        <w:rPr>
          <w:rFonts w:ascii="Times New Roman" w:hAnsi="Times New Roman" w:cs="Times New Roman"/>
          <w:noProof/>
          <w:sz w:val="26"/>
          <w:szCs w:val="26"/>
        </w:rPr>
        <w:drawing>
          <wp:inline distT="0" distB="0" distL="0" distR="0" wp14:anchorId="2E749E92" wp14:editId="68DD4262">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sectPr w:rsidR="00C0748B" w:rsidRPr="00D0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31"/>
    <w:rsid w:val="00032B32"/>
    <w:rsid w:val="000D488E"/>
    <w:rsid w:val="000F142C"/>
    <w:rsid w:val="00177758"/>
    <w:rsid w:val="001C0721"/>
    <w:rsid w:val="003469E3"/>
    <w:rsid w:val="003C1551"/>
    <w:rsid w:val="0054476F"/>
    <w:rsid w:val="0062651B"/>
    <w:rsid w:val="00761E1D"/>
    <w:rsid w:val="00827780"/>
    <w:rsid w:val="00890719"/>
    <w:rsid w:val="008D5754"/>
    <w:rsid w:val="00A400FC"/>
    <w:rsid w:val="00A93C31"/>
    <w:rsid w:val="00AA2268"/>
    <w:rsid w:val="00B049D9"/>
    <w:rsid w:val="00C0748B"/>
    <w:rsid w:val="00D05FEF"/>
    <w:rsid w:val="00D74ABA"/>
    <w:rsid w:val="00F05E77"/>
    <w:rsid w:val="00F3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BD2"/>
  <w15:chartTrackingRefBased/>
  <w15:docId w15:val="{2CBA5DB2-FF8A-4238-AD42-45D824EC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3C31"/>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1C0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18</cp:revision>
  <dcterms:created xsi:type="dcterms:W3CDTF">2019-12-08T13:58:00Z</dcterms:created>
  <dcterms:modified xsi:type="dcterms:W3CDTF">2019-12-09T08:33:00Z</dcterms:modified>
</cp:coreProperties>
</file>