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2DDD" w14:textId="7EC4AA48" w:rsidR="009F0103" w:rsidRDefault="009F0103" w:rsidP="009F0103">
      <w:pPr>
        <w:pStyle w:val="A0"/>
      </w:pP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1</w:t>
      </w:r>
    </w:p>
    <w:p w14:paraId="45822D3C" w14:textId="7E3F805B" w:rsidR="0058192B" w:rsidRDefault="00CB011F" w:rsidP="00457C65">
      <w:pPr>
        <w:pStyle w:val="A1"/>
      </w:pPr>
      <w:r>
        <w:t>Mục tiêu</w:t>
      </w:r>
    </w:p>
    <w:p w14:paraId="652C1014" w14:textId="0C77A52C" w:rsidR="00CB011F" w:rsidRDefault="00CB011F" w:rsidP="00CB011F">
      <w:pPr>
        <w:pStyle w:val="ListParagraph"/>
        <w:numPr>
          <w:ilvl w:val="0"/>
          <w:numId w:val="50"/>
        </w:numPr>
      </w:pPr>
      <w:proofErr w:type="spellStart"/>
      <w:r>
        <w:t>Nắm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data engineering (data model, data lake, data mart, ETL, ELT, OLTP, OLAP), </w:t>
      </w:r>
      <w:proofErr w:type="spellStart"/>
      <w:r>
        <w:t>aws</w:t>
      </w:r>
      <w:proofErr w:type="spellEnd"/>
      <w:r>
        <w:t xml:space="preserve"> cloud,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web crawling</w:t>
      </w:r>
    </w:p>
    <w:p w14:paraId="65082EBF" w14:textId="3C50E7A2" w:rsidR="00415E88" w:rsidRDefault="00415E88" w:rsidP="00CB011F">
      <w:pPr>
        <w:pStyle w:val="ListParagraph"/>
        <w:numPr>
          <w:ilvl w:val="0"/>
          <w:numId w:val="50"/>
        </w:numPr>
      </w:pPr>
      <w:r>
        <w:t xml:space="preserve">Học python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8587F02" w14:textId="1B7C53E7" w:rsidR="00457C65" w:rsidRDefault="00457C65" w:rsidP="00457C65">
      <w:pPr>
        <w:pStyle w:val="A1"/>
      </w:pPr>
      <w:r>
        <w:t>Data warehouse</w:t>
      </w:r>
    </w:p>
    <w:p w14:paraId="005981A2" w14:textId="23A9F759" w:rsidR="00CB011F" w:rsidRDefault="00457C65" w:rsidP="00CB011F">
      <w:pPr>
        <w:pStyle w:val="ListParagraph"/>
        <w:numPr>
          <w:ilvl w:val="0"/>
          <w:numId w:val="50"/>
        </w:numPr>
      </w:pPr>
      <w:hyperlink r:id="rId5" w:history="1">
        <w:r w:rsidRPr="001804B1">
          <w:rPr>
            <w:rStyle w:val="Hyperlink"/>
          </w:rPr>
          <w:t>https://inda.vn/dwh/kho-du-lieu-data-warehouse-la-gi-phan-biet-kho-du-lieu-va-co-so-du-lieu-2/</w:t>
        </w:r>
      </w:hyperlink>
    </w:p>
    <w:p w14:paraId="1AD5B89E" w14:textId="5150A94C" w:rsidR="00457C65" w:rsidRDefault="00457C65" w:rsidP="00CB011F">
      <w:pPr>
        <w:pStyle w:val="ListParagraph"/>
        <w:numPr>
          <w:ilvl w:val="0"/>
          <w:numId w:val="50"/>
        </w:numPr>
      </w:pPr>
      <w:hyperlink r:id="rId6" w:history="1">
        <w:r w:rsidRPr="001804B1">
          <w:rPr>
            <w:rStyle w:val="Hyperlink"/>
          </w:rPr>
          <w:t>https://inda.vn/dwh/nhap-mon-data-warehouse-tong-quan-ve-kho-du-lieu-data-warehouse/</w:t>
        </w:r>
      </w:hyperlink>
    </w:p>
    <w:p w14:paraId="25FCAA05" w14:textId="00BB9D84" w:rsidR="00457C65" w:rsidRDefault="00AB2E5C" w:rsidP="00CB011F">
      <w:pPr>
        <w:pStyle w:val="ListParagraph"/>
        <w:numPr>
          <w:ilvl w:val="0"/>
          <w:numId w:val="50"/>
        </w:numPr>
      </w:pPr>
      <w:hyperlink r:id="rId7" w:history="1">
        <w:r w:rsidRPr="001804B1">
          <w:rPr>
            <w:rStyle w:val="Hyperlink"/>
          </w:rPr>
          <w:t>https://www.facebook.com/groups/DataAnalyticsVietnam/permalink/4364465133657611/</w:t>
        </w:r>
      </w:hyperlink>
    </w:p>
    <w:p w14:paraId="1BF4E3DC" w14:textId="6A048D33" w:rsidR="00AB2E5C" w:rsidRDefault="00AB2E5C" w:rsidP="00CB011F">
      <w:pPr>
        <w:pStyle w:val="ListParagraph"/>
        <w:numPr>
          <w:ilvl w:val="0"/>
          <w:numId w:val="50"/>
        </w:numPr>
      </w:pPr>
      <w:hyperlink r:id="rId8" w:history="1">
        <w:r w:rsidRPr="001804B1">
          <w:rPr>
            <w:rStyle w:val="Hyperlink"/>
          </w:rPr>
          <w:t>https://www.facebook.com/groups/870665749718859/permalink/4759120114206717/</w:t>
        </w:r>
      </w:hyperlink>
    </w:p>
    <w:p w14:paraId="3D20DA83" w14:textId="4E5B3B3E" w:rsidR="00AB2E5C" w:rsidRDefault="00AB2E5C" w:rsidP="00CB011F">
      <w:pPr>
        <w:pStyle w:val="ListParagraph"/>
        <w:numPr>
          <w:ilvl w:val="0"/>
          <w:numId w:val="50"/>
        </w:numPr>
      </w:pPr>
      <w:hyperlink r:id="rId9" w:history="1">
        <w:r w:rsidRPr="001804B1">
          <w:rPr>
            <w:rStyle w:val="Hyperlink"/>
          </w:rPr>
          <w:t>https://www.facebook.com/groups/1001329017337494/permalink/1107780386692356/</w:t>
        </w:r>
      </w:hyperlink>
    </w:p>
    <w:p w14:paraId="650A15F6" w14:textId="55EA9A4E" w:rsidR="00AB2E5C" w:rsidRDefault="00AB2E5C" w:rsidP="00CB011F">
      <w:pPr>
        <w:pStyle w:val="ListParagraph"/>
        <w:numPr>
          <w:ilvl w:val="0"/>
          <w:numId w:val="50"/>
        </w:numPr>
      </w:pPr>
      <w:hyperlink r:id="rId10" w:history="1">
        <w:r w:rsidRPr="001804B1">
          <w:rPr>
            <w:rStyle w:val="Hyperlink"/>
          </w:rPr>
          <w:t>https://www.facebook.com/groups/2428979457183276/permalink/4283226911758512/</w:t>
        </w:r>
      </w:hyperlink>
    </w:p>
    <w:p w14:paraId="242E77AE" w14:textId="50EBF8DB" w:rsidR="00415E88" w:rsidRDefault="00415E88" w:rsidP="00415E88">
      <w:pPr>
        <w:pStyle w:val="ListParagraph"/>
      </w:pPr>
      <w:proofErr w:type="spellStart"/>
      <w:r>
        <w:t>youtube</w:t>
      </w:r>
      <w:proofErr w:type="spellEnd"/>
    </w:p>
    <w:p w14:paraId="07B6C221" w14:textId="35888849" w:rsidR="00415E88" w:rsidRDefault="00415E88" w:rsidP="00415E88">
      <w:pPr>
        <w:pStyle w:val="ListParagraph"/>
      </w:pPr>
      <w:hyperlink r:id="rId11" w:history="1">
        <w:r w:rsidRPr="001804B1">
          <w:rPr>
            <w:rStyle w:val="Hyperlink"/>
          </w:rPr>
          <w:t>https://www.youtube.com/watch?v=E0VmIu3Ag5s&amp;list=PLVFtgMtSD4-eRdrz9a-s8cRPTc8gkZpTx</w:t>
        </w:r>
      </w:hyperlink>
    </w:p>
    <w:p w14:paraId="73F1707A" w14:textId="77777777" w:rsidR="00415E88" w:rsidRDefault="00415E88" w:rsidP="00415E88">
      <w:pPr>
        <w:pStyle w:val="ListParagraph"/>
      </w:pPr>
    </w:p>
    <w:p w14:paraId="057E49E7" w14:textId="32FEC500" w:rsidR="00AB2E5C" w:rsidRDefault="001C4383" w:rsidP="001C4383">
      <w:pPr>
        <w:pStyle w:val="A1"/>
      </w:pPr>
      <w:r>
        <w:t>Thời gian</w:t>
      </w:r>
    </w:p>
    <w:p w14:paraId="72D87002" w14:textId="70437B56" w:rsidR="001C4383" w:rsidRPr="001C4383" w:rsidRDefault="002F117F" w:rsidP="001C4383">
      <w:pPr>
        <w:pStyle w:val="A1"/>
        <w:numPr>
          <w:ilvl w:val="0"/>
          <w:numId w:val="50"/>
        </w:numPr>
        <w:rPr>
          <w:lang w:val="en-US"/>
        </w:rPr>
      </w:pPr>
      <w:proofErr w:type="spellStart"/>
      <w:r>
        <w:rPr>
          <w:b w:val="0"/>
          <w:bCs/>
          <w:lang w:val="en-US"/>
        </w:rPr>
        <w:t>Thứ</w:t>
      </w:r>
      <w:proofErr w:type="spellEnd"/>
      <w:r>
        <w:rPr>
          <w:b w:val="0"/>
          <w:bCs/>
          <w:lang w:val="en-US"/>
        </w:rPr>
        <w:t xml:space="preserve"> 7, </w:t>
      </w:r>
      <w:proofErr w:type="spellStart"/>
      <w:r>
        <w:rPr>
          <w:b w:val="0"/>
          <w:bCs/>
          <w:lang w:val="en-US"/>
        </w:rPr>
        <w:t>chủ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nhật</w:t>
      </w:r>
      <w:proofErr w:type="spellEnd"/>
    </w:p>
    <w:sectPr w:rsidR="001C4383" w:rsidRPr="001C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CC5"/>
    <w:multiLevelType w:val="hybridMultilevel"/>
    <w:tmpl w:val="DF100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B76384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165DF"/>
    <w:multiLevelType w:val="multilevel"/>
    <w:tmpl w:val="7316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864588"/>
    <w:multiLevelType w:val="multilevel"/>
    <w:tmpl w:val="63E4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FE10C05"/>
    <w:multiLevelType w:val="hybridMultilevel"/>
    <w:tmpl w:val="0D0246FA"/>
    <w:lvl w:ilvl="0" w:tplc="3404C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A57D6"/>
    <w:multiLevelType w:val="multilevel"/>
    <w:tmpl w:val="1E4CC3BC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tabs>
          <w:tab w:val="num" w:pos="1800"/>
        </w:tabs>
        <w:ind w:left="2736" w:hanging="936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3579"/>
    <w:multiLevelType w:val="multilevel"/>
    <w:tmpl w:val="35C4180A"/>
    <w:lvl w:ilvl="0">
      <w:start w:val="1"/>
      <w:numFmt w:val="upperRoman"/>
      <w:suff w:val="space"/>
      <w:lvlText w:val="MỤC %1 - "/>
      <w:lvlJc w:val="left"/>
      <w:pPr>
        <w:ind w:left="720" w:hanging="432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47D74EA"/>
    <w:multiLevelType w:val="multilevel"/>
    <w:tmpl w:val="4A841FD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space"/>
      <w:lvlText w:val="%1.%2.%3.%4"/>
      <w:lvlJc w:val="left"/>
      <w:pPr>
        <w:ind w:left="61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95145CC"/>
    <w:multiLevelType w:val="multilevel"/>
    <w:tmpl w:val="760C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5C33FCC"/>
    <w:multiLevelType w:val="multilevel"/>
    <w:tmpl w:val="9E20B2F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space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1063BD0"/>
    <w:multiLevelType w:val="multilevel"/>
    <w:tmpl w:val="C562F8C6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2"/>
  </w:num>
  <w:num w:numId="3">
    <w:abstractNumId w:val="5"/>
  </w:num>
  <w:num w:numId="4">
    <w:abstractNumId w:val="8"/>
  </w:num>
  <w:num w:numId="5">
    <w:abstractNumId w:val="9"/>
  </w:num>
  <w:num w:numId="6">
    <w:abstractNumId w:val="8"/>
  </w:num>
  <w:num w:numId="7">
    <w:abstractNumId w:val="8"/>
  </w:num>
  <w:num w:numId="8">
    <w:abstractNumId w:val="8"/>
  </w:num>
  <w:num w:numId="9">
    <w:abstractNumId w:val="0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</w:num>
  <w:num w:numId="14">
    <w:abstractNumId w:val="7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6"/>
  </w:num>
  <w:num w:numId="21">
    <w:abstractNumId w:val="6"/>
  </w:num>
  <w:num w:numId="22">
    <w:abstractNumId w:val="7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6"/>
  </w:num>
  <w:num w:numId="26">
    <w:abstractNumId w:val="6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6"/>
  </w:num>
  <w:num w:numId="42">
    <w:abstractNumId w:val="7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</w:num>
  <w:num w:numId="45">
    <w:abstractNumId w:val="4"/>
  </w:num>
  <w:num w:numId="46">
    <w:abstractNumId w:val="4"/>
  </w:num>
  <w:num w:numId="47">
    <w:abstractNumId w:val="4"/>
  </w:num>
  <w:num w:numId="48">
    <w:abstractNumId w:val="7"/>
  </w:num>
  <w:num w:numId="49">
    <w:abstractNumId w:val="4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1F"/>
    <w:rsid w:val="001C4383"/>
    <w:rsid w:val="002D78CA"/>
    <w:rsid w:val="002F117F"/>
    <w:rsid w:val="00313997"/>
    <w:rsid w:val="00327B79"/>
    <w:rsid w:val="00415E88"/>
    <w:rsid w:val="00457C65"/>
    <w:rsid w:val="00524ECC"/>
    <w:rsid w:val="00563433"/>
    <w:rsid w:val="0058192B"/>
    <w:rsid w:val="005C6D54"/>
    <w:rsid w:val="00687700"/>
    <w:rsid w:val="006942B5"/>
    <w:rsid w:val="007A4C62"/>
    <w:rsid w:val="008B0D13"/>
    <w:rsid w:val="008D35DC"/>
    <w:rsid w:val="009F0103"/>
    <w:rsid w:val="009F7731"/>
    <w:rsid w:val="00A21013"/>
    <w:rsid w:val="00A34AF5"/>
    <w:rsid w:val="00AB2E5C"/>
    <w:rsid w:val="00AF1DAD"/>
    <w:rsid w:val="00B54A66"/>
    <w:rsid w:val="00B91D3B"/>
    <w:rsid w:val="00BB6F8B"/>
    <w:rsid w:val="00CB011F"/>
    <w:rsid w:val="00E35044"/>
    <w:rsid w:val="00F10EED"/>
    <w:rsid w:val="00FE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1CC7"/>
  <w15:chartTrackingRefBased/>
  <w15:docId w15:val="{3C709D83-A793-41A6-B289-37692AAC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68770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7700"/>
    <w:pPr>
      <w:keepNext/>
      <w:keepLines/>
      <w:spacing w:before="40" w:after="40" w:line="312" w:lineRule="auto"/>
      <w:outlineLvl w:val="0"/>
    </w:pPr>
    <w:rPr>
      <w:rFonts w:ascii="Times New Roman" w:eastAsiaTheme="majorEastAsia" w:hAnsi="Times New Roman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7700"/>
    <w:pPr>
      <w:keepNext/>
      <w:keepLines/>
      <w:spacing w:before="40" w:after="40" w:line="312" w:lineRule="auto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87700"/>
    <w:pPr>
      <w:keepNext/>
      <w:keepLines/>
      <w:spacing w:before="40" w:after="40" w:line="312" w:lineRule="auto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87700"/>
    <w:pPr>
      <w:keepNext/>
      <w:keepLines/>
      <w:spacing w:before="40" w:after="40" w:line="312" w:lineRule="auto"/>
      <w:outlineLvl w:val="3"/>
    </w:pPr>
    <w:rPr>
      <w:rFonts w:ascii="Times New Roman" w:eastAsiaTheme="majorEastAsia" w:hAnsi="Times New Roman" w:cstheme="majorBidi"/>
      <w:b/>
      <w:bCs/>
      <w:i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687700"/>
    <w:pPr>
      <w:keepNext/>
      <w:keepLines/>
      <w:spacing w:before="40" w:after="40" w:line="312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87700"/>
    <w:pPr>
      <w:keepNext/>
      <w:keepLines/>
      <w:spacing w:before="40" w:after="40" w:line="312" w:lineRule="auto"/>
      <w:outlineLvl w:val="5"/>
    </w:pPr>
    <w:rPr>
      <w:rFonts w:ascii="Times New Roman" w:eastAsiaTheme="majorEastAsia" w:hAnsi="Times New Roman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700"/>
    <w:rPr>
      <w:rFonts w:ascii="Times New Roman" w:eastAsiaTheme="majorEastAsia" w:hAnsi="Times New Roman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7700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7700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87700"/>
    <w:rPr>
      <w:rFonts w:ascii="Times New Roman" w:eastAsiaTheme="majorEastAsia" w:hAnsi="Times New Roman" w:cstheme="majorBidi"/>
      <w:b/>
      <w:bCs/>
      <w:i/>
      <w:iCs/>
      <w:sz w:val="26"/>
    </w:rPr>
  </w:style>
  <w:style w:type="paragraph" w:styleId="Header">
    <w:name w:val="header"/>
    <w:basedOn w:val="Normal"/>
    <w:link w:val="HeaderChar"/>
    <w:uiPriority w:val="99"/>
    <w:semiHidden/>
    <w:rsid w:val="00687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7700"/>
  </w:style>
  <w:style w:type="paragraph" w:styleId="Footer">
    <w:name w:val="footer"/>
    <w:basedOn w:val="Normal"/>
    <w:link w:val="FooterChar"/>
    <w:uiPriority w:val="99"/>
    <w:semiHidden/>
    <w:rsid w:val="00687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7700"/>
  </w:style>
  <w:style w:type="paragraph" w:styleId="NormalWeb">
    <w:name w:val="Normal (Web)"/>
    <w:basedOn w:val="Normal"/>
    <w:uiPriority w:val="99"/>
    <w:semiHidden/>
    <w:rsid w:val="0068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687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7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8770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770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87700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87700"/>
    <w:rPr>
      <w:rFonts w:ascii="Times New Roman" w:eastAsiaTheme="majorEastAsia" w:hAnsi="Times New Roman" w:cstheme="majorBidi"/>
      <w:b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7700"/>
    <w:pPr>
      <w:spacing w:before="40" w:after="40" w:line="312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00"/>
    <w:rPr>
      <w:rFonts w:ascii="Times New Roman" w:eastAsiaTheme="majorEastAsia" w:hAnsi="Times New Roman" w:cstheme="majorBidi"/>
      <w:spacing w:val="-10"/>
      <w:kern w:val="28"/>
      <w:sz w:val="26"/>
      <w:szCs w:val="56"/>
    </w:rPr>
  </w:style>
  <w:style w:type="paragraph" w:customStyle="1" w:styleId="A1">
    <w:name w:val="A1"/>
    <w:basedOn w:val="Normal"/>
    <w:link w:val="A1Char"/>
    <w:autoRedefine/>
    <w:qFormat/>
    <w:rsid w:val="00FE0DC6"/>
    <w:pPr>
      <w:numPr>
        <w:numId w:val="5"/>
      </w:numPr>
      <w:shd w:val="clear" w:color="auto" w:fill="FFFFFF"/>
      <w:tabs>
        <w:tab w:val="clear" w:pos="720"/>
      </w:tabs>
      <w:spacing w:after="0" w:line="360" w:lineRule="auto"/>
      <w:ind w:left="360" w:hanging="360"/>
      <w:jc w:val="both"/>
      <w:outlineLvl w:val="0"/>
    </w:pPr>
    <w:rPr>
      <w:rFonts w:ascii="Times New Roman" w:hAnsi="Times New Roman" w:cs="Times New Roman"/>
      <w:b/>
      <w:sz w:val="26"/>
      <w:szCs w:val="26"/>
      <w:bdr w:val="none" w:sz="0" w:space="0" w:color="auto" w:frame="1"/>
      <w:lang w:val="vi-VN"/>
    </w:rPr>
  </w:style>
  <w:style w:type="character" w:customStyle="1" w:styleId="A1Char">
    <w:name w:val="A1 Char"/>
    <w:basedOn w:val="DefaultParagraphFont"/>
    <w:link w:val="A1"/>
    <w:rsid w:val="00FE0DC6"/>
    <w:rPr>
      <w:rFonts w:ascii="Times New Roman" w:hAnsi="Times New Roman" w:cs="Times New Roman"/>
      <w:b/>
      <w:sz w:val="26"/>
      <w:szCs w:val="26"/>
      <w:bdr w:val="none" w:sz="0" w:space="0" w:color="auto" w:frame="1"/>
      <w:shd w:val="clear" w:color="auto" w:fill="FFFFFF"/>
      <w:lang w:val="vi-VN"/>
    </w:rPr>
  </w:style>
  <w:style w:type="paragraph" w:customStyle="1" w:styleId="A2">
    <w:name w:val="A2"/>
    <w:basedOn w:val="A1"/>
    <w:link w:val="A2Char"/>
    <w:autoRedefine/>
    <w:qFormat/>
    <w:rsid w:val="00FE0DC6"/>
    <w:pPr>
      <w:numPr>
        <w:ilvl w:val="1"/>
        <w:numId w:val="49"/>
      </w:numPr>
      <w:outlineLvl w:val="1"/>
    </w:pPr>
  </w:style>
  <w:style w:type="character" w:customStyle="1" w:styleId="A2Char">
    <w:name w:val="A2 Char"/>
    <w:basedOn w:val="A1Char"/>
    <w:link w:val="A2"/>
    <w:rsid w:val="007A4C62"/>
    <w:rPr>
      <w:rFonts w:ascii="Times New Roman" w:hAnsi="Times New Roman" w:cs="Times New Roman"/>
      <w:b/>
      <w:sz w:val="26"/>
      <w:szCs w:val="26"/>
      <w:bdr w:val="none" w:sz="0" w:space="0" w:color="auto" w:frame="1"/>
      <w:shd w:val="clear" w:color="auto" w:fill="FFFFFF"/>
      <w:lang w:val="vi-VN"/>
    </w:rPr>
  </w:style>
  <w:style w:type="paragraph" w:customStyle="1" w:styleId="A3">
    <w:name w:val="A3"/>
    <w:basedOn w:val="Normal"/>
    <w:link w:val="A3Char"/>
    <w:autoRedefine/>
    <w:qFormat/>
    <w:rsid w:val="00687700"/>
    <w:pPr>
      <w:numPr>
        <w:ilvl w:val="2"/>
        <w:numId w:val="49"/>
      </w:numPr>
      <w:outlineLvl w:val="2"/>
    </w:pPr>
    <w:rPr>
      <w:rFonts w:ascii="Times New Roman" w:hAnsi="Times New Roman" w:cs="Times New Roman"/>
      <w:b/>
      <w:i/>
      <w:sz w:val="26"/>
      <w:szCs w:val="26"/>
    </w:rPr>
  </w:style>
  <w:style w:type="character" w:customStyle="1" w:styleId="A3Char">
    <w:name w:val="A3 Char"/>
    <w:basedOn w:val="DefaultParagraphFont"/>
    <w:link w:val="A3"/>
    <w:rsid w:val="00687700"/>
    <w:rPr>
      <w:rFonts w:ascii="Times New Roman" w:hAnsi="Times New Roman" w:cs="Times New Roman"/>
      <w:b/>
      <w:i/>
      <w:sz w:val="26"/>
      <w:szCs w:val="26"/>
    </w:rPr>
  </w:style>
  <w:style w:type="paragraph" w:customStyle="1" w:styleId="A0">
    <w:name w:val="A0"/>
    <w:basedOn w:val="Heading1"/>
    <w:link w:val="A0Char"/>
    <w:autoRedefine/>
    <w:qFormat/>
    <w:rsid w:val="00B54A66"/>
    <w:pPr>
      <w:spacing w:before="480" w:after="0" w:line="276" w:lineRule="auto"/>
      <w:jc w:val="center"/>
    </w:pPr>
    <w:rPr>
      <w:color w:val="000000" w:themeColor="text1"/>
    </w:rPr>
  </w:style>
  <w:style w:type="character" w:customStyle="1" w:styleId="A0Char">
    <w:name w:val="A0 Char"/>
    <w:basedOn w:val="DefaultParagraphFont"/>
    <w:link w:val="A0"/>
    <w:rsid w:val="00B54A66"/>
    <w:rPr>
      <w:rFonts w:ascii="Times New Roman" w:eastAsiaTheme="majorEastAsia" w:hAnsi="Times New Roman" w:cstheme="majorBidi"/>
      <w:b/>
      <w:bCs/>
      <w:color w:val="000000" w:themeColor="text1"/>
      <w:sz w:val="26"/>
      <w:szCs w:val="28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687700"/>
    <w:pPr>
      <w:spacing w:after="100" w:line="240" w:lineRule="auto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687700"/>
    <w:pPr>
      <w:spacing w:after="100" w:line="240" w:lineRule="auto"/>
      <w:ind w:left="220"/>
    </w:pPr>
    <w:rPr>
      <w:rFonts w:ascii="Times New Roman" w:hAnsi="Times New Roman"/>
      <w:b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687700"/>
    <w:pPr>
      <w:spacing w:after="100"/>
      <w:ind w:left="440"/>
    </w:pPr>
    <w:rPr>
      <w:rFonts w:ascii="Times New Roman" w:hAnsi="Times New Roman"/>
      <w:b/>
      <w:sz w:val="26"/>
    </w:rPr>
  </w:style>
  <w:style w:type="paragraph" w:customStyle="1" w:styleId="A11">
    <w:name w:val="A11"/>
    <w:basedOn w:val="Normal"/>
    <w:link w:val="A11Char"/>
    <w:qFormat/>
    <w:rsid w:val="009F7731"/>
    <w:rPr>
      <w:rFonts w:ascii="Times New Roman" w:hAnsi="Times New Roman"/>
      <w:b/>
      <w:sz w:val="26"/>
    </w:rPr>
  </w:style>
  <w:style w:type="character" w:customStyle="1" w:styleId="A11Char">
    <w:name w:val="A11 Char"/>
    <w:basedOn w:val="DefaultParagraphFont"/>
    <w:link w:val="A11"/>
    <w:rsid w:val="009F7731"/>
    <w:rPr>
      <w:rFonts w:ascii="Times New Roman" w:hAnsi="Times New Roman"/>
      <w:b/>
      <w:sz w:val="26"/>
      <w:lang w:val="vi-VN"/>
    </w:rPr>
  </w:style>
  <w:style w:type="paragraph" w:customStyle="1" w:styleId="A4">
    <w:name w:val="A4"/>
    <w:basedOn w:val="Normal"/>
    <w:link w:val="A4Char"/>
    <w:autoRedefine/>
    <w:qFormat/>
    <w:rsid w:val="005C6D54"/>
    <w:pPr>
      <w:numPr>
        <w:ilvl w:val="3"/>
        <w:numId w:val="3"/>
      </w:numPr>
      <w:tabs>
        <w:tab w:val="num" w:pos="2880"/>
      </w:tabs>
      <w:ind w:left="1296" w:hanging="720"/>
    </w:pPr>
    <w:rPr>
      <w:rFonts w:ascii="Times New Roman" w:hAnsi="Times New Roman" w:cs="Times New Roman"/>
      <w:bCs/>
      <w:i/>
      <w:sz w:val="26"/>
      <w:szCs w:val="26"/>
    </w:rPr>
  </w:style>
  <w:style w:type="character" w:customStyle="1" w:styleId="A4Char">
    <w:name w:val="A4 Char"/>
    <w:basedOn w:val="DefaultParagraphFont"/>
    <w:link w:val="A4"/>
    <w:rsid w:val="005C6D54"/>
    <w:rPr>
      <w:rFonts w:ascii="Times New Roman" w:hAnsi="Times New Roman" w:cs="Times New Roman"/>
      <w:bCs/>
      <w:i/>
      <w:sz w:val="26"/>
      <w:szCs w:val="26"/>
    </w:rPr>
  </w:style>
  <w:style w:type="paragraph" w:customStyle="1" w:styleId="B1">
    <w:name w:val="B1"/>
    <w:basedOn w:val="ListParagraph"/>
    <w:link w:val="B1Char"/>
    <w:autoRedefine/>
    <w:qFormat/>
    <w:rsid w:val="00687700"/>
    <w:pPr>
      <w:numPr>
        <w:ilvl w:val="1"/>
        <w:numId w:val="43"/>
      </w:numPr>
    </w:pPr>
    <w:rPr>
      <w:rFonts w:ascii="Times New Roman" w:hAnsi="Times New Roman" w:cs="Times New Roman"/>
      <w:sz w:val="26"/>
      <w:szCs w:val="26"/>
      <w:bdr w:val="none" w:sz="0" w:space="0" w:color="auto" w:frame="1"/>
    </w:rPr>
  </w:style>
  <w:style w:type="character" w:customStyle="1" w:styleId="B1Char">
    <w:name w:val="B1 Char"/>
    <w:basedOn w:val="DefaultParagraphFont"/>
    <w:link w:val="B1"/>
    <w:rsid w:val="00687700"/>
    <w:rPr>
      <w:rFonts w:ascii="Times New Roman" w:hAnsi="Times New Roman" w:cs="Times New Roman"/>
      <w:sz w:val="26"/>
      <w:szCs w:val="26"/>
      <w:bdr w:val="none" w:sz="0" w:space="0" w:color="auto" w:frame="1"/>
    </w:rPr>
  </w:style>
  <w:style w:type="character" w:customStyle="1" w:styleId="a">
    <w:name w:val="_"/>
    <w:basedOn w:val="DefaultParagraphFont"/>
    <w:rsid w:val="00687700"/>
  </w:style>
  <w:style w:type="paragraph" w:customStyle="1" w:styleId="page-content">
    <w:name w:val="page-content"/>
    <w:basedOn w:val="Normal"/>
    <w:rsid w:val="0068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2">
    <w:name w:val="ff2"/>
    <w:basedOn w:val="DefaultParagraphFont"/>
    <w:rsid w:val="00687700"/>
  </w:style>
  <w:style w:type="character" w:styleId="Emphasis">
    <w:name w:val="Emphasis"/>
    <w:basedOn w:val="DefaultParagraphFont"/>
    <w:uiPriority w:val="20"/>
    <w:qFormat/>
    <w:rsid w:val="0068770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87700"/>
    <w:rPr>
      <w:i/>
      <w:iCs/>
      <w:color w:val="4472C4" w:themeColor="accent1"/>
    </w:rPr>
  </w:style>
  <w:style w:type="paragraph" w:customStyle="1" w:styleId="B2">
    <w:name w:val="B2"/>
    <w:basedOn w:val="Normal"/>
    <w:link w:val="B2Char"/>
    <w:autoRedefine/>
    <w:qFormat/>
    <w:rsid w:val="00687700"/>
    <w:pPr>
      <w:spacing w:line="360" w:lineRule="auto"/>
      <w:ind w:left="288"/>
    </w:pPr>
    <w:rPr>
      <w:rFonts w:ascii="Times New Roman" w:hAnsi="Times New Roman"/>
      <w:sz w:val="26"/>
    </w:rPr>
  </w:style>
  <w:style w:type="character" w:customStyle="1" w:styleId="B2Char">
    <w:name w:val="B2 Char"/>
    <w:basedOn w:val="DefaultParagraphFont"/>
    <w:link w:val="B2"/>
    <w:rsid w:val="00687700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semiHidden/>
    <w:rsid w:val="00457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457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870665749718859/permalink/475912011420671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DataAnalyticsVietnam/permalink/436446513365761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a.vn/dwh/nhap-mon-data-warehouse-tong-quan-ve-kho-du-lieu-data-warehouse/" TargetMode="External"/><Relationship Id="rId11" Type="http://schemas.openxmlformats.org/officeDocument/2006/relationships/hyperlink" Target="https://www.youtube.com/watch?v=E0VmIu3Ag5s&amp;list=PLVFtgMtSD4-eRdrz9a-s8cRPTc8gkZpTx" TargetMode="External"/><Relationship Id="rId5" Type="http://schemas.openxmlformats.org/officeDocument/2006/relationships/hyperlink" Target="https://inda.vn/dwh/kho-du-lieu-data-warehouse-la-gi-phan-biet-kho-du-lieu-va-co-so-du-lieu-2/" TargetMode="External"/><Relationship Id="rId10" Type="http://schemas.openxmlformats.org/officeDocument/2006/relationships/hyperlink" Target="https://www.facebook.com/groups/2428979457183276/permalink/42832269117585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1001329017337494/permalink/11077803866923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Vĩ Khang</dc:creator>
  <cp:keywords/>
  <dc:description/>
  <cp:lastModifiedBy>Phạm Vĩ Khang</cp:lastModifiedBy>
  <cp:revision>6</cp:revision>
  <dcterms:created xsi:type="dcterms:W3CDTF">2022-01-14T11:44:00Z</dcterms:created>
  <dcterms:modified xsi:type="dcterms:W3CDTF">2022-01-14T12:03:00Z</dcterms:modified>
</cp:coreProperties>
</file>