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8CE" w:rsidRDefault="00FB68CE" w:rsidP="00C2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Nguyễn Hoàng Khang - 25051211</w:t>
      </w:r>
    </w:p>
    <w:p w:rsidR="00C25E1B" w:rsidRPr="00C25E1B" w:rsidRDefault="00C25E1B" w:rsidP="00C2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I. Chủ đề lựa chọn</w:t>
      </w:r>
    </w:p>
    <w:p w:rsidR="00C25E1B" w:rsidRPr="00C25E1B" w:rsidRDefault="00C25E1B" w:rsidP="00C2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Tác động của lạm phát đến tăng trưởng kinh tế</w:t>
      </w:r>
    </w:p>
    <w:p w:rsidR="00C25E1B" w:rsidRPr="00C25E1B" w:rsidRDefault="00C25E1B" w:rsidP="00C2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II. Phương pháp tìm kiếm thông tin</w:t>
      </w:r>
    </w:p>
    <w:p w:rsidR="00C25E1B" w:rsidRPr="00C25E1B" w:rsidRDefault="00C25E1B" w:rsidP="00C2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Thông tin được thu thập từ các nguồn:</w:t>
      </w:r>
    </w:p>
    <w:p w:rsidR="00C25E1B" w:rsidRPr="00C25E1B" w:rsidRDefault="00C25E1B" w:rsidP="00C25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Cơ sở dữ liệu học thuật: Google Scholar</w:t>
      </w:r>
    </w:p>
    <w:p w:rsidR="00C25E1B" w:rsidRPr="00C25E1B" w:rsidRDefault="00C25E1B" w:rsidP="00C25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Tạp chí khoa học: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Journal of Economic Growth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World Development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IMF Economic Review</w:t>
      </w:r>
    </w:p>
    <w:p w:rsidR="00C25E1B" w:rsidRPr="00C25E1B" w:rsidRDefault="00C25E1B" w:rsidP="00C25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Sách chuyên khảo kinh tế vĩ mô</w:t>
      </w:r>
    </w:p>
    <w:p w:rsidR="00C25E1B" w:rsidRPr="00C25E1B" w:rsidRDefault="00C25E1B" w:rsidP="00C25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Báo cáo từ các tổ chức quốc tế: IMF, World Bank</w:t>
      </w:r>
    </w:p>
    <w:p w:rsidR="00C25E1B" w:rsidRPr="00C25E1B" w:rsidRDefault="00C25E1B" w:rsidP="00C2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Từ khóa tìm kiếm:</w:t>
      </w:r>
    </w:p>
    <w:p w:rsidR="00C25E1B" w:rsidRPr="00C25E1B" w:rsidRDefault="00C25E1B" w:rsidP="00C25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“inflation and economic growth”</w:t>
      </w:r>
    </w:p>
    <w:p w:rsidR="00C25E1B" w:rsidRPr="00C25E1B" w:rsidRDefault="00C25E1B" w:rsidP="00C25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“impact of inflation on GDP”</w:t>
      </w:r>
    </w:p>
    <w:p w:rsidR="00C25E1B" w:rsidRPr="00C25E1B" w:rsidRDefault="00C25E1B" w:rsidP="00C25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“inflation threshold developing countries”</w:t>
      </w:r>
    </w:p>
    <w:p w:rsidR="00C25E1B" w:rsidRPr="00C25E1B" w:rsidRDefault="00C25E1B" w:rsidP="00C2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III. Danh mục tài liệu tham khảo (Harvard style)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Barro, R.J. (1995). ‘Inflation and economic growth’,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Bank of England Quarterly Bulletin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35(2), pp. 166–176.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Bruno, M. &amp; Easterly, W. (1998). ‘Inflation crises and long-run growth’,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Journal of Monetary Economics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41(1), pp. 3–26.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Fischer, S. (1993). ‘The role of macroeconomic factors in growth’,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Journal of Monetary Economics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32(3), pp. 485–512.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Khan, M.S. &amp; Senhadji, A.S. (2001). ‘Threshold effects in the relationship between inflation and growth’,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IMF Staff Papers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48(1), pp. 1–21.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Kremer, S. et al. (2013). ‘Inflation and growth: new evidence’,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Journal of Economic Dynamics and Control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37(5), pp. 871–886.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Mankiw, N.G. (2019).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Macroeconomics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 10th edn. New York: Worth Publishers.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Blanchard, O. (2021).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Macroeconomics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 8th edn. Pearson.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World Bank (2022).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Global Economic Prospects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 Washington DC.</w:t>
      </w:r>
    </w:p>
    <w:p w:rsidR="00C25E1B" w:rsidRPr="00C25E1B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IMF (2023).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World Economic Outlook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:rsidR="00C25E1B" w:rsidRPr="00FB68CE" w:rsidRDefault="00C25E1B" w:rsidP="00C25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Sarel, M. (1996). ‘Nonlinear effects of inflation on growth’, </w:t>
      </w:r>
      <w:r w:rsidRPr="00C25E1B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IMF Staff Papers</w:t>
      </w:r>
      <w:r w:rsidRPr="00C25E1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43(1), pp. 199–215.</w:t>
      </w:r>
    </w:p>
    <w:p w:rsidR="00FB68CE" w:rsidRPr="00FB68CE" w:rsidRDefault="00FB68CE" w:rsidP="00C25E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C25E1B" w:rsidRPr="00FB68CE" w:rsidRDefault="00C25E1B" w:rsidP="00C25E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68CE">
        <w:rPr>
          <w:rFonts w:ascii="Times New Roman" w:hAnsi="Times New Roman" w:cs="Times New Roman"/>
          <w:b/>
          <w:bCs/>
          <w:color w:val="000000" w:themeColor="text1"/>
        </w:rPr>
        <w:t>IV. Bảng đánh giá nguồn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387"/>
        <w:gridCol w:w="1490"/>
        <w:gridCol w:w="1157"/>
        <w:gridCol w:w="1358"/>
        <w:gridCol w:w="1106"/>
        <w:gridCol w:w="1084"/>
        <w:gridCol w:w="1059"/>
      </w:tblGrid>
      <w:tr w:rsidR="00FB68CE" w:rsidRPr="00FB68CE" w:rsidTr="00FB68CE">
        <w:tc>
          <w:tcPr>
            <w:tcW w:w="709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lastRenderedPageBreak/>
              <w:t>STT</w:t>
            </w:r>
          </w:p>
        </w:tc>
        <w:tc>
          <w:tcPr>
            <w:tcW w:w="1387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Nguồn</w:t>
            </w:r>
          </w:p>
        </w:tc>
        <w:tc>
          <w:tcPr>
            <w:tcW w:w="1490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Tác giả</w:t>
            </w:r>
          </w:p>
        </w:tc>
        <w:tc>
          <w:tcPr>
            <w:tcW w:w="1157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Nơi xuất bản</w:t>
            </w:r>
          </w:p>
        </w:tc>
        <w:tc>
          <w:tcPr>
            <w:tcW w:w="1358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Phương pháp</w:t>
            </w:r>
          </w:p>
        </w:tc>
        <w:tc>
          <w:tcPr>
            <w:tcW w:w="1106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Trích dẫn</w:t>
            </w:r>
          </w:p>
        </w:tc>
        <w:tc>
          <w:tcPr>
            <w:tcW w:w="1084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Cập nhật</w:t>
            </w:r>
          </w:p>
        </w:tc>
        <w:tc>
          <w:tcPr>
            <w:tcW w:w="1059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Độ tin cậy</w:t>
            </w:r>
          </w:p>
        </w:tc>
      </w:tr>
      <w:tr w:rsidR="00FB68CE" w:rsidRPr="00FB68CE" w:rsidTr="00FB68CE">
        <w:tc>
          <w:tcPr>
            <w:tcW w:w="709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87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Barro (1995)</w:t>
            </w:r>
          </w:p>
        </w:tc>
        <w:tc>
          <w:tcPr>
            <w:tcW w:w="1490" w:type="dxa"/>
          </w:tcPr>
          <w:p w:rsidR="009B1C4D" w:rsidRPr="00FB68CE" w:rsidRDefault="009B1C4D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Giáo sư Harvard</w:t>
            </w:r>
          </w:p>
        </w:tc>
        <w:tc>
          <w:tcPr>
            <w:tcW w:w="1157" w:type="dxa"/>
          </w:tcPr>
          <w:p w:rsidR="009B1C4D" w:rsidRPr="00FB68CE" w:rsidRDefault="00FB68CE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Ngân hàng Anh</w:t>
            </w:r>
          </w:p>
        </w:tc>
        <w:tc>
          <w:tcPr>
            <w:tcW w:w="1358" w:type="dxa"/>
          </w:tcPr>
          <w:p w:rsidR="009B1C4D" w:rsidRPr="00FB68CE" w:rsidRDefault="00FB68CE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Hồi quy</w:t>
            </w:r>
          </w:p>
        </w:tc>
        <w:tc>
          <w:tcPr>
            <w:tcW w:w="1106" w:type="dxa"/>
          </w:tcPr>
          <w:p w:rsidR="009B1C4D" w:rsidRPr="00FB68CE" w:rsidRDefault="00FB68CE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Rất cao</w:t>
            </w:r>
          </w:p>
        </w:tc>
        <w:tc>
          <w:tcPr>
            <w:tcW w:w="1084" w:type="dxa"/>
          </w:tcPr>
          <w:p w:rsidR="009B1C4D" w:rsidRPr="00FB68CE" w:rsidRDefault="00FB68CE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Cũ</w:t>
            </w:r>
          </w:p>
        </w:tc>
        <w:tc>
          <w:tcPr>
            <w:tcW w:w="1059" w:type="dxa"/>
          </w:tcPr>
          <w:p w:rsidR="009B1C4D" w:rsidRPr="00FB68CE" w:rsidRDefault="00FB68CE" w:rsidP="00C25E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2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Bruno &amp; Easterly (1998)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WB economist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Journal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Thực nghiệm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Rất 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Cũ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Fischer (1993)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IMF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Journal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Phân tích vĩ mô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Cũ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4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Khan &amp; Senhadji (2001)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IMF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IMF Papers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Threshold Model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Rất 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Trung bình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5/5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5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Kremer et al. (2013)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Nhà nghiên cứu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Journal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Panel data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Tốt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6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Mankiw (2019)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Giáo sư MIT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Sách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Lý thuyết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Rất 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Tốt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7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Blanchard (2021)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Nhà kinh tế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Pearson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Lý thuyết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Rất mới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8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World Bank (2022)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Tổ chức QT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Báo cáo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Thống kê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Mới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4/5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9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IMF (2023)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Tổ chức QT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Báo cáo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Dữ liệu toàn cầu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Rất 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Rất mới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5/5</w:t>
            </w:r>
          </w:p>
        </w:tc>
      </w:tr>
      <w:tr w:rsidR="00FB68CE" w:rsidRPr="00FB68CE" w:rsidTr="00FB68CE">
        <w:tc>
          <w:tcPr>
            <w:tcW w:w="70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10</w:t>
            </w:r>
          </w:p>
        </w:tc>
        <w:tc>
          <w:tcPr>
            <w:tcW w:w="138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Sarel (1996)</w:t>
            </w:r>
          </w:p>
        </w:tc>
        <w:tc>
          <w:tcPr>
            <w:tcW w:w="1490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IMF</w:t>
            </w:r>
          </w:p>
        </w:tc>
        <w:tc>
          <w:tcPr>
            <w:tcW w:w="1157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Journal</w:t>
            </w:r>
          </w:p>
        </w:tc>
        <w:tc>
          <w:tcPr>
            <w:tcW w:w="1358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Phi tuyến</w:t>
            </w:r>
          </w:p>
        </w:tc>
        <w:tc>
          <w:tcPr>
            <w:tcW w:w="1106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Cao</w:t>
            </w:r>
          </w:p>
        </w:tc>
        <w:tc>
          <w:tcPr>
            <w:tcW w:w="1084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Cũ</w:t>
            </w:r>
          </w:p>
        </w:tc>
        <w:tc>
          <w:tcPr>
            <w:tcW w:w="1059" w:type="dxa"/>
          </w:tcPr>
          <w:p w:rsidR="00FB68CE" w:rsidRPr="00FB68CE" w:rsidRDefault="00FB68CE" w:rsidP="00FB68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FB68C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3/5</w:t>
            </w:r>
          </w:p>
        </w:tc>
      </w:tr>
    </w:tbl>
    <w:p w:rsidR="00FB68CE" w:rsidRPr="00FB68CE" w:rsidRDefault="00FB68CE" w:rsidP="00FB68C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68CE">
        <w:rPr>
          <w:rFonts w:ascii="Times New Roman" w:hAnsi="Times New Roman" w:cs="Times New Roman"/>
          <w:b/>
          <w:bCs/>
          <w:color w:val="000000" w:themeColor="text1"/>
        </w:rPr>
        <w:t>V. Phân tích và đánh giá</w:t>
      </w:r>
    </w:p>
    <w:p w:rsidR="00FB68CE" w:rsidRPr="00FB68CE" w:rsidRDefault="00FB68CE" w:rsidP="00FB68C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68CE">
        <w:rPr>
          <w:rFonts w:ascii="Times New Roman" w:hAnsi="Times New Roman" w:cs="Times New Roman"/>
          <w:b/>
          <w:bCs/>
          <w:color w:val="000000" w:themeColor="text1"/>
        </w:rPr>
        <w:t>1. Độ tin cậy cao nhất</w:t>
      </w:r>
    </w:p>
    <w:p w:rsidR="00FB68CE" w:rsidRPr="00FB68CE" w:rsidRDefault="00FB68CE" w:rsidP="00FB68CE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FB68CE">
        <w:rPr>
          <w:rFonts w:ascii="Times New Roman" w:hAnsi="Times New Roman" w:cs="Times New Roman"/>
          <w:color w:val="000000" w:themeColor="text1"/>
        </w:rPr>
        <w:t>Các bài báo khoa học có </w:t>
      </w:r>
      <w:r w:rsidRPr="00FB68CE">
        <w:rPr>
          <w:rFonts w:ascii="Times New Roman" w:hAnsi="Times New Roman" w:cs="Times New Roman"/>
          <w:b/>
          <w:bCs/>
          <w:color w:val="000000" w:themeColor="text1"/>
        </w:rPr>
        <w:t>peer-review</w:t>
      </w:r>
      <w:r w:rsidRPr="00FB68CE">
        <w:rPr>
          <w:rFonts w:ascii="Times New Roman" w:hAnsi="Times New Roman" w:cs="Times New Roman"/>
          <w:color w:val="000000" w:themeColor="text1"/>
        </w:rPr>
        <w:t> (Khan &amp; Senhadji, Kremer…)</w:t>
      </w:r>
    </w:p>
    <w:p w:rsidR="00FB68CE" w:rsidRPr="00FB68CE" w:rsidRDefault="00FB68CE" w:rsidP="00FB68CE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FB68CE">
        <w:rPr>
          <w:rFonts w:ascii="Times New Roman" w:hAnsi="Times New Roman" w:cs="Times New Roman"/>
          <w:color w:val="000000" w:themeColor="text1"/>
        </w:rPr>
        <w:t>Báo cáo từ </w:t>
      </w:r>
      <w:r w:rsidRPr="00FB68CE">
        <w:rPr>
          <w:rFonts w:ascii="Times New Roman" w:hAnsi="Times New Roman" w:cs="Times New Roman"/>
          <w:b/>
          <w:bCs/>
          <w:color w:val="000000" w:themeColor="text1"/>
        </w:rPr>
        <w:t>IMF, World Bank</w:t>
      </w:r>
    </w:p>
    <w:p w:rsidR="00FB68CE" w:rsidRPr="00FB68CE" w:rsidRDefault="00FB68CE" w:rsidP="00FB68C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68CE">
        <w:rPr>
          <w:rFonts w:ascii="Times New Roman" w:hAnsi="Times New Roman" w:cs="Times New Roman"/>
          <w:b/>
          <w:bCs/>
          <w:color w:val="000000" w:themeColor="text1"/>
        </w:rPr>
        <w:t>2. Phát hiện chính từ tài liệu</w:t>
      </w:r>
    </w:p>
    <w:p w:rsidR="00FB68CE" w:rsidRPr="00FB68CE" w:rsidRDefault="00FB68CE" w:rsidP="00FB68C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B68CE">
        <w:rPr>
          <w:rFonts w:ascii="Times New Roman" w:hAnsi="Times New Roman" w:cs="Times New Roman"/>
          <w:color w:val="000000" w:themeColor="text1"/>
        </w:rPr>
        <w:t>Lạm phát thấp → có thể hỗ trợ tăng trưởng</w:t>
      </w:r>
    </w:p>
    <w:p w:rsidR="00FB68CE" w:rsidRPr="00FB68CE" w:rsidRDefault="00FB68CE" w:rsidP="00FB68C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B68CE">
        <w:rPr>
          <w:rFonts w:ascii="Times New Roman" w:hAnsi="Times New Roman" w:cs="Times New Roman"/>
          <w:color w:val="000000" w:themeColor="text1"/>
        </w:rPr>
        <w:t>Lạm phát cao → gây bất ổn kinh tế</w:t>
      </w:r>
    </w:p>
    <w:p w:rsidR="00FB68CE" w:rsidRPr="00FB68CE" w:rsidRDefault="00FB68CE" w:rsidP="00FB68C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FB68CE">
        <w:rPr>
          <w:rFonts w:ascii="Times New Roman" w:hAnsi="Times New Roman" w:cs="Times New Roman"/>
          <w:color w:val="000000" w:themeColor="text1"/>
        </w:rPr>
        <w:t>Có </w:t>
      </w:r>
      <w:r w:rsidRPr="00FB68CE">
        <w:rPr>
          <w:rFonts w:ascii="Times New Roman" w:hAnsi="Times New Roman" w:cs="Times New Roman"/>
          <w:b/>
          <w:bCs/>
          <w:color w:val="000000" w:themeColor="text1"/>
        </w:rPr>
        <w:t>ngưỡng lạm phát (~5–10%)</w:t>
      </w:r>
      <w:r w:rsidRPr="00FB68CE">
        <w:rPr>
          <w:rFonts w:ascii="Times New Roman" w:hAnsi="Times New Roman" w:cs="Times New Roman"/>
          <w:color w:val="000000" w:themeColor="text1"/>
        </w:rPr>
        <w:t> đối với các nước đang phát triển</w:t>
      </w:r>
    </w:p>
    <w:p w:rsidR="00FB68CE" w:rsidRPr="00FB68CE" w:rsidRDefault="00FB68CE" w:rsidP="00FB68C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68CE">
        <w:rPr>
          <w:rFonts w:ascii="Times New Roman" w:hAnsi="Times New Roman" w:cs="Times New Roman"/>
          <w:b/>
          <w:bCs/>
          <w:color w:val="000000" w:themeColor="text1"/>
        </w:rPr>
        <w:t>3. Hạn chế</w:t>
      </w:r>
    </w:p>
    <w:p w:rsidR="00FB68CE" w:rsidRPr="00FB68CE" w:rsidRDefault="00FB68CE" w:rsidP="00FB68CE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FB68CE">
        <w:rPr>
          <w:rFonts w:ascii="Times New Roman" w:hAnsi="Times New Roman" w:cs="Times New Roman"/>
          <w:color w:val="000000" w:themeColor="text1"/>
        </w:rPr>
        <w:t>Một số nghiên cứu cũ (1990s)</w:t>
      </w:r>
    </w:p>
    <w:p w:rsidR="00C25E1B" w:rsidRPr="00FB68CE" w:rsidRDefault="00FB68CE" w:rsidP="00FB68CE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FB68CE">
        <w:rPr>
          <w:rFonts w:ascii="Times New Roman" w:hAnsi="Times New Roman" w:cs="Times New Roman"/>
          <w:color w:val="000000" w:themeColor="text1"/>
        </w:rPr>
        <w:t>Kết quả khác nhau tùy quốc gia</w:t>
      </w:r>
    </w:p>
    <w:p w:rsidR="00FB68CE" w:rsidRPr="00FB68CE" w:rsidRDefault="00FB68CE" w:rsidP="00FB68C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68CE">
        <w:rPr>
          <w:rFonts w:ascii="Times New Roman" w:hAnsi="Times New Roman" w:cs="Times New Roman"/>
          <w:b/>
          <w:bCs/>
          <w:color w:val="000000" w:themeColor="text1"/>
        </w:rPr>
        <w:t>VI. Kết luận</w:t>
      </w:r>
    </w:p>
    <w:p w:rsidR="00FB68CE" w:rsidRPr="00FB68CE" w:rsidRDefault="00FB68CE" w:rsidP="00FB68CE">
      <w:pPr>
        <w:rPr>
          <w:rFonts w:ascii="Times New Roman" w:hAnsi="Times New Roman" w:cs="Times New Roman"/>
          <w:color w:val="000000" w:themeColor="text1"/>
        </w:rPr>
      </w:pPr>
      <w:r w:rsidRPr="00FB68CE">
        <w:rPr>
          <w:rFonts w:ascii="Times New Roman" w:hAnsi="Times New Roman" w:cs="Times New Roman"/>
          <w:color w:val="000000" w:themeColor="text1"/>
        </w:rPr>
        <w:lastRenderedPageBreak/>
        <w:t>Lạm phát có tác động hai chiều đến tăng trưởng kinh tế. Kiểm soát lạm phát ở mức hợp lý là điều kiện quan trọng để đảm bảo ổn định và phát triển kinh tế bền vững.</w:t>
      </w:r>
    </w:p>
    <w:p w:rsidR="00FB68CE" w:rsidRPr="00FB68CE" w:rsidRDefault="00FB68CE">
      <w:pPr>
        <w:rPr>
          <w:rFonts w:ascii="Times New Roman" w:hAnsi="Times New Roman" w:cs="Times New Roman"/>
          <w:color w:val="000000" w:themeColor="text1"/>
        </w:rPr>
      </w:pPr>
    </w:p>
    <w:sectPr w:rsidR="00FB68CE" w:rsidRPr="00FB68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9CB"/>
    <w:multiLevelType w:val="multilevel"/>
    <w:tmpl w:val="425C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91052"/>
    <w:multiLevelType w:val="multilevel"/>
    <w:tmpl w:val="834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16F04"/>
    <w:multiLevelType w:val="multilevel"/>
    <w:tmpl w:val="6F1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B4433"/>
    <w:multiLevelType w:val="multilevel"/>
    <w:tmpl w:val="5C2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F5D19"/>
    <w:multiLevelType w:val="multilevel"/>
    <w:tmpl w:val="8AB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D67F9"/>
    <w:multiLevelType w:val="multilevel"/>
    <w:tmpl w:val="12B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3088">
    <w:abstractNumId w:val="5"/>
  </w:num>
  <w:num w:numId="2" w16cid:durableId="1081561763">
    <w:abstractNumId w:val="4"/>
  </w:num>
  <w:num w:numId="3" w16cid:durableId="2036878970">
    <w:abstractNumId w:val="0"/>
  </w:num>
  <w:num w:numId="4" w16cid:durableId="1320231087">
    <w:abstractNumId w:val="1"/>
  </w:num>
  <w:num w:numId="5" w16cid:durableId="542792421">
    <w:abstractNumId w:val="2"/>
  </w:num>
  <w:num w:numId="6" w16cid:durableId="1165820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1B"/>
    <w:rsid w:val="00986B62"/>
    <w:rsid w:val="009B1C4D"/>
    <w:rsid w:val="00C25E1B"/>
    <w:rsid w:val="00FB68CE"/>
    <w:rsid w:val="00FB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EA675A"/>
  <w15:chartTrackingRefBased/>
  <w15:docId w15:val="{33F4BE45-70CD-414E-9D97-9E1D7DA8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E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5E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5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5E1B"/>
  </w:style>
  <w:style w:type="character" w:styleId="Emphasis">
    <w:name w:val="Emphasis"/>
    <w:basedOn w:val="DefaultParagraphFont"/>
    <w:uiPriority w:val="20"/>
    <w:qFormat/>
    <w:rsid w:val="00C25E1B"/>
    <w:rPr>
      <w:i/>
      <w:iCs/>
    </w:rPr>
  </w:style>
  <w:style w:type="table" w:styleId="TableGrid">
    <w:name w:val="Table Grid"/>
    <w:basedOn w:val="TableNormal"/>
    <w:uiPriority w:val="39"/>
    <w:rsid w:val="009B1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Khang</dc:creator>
  <cp:keywords/>
  <dc:description/>
  <cp:lastModifiedBy>Nguyễn Hoàng Khang</cp:lastModifiedBy>
  <cp:revision>1</cp:revision>
  <dcterms:created xsi:type="dcterms:W3CDTF">2026-04-11T15:42:00Z</dcterms:created>
  <dcterms:modified xsi:type="dcterms:W3CDTF">2026-04-11T16:13:00Z</dcterms:modified>
</cp:coreProperties>
</file>