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Phạm Tùng Lâm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Hoàng Tố 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Linh Khang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việc nhóm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Guest,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việc cá 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Đặc tả UC, activity diagram, 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Đặc tả UC: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-Librarian: Register a new book, search book.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Activity diagram: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-Librarian: add a new book entry, add a new copy, Search.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 Sequence diagram: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-Librarian: add a new book entry, add a new copy, Search.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 Đặc tả UC: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to borrow a book, register to borrow book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Activity diagram: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to borrow a book, register to borrow book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Sequence diagram: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to borrow a book, register to borrow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1,Đặc tả UC: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-Guest: register a new account, get borrowing card.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-Librarian: Search card, issue a card, update card information, deactive card, update or delete book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Activity diagram: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-Guest: get borrowing card, register a new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-Librarian: issue a new card, search card, update or delete book information, update card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3,sequence diagram: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-Guest:get borrowing card.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-Librarian: search card, update card information.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