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E1" w:rsidRDefault="00FF6DE1" w:rsidP="00FF6DE1">
      <w:pPr>
        <w:rPr>
          <w:rFonts w:ascii="Arial" w:hAnsi="Arial" w:cs="Arial"/>
          <w:b/>
          <w:bCs/>
          <w:sz w:val="32"/>
          <w:szCs w:val="32"/>
        </w:rPr>
      </w:pPr>
      <w:r w:rsidRPr="00984DDB">
        <w:rPr>
          <w:rFonts w:ascii="Arial" w:hAnsi="Arial" w:cs="Arial"/>
          <w:b/>
          <w:bCs/>
          <w:sz w:val="32"/>
          <w:szCs w:val="32"/>
        </w:rPr>
        <w:t>CÁC BƯỚC THỰC HIỆN CHÍNH CỦA VỤ GIÁM ĐỊNH</w:t>
      </w:r>
    </w:p>
    <w:p w:rsidR="00FF6DE1" w:rsidRDefault="00FF6DE1" w:rsidP="00FF6DE1">
      <w:pPr>
        <w:jc w:val="center"/>
        <w:rPr>
          <w:rFonts w:ascii="Arial" w:hAnsi="Arial" w:cs="Arial"/>
          <w:i/>
          <w:iCs/>
        </w:rPr>
      </w:pPr>
      <w:r w:rsidRPr="00984DDB">
        <w:rPr>
          <w:rFonts w:ascii="Arial" w:hAnsi="Arial" w:cs="Arial"/>
          <w:i/>
          <w:iCs/>
        </w:rPr>
        <w:t>FLOWCHART OF AN INSPECTION SERVICE</w:t>
      </w:r>
    </w:p>
    <w:p w:rsidR="00FF6DE1" w:rsidRDefault="00FF6DE1" w:rsidP="00FF6DE1">
      <w:pPr>
        <w:ind w:left="-900"/>
        <w:rPr>
          <w:sz w:val="10"/>
        </w:rPr>
      </w:pPr>
    </w:p>
    <w:p w:rsidR="00FF6DE1" w:rsidRDefault="00FF6DE1" w:rsidP="00FF6DE1">
      <w:pPr>
        <w:rPr>
          <w:sz w:val="10"/>
        </w:rPr>
      </w:pPr>
    </w:p>
    <w:p w:rsidR="00FF6DE1" w:rsidRPr="0097453F" w:rsidRDefault="00FF6DE1" w:rsidP="00FF6DE1">
      <w:pPr>
        <w:rPr>
          <w:sz w:val="10"/>
        </w:rPr>
      </w:pPr>
    </w:p>
    <w:tbl>
      <w:tblPr>
        <w:tblW w:w="9292" w:type="dxa"/>
        <w:jc w:val="center"/>
        <w:tblInd w:w="-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7"/>
        <w:gridCol w:w="3240"/>
        <w:gridCol w:w="1620"/>
        <w:gridCol w:w="2520"/>
        <w:gridCol w:w="1005"/>
      </w:tblGrid>
      <w:tr w:rsidR="00FF6DE1" w:rsidRPr="00FF6A73" w:rsidTr="00FF6D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6A73">
              <w:rPr>
                <w:rFonts w:ascii="Arial" w:hAnsi="Arial" w:cs="Arial"/>
                <w:b/>
                <w:bCs/>
                <w:color w:val="000000"/>
              </w:rPr>
              <w:t>STT</w:t>
            </w:r>
          </w:p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FF6A73">
              <w:rPr>
                <w:rFonts w:ascii="Arial" w:hAnsi="Arial" w:cs="Arial"/>
                <w:b/>
                <w:bCs/>
                <w:i/>
                <w:iCs/>
                <w:color w:val="000000"/>
              </w:rPr>
              <w:t>No.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pStyle w:val="Header"/>
              <w:tabs>
                <w:tab w:val="clear" w:pos="4320"/>
                <w:tab w:val="clear" w:pos="8640"/>
              </w:tabs>
              <w:spacing w:line="264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Mô tả </w:t>
            </w:r>
          </w:p>
          <w:p w:rsidR="00FF6DE1" w:rsidRPr="00FF6A73" w:rsidRDefault="00FF6DE1" w:rsidP="00135759">
            <w:pPr>
              <w:pStyle w:val="Header"/>
              <w:tabs>
                <w:tab w:val="clear" w:pos="4320"/>
                <w:tab w:val="clear" w:pos="8640"/>
              </w:tabs>
              <w:spacing w:line="264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FF6A73">
              <w:rPr>
                <w:rFonts w:ascii="Arial" w:hAnsi="Arial" w:cs="Arial"/>
                <w:b/>
                <w:bCs/>
                <w:i/>
                <w:iCs/>
                <w:color w:val="000000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Người chịu trách nhiệm </w:t>
            </w:r>
            <w:r w:rsidRPr="00FF6A73">
              <w:rPr>
                <w:rFonts w:ascii="Arial" w:hAnsi="Arial" w:cs="Arial"/>
                <w:b/>
                <w:bCs/>
                <w:i/>
                <w:iCs/>
                <w:color w:val="000000"/>
              </w:rPr>
              <w:t>Responsible man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6A73">
              <w:rPr>
                <w:rFonts w:ascii="Arial" w:hAnsi="Arial" w:cs="Arial"/>
                <w:b/>
                <w:bCs/>
                <w:color w:val="000000"/>
              </w:rPr>
              <w:t>Tài liệu hồ sơ cần</w:t>
            </w:r>
          </w:p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6A73">
              <w:rPr>
                <w:rFonts w:ascii="Arial" w:hAnsi="Arial" w:cs="Arial"/>
                <w:b/>
                <w:bCs/>
                <w:color w:val="000000"/>
              </w:rPr>
              <w:t xml:space="preserve">sử dụng </w:t>
            </w:r>
          </w:p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F6A73">
              <w:rPr>
                <w:rFonts w:ascii="Arial" w:hAnsi="Arial" w:cs="Arial"/>
                <w:b/>
                <w:bCs/>
                <w:i/>
                <w:iCs/>
                <w:color w:val="000000"/>
              </w:rPr>
              <w:t>Used file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pStyle w:val="Heading1"/>
              <w:spacing w:line="264" w:lineRule="auto"/>
              <w:jc w:val="center"/>
              <w:rPr>
                <w:rFonts w:ascii="Arial" w:hAnsi="Arial" w:cs="Arial"/>
                <w:color w:val="000000"/>
              </w:rPr>
            </w:pPr>
            <w:r w:rsidRPr="00FF6A73">
              <w:rPr>
                <w:rFonts w:ascii="Arial" w:hAnsi="Arial" w:cs="Arial"/>
                <w:color w:val="000000"/>
              </w:rPr>
              <w:t>Ghi chú</w:t>
            </w:r>
          </w:p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FF6A73">
              <w:rPr>
                <w:rFonts w:ascii="Arial" w:hAnsi="Arial" w:cs="Arial"/>
                <w:b/>
                <w:bCs/>
                <w:i/>
                <w:iCs/>
              </w:rPr>
              <w:t>Note</w:t>
            </w:r>
          </w:p>
        </w:tc>
      </w:tr>
      <w:tr w:rsidR="00FF6DE1" w:rsidRPr="00FF6A73" w:rsidTr="00FF6D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Nhận yêu cầu giám định từ khách hàng.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Accept inspection order from client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Lễ tân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Reception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  <w:tr w:rsidR="00FF6DE1" w:rsidRPr="00FF6A73" w:rsidTr="00FF6D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Kiểm tra nội dung của yêu cầu giám định.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  <w:spacing w:val="-2"/>
              </w:rPr>
            </w:pPr>
            <w:r w:rsidRPr="00FF6A73">
              <w:rPr>
                <w:rFonts w:ascii="Arial" w:hAnsi="Arial" w:cs="Arial"/>
                <w:i/>
                <w:iCs/>
                <w:spacing w:val="-2"/>
              </w:rPr>
              <w:t xml:space="preserve">Check content of inspection order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Lễ tân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Reception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  <w:tr w:rsidR="00FF6DE1" w:rsidRPr="00FF6A73" w:rsidTr="00FF6D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spacing w:val="-6"/>
              </w:rPr>
            </w:pPr>
            <w:r w:rsidRPr="00FF6A73">
              <w:rPr>
                <w:rFonts w:ascii="Arial" w:hAnsi="Arial" w:cs="Arial"/>
                <w:spacing w:val="-6"/>
              </w:rPr>
              <w:t>Thu thập các tư liệu có liên quan.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  <w:spacing w:val="-4"/>
              </w:rPr>
            </w:pPr>
            <w:r w:rsidRPr="00FF6A73">
              <w:rPr>
                <w:rFonts w:ascii="Arial" w:hAnsi="Arial" w:cs="Arial"/>
                <w:i/>
                <w:iCs/>
                <w:spacing w:val="-4"/>
              </w:rPr>
              <w:t>Collect concerned documents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Lễ tân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Reception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Hợp đồng bảo hiểm, Bill, Invoice, lệnh giao hàng</w:t>
            </w:r>
          </w:p>
          <w:p w:rsidR="00FF6DE1" w:rsidRPr="00176C8F" w:rsidRDefault="00FF6DE1" w:rsidP="00135759">
            <w:pPr>
              <w:spacing w:line="264" w:lineRule="auto"/>
              <w:ind w:right="-108"/>
              <w:jc w:val="both"/>
              <w:rPr>
                <w:rFonts w:ascii="Arial" w:hAnsi="Arial" w:cs="Arial"/>
                <w:i/>
                <w:iCs/>
                <w:spacing w:val="-8"/>
              </w:rPr>
            </w:pPr>
            <w:r w:rsidRPr="00176C8F">
              <w:rPr>
                <w:rFonts w:ascii="Arial" w:hAnsi="Arial" w:cs="Arial"/>
                <w:i/>
                <w:iCs/>
                <w:spacing w:val="-8"/>
              </w:rPr>
              <w:t>Insurance contract, B/L, invoice, Delivery order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  <w:tr w:rsidR="00FF6DE1" w:rsidRPr="00FF6A73" w:rsidTr="00FF6D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Xác nhận yêu cầu giám định.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Confirm the receipt of inspection order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Trưởng phòng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  <w:tr w:rsidR="00FF6DE1" w:rsidRPr="00FF6A73" w:rsidTr="00FF6D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Chuyển bản sao yêu cầu giám định đã được xác nhận cho khách hàng.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Forward the copy of confirmed inspection order to client)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Lễ tân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Reception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  <w:tr w:rsidR="00FF6DE1" w:rsidRPr="00FF6A73" w:rsidTr="00FF6D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 xml:space="preserve">Chuyển yêu cầu giám định đến phòng ban để thực hiện vụ giám định. 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Give inspection order to departments to perform the inspection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Lễ tân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Reception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  <w:tr w:rsidR="00FF6DE1" w:rsidRPr="00FF6A73" w:rsidTr="00FF6DE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Phân công thực hiện vụ giám định và hướng dẫn thực hiện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Assign tasks and instructing for performing.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Trưởng phòng</w:t>
            </w: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64" w:lineRule="auto"/>
              <w:jc w:val="both"/>
              <w:rPr>
                <w:rFonts w:ascii="Arial" w:hAnsi="Arial" w:cs="Arial"/>
              </w:rPr>
            </w:pPr>
          </w:p>
        </w:tc>
      </w:tr>
    </w:tbl>
    <w:p w:rsidR="00FF6DE1" w:rsidRDefault="00FF6DE1" w:rsidP="00FF6DE1"/>
    <w:p w:rsidR="00FF6DE1" w:rsidRDefault="00FF6DE1" w:rsidP="00FF6DE1">
      <w:r>
        <w:br w:type="page"/>
      </w:r>
    </w:p>
    <w:tbl>
      <w:tblPr>
        <w:tblW w:w="9907" w:type="dxa"/>
        <w:jc w:val="right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7"/>
        <w:gridCol w:w="3240"/>
        <w:gridCol w:w="1620"/>
        <w:gridCol w:w="2520"/>
        <w:gridCol w:w="1620"/>
      </w:tblGrid>
      <w:tr w:rsidR="00FF6DE1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Bổ sung những dữ liệu còn thiếu theo quy trình của điểm 4.4 vào các yêu cầu giám định không theo mẫu M02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Add lacked information into inspection order dislike form M02 (according to section 4.4 in process)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  <w:spacing w:val="-6"/>
              </w:rPr>
            </w:pPr>
            <w:r w:rsidRPr="00FF6A73">
              <w:rPr>
                <w:rFonts w:ascii="Arial" w:hAnsi="Arial" w:cs="Arial"/>
                <w:spacing w:val="-6"/>
              </w:rPr>
              <w:t>Giám định viên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spacing w:line="216" w:lineRule="auto"/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Trưng cầu giám định của hải quan hoặc cơ quan quản lý nhà nước khác, hợp đồng uỷ thác giám định vv….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  <w:r w:rsidRPr="00176C8F">
              <w:rPr>
                <w:rFonts w:ascii="Arial" w:hAnsi="Arial" w:cs="Arial"/>
                <w:i/>
                <w:iCs/>
                <w:spacing w:val="-6"/>
              </w:rPr>
              <w:t>Customs inspection referendum or other requirement of gov. management office, inspection trust contract…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FF6DE1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9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Thực hiện thủ tục thay đổi nội dung theo yêu cầu (nếu có)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  <w:spacing w:val="-4"/>
              </w:rPr>
            </w:pPr>
            <w:r w:rsidRPr="00FF6A73">
              <w:rPr>
                <w:rFonts w:ascii="Arial" w:hAnsi="Arial" w:cs="Arial"/>
                <w:i/>
                <w:iCs/>
                <w:spacing w:val="-4"/>
              </w:rPr>
              <w:t>Perform produres for changing content according to request (if any)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spacing w:val="-4"/>
              </w:rPr>
            </w:pPr>
            <w:r w:rsidRPr="00FF6A73">
              <w:rPr>
                <w:rFonts w:ascii="Arial" w:hAnsi="Arial" w:cs="Arial"/>
                <w:spacing w:val="-4"/>
              </w:rPr>
              <w:t>Theo dõi phản hồi khiếu nại của khách hàng (nếu có)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Follow claim from clients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  <w:spacing w:val="-4"/>
              </w:rPr>
            </w:pPr>
            <w:r w:rsidRPr="00FF6A73">
              <w:rPr>
                <w:rFonts w:ascii="Arial" w:hAnsi="Arial" w:cs="Arial"/>
                <w:spacing w:val="-4"/>
              </w:rPr>
              <w:t>Giám định viên thực hiện vụ giám định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FF6DE1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10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Nghiên cứu yêu cầu nội dung của vụ giám định.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 xml:space="preserve">Research contents in the inspection order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  <w:spacing w:val="-4"/>
              </w:rPr>
            </w:pPr>
            <w:r w:rsidRPr="00FF6A73">
              <w:rPr>
                <w:rFonts w:ascii="Arial" w:hAnsi="Arial" w:cs="Arial"/>
                <w:spacing w:val="-4"/>
              </w:rPr>
              <w:t>Giám định viên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Các tài liệu do chủ hàng cung cấp và các quy trình, phương pháp, tiêu chuan liên quan…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Document provided by shipper, concerned method/ standard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FF6DE1" w:rsidRPr="00FF6A73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11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 xml:space="preserve">Chuẩn bị dụng cụ, hồ sơ, các mẫu mã ấn chỉ phục vụ cho việc giám định. 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Prepare necessary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  <w:i/>
                <w:iCs/>
              </w:rPr>
              <w:t>inspection tools, files, forms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  <w:spacing w:val="-4"/>
              </w:rPr>
            </w:pPr>
            <w:r w:rsidRPr="00FF6A73">
              <w:rPr>
                <w:rFonts w:ascii="Arial" w:hAnsi="Arial" w:cs="Arial"/>
                <w:spacing w:val="-4"/>
              </w:rPr>
              <w:t>Giám định viên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Các quy trình, phương pháp giám định của công ty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Process, method of inspection of company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FF6DE1" w:rsidRPr="00FF6A73" w:rsidTr="00135759">
        <w:tblPrEx>
          <w:tblCellMar>
            <w:top w:w="0" w:type="dxa"/>
            <w:bottom w:w="0" w:type="dxa"/>
          </w:tblCellMar>
        </w:tblPrEx>
        <w:trPr>
          <w:cantSplit/>
          <w:trHeight w:val="1367"/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center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12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>Thực hiện vụ giám định tại hiện trường.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Perform the inspection at site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  <w:spacing w:val="-6"/>
              </w:rPr>
            </w:pPr>
            <w:r w:rsidRPr="00FF6A73">
              <w:rPr>
                <w:rFonts w:ascii="Arial" w:hAnsi="Arial" w:cs="Arial"/>
                <w:spacing w:val="-6"/>
              </w:rPr>
              <w:t>Giám định viên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  <w:r w:rsidRPr="00FF6A73">
              <w:rPr>
                <w:rFonts w:ascii="Arial" w:hAnsi="Arial" w:cs="Arial"/>
              </w:rPr>
              <w:t xml:space="preserve">Các quy trình, phương pháp giám định của công ty 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FF6A73">
              <w:rPr>
                <w:rFonts w:ascii="Arial" w:hAnsi="Arial" w:cs="Arial"/>
                <w:i/>
                <w:iCs/>
              </w:rPr>
              <w:t>Inspection Process, method of company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FF6A73" w:rsidRDefault="00FF6DE1" w:rsidP="00135759">
            <w:pPr>
              <w:jc w:val="both"/>
              <w:rPr>
                <w:rFonts w:ascii="Arial" w:hAnsi="Arial" w:cs="Arial"/>
                <w:spacing w:val="-8"/>
              </w:rPr>
            </w:pPr>
            <w:r w:rsidRPr="00FF6A73">
              <w:rPr>
                <w:rFonts w:ascii="Arial" w:hAnsi="Arial" w:cs="Arial"/>
                <w:spacing w:val="-8"/>
              </w:rPr>
              <w:t>Báo cáo cho TP và theo dõi yêu cầu của KH</w:t>
            </w:r>
          </w:p>
          <w:p w:rsidR="00FF6DE1" w:rsidRPr="00FF6A73" w:rsidRDefault="00FF6DE1" w:rsidP="00135759">
            <w:pPr>
              <w:jc w:val="both"/>
              <w:rPr>
                <w:rFonts w:ascii="Arial" w:hAnsi="Arial" w:cs="Arial"/>
                <w:i/>
                <w:iCs/>
                <w:spacing w:val="-6"/>
              </w:rPr>
            </w:pPr>
            <w:r w:rsidRPr="00FF6A73">
              <w:rPr>
                <w:rFonts w:ascii="Arial" w:hAnsi="Arial" w:cs="Arial"/>
                <w:i/>
                <w:iCs/>
                <w:spacing w:val="-6"/>
              </w:rPr>
              <w:t>Report manager and monitor client’s request</w:t>
            </w:r>
          </w:p>
        </w:tc>
      </w:tr>
      <w:tr w:rsidR="00FF6DE1" w:rsidRPr="0014731B" w:rsidTr="00135759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13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Báo cáo tình hình thực hiện vụ giám định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Report situations at site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97453F" w:rsidRDefault="00FF6DE1" w:rsidP="00135759">
            <w:pPr>
              <w:jc w:val="both"/>
              <w:rPr>
                <w:rFonts w:ascii="Arial" w:hAnsi="Arial" w:cs="Arial"/>
                <w:spacing w:val="-6"/>
              </w:rPr>
            </w:pPr>
            <w:r w:rsidRPr="0097453F">
              <w:rPr>
                <w:rFonts w:ascii="Arial" w:hAnsi="Arial" w:cs="Arial"/>
                <w:spacing w:val="-6"/>
              </w:rPr>
              <w:t>Giám định viên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Mẫu báo cáo do công ty./</w:t>
            </w:r>
            <w:r w:rsidRPr="0014731B">
              <w:rPr>
                <w:rFonts w:ascii="Arial" w:hAnsi="Arial" w:cs="Arial"/>
              </w:rPr>
              <w:t xml:space="preserve"> chủ hàng cung cấp.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Report form provided by company/ shipper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FF6DE1" w:rsidRPr="0014731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14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Trộn mẫu, chia mẫu, gửi mẫu đi phân tích</w:t>
            </w:r>
            <w:r>
              <w:rPr>
                <w:rFonts w:ascii="Arial" w:hAnsi="Arial" w:cs="Arial"/>
              </w:rPr>
              <w:t xml:space="preserve"> </w:t>
            </w:r>
            <w:r w:rsidRPr="0014731B">
              <w:rPr>
                <w:rFonts w:ascii="Arial" w:hAnsi="Arial" w:cs="Arial"/>
              </w:rPr>
              <w:t xml:space="preserve">(nếu làm </w:t>
            </w:r>
            <w:r w:rsidRPr="0014731B">
              <w:rPr>
                <w:rFonts w:ascii="Arial" w:hAnsi="Arial" w:cs="Arial"/>
              </w:rPr>
              <w:lastRenderedPageBreak/>
              <w:t>về chất lượng)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Mix, divid</w:t>
            </w:r>
            <w:r>
              <w:rPr>
                <w:rFonts w:ascii="Arial" w:hAnsi="Arial" w:cs="Arial"/>
                <w:i/>
                <w:iCs/>
              </w:rPr>
              <w:t>e</w:t>
            </w:r>
            <w:r w:rsidRPr="002B36A5">
              <w:rPr>
                <w:rFonts w:ascii="Arial" w:hAnsi="Arial" w:cs="Arial"/>
                <w:i/>
                <w:iCs/>
              </w:rPr>
              <w:t>, hav</w:t>
            </w:r>
            <w:r>
              <w:rPr>
                <w:rFonts w:ascii="Arial" w:hAnsi="Arial" w:cs="Arial"/>
                <w:i/>
                <w:iCs/>
              </w:rPr>
              <w:t>e</w:t>
            </w:r>
            <w:r w:rsidRPr="002B36A5">
              <w:rPr>
                <w:rFonts w:ascii="Arial" w:hAnsi="Arial" w:cs="Arial"/>
                <w:i/>
                <w:iCs/>
              </w:rPr>
              <w:t xml:space="preserve"> sample analyzed (if doing about quality)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97453F" w:rsidRDefault="00FF6DE1" w:rsidP="00135759">
            <w:pPr>
              <w:jc w:val="both"/>
              <w:rPr>
                <w:rFonts w:ascii="Arial" w:hAnsi="Arial" w:cs="Arial"/>
                <w:spacing w:val="-6"/>
              </w:rPr>
            </w:pPr>
            <w:r w:rsidRPr="0097453F">
              <w:rPr>
                <w:rFonts w:ascii="Arial" w:hAnsi="Arial" w:cs="Arial"/>
                <w:spacing w:val="-6"/>
              </w:rPr>
              <w:lastRenderedPageBreak/>
              <w:t>Giám định viên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lastRenderedPageBreak/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lastRenderedPageBreak/>
              <w:t>Etiket về lấy mẫu và lưu mẫu.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lastRenderedPageBreak/>
              <w:t>Cod</w:t>
            </w:r>
            <w:r>
              <w:rPr>
                <w:rFonts w:ascii="Arial" w:hAnsi="Arial" w:cs="Arial"/>
                <w:i/>
                <w:iCs/>
              </w:rPr>
              <w:t>e</w:t>
            </w:r>
            <w:r w:rsidRPr="002B36A5">
              <w:rPr>
                <w:rFonts w:ascii="Arial" w:hAnsi="Arial" w:cs="Arial"/>
                <w:i/>
                <w:iCs/>
              </w:rPr>
              <w:t xml:space="preserve"> and </w:t>
            </w:r>
            <w:r>
              <w:rPr>
                <w:rFonts w:ascii="Arial" w:hAnsi="Arial" w:cs="Arial"/>
                <w:i/>
                <w:iCs/>
              </w:rPr>
              <w:t>store</w:t>
            </w:r>
            <w:r w:rsidRPr="002B36A5">
              <w:rPr>
                <w:rFonts w:ascii="Arial" w:hAnsi="Arial" w:cs="Arial"/>
                <w:i/>
                <w:iCs/>
              </w:rPr>
              <w:t xml:space="preserve"> sample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FF6DE1" w:rsidRPr="0014731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Lập chứng thư nháp</w:t>
            </w:r>
            <w:r>
              <w:rPr>
                <w:rFonts w:ascii="Arial" w:hAnsi="Arial" w:cs="Arial"/>
              </w:rPr>
              <w:t xml:space="preserve"> 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spacing w:val="-4"/>
              </w:rPr>
            </w:pPr>
            <w:r w:rsidRPr="002B36A5">
              <w:rPr>
                <w:rFonts w:ascii="Arial" w:hAnsi="Arial" w:cs="Arial"/>
                <w:i/>
                <w:iCs/>
                <w:spacing w:val="-4"/>
              </w:rPr>
              <w:t>Mak</w:t>
            </w:r>
            <w:r>
              <w:rPr>
                <w:rFonts w:ascii="Arial" w:hAnsi="Arial" w:cs="Arial"/>
                <w:i/>
                <w:iCs/>
                <w:spacing w:val="-4"/>
              </w:rPr>
              <w:t>e</w:t>
            </w:r>
            <w:r w:rsidRPr="002B36A5">
              <w:rPr>
                <w:rFonts w:ascii="Arial" w:hAnsi="Arial" w:cs="Arial"/>
                <w:i/>
                <w:iCs/>
                <w:spacing w:val="-4"/>
              </w:rPr>
              <w:t xml:space="preserve"> the draft </w:t>
            </w:r>
            <w:r>
              <w:rPr>
                <w:rFonts w:ascii="Arial" w:hAnsi="Arial" w:cs="Arial"/>
                <w:i/>
                <w:iCs/>
                <w:spacing w:val="-4"/>
              </w:rPr>
              <w:t xml:space="preserve">of </w:t>
            </w:r>
            <w:r w:rsidRPr="002B36A5">
              <w:rPr>
                <w:rFonts w:ascii="Arial" w:hAnsi="Arial" w:cs="Arial"/>
                <w:i/>
                <w:iCs/>
                <w:spacing w:val="-4"/>
              </w:rPr>
              <w:t>survey report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97453F" w:rsidRDefault="00FF6DE1" w:rsidP="00135759">
            <w:pPr>
              <w:jc w:val="both"/>
              <w:rPr>
                <w:rFonts w:ascii="Arial" w:hAnsi="Arial" w:cs="Arial"/>
                <w:spacing w:val="-6"/>
              </w:rPr>
            </w:pPr>
            <w:r w:rsidRPr="0097453F">
              <w:rPr>
                <w:rFonts w:ascii="Arial" w:hAnsi="Arial" w:cs="Arial"/>
                <w:spacing w:val="-6"/>
              </w:rPr>
              <w:t>Giám định viên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Surveyor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FF6DE1" w:rsidRPr="0014731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16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Duyệt chứng thư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Check the draft</w:t>
            </w:r>
            <w:r>
              <w:rPr>
                <w:rFonts w:ascii="Arial" w:hAnsi="Arial" w:cs="Arial"/>
                <w:i/>
                <w:iCs/>
              </w:rPr>
              <w:t xml:space="preserve"> of survey report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Trưởng phòng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 xml:space="preserve">Mẫu chứng thư của </w:t>
            </w:r>
            <w:r>
              <w:rPr>
                <w:rFonts w:ascii="Arial" w:hAnsi="Arial" w:cs="Arial"/>
              </w:rPr>
              <w:t>N</w:t>
            </w:r>
            <w:r w:rsidRPr="0014731B">
              <w:rPr>
                <w:rFonts w:ascii="Arial" w:hAnsi="Arial" w:cs="Arial"/>
              </w:rPr>
              <w:t>avicontrol.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Survey report form of Navicontrol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FF6DE1" w:rsidRPr="0014731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17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Phát hành</w:t>
            </w:r>
            <w:r w:rsidRPr="0014731B">
              <w:rPr>
                <w:rFonts w:ascii="Arial" w:hAnsi="Arial" w:cs="Arial"/>
              </w:rPr>
              <w:t xml:space="preserve"> chứng thư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Issu</w:t>
            </w:r>
            <w:r>
              <w:rPr>
                <w:rFonts w:ascii="Arial" w:hAnsi="Arial" w:cs="Arial"/>
                <w:i/>
                <w:iCs/>
              </w:rPr>
              <w:t>e</w:t>
            </w:r>
            <w:r w:rsidRPr="002B36A5">
              <w:rPr>
                <w:rFonts w:ascii="Arial" w:hAnsi="Arial" w:cs="Arial"/>
                <w:i/>
                <w:iCs/>
              </w:rPr>
              <w:t xml:space="preserve"> the original</w:t>
            </w:r>
            <w:r>
              <w:rPr>
                <w:rFonts w:ascii="Arial" w:hAnsi="Arial" w:cs="Arial"/>
                <w:i/>
                <w:iCs/>
              </w:rPr>
              <w:t xml:space="preserve"> of certificate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Nhân viên văn phòng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 xml:space="preserve">Office assitant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 xml:space="preserve">An chỉ chứng thư của </w:t>
            </w:r>
            <w:r>
              <w:rPr>
                <w:rFonts w:ascii="Arial" w:hAnsi="Arial" w:cs="Arial"/>
              </w:rPr>
              <w:t>N</w:t>
            </w:r>
            <w:r w:rsidRPr="0014731B">
              <w:rPr>
                <w:rFonts w:ascii="Arial" w:hAnsi="Arial" w:cs="Arial"/>
              </w:rPr>
              <w:t>avicontrol.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Printed paper of Navicontrol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FF6DE1" w:rsidRPr="0014731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18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Lập hóa đơn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Issu</w:t>
            </w:r>
            <w:r>
              <w:rPr>
                <w:rFonts w:ascii="Arial" w:hAnsi="Arial" w:cs="Arial"/>
                <w:i/>
                <w:iCs/>
              </w:rPr>
              <w:t>e</w:t>
            </w:r>
            <w:r w:rsidRPr="002B36A5">
              <w:rPr>
                <w:rFonts w:ascii="Arial" w:hAnsi="Arial" w:cs="Arial"/>
                <w:i/>
                <w:iCs/>
              </w:rPr>
              <w:t xml:space="preserve"> invoice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Nhân viên kế toán</w:t>
            </w:r>
            <w:r>
              <w:rPr>
                <w:rFonts w:ascii="Arial" w:hAnsi="Arial" w:cs="Arial"/>
              </w:rPr>
              <w:t xml:space="preserve"> </w:t>
            </w:r>
          </w:p>
          <w:p w:rsidR="00FF6DE1" w:rsidRPr="0014731B" w:rsidRDefault="00FF6DE1" w:rsidP="00135759">
            <w:pPr>
              <w:jc w:val="both"/>
              <w:rPr>
                <w:rFonts w:ascii="Arial" w:hAnsi="Arial" w:cs="Arial"/>
              </w:rPr>
            </w:pPr>
            <w:r w:rsidRPr="002B36A5">
              <w:rPr>
                <w:rFonts w:ascii="Arial" w:hAnsi="Arial" w:cs="Arial"/>
                <w:i/>
                <w:iCs/>
              </w:rPr>
              <w:t>accountant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Mẫu hoá đơn do Bộ TC phát hành.</w:t>
            </w:r>
            <w:r>
              <w:rPr>
                <w:rFonts w:ascii="Arial" w:hAnsi="Arial" w:cs="Arial"/>
              </w:rPr>
              <w:t xml:space="preserve"> </w:t>
            </w:r>
          </w:p>
          <w:p w:rsidR="00FF6DE1" w:rsidRPr="0014731B" w:rsidRDefault="00FF6DE1" w:rsidP="00135759">
            <w:pPr>
              <w:jc w:val="both"/>
              <w:rPr>
                <w:rFonts w:ascii="Arial" w:hAnsi="Arial" w:cs="Arial"/>
              </w:rPr>
            </w:pPr>
            <w:r w:rsidRPr="002B36A5">
              <w:rPr>
                <w:rFonts w:ascii="Arial" w:hAnsi="Arial" w:cs="Arial"/>
                <w:i/>
                <w:iCs/>
              </w:rPr>
              <w:t>Invoice form issued by finance ministry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FF6DE1" w:rsidRPr="0014731B" w:rsidTr="00135759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19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Cấp chứng thư cho khách hàng, thu phí giám định</w:t>
            </w:r>
          </w:p>
          <w:p w:rsidR="00FF6DE1" w:rsidRPr="006375CF" w:rsidRDefault="00FF6DE1" w:rsidP="00135759">
            <w:pPr>
              <w:jc w:val="both"/>
              <w:rPr>
                <w:rFonts w:ascii="Arial" w:hAnsi="Arial" w:cs="Arial"/>
                <w:i/>
                <w:iCs/>
                <w:spacing w:val="-4"/>
              </w:rPr>
            </w:pPr>
            <w:r>
              <w:rPr>
                <w:rFonts w:ascii="Arial" w:hAnsi="Arial" w:cs="Arial"/>
                <w:i/>
                <w:iCs/>
                <w:spacing w:val="-4"/>
              </w:rPr>
              <w:t>Send</w:t>
            </w:r>
            <w:r w:rsidRPr="006375CF">
              <w:rPr>
                <w:rFonts w:ascii="Arial" w:hAnsi="Arial" w:cs="Arial"/>
                <w:i/>
                <w:iCs/>
                <w:spacing w:val="-4"/>
              </w:rPr>
              <w:t xml:space="preserve"> the survey report to clients and collect inspection fee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6A6194" w:rsidRDefault="00FF6DE1" w:rsidP="00135759">
            <w:pPr>
              <w:jc w:val="both"/>
              <w:rPr>
                <w:rFonts w:ascii="Arial" w:hAnsi="Arial" w:cs="Arial"/>
                <w:spacing w:val="-4"/>
              </w:rPr>
            </w:pPr>
            <w:r w:rsidRPr="006A6194">
              <w:rPr>
                <w:rFonts w:ascii="Arial" w:hAnsi="Arial" w:cs="Arial"/>
                <w:spacing w:val="-4"/>
              </w:rPr>
              <w:t xml:space="preserve">Nhân viên văn phòng/ kế toán </w:t>
            </w:r>
          </w:p>
          <w:p w:rsidR="00FF6DE1" w:rsidRPr="0014731B" w:rsidRDefault="00FF6DE1" w:rsidP="00135759">
            <w:pPr>
              <w:jc w:val="both"/>
              <w:rPr>
                <w:rFonts w:ascii="Arial" w:hAnsi="Arial" w:cs="Arial"/>
              </w:rPr>
            </w:pPr>
            <w:r w:rsidRPr="002B36A5">
              <w:rPr>
                <w:rFonts w:ascii="Arial" w:hAnsi="Arial" w:cs="Arial"/>
                <w:i/>
                <w:iCs/>
              </w:rPr>
              <w:t>Office assitant</w:t>
            </w:r>
            <w:r>
              <w:rPr>
                <w:rFonts w:ascii="Arial" w:hAnsi="Arial" w:cs="Arial"/>
                <w:i/>
                <w:iCs/>
              </w:rPr>
              <w:t xml:space="preserve"> </w:t>
            </w:r>
            <w:r w:rsidRPr="002B36A5">
              <w:rPr>
                <w:rFonts w:ascii="Arial" w:hAnsi="Arial" w:cs="Arial"/>
                <w:i/>
                <w:iCs/>
              </w:rPr>
              <w:t>/ accountant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Vào sổ theo dõi vụ giám định.</w:t>
            </w:r>
          </w:p>
          <w:p w:rsidR="00FF6DE1" w:rsidRPr="002B36A5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2B36A5">
              <w:rPr>
                <w:rFonts w:ascii="Arial" w:hAnsi="Arial" w:cs="Arial"/>
                <w:i/>
                <w:iCs/>
              </w:rPr>
              <w:t>Registry to monitor the inspection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</w:tr>
      <w:tr w:rsidR="00FF6DE1" w:rsidRPr="0014731B" w:rsidTr="00135759">
        <w:tblPrEx>
          <w:tblCellMar>
            <w:top w:w="0" w:type="dxa"/>
            <w:bottom w:w="0" w:type="dxa"/>
          </w:tblCellMar>
        </w:tblPrEx>
        <w:trPr>
          <w:trHeight w:val="1552"/>
          <w:jc w:val="right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center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20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 xml:space="preserve">Theo dõi phản hồi khiếu nại của khách hàng </w:t>
            </w:r>
            <w:r>
              <w:rPr>
                <w:rFonts w:ascii="Arial" w:hAnsi="Arial" w:cs="Arial"/>
              </w:rPr>
              <w:t>(</w:t>
            </w:r>
            <w:r w:rsidRPr="0014731B">
              <w:rPr>
                <w:rFonts w:ascii="Arial" w:hAnsi="Arial" w:cs="Arial"/>
              </w:rPr>
              <w:t>nếu có</w:t>
            </w:r>
            <w:r>
              <w:rPr>
                <w:rFonts w:ascii="Arial" w:hAnsi="Arial" w:cs="Arial"/>
              </w:rPr>
              <w:t>)</w:t>
            </w:r>
          </w:p>
          <w:p w:rsidR="00FF6DE1" w:rsidRPr="00AC567F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AC567F">
              <w:rPr>
                <w:rFonts w:ascii="Arial" w:hAnsi="Arial" w:cs="Arial"/>
                <w:i/>
                <w:iCs/>
              </w:rPr>
              <w:t xml:space="preserve">Monitor claim from </w:t>
            </w:r>
            <w:r>
              <w:rPr>
                <w:rFonts w:ascii="Arial" w:hAnsi="Arial" w:cs="Arial"/>
                <w:i/>
                <w:iCs/>
              </w:rPr>
              <w:t>client</w:t>
            </w:r>
            <w:r w:rsidRPr="00AC567F">
              <w:rPr>
                <w:rFonts w:ascii="Arial" w:hAnsi="Arial" w:cs="Arial"/>
                <w:i/>
                <w:iCs/>
              </w:rPr>
              <w:t xml:space="preserve"> (if any)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 xml:space="preserve">Chuyên viên, phòng nghiệp vụ, </w:t>
            </w:r>
            <w:r w:rsidRPr="0014731B">
              <w:rPr>
                <w:rFonts w:ascii="Arial" w:hAnsi="Arial" w:cs="Arial"/>
              </w:rPr>
              <w:br/>
              <w:t>TP giám định</w:t>
            </w:r>
          </w:p>
          <w:p w:rsidR="00FF6DE1" w:rsidRPr="0014731B" w:rsidRDefault="00FF6DE1" w:rsidP="001357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(speciality, speciality department, Dept. manager)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Default="00FF6DE1" w:rsidP="00135759">
            <w:pPr>
              <w:jc w:val="both"/>
              <w:rPr>
                <w:rFonts w:ascii="Arial" w:hAnsi="Arial" w:cs="Arial"/>
              </w:rPr>
            </w:pPr>
            <w:r w:rsidRPr="0014731B">
              <w:rPr>
                <w:rFonts w:ascii="Arial" w:hAnsi="Arial" w:cs="Arial"/>
              </w:rPr>
              <w:t>Quy trình giải quyết khiếu nại phản hồi của khách hàng</w:t>
            </w:r>
          </w:p>
          <w:p w:rsidR="00FF6DE1" w:rsidRPr="0097453F" w:rsidRDefault="00FF6DE1" w:rsidP="00135759">
            <w:pPr>
              <w:jc w:val="both"/>
              <w:rPr>
                <w:rFonts w:ascii="Arial" w:hAnsi="Arial" w:cs="Arial"/>
                <w:i/>
                <w:iCs/>
              </w:rPr>
            </w:pPr>
            <w:r w:rsidRPr="0097453F">
              <w:rPr>
                <w:rFonts w:ascii="Arial" w:hAnsi="Arial" w:cs="Arial"/>
                <w:i/>
                <w:iCs/>
              </w:rPr>
              <w:t>Process of claim/ feedback solvability from client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DE1" w:rsidRPr="0014731B" w:rsidRDefault="00FF6DE1" w:rsidP="00135759">
            <w:pPr>
              <w:jc w:val="both"/>
              <w:rPr>
                <w:rFonts w:ascii="Arial" w:hAnsi="Arial" w:cs="Arial"/>
              </w:rPr>
            </w:pPr>
          </w:p>
        </w:tc>
      </w:tr>
    </w:tbl>
    <w:p w:rsidR="00FF6DE1" w:rsidRDefault="00FF6DE1" w:rsidP="00FF6DE1">
      <w:pPr>
        <w:sectPr w:rsidR="00FF6DE1" w:rsidSect="00FF6DE1">
          <w:headerReference w:type="even" r:id="rId6"/>
          <w:footerReference w:type="default" r:id="rId7"/>
          <w:headerReference w:type="first" r:id="rId8"/>
          <w:pgSz w:w="11907" w:h="16840" w:code="9"/>
          <w:pgMar w:top="1710" w:right="533" w:bottom="113" w:left="1871" w:header="2155" w:footer="547" w:gutter="0"/>
          <w:pgNumType w:start="1"/>
          <w:cols w:space="720"/>
          <w:docGrid w:linePitch="360"/>
        </w:sectPr>
      </w:pPr>
    </w:p>
    <w:p w:rsidR="005C7C80" w:rsidRDefault="007D3522" w:rsidP="00FF6DE1"/>
    <w:sectPr w:rsidR="005C7C80" w:rsidSect="00CE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522" w:rsidRDefault="007D3522" w:rsidP="00FF6DE1">
      <w:r>
        <w:separator/>
      </w:r>
    </w:p>
  </w:endnote>
  <w:endnote w:type="continuationSeparator" w:id="1">
    <w:p w:rsidR="007D3522" w:rsidRDefault="007D3522" w:rsidP="00FF6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56D" w:rsidRPr="00F93E94" w:rsidRDefault="007D3522" w:rsidP="00FB6A75">
    <w:pPr>
      <w:pStyle w:val="Footer"/>
      <w:jc w:val="center"/>
      <w:rPr>
        <w:rFonts w:ascii="Arial" w:hAnsi="Arial" w:cs="Arial"/>
        <w:i/>
      </w:rPr>
    </w:pPr>
    <w:r w:rsidRPr="00F93E94">
      <w:rPr>
        <w:rStyle w:val="PageNumber"/>
        <w:rFonts w:ascii="Arial" w:hAnsi="Arial" w:cs="Arial"/>
        <w:i/>
      </w:rPr>
      <w:t xml:space="preserve">Page </w:t>
    </w:r>
    <w:r w:rsidRPr="00F93E94">
      <w:rPr>
        <w:rStyle w:val="PageNumber"/>
        <w:rFonts w:ascii="Arial" w:hAnsi="Arial" w:cs="Arial"/>
        <w:i/>
      </w:rPr>
      <w:fldChar w:fldCharType="begin"/>
    </w:r>
    <w:r w:rsidRPr="00F93E94">
      <w:rPr>
        <w:rStyle w:val="PageNumber"/>
        <w:rFonts w:ascii="Arial" w:hAnsi="Arial" w:cs="Arial"/>
        <w:i/>
      </w:rPr>
      <w:instrText xml:space="preserve"> PAGE </w:instrText>
    </w:r>
    <w:r w:rsidRPr="00F93E94">
      <w:rPr>
        <w:rStyle w:val="PageNumber"/>
        <w:rFonts w:ascii="Arial" w:hAnsi="Arial" w:cs="Arial"/>
        <w:i/>
      </w:rPr>
      <w:fldChar w:fldCharType="separate"/>
    </w:r>
    <w:r w:rsidR="00FF6DE1">
      <w:rPr>
        <w:rStyle w:val="PageNumber"/>
        <w:rFonts w:ascii="Arial" w:hAnsi="Arial" w:cs="Arial"/>
        <w:i/>
        <w:noProof/>
      </w:rPr>
      <w:t>3</w:t>
    </w:r>
    <w:r w:rsidRPr="00F93E94">
      <w:rPr>
        <w:rStyle w:val="PageNumber"/>
        <w:rFonts w:ascii="Arial" w:hAnsi="Arial" w:cs="Arial"/>
        <w:i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522" w:rsidRDefault="007D3522" w:rsidP="00FF6DE1">
      <w:r>
        <w:separator/>
      </w:r>
    </w:p>
  </w:footnote>
  <w:footnote w:type="continuationSeparator" w:id="1">
    <w:p w:rsidR="007D3522" w:rsidRDefault="007D3522" w:rsidP="00FF6D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56D" w:rsidRDefault="007D352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26" type="#_x0000_t75" style="position:absolute;margin-left:0;margin-top:0;width:666.6pt;height:922.1pt;z-index:-251655168;mso-position-horizontal:center;mso-position-horizontal-relative:margin;mso-position-vertical:center;mso-position-vertical-relative:margin" o:allowincell="f">
          <v:imagedata r:id="rId1" o:title="Image (6)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56D" w:rsidRDefault="007D352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1025" type="#_x0000_t75" style="position:absolute;margin-left:0;margin-top:0;width:666.6pt;height:922.1pt;z-index:-251656192;mso-position-horizontal:center;mso-position-horizontal-relative:margin;mso-position-vertical:center;mso-position-vertical-relative:margin" o:allowincell="f">
          <v:imagedata r:id="rId1" o:title="Image (6)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F6DE1"/>
    <w:rsid w:val="003424A7"/>
    <w:rsid w:val="00742D08"/>
    <w:rsid w:val="007D3522"/>
    <w:rsid w:val="00CE0122"/>
    <w:rsid w:val="00FF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DE1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F6DE1"/>
    <w:pPr>
      <w:keepNext/>
      <w:outlineLvl w:val="0"/>
    </w:pPr>
    <w:rPr>
      <w:rFonts w:ascii="VNI-Helve-Condense" w:hAnsi="VNI-Helve-Condens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6DE1"/>
    <w:rPr>
      <w:rFonts w:ascii="VNI-Helve-Condense" w:eastAsia="Times New Roman" w:hAnsi="VNI-Helve-Condense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FF6D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6DE1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rsid w:val="00FF6D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6DE1"/>
    <w:rPr>
      <w:rFonts w:ascii="VNI-Times" w:eastAsia="Times New Roman" w:hAnsi="VNI-Times" w:cs="Times New Roman"/>
      <w:sz w:val="24"/>
      <w:szCs w:val="24"/>
    </w:rPr>
  </w:style>
  <w:style w:type="character" w:styleId="PageNumber">
    <w:name w:val="page number"/>
    <w:basedOn w:val="DefaultParagraphFont"/>
    <w:rsid w:val="00FF6D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2014-08-01T18:23:00Z</dcterms:created>
  <dcterms:modified xsi:type="dcterms:W3CDTF">2014-08-01T18:25:00Z</dcterms:modified>
</cp:coreProperties>
</file>