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6A5A" w14:textId="77777777" w:rsidR="009961B3" w:rsidRPr="00D02423" w:rsidRDefault="009961B3" w:rsidP="009961B3">
      <w:pPr>
        <w:jc w:val="center"/>
        <w:rPr>
          <w:rFonts w:asciiTheme="majorHAnsi" w:hAnsiTheme="majorHAnsi"/>
          <w:b/>
          <w:bCs/>
          <w:sz w:val="28"/>
          <w:szCs w:val="28"/>
          <w:lang w:val="es-ES"/>
        </w:rPr>
      </w:pPr>
      <w:bookmarkStart w:id="0" w:name="_Toc120534142"/>
      <w:r w:rsidRPr="00D02423">
        <w:rPr>
          <w:rFonts w:asciiTheme="majorHAnsi" w:hAnsiTheme="majorHAnsi"/>
          <w:b/>
          <w:bCs/>
          <w:sz w:val="28"/>
          <w:szCs w:val="28"/>
          <w:lang w:val="es-ES"/>
        </w:rPr>
        <w:t>BỘ GIÁO DỤC VÀ ĐÀO TẠO</w:t>
      </w:r>
      <w:bookmarkEnd w:id="0"/>
    </w:p>
    <w:p w14:paraId="531ECE58" w14:textId="77777777" w:rsidR="009961B3" w:rsidRPr="0090659F" w:rsidRDefault="009961B3" w:rsidP="009961B3">
      <w:pPr>
        <w:spacing w:after="0"/>
        <w:jc w:val="center"/>
        <w:rPr>
          <w:rFonts w:cs="Times New Roman"/>
          <w:b/>
          <w:sz w:val="28"/>
          <w:szCs w:val="28"/>
          <w:lang w:val="es-ES"/>
        </w:rPr>
      </w:pPr>
      <w:r w:rsidRPr="0090659F">
        <w:rPr>
          <w:rFonts w:cs="Times New Roman"/>
          <w:b/>
          <w:sz w:val="28"/>
          <w:szCs w:val="28"/>
          <w:lang w:val="es-ES"/>
        </w:rPr>
        <w:t>TRƯỜNG ĐẠI HỌC SƯ PHẠM KỸ THUẬT</w:t>
      </w:r>
      <w:r>
        <w:rPr>
          <w:rFonts w:cs="Times New Roman"/>
          <w:b/>
          <w:sz w:val="28"/>
          <w:szCs w:val="28"/>
          <w:lang w:val="es-ES"/>
        </w:rPr>
        <w:t xml:space="preserve"> TP.HCM</w:t>
      </w:r>
    </w:p>
    <w:p w14:paraId="04B87450" w14:textId="0A5F6763" w:rsidR="009961B3" w:rsidRDefault="009961B3" w:rsidP="009961B3">
      <w:pPr>
        <w:spacing w:after="0"/>
        <w:ind w:firstLine="567"/>
        <w:jc w:val="center"/>
        <w:rPr>
          <w:rFonts w:cs="Times New Roman"/>
          <w:b/>
          <w:sz w:val="28"/>
          <w:szCs w:val="28"/>
          <w:lang w:val="es-ES"/>
        </w:rPr>
      </w:pPr>
    </w:p>
    <w:p w14:paraId="090DEC7E" w14:textId="77777777" w:rsidR="00906B4E" w:rsidRPr="0090659F" w:rsidRDefault="00906B4E" w:rsidP="009961B3">
      <w:pPr>
        <w:spacing w:after="0"/>
        <w:ind w:firstLine="567"/>
        <w:jc w:val="center"/>
        <w:rPr>
          <w:rFonts w:cs="Times New Roman"/>
          <w:sz w:val="28"/>
          <w:szCs w:val="28"/>
          <w:lang w:val="es-ES"/>
        </w:rPr>
      </w:pPr>
    </w:p>
    <w:p w14:paraId="3352E2B3" w14:textId="77777777" w:rsidR="009961B3" w:rsidRPr="0090659F" w:rsidRDefault="009961B3" w:rsidP="009961B3">
      <w:pPr>
        <w:spacing w:after="0"/>
        <w:jc w:val="center"/>
        <w:rPr>
          <w:rFonts w:cs="Times New Roman"/>
          <w:sz w:val="28"/>
          <w:szCs w:val="28"/>
          <w:lang w:val="es-ES"/>
        </w:rPr>
      </w:pPr>
      <w:r w:rsidRPr="0090659F">
        <w:rPr>
          <w:rFonts w:cs="Times New Roman"/>
          <w:noProof/>
          <w:sz w:val="28"/>
          <w:szCs w:val="28"/>
        </w:rPr>
        <w:drawing>
          <wp:inline distT="0" distB="0" distL="0" distR="0" wp14:anchorId="28AB2F39" wp14:editId="4A3F6EB4">
            <wp:extent cx="784225" cy="1005840"/>
            <wp:effectExtent l="0" t="0" r="0" b="3810"/>
            <wp:docPr id="9" name="Picture 9"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ết quả hình ảnh cho hcmut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87137" cy="1008846"/>
                    </a:xfrm>
                    <a:prstGeom prst="rect">
                      <a:avLst/>
                    </a:prstGeom>
                    <a:noFill/>
                    <a:ln>
                      <a:noFill/>
                    </a:ln>
                  </pic:spPr>
                </pic:pic>
              </a:graphicData>
            </a:graphic>
          </wp:inline>
        </w:drawing>
      </w:r>
    </w:p>
    <w:p w14:paraId="0DCFCB5E" w14:textId="77777777" w:rsidR="009961B3" w:rsidRPr="0090659F" w:rsidRDefault="009961B3" w:rsidP="009961B3">
      <w:pPr>
        <w:spacing w:after="0"/>
        <w:rPr>
          <w:rFonts w:cs="Times New Roman"/>
          <w:sz w:val="28"/>
          <w:szCs w:val="28"/>
          <w:lang w:val="es-ES"/>
        </w:rPr>
      </w:pPr>
    </w:p>
    <w:p w14:paraId="286E55F4" w14:textId="77777777" w:rsidR="009961B3" w:rsidRDefault="009961B3" w:rsidP="009961B3">
      <w:pPr>
        <w:spacing w:after="0"/>
        <w:rPr>
          <w:rFonts w:cs="Times New Roman"/>
          <w:b/>
          <w:bCs/>
          <w:sz w:val="28"/>
          <w:szCs w:val="28"/>
          <w:lang w:val="es-ES"/>
        </w:rPr>
      </w:pPr>
    </w:p>
    <w:p w14:paraId="11F2ED0C" w14:textId="5740CC8B" w:rsidR="003C0BC4" w:rsidRDefault="009961B3" w:rsidP="003C0BC4">
      <w:pPr>
        <w:spacing w:after="0"/>
        <w:jc w:val="center"/>
        <w:rPr>
          <w:rFonts w:cs="Times New Roman"/>
          <w:i/>
          <w:iCs/>
          <w:sz w:val="32"/>
          <w:szCs w:val="32"/>
          <w:lang w:val="es-ES"/>
        </w:rPr>
      </w:pPr>
      <w:r w:rsidRPr="003C0BC4">
        <w:rPr>
          <w:rFonts w:cs="Times New Roman"/>
          <w:i/>
          <w:iCs/>
          <w:sz w:val="32"/>
          <w:szCs w:val="32"/>
          <w:lang w:val="es-ES"/>
        </w:rPr>
        <w:t xml:space="preserve">BÁO CÁO </w:t>
      </w:r>
      <w:r w:rsidR="00906B4E" w:rsidRPr="003C0BC4">
        <w:rPr>
          <w:rFonts w:cs="Times New Roman"/>
          <w:i/>
          <w:iCs/>
          <w:sz w:val="32"/>
          <w:szCs w:val="32"/>
          <w:lang w:val="es-ES"/>
        </w:rPr>
        <w:t>ĐỒ ÁN CUỐI KỲ</w:t>
      </w:r>
    </w:p>
    <w:p w14:paraId="6BF3E4EF" w14:textId="77777777" w:rsidR="003C0BC4" w:rsidRPr="003C0BC4" w:rsidRDefault="003C0BC4" w:rsidP="003C0BC4">
      <w:pPr>
        <w:spacing w:after="0"/>
        <w:jc w:val="center"/>
        <w:rPr>
          <w:rFonts w:cs="Times New Roman"/>
          <w:i/>
          <w:iCs/>
          <w:sz w:val="32"/>
          <w:szCs w:val="32"/>
          <w:lang w:val="es-ES"/>
        </w:rPr>
      </w:pPr>
    </w:p>
    <w:p w14:paraId="59BB1E84" w14:textId="024C69DC" w:rsidR="003C0BC4" w:rsidRPr="003C0BC4" w:rsidRDefault="003C0BC4" w:rsidP="009961B3">
      <w:pPr>
        <w:spacing w:after="0"/>
        <w:jc w:val="center"/>
        <w:rPr>
          <w:rFonts w:cs="Times New Roman"/>
          <w:b/>
          <w:bCs/>
          <w:color w:val="FF0000"/>
          <w:sz w:val="48"/>
          <w:szCs w:val="48"/>
          <w:lang w:val="es-ES"/>
        </w:rPr>
      </w:pPr>
      <w:r w:rsidRPr="003C0BC4">
        <w:rPr>
          <w:rFonts w:cs="Times New Roman"/>
          <w:b/>
          <w:bCs/>
          <w:color w:val="FF0000"/>
          <w:sz w:val="48"/>
          <w:szCs w:val="48"/>
          <w:lang w:val="es-ES"/>
        </w:rPr>
        <w:t>Verification of Link-level Protocols</w:t>
      </w:r>
    </w:p>
    <w:p w14:paraId="246219F7" w14:textId="77777777" w:rsidR="00906B4E" w:rsidRDefault="00906B4E" w:rsidP="009961B3">
      <w:pPr>
        <w:spacing w:after="0"/>
        <w:jc w:val="center"/>
        <w:rPr>
          <w:rFonts w:cs="Times New Roman"/>
          <w:b/>
          <w:bCs/>
          <w:sz w:val="40"/>
          <w:szCs w:val="40"/>
          <w:lang w:val="es-ES"/>
        </w:rPr>
      </w:pPr>
    </w:p>
    <w:p w14:paraId="0CE54389" w14:textId="02DB3872" w:rsidR="00906B4E" w:rsidRPr="003C0BC4" w:rsidRDefault="00906B4E" w:rsidP="009961B3">
      <w:pPr>
        <w:spacing w:after="0"/>
        <w:jc w:val="center"/>
        <w:rPr>
          <w:rFonts w:cs="Times New Roman"/>
          <w:b/>
          <w:bCs/>
          <w:sz w:val="36"/>
          <w:szCs w:val="36"/>
          <w:lang w:val="es-ES"/>
        </w:rPr>
      </w:pPr>
      <w:r w:rsidRPr="003C0BC4">
        <w:rPr>
          <w:rFonts w:cs="Times New Roman"/>
          <w:b/>
          <w:bCs/>
          <w:sz w:val="36"/>
          <w:szCs w:val="36"/>
          <w:lang w:val="es-ES"/>
        </w:rPr>
        <w:t>Môn: Cấu trúc dữ liệu và Giải thuật</w:t>
      </w:r>
    </w:p>
    <w:p w14:paraId="2F1131FA" w14:textId="77777777" w:rsidR="00906B4E" w:rsidRPr="003C0BC4" w:rsidRDefault="00906B4E" w:rsidP="009961B3">
      <w:pPr>
        <w:spacing w:after="0"/>
        <w:jc w:val="center"/>
        <w:rPr>
          <w:rFonts w:cs="Times New Roman"/>
          <w:b/>
          <w:bCs/>
          <w:sz w:val="36"/>
          <w:szCs w:val="36"/>
          <w:lang w:val="es-ES"/>
        </w:rPr>
      </w:pPr>
    </w:p>
    <w:p w14:paraId="6C312D65" w14:textId="5DBBA5F9" w:rsidR="009961B3" w:rsidRPr="003C0BC4" w:rsidRDefault="009961B3" w:rsidP="009961B3">
      <w:pPr>
        <w:spacing w:after="0"/>
        <w:jc w:val="center"/>
        <w:rPr>
          <w:rFonts w:cs="Times New Roman"/>
          <w:b/>
          <w:bCs/>
          <w:sz w:val="36"/>
          <w:szCs w:val="36"/>
          <w:lang w:val="es-ES"/>
        </w:rPr>
      </w:pPr>
      <w:r w:rsidRPr="003C0BC4">
        <w:rPr>
          <w:rFonts w:cs="Times New Roman"/>
          <w:b/>
          <w:bCs/>
          <w:sz w:val="36"/>
          <w:szCs w:val="36"/>
          <w:lang w:val="es-ES"/>
        </w:rPr>
        <w:t>GVHD: ThS.</w:t>
      </w:r>
      <w:r w:rsidR="00906B4E" w:rsidRPr="003C0BC4">
        <w:rPr>
          <w:rFonts w:cs="Times New Roman"/>
          <w:b/>
          <w:bCs/>
          <w:sz w:val="36"/>
          <w:szCs w:val="36"/>
          <w:lang w:val="es-ES"/>
        </w:rPr>
        <w:t xml:space="preserve"> Huỳnh Xuân Phụng</w:t>
      </w:r>
    </w:p>
    <w:p w14:paraId="35A75E5F" w14:textId="77777777" w:rsidR="009961B3" w:rsidRPr="0090659F" w:rsidRDefault="009961B3" w:rsidP="009961B3">
      <w:pPr>
        <w:spacing w:after="0"/>
        <w:ind w:firstLine="567"/>
        <w:jc w:val="center"/>
        <w:rPr>
          <w:rFonts w:cs="Times New Roman"/>
          <w:b/>
          <w:bCs/>
          <w:sz w:val="28"/>
          <w:szCs w:val="28"/>
          <w:lang w:val="es-ES"/>
        </w:rPr>
      </w:pPr>
    </w:p>
    <w:p w14:paraId="70DC44E4" w14:textId="02B363C5" w:rsidR="009961B3" w:rsidRDefault="009961B3" w:rsidP="009961B3">
      <w:pPr>
        <w:spacing w:after="0"/>
        <w:rPr>
          <w:rFonts w:cs="Times New Roman"/>
          <w:sz w:val="28"/>
          <w:szCs w:val="28"/>
          <w:lang w:val="es-ES"/>
        </w:rPr>
      </w:pPr>
    </w:p>
    <w:p w14:paraId="37072BD9" w14:textId="2929EEEA" w:rsidR="00154F6E" w:rsidRDefault="00154F6E" w:rsidP="009961B3">
      <w:pPr>
        <w:spacing w:after="0"/>
        <w:rPr>
          <w:rFonts w:cs="Times New Roman"/>
          <w:sz w:val="28"/>
          <w:szCs w:val="28"/>
          <w:lang w:val="es-ES"/>
        </w:rPr>
      </w:pPr>
    </w:p>
    <w:p w14:paraId="48BF51A3" w14:textId="77777777" w:rsidR="00154F6E" w:rsidRDefault="00154F6E" w:rsidP="009961B3">
      <w:pPr>
        <w:spacing w:after="0"/>
        <w:rPr>
          <w:rFonts w:cs="Times New Roman"/>
          <w:sz w:val="28"/>
          <w:szCs w:val="28"/>
          <w:lang w:val="es-ES"/>
        </w:rPr>
      </w:pPr>
    </w:p>
    <w:p w14:paraId="4D4BCBA0" w14:textId="77777777" w:rsidR="009961B3" w:rsidRPr="0090659F" w:rsidRDefault="009961B3" w:rsidP="009961B3">
      <w:pPr>
        <w:spacing w:after="0"/>
        <w:ind w:firstLine="567"/>
        <w:jc w:val="center"/>
        <w:rPr>
          <w:rFonts w:cs="Times New Roman"/>
          <w:sz w:val="28"/>
          <w:szCs w:val="28"/>
          <w:lang w:val="es-ES"/>
        </w:rPr>
      </w:pPr>
    </w:p>
    <w:tbl>
      <w:tblPr>
        <w:tblStyle w:val="TableGrid"/>
        <w:tblW w:w="8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118"/>
        <w:gridCol w:w="2732"/>
      </w:tblGrid>
      <w:tr w:rsidR="009961B3" w14:paraId="324D7767" w14:textId="77777777" w:rsidTr="00CB3A34">
        <w:tc>
          <w:tcPr>
            <w:tcW w:w="2520" w:type="dxa"/>
            <w:vAlign w:val="center"/>
          </w:tcPr>
          <w:p w14:paraId="6FCF8912" w14:textId="77777777"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STT</w:t>
            </w:r>
          </w:p>
        </w:tc>
        <w:tc>
          <w:tcPr>
            <w:tcW w:w="3118" w:type="dxa"/>
            <w:vAlign w:val="center"/>
          </w:tcPr>
          <w:p w14:paraId="07CA707A" w14:textId="77777777"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HỌ VÀ TÊN SV</w:t>
            </w:r>
          </w:p>
        </w:tc>
        <w:tc>
          <w:tcPr>
            <w:tcW w:w="2732" w:type="dxa"/>
            <w:vAlign w:val="center"/>
          </w:tcPr>
          <w:p w14:paraId="7C49B263" w14:textId="77777777"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MSSV</w:t>
            </w:r>
          </w:p>
        </w:tc>
      </w:tr>
      <w:tr w:rsidR="009961B3" w14:paraId="0221710A" w14:textId="77777777" w:rsidTr="00CB3A34">
        <w:trPr>
          <w:trHeight w:val="474"/>
        </w:trPr>
        <w:tc>
          <w:tcPr>
            <w:tcW w:w="2520" w:type="dxa"/>
          </w:tcPr>
          <w:p w14:paraId="60EA7292" w14:textId="77777777"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1</w:t>
            </w:r>
          </w:p>
        </w:tc>
        <w:tc>
          <w:tcPr>
            <w:tcW w:w="3118" w:type="dxa"/>
          </w:tcPr>
          <w:p w14:paraId="1D3A482C" w14:textId="77777777"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Nguyễn Khang Thịnh</w:t>
            </w:r>
          </w:p>
        </w:tc>
        <w:tc>
          <w:tcPr>
            <w:tcW w:w="2732" w:type="dxa"/>
          </w:tcPr>
          <w:p w14:paraId="5FEF807F" w14:textId="75BA9DBF"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21110660</w:t>
            </w:r>
          </w:p>
        </w:tc>
      </w:tr>
      <w:tr w:rsidR="009961B3" w14:paraId="2FFC7344" w14:textId="77777777" w:rsidTr="00CB3A34">
        <w:tc>
          <w:tcPr>
            <w:tcW w:w="2520" w:type="dxa"/>
          </w:tcPr>
          <w:p w14:paraId="57FA4B7F" w14:textId="77777777"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2</w:t>
            </w:r>
          </w:p>
        </w:tc>
        <w:tc>
          <w:tcPr>
            <w:tcW w:w="3118" w:type="dxa"/>
          </w:tcPr>
          <w:p w14:paraId="382F3030" w14:textId="0653AE52" w:rsidR="009961B3" w:rsidRDefault="00906B4E"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Trần Thành Lợi</w:t>
            </w:r>
          </w:p>
        </w:tc>
        <w:tc>
          <w:tcPr>
            <w:tcW w:w="2732" w:type="dxa"/>
          </w:tcPr>
          <w:p w14:paraId="0558853F" w14:textId="1113DF2F" w:rsidR="009961B3" w:rsidRDefault="00906B4E"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21110536</w:t>
            </w:r>
          </w:p>
        </w:tc>
      </w:tr>
      <w:tr w:rsidR="009961B3" w14:paraId="3931134C" w14:textId="77777777" w:rsidTr="00CB3A34">
        <w:tc>
          <w:tcPr>
            <w:tcW w:w="2520" w:type="dxa"/>
          </w:tcPr>
          <w:p w14:paraId="02DEC615" w14:textId="77777777" w:rsidR="009961B3" w:rsidRDefault="009961B3"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3</w:t>
            </w:r>
          </w:p>
        </w:tc>
        <w:tc>
          <w:tcPr>
            <w:tcW w:w="3118" w:type="dxa"/>
          </w:tcPr>
          <w:p w14:paraId="3761C6F5" w14:textId="53773908" w:rsidR="009961B3" w:rsidRDefault="00906B4E"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Cao Đăng Duy</w:t>
            </w:r>
          </w:p>
        </w:tc>
        <w:tc>
          <w:tcPr>
            <w:tcW w:w="2732" w:type="dxa"/>
          </w:tcPr>
          <w:p w14:paraId="3D1A68BE" w14:textId="09DFEF2B" w:rsidR="009961B3" w:rsidRDefault="00906B4E" w:rsidP="00CB3A34">
            <w:pPr>
              <w:spacing w:line="360" w:lineRule="auto"/>
              <w:jc w:val="center"/>
              <w:rPr>
                <w:rFonts w:ascii="Times New Roman" w:hAnsi="Times New Roman" w:cs="Times New Roman"/>
                <w:b/>
                <w:bCs/>
                <w:iCs/>
                <w:sz w:val="28"/>
                <w:szCs w:val="28"/>
                <w:lang w:val="es-ES"/>
              </w:rPr>
            </w:pPr>
            <w:r>
              <w:rPr>
                <w:rFonts w:ascii="Times New Roman" w:hAnsi="Times New Roman" w:cs="Times New Roman"/>
                <w:b/>
                <w:bCs/>
                <w:iCs/>
                <w:sz w:val="28"/>
                <w:szCs w:val="28"/>
                <w:lang w:val="es-ES"/>
              </w:rPr>
              <w:t>2111</w:t>
            </w:r>
            <w:r w:rsidR="00C7245F">
              <w:rPr>
                <w:rFonts w:ascii="Times New Roman" w:hAnsi="Times New Roman" w:cs="Times New Roman"/>
                <w:b/>
                <w:bCs/>
                <w:iCs/>
                <w:sz w:val="28"/>
                <w:szCs w:val="28"/>
                <w:lang w:val="es-ES"/>
              </w:rPr>
              <w:t>0397</w:t>
            </w:r>
          </w:p>
        </w:tc>
      </w:tr>
    </w:tbl>
    <w:p w14:paraId="3EE29CAF" w14:textId="16A1B467" w:rsidR="00906B4E" w:rsidRDefault="00906B4E" w:rsidP="009961B3">
      <w:pPr>
        <w:spacing w:after="0"/>
        <w:jc w:val="both"/>
        <w:rPr>
          <w:rFonts w:cs="Times New Roman"/>
          <w:sz w:val="28"/>
          <w:szCs w:val="28"/>
          <w:lang w:val="es-ES"/>
        </w:rPr>
      </w:pPr>
    </w:p>
    <w:p w14:paraId="54928A31" w14:textId="14CC4B2D" w:rsidR="00906B4E" w:rsidRDefault="00906B4E" w:rsidP="009961B3">
      <w:pPr>
        <w:spacing w:after="0"/>
        <w:jc w:val="both"/>
        <w:rPr>
          <w:rFonts w:cs="Times New Roman"/>
          <w:sz w:val="28"/>
          <w:szCs w:val="28"/>
          <w:lang w:val="es-ES"/>
        </w:rPr>
      </w:pPr>
    </w:p>
    <w:p w14:paraId="7C6CBADC" w14:textId="72498EFE" w:rsidR="00906B4E" w:rsidRDefault="00906B4E" w:rsidP="009961B3">
      <w:pPr>
        <w:spacing w:after="0"/>
        <w:jc w:val="both"/>
        <w:rPr>
          <w:rFonts w:cs="Times New Roman"/>
          <w:sz w:val="28"/>
          <w:szCs w:val="28"/>
          <w:lang w:val="es-ES"/>
        </w:rPr>
      </w:pPr>
    </w:p>
    <w:p w14:paraId="0AFF96E5" w14:textId="0A4C82F8" w:rsidR="00906B4E" w:rsidRDefault="00906B4E" w:rsidP="009961B3">
      <w:pPr>
        <w:spacing w:after="0"/>
        <w:jc w:val="both"/>
        <w:rPr>
          <w:rFonts w:cs="Times New Roman"/>
          <w:sz w:val="28"/>
          <w:szCs w:val="28"/>
          <w:lang w:val="es-ES"/>
        </w:rPr>
      </w:pPr>
    </w:p>
    <w:p w14:paraId="34492B47" w14:textId="760E0BB2" w:rsidR="00906B4E" w:rsidRDefault="00906B4E" w:rsidP="009961B3">
      <w:pPr>
        <w:spacing w:after="0"/>
        <w:jc w:val="both"/>
        <w:rPr>
          <w:rFonts w:cs="Times New Roman"/>
          <w:sz w:val="28"/>
          <w:szCs w:val="28"/>
          <w:lang w:val="es-ES"/>
        </w:rPr>
      </w:pPr>
    </w:p>
    <w:p w14:paraId="13E3A1C1" w14:textId="77777777" w:rsidR="00906B4E" w:rsidRDefault="00906B4E" w:rsidP="009961B3">
      <w:pPr>
        <w:spacing w:after="0"/>
        <w:jc w:val="both"/>
        <w:rPr>
          <w:rFonts w:cs="Times New Roman"/>
          <w:sz w:val="28"/>
          <w:szCs w:val="28"/>
          <w:lang w:val="es-ES"/>
        </w:rPr>
      </w:pPr>
    </w:p>
    <w:p w14:paraId="6BDDD03A" w14:textId="77777777" w:rsidR="009961B3" w:rsidRDefault="009961B3" w:rsidP="009961B3">
      <w:pPr>
        <w:spacing w:after="0"/>
        <w:jc w:val="both"/>
        <w:rPr>
          <w:rFonts w:cs="Times New Roman"/>
          <w:sz w:val="28"/>
          <w:szCs w:val="28"/>
          <w:lang w:val="es-ES"/>
        </w:rPr>
      </w:pPr>
    </w:p>
    <w:p w14:paraId="4CE5D863" w14:textId="650A884F" w:rsidR="009961B3" w:rsidRDefault="009961B3" w:rsidP="009961B3">
      <w:pPr>
        <w:spacing w:after="0"/>
        <w:jc w:val="both"/>
        <w:sectPr w:rsidR="009961B3" w:rsidSect="00553B4F">
          <w:headerReference w:type="default" r:id="rId8"/>
          <w:pgSz w:w="11906" w:h="16838"/>
          <w:pgMar w:top="1008" w:right="1440" w:bottom="1440" w:left="1440"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pPr>
      <w:r>
        <w:rPr>
          <w:rFonts w:cs="Times New Roman"/>
          <w:noProof/>
          <w:sz w:val="28"/>
          <w:szCs w:val="28"/>
        </w:rPr>
        <mc:AlternateContent>
          <mc:Choice Requires="wps">
            <w:drawing>
              <wp:anchor distT="0" distB="0" distL="114300" distR="114300" simplePos="0" relativeHeight="251659264" behindDoc="0" locked="0" layoutInCell="1" allowOverlap="1" wp14:anchorId="7E86D6CA" wp14:editId="15EAF6B3">
                <wp:simplePos x="0" y="0"/>
                <wp:positionH relativeFrom="page">
                  <wp:align>center</wp:align>
                </wp:positionH>
                <wp:positionV relativeFrom="paragraph">
                  <wp:posOffset>8255</wp:posOffset>
                </wp:positionV>
                <wp:extent cx="4367530" cy="534670"/>
                <wp:effectExtent l="38100" t="0" r="52070" b="17780"/>
                <wp:wrapNone/>
                <wp:docPr id="8" name="Ribbon: Tilted Up 8"/>
                <wp:cNvGraphicFramePr/>
                <a:graphic xmlns:a="http://schemas.openxmlformats.org/drawingml/2006/main">
                  <a:graphicData uri="http://schemas.microsoft.com/office/word/2010/wordprocessingShape">
                    <wps:wsp>
                      <wps:cNvSpPr/>
                      <wps:spPr>
                        <a:xfrm>
                          <a:off x="0" y="0"/>
                          <a:ext cx="4367530" cy="534670"/>
                        </a:xfrm>
                        <a:prstGeom prst="ribbon2">
                          <a:avLst>
                            <a:gd name="adj1" fmla="val 16667"/>
                            <a:gd name="adj2" fmla="val 63809"/>
                          </a:avLst>
                        </a:prstGeom>
                        <a:ln w="19050"/>
                      </wps:spPr>
                      <wps:style>
                        <a:lnRef idx="2">
                          <a:schemeClr val="accent2"/>
                        </a:lnRef>
                        <a:fillRef idx="1">
                          <a:schemeClr val="lt1"/>
                        </a:fillRef>
                        <a:effectRef idx="0">
                          <a:schemeClr val="accent2"/>
                        </a:effectRef>
                        <a:fontRef idx="minor">
                          <a:schemeClr val="dk1"/>
                        </a:fontRef>
                      </wps:style>
                      <wps:txbx>
                        <w:txbxContent>
                          <w:p w14:paraId="11881DBD" w14:textId="77777777" w:rsidR="009961B3" w:rsidRPr="00841A07" w:rsidRDefault="009961B3" w:rsidP="009961B3">
                            <w:pPr>
                              <w:spacing w:after="0"/>
                              <w:jc w:val="center"/>
                              <w:rPr>
                                <w:rFonts w:cs="Times New Roman"/>
                                <w:b/>
                                <w:sz w:val="28"/>
                                <w:szCs w:val="28"/>
                                <w:lang w:val="es-ES"/>
                              </w:rPr>
                            </w:pPr>
                            <w:r w:rsidRPr="0090659F">
                              <w:rPr>
                                <w:rFonts w:cs="Times New Roman"/>
                                <w:b/>
                                <w:sz w:val="28"/>
                                <w:szCs w:val="28"/>
                                <w:lang w:val="es-ES"/>
                              </w:rPr>
                              <w:t xml:space="preserve">TP. HCM, tháng </w:t>
                            </w:r>
                            <w:r>
                              <w:rPr>
                                <w:rFonts w:cs="Times New Roman"/>
                                <w:b/>
                                <w:sz w:val="28"/>
                                <w:szCs w:val="28"/>
                                <w:lang w:val="es-ES"/>
                              </w:rPr>
                              <w:t>12</w:t>
                            </w:r>
                            <w:r w:rsidRPr="0090659F">
                              <w:rPr>
                                <w:rFonts w:cs="Times New Roman"/>
                                <w:b/>
                                <w:sz w:val="28"/>
                                <w:szCs w:val="28"/>
                                <w:lang w:val="es-ES"/>
                              </w:rPr>
                              <w:t xml:space="preserve"> năm 202</w:t>
                            </w:r>
                            <w:r>
                              <w:rPr>
                                <w:rFonts w:cs="Times New Roman"/>
                                <w:b/>
                                <w:sz w:val="28"/>
                                <w:szCs w:val="28"/>
                                <w:lang w:val="es-ES"/>
                              </w:rPr>
                              <w:t>2</w:t>
                            </w:r>
                          </w:p>
                          <w:p w14:paraId="2DE9A671" w14:textId="77777777" w:rsidR="009961B3" w:rsidRDefault="009961B3" w:rsidP="009961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86D6CA"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8" o:spid="_x0000_s1026" type="#_x0000_t54" style="position:absolute;left:0;text-align:left;margin-left:0;margin-top:.65pt;width:343.9pt;height:42.1pt;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" adj="3909,18000" fillcolor="white [3201]" strokecolor="#ed7d31 [3205]" strokeweight="1.5pt">
                <v:stroke joinstyle="miter"/>
                <v:textbox>
                  <w:txbxContent>
                    <w:p w14:paraId="11881DBD" w14:textId="77777777" w:rsidR="009961B3" w:rsidRPr="00841A07" w:rsidRDefault="009961B3" w:rsidP="009961B3">
                      <w:pPr>
                        <w:spacing w:after="0"/>
                        <w:jc w:val="center"/>
                        <w:rPr>
                          <w:rFonts w:cs="Times New Roman"/>
                          <w:b/>
                          <w:sz w:val="28"/>
                          <w:szCs w:val="28"/>
                          <w:lang w:val="es-ES"/>
                        </w:rPr>
                      </w:pPr>
                      <w:r w:rsidRPr="0090659F">
                        <w:rPr>
                          <w:rFonts w:cs="Times New Roman"/>
                          <w:b/>
                          <w:sz w:val="28"/>
                          <w:szCs w:val="28"/>
                          <w:lang w:val="es-ES"/>
                        </w:rPr>
                        <w:t xml:space="preserve">TP. HCM, tháng </w:t>
                      </w:r>
                      <w:r>
                        <w:rPr>
                          <w:rFonts w:cs="Times New Roman"/>
                          <w:b/>
                          <w:sz w:val="28"/>
                          <w:szCs w:val="28"/>
                          <w:lang w:val="es-ES"/>
                        </w:rPr>
                        <w:t>12</w:t>
                      </w:r>
                      <w:r w:rsidRPr="0090659F">
                        <w:rPr>
                          <w:rFonts w:cs="Times New Roman"/>
                          <w:b/>
                          <w:sz w:val="28"/>
                          <w:szCs w:val="28"/>
                          <w:lang w:val="es-ES"/>
                        </w:rPr>
                        <w:t xml:space="preserve"> năm 202</w:t>
                      </w:r>
                      <w:r>
                        <w:rPr>
                          <w:rFonts w:cs="Times New Roman"/>
                          <w:b/>
                          <w:sz w:val="28"/>
                          <w:szCs w:val="28"/>
                          <w:lang w:val="es-ES"/>
                        </w:rPr>
                        <w:t>2</w:t>
                      </w:r>
                    </w:p>
                    <w:p w14:paraId="2DE9A671" w14:textId="77777777" w:rsidR="009961B3" w:rsidRDefault="009961B3" w:rsidP="009961B3">
                      <w:pPr>
                        <w:jc w:val="center"/>
                      </w:pPr>
                    </w:p>
                  </w:txbxContent>
                </v:textbox>
                <w10:wrap anchorx="page"/>
              </v:shape>
            </w:pict>
          </mc:Fallback>
        </mc:AlternateContent>
      </w:r>
    </w:p>
    <w:p w14:paraId="7949CD96" w14:textId="0D4AECF5" w:rsidR="00315F42" w:rsidRPr="003C0BC4" w:rsidRDefault="003C0BC4" w:rsidP="003C0BC4">
      <w:pPr>
        <w:spacing w:line="360" w:lineRule="auto"/>
        <w:jc w:val="center"/>
        <w:rPr>
          <w:b/>
          <w:bCs/>
          <w:sz w:val="40"/>
          <w:szCs w:val="40"/>
        </w:rPr>
      </w:pPr>
      <w:r w:rsidRPr="003C0BC4">
        <w:rPr>
          <w:b/>
          <w:bCs/>
          <w:sz w:val="40"/>
          <w:szCs w:val="40"/>
        </w:rPr>
        <w:lastRenderedPageBreak/>
        <w:t>DANH SÁCH THÀNH VIÊN</w:t>
      </w:r>
    </w:p>
    <w:p w14:paraId="2D8CCCA7" w14:textId="77777777" w:rsidR="00315F42" w:rsidRDefault="00315F42" w:rsidP="00B9679E">
      <w:pPr>
        <w:spacing w:line="360" w:lineRule="auto"/>
        <w:jc w:val="both"/>
      </w:pPr>
    </w:p>
    <w:tbl>
      <w:tblPr>
        <w:tblStyle w:val="TableGrid"/>
        <w:tblW w:w="9265" w:type="dxa"/>
        <w:tblLook w:val="04A0" w:firstRow="1" w:lastRow="0" w:firstColumn="1" w:lastColumn="0" w:noHBand="0" w:noVBand="1"/>
      </w:tblPr>
      <w:tblGrid>
        <w:gridCol w:w="985"/>
        <w:gridCol w:w="3060"/>
        <w:gridCol w:w="2352"/>
        <w:gridCol w:w="2868"/>
      </w:tblGrid>
      <w:tr w:rsidR="00C7245F" w:rsidRPr="00C7245F" w14:paraId="7657DC8B" w14:textId="7B4DCA84" w:rsidTr="003C0BC4">
        <w:trPr>
          <w:trHeight w:val="720"/>
        </w:trPr>
        <w:tc>
          <w:tcPr>
            <w:tcW w:w="985" w:type="dxa"/>
            <w:vAlign w:val="center"/>
          </w:tcPr>
          <w:p w14:paraId="21F7B467"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STT</w:t>
            </w:r>
          </w:p>
        </w:tc>
        <w:tc>
          <w:tcPr>
            <w:tcW w:w="3060" w:type="dxa"/>
            <w:vAlign w:val="center"/>
          </w:tcPr>
          <w:p w14:paraId="36D09D99"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HỌ VÀ TÊN SV</w:t>
            </w:r>
          </w:p>
        </w:tc>
        <w:tc>
          <w:tcPr>
            <w:tcW w:w="2352" w:type="dxa"/>
            <w:vAlign w:val="center"/>
          </w:tcPr>
          <w:p w14:paraId="7C3AC9AD"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MSSV</w:t>
            </w:r>
          </w:p>
        </w:tc>
        <w:tc>
          <w:tcPr>
            <w:tcW w:w="2868" w:type="dxa"/>
            <w:vAlign w:val="center"/>
          </w:tcPr>
          <w:p w14:paraId="725F310C" w14:textId="5DCD19C6" w:rsidR="00C7245F" w:rsidRPr="00C7245F" w:rsidRDefault="003C0BC4" w:rsidP="003C0BC4">
            <w:pPr>
              <w:spacing w:line="360" w:lineRule="auto"/>
              <w:jc w:val="center"/>
              <w:rPr>
                <w:rFonts w:asciiTheme="majorHAnsi" w:hAnsiTheme="majorHAnsi" w:cstheme="majorHAnsi"/>
                <w:iCs/>
                <w:sz w:val="26"/>
                <w:szCs w:val="26"/>
                <w:lang w:val="es-ES"/>
              </w:rPr>
            </w:pPr>
            <w:r>
              <w:rPr>
                <w:rFonts w:asciiTheme="majorHAnsi" w:hAnsiTheme="majorHAnsi" w:cstheme="majorHAnsi"/>
                <w:iCs/>
                <w:sz w:val="26"/>
                <w:szCs w:val="26"/>
                <w:lang w:val="es-ES"/>
              </w:rPr>
              <w:t>Tỷ lệ hoàn thành</w:t>
            </w:r>
          </w:p>
        </w:tc>
      </w:tr>
      <w:tr w:rsidR="00C7245F" w:rsidRPr="00C7245F" w14:paraId="20991D4D" w14:textId="27A66ACD" w:rsidTr="003C0BC4">
        <w:trPr>
          <w:trHeight w:val="720"/>
        </w:trPr>
        <w:tc>
          <w:tcPr>
            <w:tcW w:w="985" w:type="dxa"/>
            <w:vAlign w:val="center"/>
          </w:tcPr>
          <w:p w14:paraId="23B4B383"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1</w:t>
            </w:r>
          </w:p>
        </w:tc>
        <w:tc>
          <w:tcPr>
            <w:tcW w:w="3060" w:type="dxa"/>
            <w:vAlign w:val="center"/>
          </w:tcPr>
          <w:p w14:paraId="66577B89"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Nguyễn Khang Thịnh</w:t>
            </w:r>
          </w:p>
        </w:tc>
        <w:tc>
          <w:tcPr>
            <w:tcW w:w="2352" w:type="dxa"/>
            <w:vAlign w:val="center"/>
          </w:tcPr>
          <w:p w14:paraId="452B1388"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21110660</w:t>
            </w:r>
          </w:p>
        </w:tc>
        <w:tc>
          <w:tcPr>
            <w:tcW w:w="2868" w:type="dxa"/>
            <w:vAlign w:val="center"/>
          </w:tcPr>
          <w:p w14:paraId="365BF165" w14:textId="22CCDD65" w:rsidR="00C7245F" w:rsidRPr="00C7245F" w:rsidRDefault="003C0BC4" w:rsidP="003C0BC4">
            <w:pPr>
              <w:spacing w:line="360" w:lineRule="auto"/>
              <w:jc w:val="center"/>
              <w:rPr>
                <w:rFonts w:asciiTheme="majorHAnsi" w:hAnsiTheme="majorHAnsi" w:cstheme="majorHAnsi"/>
                <w:iCs/>
                <w:sz w:val="26"/>
                <w:szCs w:val="26"/>
                <w:lang w:val="es-ES"/>
              </w:rPr>
            </w:pPr>
            <w:r>
              <w:rPr>
                <w:rFonts w:asciiTheme="majorHAnsi" w:hAnsiTheme="majorHAnsi" w:cstheme="majorHAnsi"/>
                <w:iCs/>
                <w:sz w:val="26"/>
                <w:szCs w:val="26"/>
                <w:lang w:val="es-ES"/>
              </w:rPr>
              <w:t>100%</w:t>
            </w:r>
          </w:p>
        </w:tc>
      </w:tr>
      <w:tr w:rsidR="00C7245F" w:rsidRPr="00C7245F" w14:paraId="740916C6" w14:textId="52DE22AD" w:rsidTr="003C0BC4">
        <w:trPr>
          <w:trHeight w:val="720"/>
        </w:trPr>
        <w:tc>
          <w:tcPr>
            <w:tcW w:w="985" w:type="dxa"/>
            <w:vAlign w:val="center"/>
          </w:tcPr>
          <w:p w14:paraId="2D05E518"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2</w:t>
            </w:r>
          </w:p>
        </w:tc>
        <w:tc>
          <w:tcPr>
            <w:tcW w:w="3060" w:type="dxa"/>
            <w:vAlign w:val="center"/>
          </w:tcPr>
          <w:p w14:paraId="5632A68E"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Trần Thành Lợi</w:t>
            </w:r>
          </w:p>
        </w:tc>
        <w:tc>
          <w:tcPr>
            <w:tcW w:w="2352" w:type="dxa"/>
            <w:vAlign w:val="center"/>
          </w:tcPr>
          <w:p w14:paraId="702C7172"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21110536</w:t>
            </w:r>
          </w:p>
        </w:tc>
        <w:tc>
          <w:tcPr>
            <w:tcW w:w="2868" w:type="dxa"/>
            <w:vAlign w:val="center"/>
          </w:tcPr>
          <w:p w14:paraId="2EE51872" w14:textId="42A350BB" w:rsidR="00C7245F" w:rsidRPr="00C7245F" w:rsidRDefault="003C0BC4" w:rsidP="003C0BC4">
            <w:pPr>
              <w:spacing w:line="360" w:lineRule="auto"/>
              <w:jc w:val="center"/>
              <w:rPr>
                <w:rFonts w:asciiTheme="majorHAnsi" w:hAnsiTheme="majorHAnsi" w:cstheme="majorHAnsi"/>
                <w:iCs/>
                <w:sz w:val="26"/>
                <w:szCs w:val="26"/>
                <w:lang w:val="es-ES"/>
              </w:rPr>
            </w:pPr>
            <w:r>
              <w:rPr>
                <w:rFonts w:asciiTheme="majorHAnsi" w:hAnsiTheme="majorHAnsi" w:cstheme="majorHAnsi"/>
                <w:iCs/>
                <w:sz w:val="26"/>
                <w:szCs w:val="26"/>
                <w:lang w:val="es-ES"/>
              </w:rPr>
              <w:t>100%</w:t>
            </w:r>
          </w:p>
        </w:tc>
      </w:tr>
      <w:tr w:rsidR="00C7245F" w:rsidRPr="00C7245F" w14:paraId="55C4F17B" w14:textId="0875E8BD" w:rsidTr="003C0BC4">
        <w:trPr>
          <w:trHeight w:val="720"/>
        </w:trPr>
        <w:tc>
          <w:tcPr>
            <w:tcW w:w="985" w:type="dxa"/>
            <w:vAlign w:val="center"/>
          </w:tcPr>
          <w:p w14:paraId="1BBBAD95"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3</w:t>
            </w:r>
          </w:p>
        </w:tc>
        <w:tc>
          <w:tcPr>
            <w:tcW w:w="3060" w:type="dxa"/>
            <w:vAlign w:val="center"/>
          </w:tcPr>
          <w:p w14:paraId="09FEE627"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Cao Đăng Duy</w:t>
            </w:r>
          </w:p>
        </w:tc>
        <w:tc>
          <w:tcPr>
            <w:tcW w:w="2352" w:type="dxa"/>
            <w:vAlign w:val="center"/>
          </w:tcPr>
          <w:p w14:paraId="12D0226A" w14:textId="77777777" w:rsidR="00C7245F" w:rsidRPr="00C7245F" w:rsidRDefault="00C7245F" w:rsidP="003C0BC4">
            <w:pPr>
              <w:spacing w:line="360" w:lineRule="auto"/>
              <w:jc w:val="center"/>
              <w:rPr>
                <w:rFonts w:asciiTheme="majorHAnsi" w:hAnsiTheme="majorHAnsi" w:cstheme="majorHAnsi"/>
                <w:iCs/>
                <w:sz w:val="26"/>
                <w:szCs w:val="26"/>
                <w:lang w:val="es-ES"/>
              </w:rPr>
            </w:pPr>
            <w:r w:rsidRPr="00C7245F">
              <w:rPr>
                <w:rFonts w:asciiTheme="majorHAnsi" w:hAnsiTheme="majorHAnsi" w:cstheme="majorHAnsi"/>
                <w:iCs/>
                <w:sz w:val="26"/>
                <w:szCs w:val="26"/>
                <w:lang w:val="es-ES"/>
              </w:rPr>
              <w:t>21110397</w:t>
            </w:r>
          </w:p>
        </w:tc>
        <w:tc>
          <w:tcPr>
            <w:tcW w:w="2868" w:type="dxa"/>
            <w:vAlign w:val="center"/>
          </w:tcPr>
          <w:p w14:paraId="2E6E43CC" w14:textId="1ED6822D" w:rsidR="00C7245F" w:rsidRPr="00C7245F" w:rsidRDefault="003C0BC4" w:rsidP="003C0BC4">
            <w:pPr>
              <w:spacing w:line="360" w:lineRule="auto"/>
              <w:jc w:val="center"/>
              <w:rPr>
                <w:rFonts w:asciiTheme="majorHAnsi" w:hAnsiTheme="majorHAnsi" w:cstheme="majorHAnsi"/>
                <w:iCs/>
                <w:sz w:val="26"/>
                <w:szCs w:val="26"/>
                <w:lang w:val="es-ES"/>
              </w:rPr>
            </w:pPr>
            <w:r>
              <w:rPr>
                <w:rFonts w:asciiTheme="majorHAnsi" w:hAnsiTheme="majorHAnsi" w:cstheme="majorHAnsi"/>
                <w:iCs/>
                <w:sz w:val="26"/>
                <w:szCs w:val="26"/>
                <w:lang w:val="es-ES"/>
              </w:rPr>
              <w:t>100%</w:t>
            </w:r>
          </w:p>
        </w:tc>
      </w:tr>
    </w:tbl>
    <w:p w14:paraId="32AC7BEE" w14:textId="59625CBE" w:rsidR="00315F42" w:rsidRDefault="00315F42" w:rsidP="00B9679E">
      <w:pPr>
        <w:spacing w:line="360" w:lineRule="auto"/>
        <w:jc w:val="both"/>
        <w:sectPr w:rsidR="00315F42" w:rsidSect="00FA1FC8">
          <w:footerReference w:type="default" r:id="rId9"/>
          <w:pgSz w:w="11906" w:h="16838"/>
          <w:pgMar w:top="1440" w:right="1440" w:bottom="1440" w:left="1440" w:header="708" w:footer="708" w:gutter="0"/>
          <w:cols w:space="708"/>
          <w:docGrid w:linePitch="360"/>
        </w:sectPr>
      </w:pPr>
    </w:p>
    <w:sdt>
      <w:sdtPr>
        <w:rPr>
          <w:rFonts w:ascii="Times New Roman" w:eastAsiaTheme="minorHAnsi" w:hAnsi="Times New Roman" w:cstheme="majorHAnsi"/>
          <w:color w:val="auto"/>
          <w:sz w:val="26"/>
          <w:szCs w:val="26"/>
        </w:rPr>
        <w:id w:val="-935433959"/>
        <w:docPartObj>
          <w:docPartGallery w:val="Table of Contents"/>
          <w:docPartUnique/>
        </w:docPartObj>
      </w:sdtPr>
      <w:sdtEndPr>
        <w:rPr>
          <w:b/>
          <w:bCs/>
          <w:noProof/>
        </w:rPr>
      </w:sdtEndPr>
      <w:sdtContent>
        <w:p w14:paraId="0BD7509D" w14:textId="6184531E" w:rsidR="007C62C9" w:rsidRDefault="007C62C9" w:rsidP="007C62C9">
          <w:pPr>
            <w:pStyle w:val="TOCHeading"/>
            <w:jc w:val="center"/>
          </w:pPr>
          <w:r>
            <w:t>Mục lục</w:t>
          </w:r>
        </w:p>
        <w:p w14:paraId="2C759EE9" w14:textId="77777777" w:rsidR="007C62C9" w:rsidRPr="007C62C9" w:rsidRDefault="007C62C9" w:rsidP="007C62C9"/>
        <w:p w14:paraId="5BAE1589" w14:textId="3869EA9F" w:rsidR="00873A92" w:rsidRPr="00873A92" w:rsidRDefault="007C62C9" w:rsidP="005C2561">
          <w:pPr>
            <w:pStyle w:val="TOC1"/>
            <w:rPr>
              <w:rFonts w:asciiTheme="minorHAnsi" w:eastAsiaTheme="minorEastAsia" w:hAnsiTheme="minorHAnsi" w:cstheme="minorBidi"/>
              <w:sz w:val="22"/>
              <w:szCs w:val="22"/>
            </w:rPr>
          </w:pPr>
          <w:r w:rsidRPr="00873A92">
            <w:fldChar w:fldCharType="begin"/>
          </w:r>
          <w:r w:rsidRPr="00873A92">
            <w:instrText xml:space="preserve"> TOC \o "1-3" \h \z \u </w:instrText>
          </w:r>
          <w:r w:rsidRPr="00873A92">
            <w:fldChar w:fldCharType="separate"/>
          </w:r>
          <w:hyperlink w:anchor="_Toc123147377" w:history="1">
            <w:r w:rsidR="00873A92" w:rsidRPr="005C2561">
              <w:rPr>
                <w:rStyle w:val="Hyperlink"/>
              </w:rPr>
              <w:t>POSTER</w:t>
            </w:r>
            <w:r w:rsidR="00873A92" w:rsidRPr="00873A92">
              <w:rPr>
                <w:webHidden/>
              </w:rPr>
              <w:tab/>
            </w:r>
            <w:r w:rsidR="00873A92" w:rsidRPr="00873A92">
              <w:rPr>
                <w:webHidden/>
              </w:rPr>
              <w:fldChar w:fldCharType="begin"/>
            </w:r>
            <w:r w:rsidR="00873A92" w:rsidRPr="00873A92">
              <w:rPr>
                <w:webHidden/>
              </w:rPr>
              <w:instrText xml:space="preserve"> PAGEREF _Toc123147377 \h </w:instrText>
            </w:r>
            <w:r w:rsidR="00873A92" w:rsidRPr="00873A92">
              <w:rPr>
                <w:webHidden/>
              </w:rPr>
            </w:r>
            <w:r w:rsidR="00873A92" w:rsidRPr="00873A92">
              <w:rPr>
                <w:webHidden/>
              </w:rPr>
              <w:fldChar w:fldCharType="separate"/>
            </w:r>
            <w:r w:rsidR="00873A92" w:rsidRPr="00873A92">
              <w:rPr>
                <w:webHidden/>
              </w:rPr>
              <w:t>1</w:t>
            </w:r>
            <w:r w:rsidR="00873A92" w:rsidRPr="00873A92">
              <w:rPr>
                <w:webHidden/>
              </w:rPr>
              <w:fldChar w:fldCharType="end"/>
            </w:r>
          </w:hyperlink>
        </w:p>
        <w:p w14:paraId="407D12A5" w14:textId="1613649B" w:rsidR="00873A92" w:rsidRPr="005C2561" w:rsidRDefault="00873A92" w:rsidP="005C2561">
          <w:pPr>
            <w:pStyle w:val="TOC1"/>
            <w:rPr>
              <w:rFonts w:asciiTheme="minorHAnsi" w:eastAsiaTheme="minorEastAsia" w:hAnsiTheme="minorHAnsi" w:cstheme="minorBidi"/>
              <w:sz w:val="22"/>
              <w:szCs w:val="22"/>
            </w:rPr>
          </w:pPr>
          <w:hyperlink w:anchor="_Toc123147378" w:history="1">
            <w:r w:rsidRPr="005C2561">
              <w:rPr>
                <w:rStyle w:val="Hyperlink"/>
              </w:rPr>
              <w:t>PHẦN MỞ ĐẦU</w:t>
            </w:r>
            <w:r w:rsidRPr="005C2561">
              <w:rPr>
                <w:webHidden/>
              </w:rPr>
              <w:tab/>
            </w:r>
            <w:r w:rsidRPr="005C2561">
              <w:rPr>
                <w:webHidden/>
              </w:rPr>
              <w:fldChar w:fldCharType="begin"/>
            </w:r>
            <w:r w:rsidRPr="005C2561">
              <w:rPr>
                <w:webHidden/>
              </w:rPr>
              <w:instrText xml:space="preserve"> PAGEREF _Toc123147378 \h </w:instrText>
            </w:r>
            <w:r w:rsidRPr="005C2561">
              <w:rPr>
                <w:webHidden/>
              </w:rPr>
            </w:r>
            <w:r w:rsidRPr="005C2561">
              <w:rPr>
                <w:webHidden/>
              </w:rPr>
              <w:fldChar w:fldCharType="separate"/>
            </w:r>
            <w:r w:rsidRPr="005C2561">
              <w:rPr>
                <w:webHidden/>
              </w:rPr>
              <w:t>2</w:t>
            </w:r>
            <w:r w:rsidRPr="005C2561">
              <w:rPr>
                <w:webHidden/>
              </w:rPr>
              <w:fldChar w:fldCharType="end"/>
            </w:r>
          </w:hyperlink>
        </w:p>
        <w:p w14:paraId="194110AC" w14:textId="3F354299"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79" w:history="1">
            <w:r w:rsidRPr="00873A92">
              <w:rPr>
                <w:rStyle w:val="Hyperlink"/>
                <w:noProof/>
              </w:rPr>
              <w:t>1. Lí do chọn bài báo</w:t>
            </w:r>
            <w:r w:rsidRPr="00873A92">
              <w:rPr>
                <w:noProof/>
                <w:webHidden/>
              </w:rPr>
              <w:tab/>
            </w:r>
            <w:r w:rsidRPr="00873A92">
              <w:rPr>
                <w:noProof/>
                <w:webHidden/>
              </w:rPr>
              <w:fldChar w:fldCharType="begin"/>
            </w:r>
            <w:r w:rsidRPr="00873A92">
              <w:rPr>
                <w:noProof/>
                <w:webHidden/>
              </w:rPr>
              <w:instrText xml:space="preserve"> PAGEREF _Toc123147379 \h </w:instrText>
            </w:r>
            <w:r w:rsidRPr="00873A92">
              <w:rPr>
                <w:noProof/>
                <w:webHidden/>
              </w:rPr>
            </w:r>
            <w:r w:rsidRPr="00873A92">
              <w:rPr>
                <w:noProof/>
                <w:webHidden/>
              </w:rPr>
              <w:fldChar w:fldCharType="separate"/>
            </w:r>
            <w:r w:rsidRPr="00873A92">
              <w:rPr>
                <w:noProof/>
                <w:webHidden/>
              </w:rPr>
              <w:t>2</w:t>
            </w:r>
            <w:r w:rsidRPr="00873A92">
              <w:rPr>
                <w:noProof/>
                <w:webHidden/>
              </w:rPr>
              <w:fldChar w:fldCharType="end"/>
            </w:r>
          </w:hyperlink>
        </w:p>
        <w:p w14:paraId="702949F5" w14:textId="3EA6696C"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0" w:history="1">
            <w:r w:rsidRPr="00873A92">
              <w:rPr>
                <w:rStyle w:val="Hyperlink"/>
                <w:noProof/>
              </w:rPr>
              <w:t>2. Giới thiệu bài báo</w:t>
            </w:r>
            <w:r w:rsidRPr="00873A92">
              <w:rPr>
                <w:noProof/>
                <w:webHidden/>
              </w:rPr>
              <w:tab/>
            </w:r>
            <w:r w:rsidRPr="00873A92">
              <w:rPr>
                <w:noProof/>
                <w:webHidden/>
              </w:rPr>
              <w:fldChar w:fldCharType="begin"/>
            </w:r>
            <w:r w:rsidRPr="00873A92">
              <w:rPr>
                <w:noProof/>
                <w:webHidden/>
              </w:rPr>
              <w:instrText xml:space="preserve"> PAGEREF _Toc123147380 \h </w:instrText>
            </w:r>
            <w:r w:rsidRPr="00873A92">
              <w:rPr>
                <w:noProof/>
                <w:webHidden/>
              </w:rPr>
            </w:r>
            <w:r w:rsidRPr="00873A92">
              <w:rPr>
                <w:noProof/>
                <w:webHidden/>
              </w:rPr>
              <w:fldChar w:fldCharType="separate"/>
            </w:r>
            <w:r w:rsidRPr="00873A92">
              <w:rPr>
                <w:noProof/>
                <w:webHidden/>
              </w:rPr>
              <w:t>2</w:t>
            </w:r>
            <w:r w:rsidRPr="00873A92">
              <w:rPr>
                <w:noProof/>
                <w:webHidden/>
              </w:rPr>
              <w:fldChar w:fldCharType="end"/>
            </w:r>
          </w:hyperlink>
        </w:p>
        <w:p w14:paraId="7B073409" w14:textId="19AC5F19"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1" w:history="1">
            <w:r w:rsidRPr="00873A92">
              <w:rPr>
                <w:rStyle w:val="Hyperlink"/>
                <w:noProof/>
              </w:rPr>
              <w:t>3. Mục tiêu</w:t>
            </w:r>
            <w:r w:rsidRPr="00873A92">
              <w:rPr>
                <w:noProof/>
                <w:webHidden/>
              </w:rPr>
              <w:tab/>
            </w:r>
            <w:r w:rsidRPr="00873A92">
              <w:rPr>
                <w:noProof/>
                <w:webHidden/>
              </w:rPr>
              <w:fldChar w:fldCharType="begin"/>
            </w:r>
            <w:r w:rsidRPr="00873A92">
              <w:rPr>
                <w:noProof/>
                <w:webHidden/>
              </w:rPr>
              <w:instrText xml:space="preserve"> PAGEREF _Toc123147381 \h </w:instrText>
            </w:r>
            <w:r w:rsidRPr="00873A92">
              <w:rPr>
                <w:noProof/>
                <w:webHidden/>
              </w:rPr>
            </w:r>
            <w:r w:rsidRPr="00873A92">
              <w:rPr>
                <w:noProof/>
                <w:webHidden/>
              </w:rPr>
              <w:fldChar w:fldCharType="separate"/>
            </w:r>
            <w:r w:rsidRPr="00873A92">
              <w:rPr>
                <w:noProof/>
                <w:webHidden/>
              </w:rPr>
              <w:t>2</w:t>
            </w:r>
            <w:r w:rsidRPr="00873A92">
              <w:rPr>
                <w:noProof/>
                <w:webHidden/>
              </w:rPr>
              <w:fldChar w:fldCharType="end"/>
            </w:r>
          </w:hyperlink>
        </w:p>
        <w:p w14:paraId="5E643D2C" w14:textId="76E43FAD"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2" w:history="1">
            <w:r w:rsidRPr="00873A92">
              <w:rPr>
                <w:rStyle w:val="Hyperlink"/>
                <w:noProof/>
              </w:rPr>
              <w:t>4. Nội dung của báo cáo</w:t>
            </w:r>
            <w:r w:rsidRPr="00873A92">
              <w:rPr>
                <w:noProof/>
                <w:webHidden/>
              </w:rPr>
              <w:tab/>
            </w:r>
            <w:r w:rsidRPr="00873A92">
              <w:rPr>
                <w:noProof/>
                <w:webHidden/>
              </w:rPr>
              <w:fldChar w:fldCharType="begin"/>
            </w:r>
            <w:r w:rsidRPr="00873A92">
              <w:rPr>
                <w:noProof/>
                <w:webHidden/>
              </w:rPr>
              <w:instrText xml:space="preserve"> PAGEREF _Toc123147382 \h </w:instrText>
            </w:r>
            <w:r w:rsidRPr="00873A92">
              <w:rPr>
                <w:noProof/>
                <w:webHidden/>
              </w:rPr>
            </w:r>
            <w:r w:rsidRPr="00873A92">
              <w:rPr>
                <w:noProof/>
                <w:webHidden/>
              </w:rPr>
              <w:fldChar w:fldCharType="separate"/>
            </w:r>
            <w:r w:rsidRPr="00873A92">
              <w:rPr>
                <w:noProof/>
                <w:webHidden/>
              </w:rPr>
              <w:t>2</w:t>
            </w:r>
            <w:r w:rsidRPr="00873A92">
              <w:rPr>
                <w:noProof/>
                <w:webHidden/>
              </w:rPr>
              <w:fldChar w:fldCharType="end"/>
            </w:r>
          </w:hyperlink>
        </w:p>
        <w:p w14:paraId="468B9D39" w14:textId="2E25877D" w:rsidR="00873A92" w:rsidRPr="005C2561" w:rsidRDefault="00873A92" w:rsidP="005C2561">
          <w:pPr>
            <w:pStyle w:val="TOC1"/>
            <w:rPr>
              <w:rFonts w:asciiTheme="minorHAnsi" w:eastAsiaTheme="minorEastAsia" w:hAnsiTheme="minorHAnsi" w:cstheme="minorBidi"/>
              <w:sz w:val="22"/>
              <w:szCs w:val="22"/>
            </w:rPr>
          </w:pPr>
          <w:hyperlink w:anchor="_Toc123147383" w:history="1">
            <w:r w:rsidRPr="005C2561">
              <w:rPr>
                <w:rStyle w:val="Hyperlink"/>
              </w:rPr>
              <w:t>PHẦN NỘI DUNG</w:t>
            </w:r>
            <w:r w:rsidRPr="005C2561">
              <w:rPr>
                <w:webHidden/>
              </w:rPr>
              <w:tab/>
            </w:r>
            <w:r w:rsidRPr="005C2561">
              <w:rPr>
                <w:webHidden/>
              </w:rPr>
              <w:fldChar w:fldCharType="begin"/>
            </w:r>
            <w:r w:rsidRPr="005C2561">
              <w:rPr>
                <w:webHidden/>
              </w:rPr>
              <w:instrText xml:space="preserve"> PAGEREF _Toc123147383 \h </w:instrText>
            </w:r>
            <w:r w:rsidRPr="005C2561">
              <w:rPr>
                <w:webHidden/>
              </w:rPr>
            </w:r>
            <w:r w:rsidRPr="005C2561">
              <w:rPr>
                <w:webHidden/>
              </w:rPr>
              <w:fldChar w:fldCharType="separate"/>
            </w:r>
            <w:r w:rsidRPr="005C2561">
              <w:rPr>
                <w:webHidden/>
              </w:rPr>
              <w:t>4</w:t>
            </w:r>
            <w:r w:rsidRPr="005C2561">
              <w:rPr>
                <w:webHidden/>
              </w:rPr>
              <w:fldChar w:fldCharType="end"/>
            </w:r>
          </w:hyperlink>
        </w:p>
        <w:p w14:paraId="751B5E2F" w14:textId="10F5BFE5"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4" w:history="1">
            <w:r w:rsidRPr="00873A92">
              <w:rPr>
                <w:rStyle w:val="Hyperlink"/>
                <w:noProof/>
              </w:rPr>
              <w:t>1. Input, output và các biến cần nắm</w:t>
            </w:r>
            <w:r w:rsidRPr="00873A92">
              <w:rPr>
                <w:noProof/>
                <w:webHidden/>
              </w:rPr>
              <w:tab/>
            </w:r>
            <w:r w:rsidRPr="00873A92">
              <w:rPr>
                <w:noProof/>
                <w:webHidden/>
              </w:rPr>
              <w:fldChar w:fldCharType="begin"/>
            </w:r>
            <w:r w:rsidRPr="00873A92">
              <w:rPr>
                <w:noProof/>
                <w:webHidden/>
              </w:rPr>
              <w:instrText xml:space="preserve"> PAGEREF _Toc123147384 \h </w:instrText>
            </w:r>
            <w:r w:rsidRPr="00873A92">
              <w:rPr>
                <w:noProof/>
                <w:webHidden/>
              </w:rPr>
            </w:r>
            <w:r w:rsidRPr="00873A92">
              <w:rPr>
                <w:noProof/>
                <w:webHidden/>
              </w:rPr>
              <w:fldChar w:fldCharType="separate"/>
            </w:r>
            <w:r w:rsidRPr="00873A92">
              <w:rPr>
                <w:noProof/>
                <w:webHidden/>
              </w:rPr>
              <w:t>4</w:t>
            </w:r>
            <w:r w:rsidRPr="00873A92">
              <w:rPr>
                <w:noProof/>
                <w:webHidden/>
              </w:rPr>
              <w:fldChar w:fldCharType="end"/>
            </w:r>
          </w:hyperlink>
        </w:p>
        <w:p w14:paraId="35F9200B" w14:textId="08EF36E3"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5" w:history="1">
            <w:r w:rsidRPr="00873A92">
              <w:rPr>
                <w:rStyle w:val="Hyperlink"/>
                <w:noProof/>
              </w:rPr>
              <w:t>2. Kết luận của Stein Krogdahl về nghiên cứu</w:t>
            </w:r>
            <w:r w:rsidRPr="00873A92">
              <w:rPr>
                <w:noProof/>
                <w:webHidden/>
              </w:rPr>
              <w:tab/>
            </w:r>
            <w:r w:rsidRPr="00873A92">
              <w:rPr>
                <w:noProof/>
                <w:webHidden/>
              </w:rPr>
              <w:fldChar w:fldCharType="begin"/>
            </w:r>
            <w:r w:rsidRPr="00873A92">
              <w:rPr>
                <w:noProof/>
                <w:webHidden/>
              </w:rPr>
              <w:instrText xml:space="preserve"> PAGEREF _Toc123147385 \h </w:instrText>
            </w:r>
            <w:r w:rsidRPr="00873A92">
              <w:rPr>
                <w:noProof/>
                <w:webHidden/>
              </w:rPr>
            </w:r>
            <w:r w:rsidRPr="00873A92">
              <w:rPr>
                <w:noProof/>
                <w:webHidden/>
              </w:rPr>
              <w:fldChar w:fldCharType="separate"/>
            </w:r>
            <w:r w:rsidRPr="00873A92">
              <w:rPr>
                <w:noProof/>
                <w:webHidden/>
              </w:rPr>
              <w:t>4</w:t>
            </w:r>
            <w:r w:rsidRPr="00873A92">
              <w:rPr>
                <w:noProof/>
                <w:webHidden/>
              </w:rPr>
              <w:fldChar w:fldCharType="end"/>
            </w:r>
          </w:hyperlink>
        </w:p>
        <w:p w14:paraId="314F2049" w14:textId="22919BB7"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6" w:history="1">
            <w:r w:rsidRPr="00873A92">
              <w:rPr>
                <w:rStyle w:val="Hyperlink"/>
                <w:noProof/>
              </w:rPr>
              <w:t>3. Chứng minh công thức trong bài báo</w:t>
            </w:r>
            <w:r w:rsidRPr="00873A92">
              <w:rPr>
                <w:noProof/>
                <w:webHidden/>
              </w:rPr>
              <w:tab/>
            </w:r>
            <w:r w:rsidRPr="00873A92">
              <w:rPr>
                <w:noProof/>
                <w:webHidden/>
              </w:rPr>
              <w:fldChar w:fldCharType="begin"/>
            </w:r>
            <w:r w:rsidRPr="00873A92">
              <w:rPr>
                <w:noProof/>
                <w:webHidden/>
              </w:rPr>
              <w:instrText xml:space="preserve"> PAGEREF _Toc123147386 \h </w:instrText>
            </w:r>
            <w:r w:rsidRPr="00873A92">
              <w:rPr>
                <w:noProof/>
                <w:webHidden/>
              </w:rPr>
            </w:r>
            <w:r w:rsidRPr="00873A92">
              <w:rPr>
                <w:noProof/>
                <w:webHidden/>
              </w:rPr>
              <w:fldChar w:fldCharType="separate"/>
            </w:r>
            <w:r w:rsidRPr="00873A92">
              <w:rPr>
                <w:noProof/>
                <w:webHidden/>
              </w:rPr>
              <w:t>5</w:t>
            </w:r>
            <w:r w:rsidRPr="00873A92">
              <w:rPr>
                <w:noProof/>
                <w:webHidden/>
              </w:rPr>
              <w:fldChar w:fldCharType="end"/>
            </w:r>
          </w:hyperlink>
        </w:p>
        <w:p w14:paraId="439665A3" w14:textId="40730D54"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7" w:history="1">
            <w:r w:rsidRPr="00873A92">
              <w:rPr>
                <w:rStyle w:val="Hyperlink"/>
                <w:noProof/>
              </w:rPr>
              <w:t>4. Trường hợp truyền dữ liệu &lt; k phần tử</w:t>
            </w:r>
            <w:r w:rsidRPr="00873A92">
              <w:rPr>
                <w:noProof/>
                <w:webHidden/>
              </w:rPr>
              <w:tab/>
            </w:r>
            <w:r w:rsidRPr="00873A92">
              <w:rPr>
                <w:noProof/>
                <w:webHidden/>
              </w:rPr>
              <w:fldChar w:fldCharType="begin"/>
            </w:r>
            <w:r w:rsidRPr="00873A92">
              <w:rPr>
                <w:noProof/>
                <w:webHidden/>
              </w:rPr>
              <w:instrText xml:space="preserve"> PAGEREF _Toc123147387 \h </w:instrText>
            </w:r>
            <w:r w:rsidRPr="00873A92">
              <w:rPr>
                <w:noProof/>
                <w:webHidden/>
              </w:rPr>
            </w:r>
            <w:r w:rsidRPr="00873A92">
              <w:rPr>
                <w:noProof/>
                <w:webHidden/>
              </w:rPr>
              <w:fldChar w:fldCharType="separate"/>
            </w:r>
            <w:r w:rsidRPr="00873A92">
              <w:rPr>
                <w:noProof/>
                <w:webHidden/>
              </w:rPr>
              <w:t>8</w:t>
            </w:r>
            <w:r w:rsidRPr="00873A92">
              <w:rPr>
                <w:noProof/>
                <w:webHidden/>
              </w:rPr>
              <w:fldChar w:fldCharType="end"/>
            </w:r>
          </w:hyperlink>
        </w:p>
        <w:p w14:paraId="7BC6053D" w14:textId="3BE444A9"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8" w:history="1">
            <w:r w:rsidRPr="00873A92">
              <w:rPr>
                <w:rStyle w:val="Hyperlink"/>
                <w:noProof/>
              </w:rPr>
              <w:t>5. Trường hợp vượt quá k phần tử</w:t>
            </w:r>
            <w:r w:rsidRPr="00873A92">
              <w:rPr>
                <w:noProof/>
                <w:webHidden/>
              </w:rPr>
              <w:tab/>
            </w:r>
            <w:r w:rsidRPr="00873A92">
              <w:rPr>
                <w:noProof/>
                <w:webHidden/>
              </w:rPr>
              <w:fldChar w:fldCharType="begin"/>
            </w:r>
            <w:r w:rsidRPr="00873A92">
              <w:rPr>
                <w:noProof/>
                <w:webHidden/>
              </w:rPr>
              <w:instrText xml:space="preserve"> PAGEREF _Toc123147388 \h </w:instrText>
            </w:r>
            <w:r w:rsidRPr="00873A92">
              <w:rPr>
                <w:noProof/>
                <w:webHidden/>
              </w:rPr>
            </w:r>
            <w:r w:rsidRPr="00873A92">
              <w:rPr>
                <w:noProof/>
                <w:webHidden/>
              </w:rPr>
              <w:fldChar w:fldCharType="separate"/>
            </w:r>
            <w:r w:rsidRPr="00873A92">
              <w:rPr>
                <w:noProof/>
                <w:webHidden/>
              </w:rPr>
              <w:t>10</w:t>
            </w:r>
            <w:r w:rsidRPr="00873A92">
              <w:rPr>
                <w:noProof/>
                <w:webHidden/>
              </w:rPr>
              <w:fldChar w:fldCharType="end"/>
            </w:r>
          </w:hyperlink>
        </w:p>
        <w:p w14:paraId="76C3EBFE" w14:textId="760BDF8A"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89" w:history="1">
            <w:r w:rsidRPr="00873A92">
              <w:rPr>
                <w:rStyle w:val="Hyperlink"/>
                <w:noProof/>
              </w:rPr>
              <w:t>6. Tổng quát hóa</w:t>
            </w:r>
            <w:r w:rsidRPr="00873A92">
              <w:rPr>
                <w:noProof/>
                <w:webHidden/>
              </w:rPr>
              <w:tab/>
            </w:r>
            <w:r w:rsidRPr="00873A92">
              <w:rPr>
                <w:noProof/>
                <w:webHidden/>
              </w:rPr>
              <w:fldChar w:fldCharType="begin"/>
            </w:r>
            <w:r w:rsidRPr="00873A92">
              <w:rPr>
                <w:noProof/>
                <w:webHidden/>
              </w:rPr>
              <w:instrText xml:space="preserve"> PAGEREF _Toc123147389 \h </w:instrText>
            </w:r>
            <w:r w:rsidRPr="00873A92">
              <w:rPr>
                <w:noProof/>
                <w:webHidden/>
              </w:rPr>
            </w:r>
            <w:r w:rsidRPr="00873A92">
              <w:rPr>
                <w:noProof/>
                <w:webHidden/>
              </w:rPr>
              <w:fldChar w:fldCharType="separate"/>
            </w:r>
            <w:r w:rsidRPr="00873A92">
              <w:rPr>
                <w:noProof/>
                <w:webHidden/>
              </w:rPr>
              <w:t>11</w:t>
            </w:r>
            <w:r w:rsidRPr="00873A92">
              <w:rPr>
                <w:noProof/>
                <w:webHidden/>
              </w:rPr>
              <w:fldChar w:fldCharType="end"/>
            </w:r>
          </w:hyperlink>
        </w:p>
        <w:p w14:paraId="554172C6" w14:textId="3046DB2B" w:rsidR="00873A92" w:rsidRPr="00873A92" w:rsidRDefault="00873A92" w:rsidP="00873A92">
          <w:pPr>
            <w:pStyle w:val="TOC2"/>
            <w:tabs>
              <w:tab w:val="right" w:leader="dot" w:pos="9016"/>
            </w:tabs>
            <w:spacing w:line="360" w:lineRule="auto"/>
            <w:rPr>
              <w:rFonts w:asciiTheme="minorHAnsi" w:eastAsiaTheme="minorEastAsia" w:hAnsiTheme="minorHAnsi" w:cstheme="minorBidi"/>
              <w:noProof/>
              <w:sz w:val="22"/>
              <w:szCs w:val="22"/>
            </w:rPr>
          </w:pPr>
          <w:hyperlink w:anchor="_Toc123147390" w:history="1">
            <w:r w:rsidRPr="00873A92">
              <w:rPr>
                <w:rStyle w:val="Hyperlink"/>
                <w:noProof/>
              </w:rPr>
              <w:t>7. Phân tích hướng phát triển</w:t>
            </w:r>
            <w:r w:rsidRPr="00873A92">
              <w:rPr>
                <w:noProof/>
                <w:webHidden/>
              </w:rPr>
              <w:tab/>
            </w:r>
            <w:r w:rsidRPr="00873A92">
              <w:rPr>
                <w:noProof/>
                <w:webHidden/>
              </w:rPr>
              <w:fldChar w:fldCharType="begin"/>
            </w:r>
            <w:r w:rsidRPr="00873A92">
              <w:rPr>
                <w:noProof/>
                <w:webHidden/>
              </w:rPr>
              <w:instrText xml:space="preserve"> PAGEREF _Toc123147390 \h </w:instrText>
            </w:r>
            <w:r w:rsidRPr="00873A92">
              <w:rPr>
                <w:noProof/>
                <w:webHidden/>
              </w:rPr>
            </w:r>
            <w:r w:rsidRPr="00873A92">
              <w:rPr>
                <w:noProof/>
                <w:webHidden/>
              </w:rPr>
              <w:fldChar w:fldCharType="separate"/>
            </w:r>
            <w:r w:rsidRPr="00873A92">
              <w:rPr>
                <w:noProof/>
                <w:webHidden/>
              </w:rPr>
              <w:t>11</w:t>
            </w:r>
            <w:r w:rsidRPr="00873A92">
              <w:rPr>
                <w:noProof/>
                <w:webHidden/>
              </w:rPr>
              <w:fldChar w:fldCharType="end"/>
            </w:r>
          </w:hyperlink>
        </w:p>
        <w:p w14:paraId="4ADCE760" w14:textId="32232F4A" w:rsidR="00873A92" w:rsidRPr="005C2561" w:rsidRDefault="00873A92" w:rsidP="005C2561">
          <w:pPr>
            <w:pStyle w:val="TOC1"/>
            <w:rPr>
              <w:rFonts w:asciiTheme="minorHAnsi" w:eastAsiaTheme="minorEastAsia" w:hAnsiTheme="minorHAnsi" w:cstheme="minorBidi"/>
              <w:sz w:val="22"/>
              <w:szCs w:val="22"/>
            </w:rPr>
          </w:pPr>
          <w:hyperlink w:anchor="_Toc123147391" w:history="1">
            <w:r w:rsidRPr="005C2561">
              <w:rPr>
                <w:rStyle w:val="Hyperlink"/>
              </w:rPr>
              <w:t>CÁC ỨNG DỤNG</w:t>
            </w:r>
            <w:r w:rsidRPr="005C2561">
              <w:rPr>
                <w:webHidden/>
              </w:rPr>
              <w:tab/>
            </w:r>
            <w:r w:rsidRPr="005C2561">
              <w:rPr>
                <w:webHidden/>
              </w:rPr>
              <w:fldChar w:fldCharType="begin"/>
            </w:r>
            <w:r w:rsidRPr="005C2561">
              <w:rPr>
                <w:webHidden/>
              </w:rPr>
              <w:instrText xml:space="preserve"> PAGEREF _Toc123147391 \h </w:instrText>
            </w:r>
            <w:r w:rsidRPr="005C2561">
              <w:rPr>
                <w:webHidden/>
              </w:rPr>
            </w:r>
            <w:r w:rsidRPr="005C2561">
              <w:rPr>
                <w:webHidden/>
              </w:rPr>
              <w:fldChar w:fldCharType="separate"/>
            </w:r>
            <w:r w:rsidRPr="005C2561">
              <w:rPr>
                <w:webHidden/>
              </w:rPr>
              <w:t>13</w:t>
            </w:r>
            <w:r w:rsidRPr="005C2561">
              <w:rPr>
                <w:webHidden/>
              </w:rPr>
              <w:fldChar w:fldCharType="end"/>
            </w:r>
          </w:hyperlink>
        </w:p>
        <w:p w14:paraId="17A538BA" w14:textId="611B05FC" w:rsidR="00873A92" w:rsidRPr="005C2561" w:rsidRDefault="00873A92" w:rsidP="005C2561">
          <w:pPr>
            <w:pStyle w:val="TOC1"/>
            <w:rPr>
              <w:rFonts w:asciiTheme="minorHAnsi" w:eastAsiaTheme="minorEastAsia" w:hAnsiTheme="minorHAnsi" w:cstheme="minorBidi"/>
              <w:sz w:val="22"/>
              <w:szCs w:val="22"/>
            </w:rPr>
          </w:pPr>
          <w:hyperlink w:anchor="_Toc123147392" w:history="1">
            <w:r w:rsidRPr="005C2561">
              <w:rPr>
                <w:rStyle w:val="Hyperlink"/>
              </w:rPr>
              <w:t>THU HOẠCH</w:t>
            </w:r>
            <w:r w:rsidRPr="005C2561">
              <w:rPr>
                <w:webHidden/>
              </w:rPr>
              <w:tab/>
            </w:r>
            <w:r w:rsidRPr="005C2561">
              <w:rPr>
                <w:webHidden/>
              </w:rPr>
              <w:fldChar w:fldCharType="begin"/>
            </w:r>
            <w:r w:rsidRPr="005C2561">
              <w:rPr>
                <w:webHidden/>
              </w:rPr>
              <w:instrText xml:space="preserve"> PAGEREF _Toc123147392 \h </w:instrText>
            </w:r>
            <w:r w:rsidRPr="005C2561">
              <w:rPr>
                <w:webHidden/>
              </w:rPr>
            </w:r>
            <w:r w:rsidRPr="005C2561">
              <w:rPr>
                <w:webHidden/>
              </w:rPr>
              <w:fldChar w:fldCharType="separate"/>
            </w:r>
            <w:r w:rsidRPr="005C2561">
              <w:rPr>
                <w:webHidden/>
              </w:rPr>
              <w:t>14</w:t>
            </w:r>
            <w:r w:rsidRPr="005C2561">
              <w:rPr>
                <w:webHidden/>
              </w:rPr>
              <w:fldChar w:fldCharType="end"/>
            </w:r>
          </w:hyperlink>
        </w:p>
        <w:p w14:paraId="5E3C530D" w14:textId="387DEBCC" w:rsidR="007C62C9" w:rsidRDefault="007C62C9" w:rsidP="00873A92">
          <w:pPr>
            <w:spacing w:line="360" w:lineRule="auto"/>
          </w:pPr>
          <w:r w:rsidRPr="00873A92">
            <w:rPr>
              <w:noProof/>
            </w:rPr>
            <w:fldChar w:fldCharType="end"/>
          </w:r>
        </w:p>
      </w:sdtContent>
    </w:sdt>
    <w:p w14:paraId="18B19BCE" w14:textId="67575544" w:rsidR="007C62C9" w:rsidRDefault="007C62C9" w:rsidP="00B9679E">
      <w:pPr>
        <w:spacing w:line="360" w:lineRule="auto"/>
        <w:jc w:val="both"/>
        <w:sectPr w:rsidR="007C62C9" w:rsidSect="00FA1FC8">
          <w:footerReference w:type="default" r:id="rId10"/>
          <w:pgSz w:w="11906" w:h="16838"/>
          <w:pgMar w:top="1440" w:right="1440" w:bottom="1440" w:left="1440" w:header="708" w:footer="708" w:gutter="0"/>
          <w:cols w:space="708"/>
          <w:docGrid w:linePitch="360"/>
        </w:sectPr>
      </w:pPr>
    </w:p>
    <w:p w14:paraId="2ADF7398" w14:textId="6B7F792F" w:rsidR="00315F42" w:rsidRDefault="004B70B7" w:rsidP="004B70B7">
      <w:pPr>
        <w:pStyle w:val="Heading1"/>
        <w:jc w:val="center"/>
        <w:rPr>
          <w:b/>
          <w:bCs/>
          <w:color w:val="auto"/>
        </w:rPr>
      </w:pPr>
      <w:bookmarkStart w:id="1" w:name="_Toc123147377"/>
      <w:r w:rsidRPr="004B70B7">
        <w:rPr>
          <w:b/>
          <w:bCs/>
          <w:color w:val="auto"/>
        </w:rPr>
        <w:lastRenderedPageBreak/>
        <w:t>POSTER</w:t>
      </w:r>
      <w:bookmarkEnd w:id="1"/>
    </w:p>
    <w:p w14:paraId="1458F052" w14:textId="77777777" w:rsidR="004B70B7" w:rsidRPr="004B70B7" w:rsidRDefault="004B70B7" w:rsidP="004B70B7"/>
    <w:p w14:paraId="5D4F3DE5" w14:textId="6DAC0992" w:rsidR="004B70B7" w:rsidRDefault="004B70B7" w:rsidP="004B70B7">
      <w:r>
        <w:t>Bài báo: Verification of Link-level Protocols</w:t>
      </w:r>
    </w:p>
    <w:p w14:paraId="7BF820FE" w14:textId="79356505" w:rsidR="004B70B7" w:rsidRDefault="004B70B7" w:rsidP="004B70B7">
      <w:r>
        <w:t>Tác giả: Stein Krogdahl</w:t>
      </w:r>
    </w:p>
    <w:p w14:paraId="10717418" w14:textId="77777777" w:rsidR="004B70B7" w:rsidRPr="004B70B7" w:rsidRDefault="004B70B7" w:rsidP="004B70B7"/>
    <w:p w14:paraId="62101D4C" w14:textId="14FB4514" w:rsidR="002326C5" w:rsidRDefault="002326C5" w:rsidP="002326C5">
      <w:pPr>
        <w:spacing w:line="360" w:lineRule="auto"/>
        <w:ind w:left="-1170"/>
        <w:jc w:val="both"/>
      </w:pPr>
      <w:r>
        <w:rPr>
          <w:noProof/>
        </w:rPr>
        <w:drawing>
          <wp:inline distT="0" distB="0" distL="0" distR="0" wp14:anchorId="0695D341" wp14:editId="4C9A4F40">
            <wp:extent cx="7247646" cy="40767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70454" cy="4089529"/>
                    </a:xfrm>
                    <a:prstGeom prst="rect">
                      <a:avLst/>
                    </a:prstGeom>
                  </pic:spPr>
                </pic:pic>
              </a:graphicData>
            </a:graphic>
          </wp:inline>
        </w:drawing>
      </w:r>
    </w:p>
    <w:p w14:paraId="7C5BEBE8" w14:textId="6D76140C" w:rsidR="00315F42" w:rsidRDefault="00315F42" w:rsidP="00B9679E">
      <w:pPr>
        <w:spacing w:line="360" w:lineRule="auto"/>
        <w:jc w:val="both"/>
      </w:pPr>
    </w:p>
    <w:p w14:paraId="28A69FB4" w14:textId="77777777" w:rsidR="00315F42" w:rsidRDefault="00315F42" w:rsidP="00B9679E">
      <w:pPr>
        <w:spacing w:line="360" w:lineRule="auto"/>
        <w:jc w:val="both"/>
        <w:sectPr w:rsidR="00315F42" w:rsidSect="002C146B">
          <w:footerReference w:type="default" r:id="rId12"/>
          <w:pgSz w:w="11906" w:h="16838"/>
          <w:pgMar w:top="1440" w:right="1440" w:bottom="1440" w:left="1440" w:header="708" w:footer="708" w:gutter="0"/>
          <w:pgNumType w:start="1"/>
          <w:cols w:space="708"/>
          <w:docGrid w:linePitch="360"/>
        </w:sectPr>
      </w:pPr>
    </w:p>
    <w:p w14:paraId="65EBF86F" w14:textId="5F1D2D1F" w:rsidR="00315F42" w:rsidRDefault="00BC1768" w:rsidP="00BC1768">
      <w:pPr>
        <w:pStyle w:val="Heading1"/>
        <w:jc w:val="center"/>
        <w:rPr>
          <w:b/>
          <w:bCs/>
          <w:color w:val="auto"/>
        </w:rPr>
      </w:pPr>
      <w:bookmarkStart w:id="2" w:name="_Toc123147378"/>
      <w:r w:rsidRPr="00BC1768">
        <w:rPr>
          <w:b/>
          <w:bCs/>
          <w:color w:val="auto"/>
        </w:rPr>
        <w:lastRenderedPageBreak/>
        <w:t>PHẦN MỞ ĐẦU</w:t>
      </w:r>
      <w:bookmarkEnd w:id="2"/>
    </w:p>
    <w:p w14:paraId="7D58E117" w14:textId="77777777" w:rsidR="00BC1768" w:rsidRPr="00BC1768" w:rsidRDefault="00BC1768" w:rsidP="00BC1768"/>
    <w:p w14:paraId="68CE4EC4" w14:textId="198E7019" w:rsidR="007E7E38" w:rsidRPr="00BC1768" w:rsidRDefault="007E7E38" w:rsidP="00BC1768">
      <w:pPr>
        <w:pStyle w:val="Heading2"/>
        <w:spacing w:after="120" w:line="360" w:lineRule="auto"/>
        <w:ind w:firstLine="720"/>
        <w:rPr>
          <w:b/>
          <w:bCs/>
          <w:color w:val="auto"/>
          <w:sz w:val="28"/>
          <w:szCs w:val="28"/>
        </w:rPr>
      </w:pPr>
      <w:bookmarkStart w:id="3" w:name="_Toc123147379"/>
      <w:r w:rsidRPr="00BC1768">
        <w:rPr>
          <w:b/>
          <w:bCs/>
          <w:color w:val="auto"/>
          <w:sz w:val="28"/>
          <w:szCs w:val="28"/>
        </w:rPr>
        <w:t>1. Lí do chọn bài báo</w:t>
      </w:r>
      <w:bookmarkEnd w:id="3"/>
    </w:p>
    <w:p w14:paraId="086F32BF" w14:textId="66221B39" w:rsidR="007E7E38" w:rsidRDefault="007E7E38" w:rsidP="00B9679E">
      <w:pPr>
        <w:spacing w:line="360" w:lineRule="auto"/>
        <w:ind w:firstLine="720"/>
        <w:jc w:val="both"/>
      </w:pPr>
      <w:r>
        <w:t>Mở đầu cuộc cách mạng công nghiệp 4.0, dữ liệu và thông tin đã đóng góp một vị trí quan trọng trong cuộc sống. Việc truyền và nhận dữ liệu trở thành một vấn đề nhận được nhiều sự quan tâm và nhiều nhà khoa học đã dày công nghiên cứu về chúng. Tiêu biểu trong số đó là Stein Krogdahl</w:t>
      </w:r>
      <w:r w:rsidR="00345785">
        <w:t xml:space="preserve"> với bài báo ‘Verification of Link-level Protocols” được đăng trên tờ BIT 21 vào năm 1986.</w:t>
      </w:r>
    </w:p>
    <w:p w14:paraId="0DFD8589" w14:textId="457B48E7" w:rsidR="007E7E38" w:rsidRPr="00BC1768" w:rsidRDefault="007E7E38" w:rsidP="00BC1768">
      <w:pPr>
        <w:pStyle w:val="Heading2"/>
        <w:spacing w:after="120" w:line="360" w:lineRule="auto"/>
        <w:ind w:firstLine="720"/>
        <w:rPr>
          <w:b/>
          <w:bCs/>
          <w:color w:val="auto"/>
          <w:sz w:val="28"/>
          <w:szCs w:val="28"/>
        </w:rPr>
      </w:pPr>
      <w:bookmarkStart w:id="4" w:name="_Toc123147380"/>
      <w:r w:rsidRPr="00BC1768">
        <w:rPr>
          <w:b/>
          <w:bCs/>
          <w:color w:val="auto"/>
          <w:sz w:val="28"/>
          <w:szCs w:val="28"/>
        </w:rPr>
        <w:t>2. Giới thiệu bài báo</w:t>
      </w:r>
      <w:bookmarkEnd w:id="4"/>
    </w:p>
    <w:p w14:paraId="25A88EAD" w14:textId="44F43236" w:rsidR="00345785" w:rsidRDefault="00345785" w:rsidP="00B9679E">
      <w:pPr>
        <w:spacing w:line="360" w:lineRule="auto"/>
        <w:ind w:firstLine="720"/>
        <w:jc w:val="both"/>
      </w:pPr>
      <w:r>
        <w:t>“Verification of Link-level Protocols” là một bài báo nghiên cứu về các đặc tính của các mô hình truyền dữ liệu phổ biến. Stein Krogdahl muốn chứng minh sự đúng một phần của khung giao thức (truyền – nhận dữ liệu). Ông đã đặt ra một vài giả thiết, kiểm chứng chúng thông qua mô hình Alice-Bill được đề cập trong bài báo. Ông đã tìm ra các mối quan hệ bất biến, chúng duy trì trong suốt quá trình khảo sát mô hình. Từ đó đúc kết ra kết luận và hoàn thành công trình nghiên cứu.</w:t>
      </w:r>
    </w:p>
    <w:p w14:paraId="59B7EBC1" w14:textId="67371C94" w:rsidR="007E7E38" w:rsidRPr="00BC1768" w:rsidRDefault="007E7E38" w:rsidP="00BC1768">
      <w:pPr>
        <w:pStyle w:val="Heading2"/>
        <w:spacing w:after="120" w:line="360" w:lineRule="auto"/>
        <w:ind w:firstLine="720"/>
        <w:rPr>
          <w:b/>
          <w:bCs/>
          <w:color w:val="auto"/>
          <w:sz w:val="28"/>
          <w:szCs w:val="28"/>
        </w:rPr>
      </w:pPr>
      <w:bookmarkStart w:id="5" w:name="_Toc123147381"/>
      <w:r w:rsidRPr="00BC1768">
        <w:rPr>
          <w:b/>
          <w:bCs/>
          <w:color w:val="auto"/>
          <w:sz w:val="28"/>
          <w:szCs w:val="28"/>
        </w:rPr>
        <w:t>3. Mục tiêu</w:t>
      </w:r>
      <w:bookmarkEnd w:id="5"/>
    </w:p>
    <w:p w14:paraId="4C58A1F7" w14:textId="77777777" w:rsidR="00345785" w:rsidRDefault="00345785" w:rsidP="00B9679E">
      <w:pPr>
        <w:spacing w:line="360" w:lineRule="auto"/>
        <w:ind w:firstLine="720"/>
        <w:jc w:val="both"/>
      </w:pPr>
      <w:r>
        <w:t>Bài báo cáo của nhóm em được thực hiện với mục tiêu:</w:t>
      </w:r>
    </w:p>
    <w:p w14:paraId="6BBA2FBE" w14:textId="51C5E289" w:rsidR="00345785" w:rsidRDefault="00345785" w:rsidP="00BC1768">
      <w:pPr>
        <w:spacing w:line="360" w:lineRule="auto"/>
        <w:ind w:left="1440"/>
        <w:jc w:val="both"/>
      </w:pPr>
      <w:r>
        <w:t>- Khảo sát mô hình Alice-Bill mà Stein Krogdahl đã đặt ra.</w:t>
      </w:r>
    </w:p>
    <w:p w14:paraId="4850473C" w14:textId="2C2DC25B" w:rsidR="00345785" w:rsidRDefault="00345785" w:rsidP="00BC1768">
      <w:pPr>
        <w:spacing w:line="360" w:lineRule="auto"/>
        <w:ind w:left="1440"/>
        <w:jc w:val="both"/>
      </w:pPr>
      <w:r>
        <w:t>- Kiểm chứng các mối quan hệ bất biến (invariants), các giả thiết (lemmas) và định lý (theorem) trong bài báo.</w:t>
      </w:r>
    </w:p>
    <w:p w14:paraId="7285E1EA" w14:textId="47B19D2C" w:rsidR="00345785" w:rsidRDefault="00345785" w:rsidP="00BC1768">
      <w:pPr>
        <w:spacing w:line="360" w:lineRule="auto"/>
        <w:ind w:left="1440"/>
        <w:jc w:val="both"/>
      </w:pPr>
      <w:r>
        <w:t>- Ứng dụng các kiến thức trong môn Cấu trúc dữ liệu và Giải thuật, đặc biệt là kiến thức về Linked-list, Queue và khả năng phân tích thuật toán.</w:t>
      </w:r>
    </w:p>
    <w:p w14:paraId="0635F3CF" w14:textId="206EFD66" w:rsidR="00345785" w:rsidRDefault="00345785" w:rsidP="00BC1768">
      <w:pPr>
        <w:spacing w:line="360" w:lineRule="auto"/>
        <w:ind w:left="1440"/>
        <w:jc w:val="both"/>
      </w:pPr>
      <w:r>
        <w:t>- Có khả năng viết lại chương trình Alice-Bill bằng ngôn ngữ C/C++.</w:t>
      </w:r>
    </w:p>
    <w:p w14:paraId="340E0746" w14:textId="7DD54FB2" w:rsidR="007E7E38" w:rsidRPr="00BC1768" w:rsidRDefault="007E7E38" w:rsidP="00BC1768">
      <w:pPr>
        <w:pStyle w:val="Heading2"/>
        <w:spacing w:after="120" w:line="360" w:lineRule="auto"/>
        <w:ind w:firstLine="720"/>
        <w:rPr>
          <w:b/>
          <w:bCs/>
          <w:color w:val="auto"/>
          <w:sz w:val="28"/>
          <w:szCs w:val="28"/>
        </w:rPr>
      </w:pPr>
      <w:bookmarkStart w:id="6" w:name="_Toc123147382"/>
      <w:r w:rsidRPr="00BC1768">
        <w:rPr>
          <w:b/>
          <w:bCs/>
          <w:color w:val="auto"/>
          <w:sz w:val="28"/>
          <w:szCs w:val="28"/>
        </w:rPr>
        <w:t xml:space="preserve">4. </w:t>
      </w:r>
      <w:r w:rsidR="00345785" w:rsidRPr="00BC1768">
        <w:rPr>
          <w:b/>
          <w:bCs/>
          <w:color w:val="auto"/>
          <w:sz w:val="28"/>
          <w:szCs w:val="28"/>
        </w:rPr>
        <w:t>Nội dung</w:t>
      </w:r>
      <w:r w:rsidRPr="00BC1768">
        <w:rPr>
          <w:b/>
          <w:bCs/>
          <w:color w:val="auto"/>
          <w:sz w:val="28"/>
          <w:szCs w:val="28"/>
        </w:rPr>
        <w:t xml:space="preserve"> của báo cáo</w:t>
      </w:r>
      <w:bookmarkEnd w:id="6"/>
    </w:p>
    <w:p w14:paraId="48CF0AFD" w14:textId="3C1CCC9C" w:rsidR="00345785" w:rsidRDefault="00345785" w:rsidP="00B9679E">
      <w:pPr>
        <w:tabs>
          <w:tab w:val="left" w:pos="1440"/>
        </w:tabs>
        <w:spacing w:line="360" w:lineRule="auto"/>
        <w:ind w:left="1440"/>
        <w:jc w:val="both"/>
      </w:pPr>
      <w:r>
        <w:t xml:space="preserve">1. </w:t>
      </w:r>
      <w:r w:rsidR="00B9679E">
        <w:t>Input, output và các biến cần nắm</w:t>
      </w:r>
    </w:p>
    <w:p w14:paraId="37E2473A" w14:textId="2411C836" w:rsidR="00B9679E" w:rsidRDefault="00B9679E" w:rsidP="00B9679E">
      <w:pPr>
        <w:tabs>
          <w:tab w:val="left" w:pos="1440"/>
        </w:tabs>
        <w:spacing w:line="360" w:lineRule="auto"/>
        <w:ind w:left="1440"/>
        <w:jc w:val="both"/>
      </w:pPr>
      <w:r>
        <w:t>2. Kết luận của Stein Krogdahl về nghiên cứu</w:t>
      </w:r>
    </w:p>
    <w:p w14:paraId="593A902A" w14:textId="41F1A998" w:rsidR="00B9679E" w:rsidRDefault="00B9679E" w:rsidP="00B9679E">
      <w:pPr>
        <w:tabs>
          <w:tab w:val="left" w:pos="1440"/>
        </w:tabs>
        <w:spacing w:line="360" w:lineRule="auto"/>
        <w:ind w:left="1440"/>
        <w:jc w:val="both"/>
      </w:pPr>
      <w:r>
        <w:lastRenderedPageBreak/>
        <w:t>3. Trường hợp truyền dữ liệu &lt; k phần tử</w:t>
      </w:r>
    </w:p>
    <w:p w14:paraId="6F040F6C" w14:textId="6C3F4301" w:rsidR="00B9679E" w:rsidRDefault="00B9679E" w:rsidP="00B9679E">
      <w:pPr>
        <w:tabs>
          <w:tab w:val="left" w:pos="1440"/>
        </w:tabs>
        <w:spacing w:line="360" w:lineRule="auto"/>
        <w:ind w:left="1440"/>
        <w:jc w:val="both"/>
      </w:pPr>
      <w:r>
        <w:t>4. Trường hợp truyền dữ liệu &gt; k phần tử</w:t>
      </w:r>
    </w:p>
    <w:p w14:paraId="51FA7CD1" w14:textId="1A686903" w:rsidR="00B9679E" w:rsidRDefault="00B9679E" w:rsidP="00B9679E">
      <w:pPr>
        <w:tabs>
          <w:tab w:val="left" w:pos="1440"/>
        </w:tabs>
        <w:spacing w:line="360" w:lineRule="auto"/>
        <w:ind w:left="1440"/>
        <w:jc w:val="both"/>
      </w:pPr>
      <w:r>
        <w:t>5. T</w:t>
      </w:r>
      <w:r w:rsidR="00DE2827">
        <w:t>ổng quát hóa</w:t>
      </w:r>
    </w:p>
    <w:p w14:paraId="764FF954" w14:textId="1389E9A4" w:rsidR="00B9679E" w:rsidRDefault="00B9679E" w:rsidP="00B9679E">
      <w:pPr>
        <w:tabs>
          <w:tab w:val="left" w:pos="1440"/>
        </w:tabs>
        <w:spacing w:line="360" w:lineRule="auto"/>
        <w:ind w:left="1440"/>
        <w:jc w:val="both"/>
      </w:pPr>
      <w:r>
        <w:t>6. Thu hoạch</w:t>
      </w:r>
    </w:p>
    <w:p w14:paraId="59A75124" w14:textId="77777777" w:rsidR="00B9679E" w:rsidRDefault="00B9679E" w:rsidP="00B9679E">
      <w:pPr>
        <w:tabs>
          <w:tab w:val="left" w:pos="1440"/>
        </w:tabs>
        <w:spacing w:line="360" w:lineRule="auto"/>
        <w:ind w:left="1440"/>
        <w:jc w:val="both"/>
      </w:pPr>
    </w:p>
    <w:p w14:paraId="23AAAEE3" w14:textId="187506C3" w:rsidR="00315F42" w:rsidRDefault="00315F42" w:rsidP="00B9679E">
      <w:pPr>
        <w:spacing w:line="360" w:lineRule="auto"/>
        <w:jc w:val="both"/>
      </w:pPr>
      <w:r>
        <w:br w:type="page"/>
      </w:r>
    </w:p>
    <w:p w14:paraId="5C912A6C" w14:textId="6D4A89F8" w:rsidR="00315F42" w:rsidRDefault="007C62C9" w:rsidP="007C62C9">
      <w:pPr>
        <w:pStyle w:val="Heading1"/>
        <w:jc w:val="center"/>
        <w:rPr>
          <w:b/>
          <w:bCs/>
          <w:color w:val="auto"/>
        </w:rPr>
      </w:pPr>
      <w:bookmarkStart w:id="7" w:name="_Toc123147383"/>
      <w:r w:rsidRPr="007C62C9">
        <w:rPr>
          <w:b/>
          <w:bCs/>
          <w:color w:val="auto"/>
        </w:rPr>
        <w:lastRenderedPageBreak/>
        <w:t>PHẦN NỘI DUNG</w:t>
      </w:r>
      <w:bookmarkEnd w:id="7"/>
    </w:p>
    <w:p w14:paraId="5F9BE51B" w14:textId="77777777" w:rsidR="007C62C9" w:rsidRPr="007C62C9" w:rsidRDefault="007C62C9" w:rsidP="007C62C9"/>
    <w:p w14:paraId="4C666624" w14:textId="19E4B2D1" w:rsidR="00B9679E" w:rsidRPr="007C62C9" w:rsidRDefault="00B9679E" w:rsidP="007C62C9">
      <w:pPr>
        <w:pStyle w:val="Heading2"/>
        <w:spacing w:after="120" w:line="360" w:lineRule="auto"/>
        <w:ind w:firstLine="720"/>
        <w:rPr>
          <w:b/>
          <w:bCs/>
          <w:color w:val="auto"/>
          <w:sz w:val="28"/>
          <w:szCs w:val="28"/>
        </w:rPr>
      </w:pPr>
      <w:bookmarkStart w:id="8" w:name="_Toc123147384"/>
      <w:r w:rsidRPr="007C62C9">
        <w:rPr>
          <w:b/>
          <w:bCs/>
          <w:color w:val="auto"/>
          <w:sz w:val="28"/>
          <w:szCs w:val="28"/>
        </w:rPr>
        <w:t>1. Input, output và các biến cần nắm</w:t>
      </w:r>
      <w:bookmarkEnd w:id="8"/>
    </w:p>
    <w:p w14:paraId="75ACC8E0" w14:textId="6C64E7EB" w:rsidR="00B9679E" w:rsidRPr="0055033C" w:rsidRDefault="00B9679E" w:rsidP="007C62C9">
      <w:pPr>
        <w:spacing w:line="360" w:lineRule="auto"/>
        <w:ind w:firstLine="720"/>
        <w:jc w:val="both"/>
        <w:rPr>
          <w:b/>
          <w:bCs/>
        </w:rPr>
      </w:pPr>
      <w:r w:rsidRPr="0055033C">
        <w:rPr>
          <w:b/>
          <w:bCs/>
        </w:rPr>
        <w:t>1.1. Input, output</w:t>
      </w:r>
    </w:p>
    <w:p w14:paraId="7622214C" w14:textId="46EB4426" w:rsidR="00B9679E" w:rsidRDefault="00B9679E" w:rsidP="007C62C9">
      <w:pPr>
        <w:spacing w:line="360" w:lineRule="auto"/>
        <w:ind w:firstLine="720"/>
        <w:jc w:val="both"/>
      </w:pPr>
      <w:r>
        <w:t>- Input: Message queue và Acknowledgment queue (hàng đợi tin nhắn và hàng đợi thông báo).</w:t>
      </w:r>
    </w:p>
    <w:p w14:paraId="3125F7AF" w14:textId="4AA24CE8" w:rsidR="00B9679E" w:rsidRDefault="00B9679E" w:rsidP="007C62C9">
      <w:pPr>
        <w:spacing w:line="360" w:lineRule="auto"/>
        <w:ind w:firstLine="720"/>
        <w:jc w:val="both"/>
      </w:pPr>
      <w:r>
        <w:t>- Ouput: True/False của các giả thiết (lemma) và định lý (theorem).</w:t>
      </w:r>
    </w:p>
    <w:p w14:paraId="4F6D37B9" w14:textId="753EEE81" w:rsidR="00B9679E" w:rsidRPr="0055033C" w:rsidRDefault="00B9679E" w:rsidP="007C62C9">
      <w:pPr>
        <w:spacing w:line="360" w:lineRule="auto"/>
        <w:ind w:firstLine="720"/>
        <w:jc w:val="both"/>
        <w:rPr>
          <w:b/>
          <w:bCs/>
        </w:rPr>
      </w:pPr>
      <w:r w:rsidRPr="0055033C">
        <w:rPr>
          <w:b/>
          <w:bCs/>
        </w:rPr>
        <w:t>1.2. Các biến cần nắm</w:t>
      </w:r>
    </w:p>
    <w:p w14:paraId="0A50AFF2" w14:textId="2D4BC21C" w:rsidR="00B9679E" w:rsidRDefault="00B9679E" w:rsidP="007C62C9">
      <w:pPr>
        <w:spacing w:line="360" w:lineRule="auto"/>
        <w:ind w:firstLine="720"/>
        <w:jc w:val="both"/>
      </w:pPr>
      <w:r>
        <w:t>Trong mô hình Alice-Bill mà Stein Krogdahl đặt ra, chúng ta có hai hàng đợi là Message queue và Acknowledgment queue.</w:t>
      </w:r>
    </w:p>
    <w:p w14:paraId="4E627E4B" w14:textId="100BC7FB" w:rsidR="00B9679E" w:rsidRDefault="00B9679E" w:rsidP="007C62C9">
      <w:pPr>
        <w:spacing w:line="360" w:lineRule="auto"/>
        <w:ind w:firstLine="720"/>
        <w:jc w:val="both"/>
      </w:pPr>
      <w:r>
        <w:t>Khi Alice gửi tin nhắn, cô sẽ chèn 1 tin vào phía sau của Message queue. Khi Bill nhận được, anh sẽ xóa nó khỏi hàng đợi. Tương tự với việc gửi thông báo của Bill.</w:t>
      </w:r>
    </w:p>
    <w:p w14:paraId="0F398F98" w14:textId="0F9E712B" w:rsidR="00B9679E" w:rsidRDefault="00B9679E" w:rsidP="007C62C9">
      <w:pPr>
        <w:spacing w:line="360" w:lineRule="auto"/>
        <w:ind w:firstLine="720"/>
        <w:jc w:val="both"/>
      </w:pPr>
      <w:r>
        <w:t>A: biến cục bộ do Alice giữ. Đây là số lượng tin nhắn mà Bill thông báo với Alice rằng anh ta đã nhận được.</w:t>
      </w:r>
    </w:p>
    <w:p w14:paraId="3B7A61E9" w14:textId="414A588B" w:rsidR="00B9679E" w:rsidRDefault="00B9679E" w:rsidP="007C62C9">
      <w:pPr>
        <w:spacing w:line="360" w:lineRule="auto"/>
        <w:ind w:firstLine="720"/>
        <w:jc w:val="both"/>
      </w:pPr>
      <w:r>
        <w:t>j: mỗi tin nhắn do Alice gửi sẽ đính kèm vị trí là j.</w:t>
      </w:r>
    </w:p>
    <w:p w14:paraId="4C51865E" w14:textId="5C33B099" w:rsidR="00B9679E" w:rsidRDefault="00B9679E" w:rsidP="007C62C9">
      <w:pPr>
        <w:spacing w:line="360" w:lineRule="auto"/>
        <w:ind w:firstLine="720"/>
        <w:jc w:val="both"/>
      </w:pPr>
      <w:r>
        <w:t>B: biến cục bộ do Bill giữ. Đây là số lượng tin nhắn mà Bill đã nhận được.</w:t>
      </w:r>
    </w:p>
    <w:p w14:paraId="460AD132" w14:textId="1AD110E0" w:rsidR="00B9679E" w:rsidRDefault="00B9679E" w:rsidP="007C62C9">
      <w:pPr>
        <w:spacing w:line="360" w:lineRule="auto"/>
        <w:ind w:firstLine="720"/>
        <w:jc w:val="both"/>
      </w:pPr>
      <w:r>
        <w:t>jmax: đây là vị trí lớn nhất (tin nhắn sau cùng) bị Bill xóa khỏi hàng đợi tin nhắn.</w:t>
      </w:r>
    </w:p>
    <w:p w14:paraId="618123D6" w14:textId="52B42383" w:rsidR="00986EC7" w:rsidRPr="007C62C9" w:rsidRDefault="00495001" w:rsidP="007C62C9">
      <w:pPr>
        <w:pStyle w:val="Heading2"/>
        <w:spacing w:after="120" w:line="360" w:lineRule="auto"/>
        <w:ind w:firstLine="720"/>
        <w:rPr>
          <w:b/>
          <w:bCs/>
          <w:color w:val="auto"/>
          <w:sz w:val="28"/>
          <w:szCs w:val="28"/>
        </w:rPr>
      </w:pPr>
      <w:bookmarkStart w:id="9" w:name="_Toc123147385"/>
      <w:r w:rsidRPr="007C62C9">
        <w:rPr>
          <w:b/>
          <w:bCs/>
          <w:color w:val="auto"/>
          <w:sz w:val="28"/>
          <w:szCs w:val="28"/>
        </w:rPr>
        <w:t>2. Kết luận của Stein Krogdahl về nghiên cứu</w:t>
      </w:r>
      <w:bookmarkEnd w:id="9"/>
    </w:p>
    <w:p w14:paraId="63C34A67" w14:textId="6A728BE9" w:rsidR="00495001" w:rsidRDefault="00495001" w:rsidP="007C62C9">
      <w:pPr>
        <w:spacing w:line="360" w:lineRule="auto"/>
        <w:ind w:firstLine="720"/>
        <w:jc w:val="both"/>
      </w:pPr>
      <w:r>
        <w:t>Như đã trình bày, Stein Krogdahl muốn chứng minh tính hợp lệ của các mô hình truyền dữ liệu mà ông đưa ra. Ông làm điều đó bằng cách thiết lập một khung giao thức và chứng minh các giả thiết ông đặt ra.</w:t>
      </w:r>
    </w:p>
    <w:p w14:paraId="476E4DAC" w14:textId="068D72DB" w:rsidR="00495001" w:rsidRDefault="00CB2175" w:rsidP="007C62C9">
      <w:pPr>
        <w:spacing w:line="360" w:lineRule="auto"/>
        <w:ind w:firstLine="720"/>
        <w:jc w:val="both"/>
      </w:pPr>
      <w:r>
        <w:t>Để thực hiện, ông đưa ra một mô hình đơn giản, trong đó:</w:t>
      </w:r>
    </w:p>
    <w:p w14:paraId="7B7BFB78" w14:textId="1C0E9C2B" w:rsidR="00CB2175" w:rsidRDefault="00CB2175" w:rsidP="007C62C9">
      <w:pPr>
        <w:spacing w:line="360" w:lineRule="auto"/>
        <w:ind w:firstLine="720"/>
        <w:jc w:val="both"/>
      </w:pPr>
      <w:r>
        <w:t>Alice gửi các tin nhắn cho Bill. Bill gửi lại các thông báo “đã đọc” cho Alice. Nhưng do đường truyền đông đúc (noisy), nên chỉ có thể gửi một lượng thông tin nhất định trong mỗi tin nhắn và</w:t>
      </w:r>
      <w:r w:rsidR="00D461F4">
        <w:t xml:space="preserve"> thông báo.</w:t>
      </w:r>
    </w:p>
    <w:p w14:paraId="7789D7B0" w14:textId="10EB47CD" w:rsidR="00D461F4" w:rsidRDefault="00D461F4" w:rsidP="007C62C9">
      <w:pPr>
        <w:spacing w:line="360" w:lineRule="auto"/>
        <w:ind w:firstLine="720"/>
        <w:jc w:val="both"/>
      </w:pPr>
      <w:r>
        <w:lastRenderedPageBreak/>
        <w:t xml:space="preserve">Stein Krogdahl cố gắng tìm ra các quy luật, các mối quan hệ trong quá trình truyền dữ liệu, Ông cũng đặt ra câu hỏi rằng </w:t>
      </w:r>
      <w:r w:rsidR="008B5BEA">
        <w:t>nếu số lượng tin nhắn vượt quá giới hạn thì lượng dữ liệu đi kèm mỗi tin nhắn / thông báo sẽ thay đổi như thế nào?</w:t>
      </w:r>
    </w:p>
    <w:p w14:paraId="2D2E3527" w14:textId="3330564C" w:rsidR="008B5BEA" w:rsidRDefault="008B5BEA" w:rsidP="007C62C9">
      <w:pPr>
        <w:spacing w:line="360" w:lineRule="auto"/>
        <w:ind w:firstLine="720"/>
        <w:jc w:val="both"/>
      </w:pPr>
      <w:r>
        <w:t>Ông đưa ra kết luận:</w:t>
      </w:r>
    </w:p>
    <w:p w14:paraId="606B724E" w14:textId="4E7E2861" w:rsidR="008B5BEA" w:rsidRPr="007C62C9" w:rsidRDefault="008B5BEA" w:rsidP="003C422B">
      <w:pPr>
        <w:spacing w:line="360" w:lineRule="auto"/>
        <w:ind w:left="720" w:right="476"/>
        <w:jc w:val="both"/>
        <w:rPr>
          <w:i/>
          <w:iCs/>
        </w:rPr>
      </w:pPr>
      <w:r w:rsidRPr="007C62C9">
        <w:rPr>
          <w:i/>
          <w:iCs/>
        </w:rPr>
        <w:t xml:space="preserve">“Only a limited amount of information about j needs to appear in </w:t>
      </w:r>
      <w:r w:rsidR="00900670" w:rsidRPr="007C62C9">
        <w:rPr>
          <w:i/>
          <w:iCs/>
        </w:rPr>
        <w:t>the message queue, and only a limited amount of information about b needs to appear in the acknowledgment queue.”</w:t>
      </w:r>
    </w:p>
    <w:p w14:paraId="5EAA2881" w14:textId="2D90C07C" w:rsidR="00393063" w:rsidRPr="007C62C9" w:rsidRDefault="00900670" w:rsidP="00393063">
      <w:pPr>
        <w:spacing w:line="360" w:lineRule="auto"/>
        <w:ind w:left="720" w:right="476"/>
        <w:jc w:val="both"/>
        <w:rPr>
          <w:i/>
          <w:iCs/>
        </w:rPr>
      </w:pPr>
      <w:r w:rsidRPr="007C62C9">
        <w:rPr>
          <w:i/>
          <w:iCs/>
        </w:rPr>
        <w:t>“Chỉ một lượng thông tin giới hạn về j cần xuất hiện trong hàng đợi tin nhắn, và chỉ một lượng thông tin nhất định về b cần xuất hiện trong hàng đợi thông báo.”</w:t>
      </w:r>
    </w:p>
    <w:p w14:paraId="0043FAF5" w14:textId="132FB5FD" w:rsidR="00393063" w:rsidRPr="007C62C9" w:rsidRDefault="00393063" w:rsidP="007C62C9">
      <w:pPr>
        <w:pStyle w:val="Heading2"/>
        <w:spacing w:after="120" w:line="360" w:lineRule="auto"/>
        <w:ind w:firstLine="720"/>
        <w:rPr>
          <w:b/>
          <w:bCs/>
          <w:color w:val="auto"/>
          <w:sz w:val="28"/>
          <w:szCs w:val="28"/>
        </w:rPr>
      </w:pPr>
      <w:bookmarkStart w:id="10" w:name="_Toc123147386"/>
      <w:r w:rsidRPr="007C62C9">
        <w:rPr>
          <w:b/>
          <w:bCs/>
          <w:color w:val="auto"/>
          <w:sz w:val="28"/>
          <w:szCs w:val="28"/>
        </w:rPr>
        <w:t xml:space="preserve">3. </w:t>
      </w:r>
      <w:r w:rsidR="0055033C" w:rsidRPr="007C62C9">
        <w:rPr>
          <w:b/>
          <w:bCs/>
          <w:color w:val="auto"/>
          <w:sz w:val="28"/>
          <w:szCs w:val="28"/>
        </w:rPr>
        <w:t>Chứng minh công thức trong bài báo</w:t>
      </w:r>
      <w:bookmarkEnd w:id="10"/>
    </w:p>
    <w:p w14:paraId="28656CD9" w14:textId="33D31276" w:rsidR="0055033C" w:rsidRPr="007C62C9" w:rsidRDefault="0055033C" w:rsidP="007C62C9">
      <w:pPr>
        <w:spacing w:line="360" w:lineRule="auto"/>
        <w:ind w:firstLine="720"/>
        <w:jc w:val="both"/>
        <w:rPr>
          <w:b/>
          <w:bCs/>
        </w:rPr>
      </w:pPr>
      <w:r w:rsidRPr="007C62C9">
        <w:rPr>
          <w:b/>
          <w:bCs/>
        </w:rPr>
        <w:t>3.1. Lemma 1</w:t>
      </w:r>
    </w:p>
    <w:p w14:paraId="6D450006" w14:textId="77777777" w:rsidR="00420286" w:rsidRDefault="00420286" w:rsidP="00420286">
      <w:pPr>
        <w:ind w:left="1710"/>
      </w:pPr>
      <w:r>
        <w:t>Let the contents of the acknowledgment queue be</w:t>
      </w:r>
    </w:p>
    <w:p w14:paraId="0B1ECEEF" w14:textId="77777777" w:rsidR="00420286" w:rsidRDefault="00420286" w:rsidP="00420286">
      <w:pPr>
        <w:ind w:left="1710"/>
        <w:jc w:val="center"/>
        <w:rPr>
          <w:vertAlign w:val="subscript"/>
        </w:rPr>
      </w:pPr>
      <w:r>
        <w:t>b</w:t>
      </w:r>
      <w:r>
        <w:rPr>
          <w:vertAlign w:val="subscript"/>
        </w:rPr>
        <w:t>1</w:t>
      </w:r>
      <w:r>
        <w:t xml:space="preserve"> … b</w:t>
      </w:r>
      <w:r>
        <w:rPr>
          <w:vertAlign w:val="subscript"/>
        </w:rPr>
        <w:t>r</w:t>
      </w:r>
    </w:p>
    <w:p w14:paraId="37F557E7" w14:textId="77777777" w:rsidR="00420286" w:rsidRDefault="00420286" w:rsidP="00420286">
      <w:pPr>
        <w:ind w:left="1710"/>
        <w:jc w:val="both"/>
        <w:rPr>
          <w:rFonts w:eastAsiaTheme="minorEastAsia"/>
        </w:rPr>
      </w:pPr>
      <w:r>
        <w:t xml:space="preserve">from the front to the rear, where r </w:t>
      </w:r>
      <m:oMath>
        <m:r>
          <w:rPr>
            <w:rFonts w:ascii="Cambria Math" w:hAnsi="Cambria Math"/>
          </w:rPr>
          <m:t>≥</m:t>
        </m:r>
      </m:oMath>
      <w:r>
        <w:rPr>
          <w:rFonts w:eastAsiaTheme="minorEastAsia"/>
        </w:rPr>
        <w:t xml:space="preserve"> 0. Then</w:t>
      </w:r>
    </w:p>
    <w:p w14:paraId="5A3A11C8" w14:textId="77777777" w:rsidR="00420286" w:rsidRDefault="00420286" w:rsidP="00420286">
      <w:pPr>
        <w:ind w:left="1710"/>
        <w:jc w:val="center"/>
        <w:rPr>
          <w:rFonts w:eastAsiaTheme="minorEastAsia"/>
        </w:rPr>
      </w:pPr>
      <w:r w:rsidRPr="00DC728C">
        <w:rPr>
          <w:rFonts w:eastAsiaTheme="minorEastAsia"/>
        </w:rPr>
        <w:t xml:space="preserve">A </w:t>
      </w:r>
      <m:oMath>
        <m:r>
          <w:rPr>
            <w:rFonts w:ascii="Cambria Math" w:eastAsiaTheme="minorEastAsia" w:hAnsi="Cambria Math"/>
          </w:rPr>
          <m:t>≤</m:t>
        </m:r>
      </m:oMath>
      <w:r w:rsidRPr="00DC728C">
        <w:rPr>
          <w:rFonts w:eastAsiaTheme="minorEastAsia"/>
        </w:rPr>
        <w:t xml:space="preserve"> b</w:t>
      </w:r>
      <w:r w:rsidRPr="00DC728C">
        <w:rPr>
          <w:rFonts w:eastAsiaTheme="minorEastAsia"/>
          <w:vertAlign w:val="subscript"/>
        </w:rPr>
        <w:t xml:space="preserve">1 </w:t>
      </w:r>
      <m:oMath>
        <m:r>
          <w:rPr>
            <w:rFonts w:ascii="Cambria Math" w:eastAsiaTheme="minorEastAsia" w:hAnsi="Cambria Math"/>
          </w:rPr>
          <m:t>≤</m:t>
        </m:r>
      </m:oMath>
      <w:r w:rsidRPr="00DC728C">
        <w:rPr>
          <w:rFonts w:eastAsiaTheme="minorEastAsia"/>
        </w:rPr>
        <w:t xml:space="preserve"> … </w:t>
      </w:r>
      <m:oMath>
        <m:r>
          <w:rPr>
            <w:rFonts w:ascii="Cambria Math" w:eastAsiaTheme="minorEastAsia" w:hAnsi="Cambria Math"/>
          </w:rPr>
          <m:t>≤</m:t>
        </m:r>
      </m:oMath>
      <w:r w:rsidRPr="00DC728C">
        <w:rPr>
          <w:rFonts w:eastAsiaTheme="minorEastAsia"/>
        </w:rPr>
        <w:t xml:space="preserve"> b</w:t>
      </w:r>
      <w:r w:rsidRPr="00DC728C">
        <w:rPr>
          <w:rFonts w:eastAsiaTheme="minorEastAsia"/>
          <w:vertAlign w:val="subscript"/>
        </w:rPr>
        <w:t>r</w:t>
      </w:r>
      <w:r w:rsidRPr="00DC728C">
        <w:rPr>
          <w:rFonts w:eastAsiaTheme="minorEastAsia"/>
        </w:rPr>
        <w:t xml:space="preserve"> </w:t>
      </w:r>
      <m:oMath>
        <m:r>
          <w:rPr>
            <w:rFonts w:ascii="Cambria Math" w:eastAsiaTheme="minorEastAsia" w:hAnsi="Cambria Math"/>
          </w:rPr>
          <m:t>≤</m:t>
        </m:r>
      </m:oMath>
      <w:r w:rsidRPr="00DC728C">
        <w:rPr>
          <w:rFonts w:eastAsiaTheme="minorEastAsia"/>
        </w:rPr>
        <w:t xml:space="preserve"> B.</w:t>
      </w:r>
    </w:p>
    <w:p w14:paraId="4377FD80" w14:textId="613E74F5" w:rsidR="00420286" w:rsidRPr="00420286" w:rsidRDefault="00420286" w:rsidP="00420286">
      <w:pPr>
        <w:ind w:left="1710"/>
        <w:jc w:val="both"/>
        <w:rPr>
          <w:i/>
          <w:iCs/>
        </w:rPr>
      </w:pPr>
      <w:r w:rsidRPr="00F0532C">
        <w:rPr>
          <w:i/>
          <w:iCs/>
        </w:rPr>
        <w:t>Prove the</w:t>
      </w:r>
      <w:r>
        <w:rPr>
          <w:i/>
          <w:iCs/>
        </w:rPr>
        <w:t xml:space="preserve"> stated</w:t>
      </w:r>
      <w:r w:rsidRPr="00F0532C">
        <w:rPr>
          <w:i/>
          <w:iCs/>
        </w:rPr>
        <w:t xml:space="preserve"> relation remains invariant</w:t>
      </w:r>
      <w:r>
        <w:rPr>
          <w:i/>
          <w:iCs/>
        </w:rPr>
        <w:t>.</w:t>
      </w:r>
    </w:p>
    <w:p w14:paraId="0B2AD980" w14:textId="53D1CB15" w:rsidR="004265F4" w:rsidRDefault="004265F4" w:rsidP="004265F4">
      <w:pPr>
        <w:spacing w:line="360" w:lineRule="auto"/>
        <w:ind w:left="-990"/>
        <w:jc w:val="both"/>
      </w:pPr>
      <w:r>
        <w:rPr>
          <w:noProof/>
        </w:rPr>
        <w:drawing>
          <wp:inline distT="0" distB="0" distL="0" distR="0" wp14:anchorId="1FD5711A" wp14:editId="3640177C">
            <wp:extent cx="7038975" cy="2564164"/>
            <wp:effectExtent l="19050" t="19050" r="9525" b="266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7060810" cy="2572118"/>
                    </a:xfrm>
                    <a:prstGeom prst="rect">
                      <a:avLst/>
                    </a:prstGeom>
                    <a:ln>
                      <a:solidFill>
                        <a:schemeClr val="tx1"/>
                      </a:solidFill>
                    </a:ln>
                  </pic:spPr>
                </pic:pic>
              </a:graphicData>
            </a:graphic>
          </wp:inline>
        </w:drawing>
      </w:r>
    </w:p>
    <w:p w14:paraId="77B613FA" w14:textId="49F7ED6D" w:rsidR="00C16883" w:rsidRDefault="00C16883" w:rsidP="00C16883">
      <w:pPr>
        <w:jc w:val="both"/>
        <w:rPr>
          <w:u w:val="single"/>
        </w:rPr>
      </w:pPr>
      <w:r>
        <w:rPr>
          <w:u w:val="single"/>
        </w:rPr>
        <w:t>Chứng minh</w:t>
      </w:r>
      <w:r w:rsidRPr="00310286">
        <w:rPr>
          <w:u w:val="single"/>
        </w:rPr>
        <w:t>:</w:t>
      </w:r>
    </w:p>
    <w:p w14:paraId="1F295555" w14:textId="62616378" w:rsidR="00C16883" w:rsidRDefault="00C16883" w:rsidP="00C16883">
      <w:pPr>
        <w:jc w:val="both"/>
      </w:pPr>
      <w:r>
        <w:lastRenderedPageBreak/>
        <w:t>Khởi tạo A = B = 0.</w:t>
      </w:r>
    </w:p>
    <w:p w14:paraId="0FBB6CEE" w14:textId="780788E7" w:rsidR="00C16883" w:rsidRDefault="00C16883" w:rsidP="00C16883">
      <w:pPr>
        <w:jc w:val="both"/>
        <w:rPr>
          <w:rFonts w:eastAsiaTheme="minorEastAsia"/>
        </w:rPr>
      </w:pPr>
      <w:r>
        <w:t xml:space="preserve">Khi r = 0, </w:t>
      </w:r>
      <w:bookmarkStart w:id="11" w:name="_Hlk117599402"/>
      <w:r>
        <w:t xml:space="preserve">biểu thức 1 trở thành:  A </w:t>
      </w:r>
      <m:oMath>
        <m:r>
          <w:rPr>
            <w:rFonts w:ascii="Cambria Math" w:hAnsi="Cambria Math"/>
          </w:rPr>
          <m:t>≤</m:t>
        </m:r>
      </m:oMath>
      <w:r>
        <w:rPr>
          <w:rFonts w:eastAsiaTheme="minorEastAsia"/>
        </w:rPr>
        <w:t xml:space="preserve"> B  (</w:t>
      </w:r>
      <w:r w:rsidR="00DE2B36">
        <w:rPr>
          <w:rFonts w:eastAsiaTheme="minorEastAsia"/>
        </w:rPr>
        <w:t>luôn đúng, do A nhận giá trị từ B, vậy nên A sẽ luôn nhỏ hơn hoặc bằng B</w:t>
      </w:r>
      <w:r>
        <w:rPr>
          <w:rFonts w:eastAsiaTheme="minorEastAsia"/>
        </w:rPr>
        <w:t>)</w:t>
      </w:r>
      <w:r w:rsidR="00DE2B36">
        <w:rPr>
          <w:rFonts w:eastAsiaTheme="minorEastAsia"/>
        </w:rPr>
        <w:t>.</w:t>
      </w:r>
    </w:p>
    <w:bookmarkEnd w:id="11"/>
    <w:p w14:paraId="244EB224" w14:textId="48EC83E5" w:rsidR="00C16883" w:rsidRDefault="00420286" w:rsidP="00C16883">
      <w:pPr>
        <w:jc w:val="both"/>
        <w:rPr>
          <w:rFonts w:eastAsiaTheme="minorEastAsia"/>
        </w:rPr>
      </w:pPr>
      <w:r>
        <w:rPr>
          <w:rFonts w:eastAsiaTheme="minorEastAsia"/>
        </w:rPr>
        <w:t>Khi</w:t>
      </w:r>
      <w:r w:rsidR="00C16883">
        <w:rPr>
          <w:rFonts w:eastAsiaTheme="minorEastAsia"/>
        </w:rPr>
        <w:t xml:space="preserve"> r &gt; 0:</w:t>
      </w:r>
    </w:p>
    <w:p w14:paraId="7A14D415" w14:textId="06199FAB" w:rsidR="00C16883" w:rsidRDefault="00420286" w:rsidP="00B15627">
      <w:pPr>
        <w:pStyle w:val="ListParagraph"/>
        <w:numPr>
          <w:ilvl w:val="0"/>
          <w:numId w:val="1"/>
        </w:numPr>
        <w:spacing w:after="120" w:line="360" w:lineRule="auto"/>
        <w:jc w:val="both"/>
      </w:pPr>
      <w:r>
        <w:t xml:space="preserve">Ở hoạt động </w:t>
      </w:r>
      <w:r w:rsidR="00C16883">
        <w:t xml:space="preserve">A2, </w:t>
      </w:r>
      <w:r>
        <w:t>Alice sẽ nhận một thông báo</w:t>
      </w:r>
      <w:r w:rsidR="00C16883">
        <w:t xml:space="preserve"> ‘b’ </w:t>
      </w:r>
      <w:r>
        <w:t>và gán</w:t>
      </w:r>
      <w:r w:rsidR="00C16883">
        <w:t xml:space="preserve"> A </w:t>
      </w:r>
      <m:oMath>
        <m:r>
          <w:rPr>
            <w:rFonts w:ascii="Cambria Math" w:hAnsi="Cambria Math"/>
          </w:rPr>
          <m:t>←</m:t>
        </m:r>
      </m:oMath>
      <w:r w:rsidR="00C16883" w:rsidRPr="00721F3A">
        <w:rPr>
          <w:rFonts w:eastAsiaTheme="minorEastAsia"/>
        </w:rPr>
        <w:t xml:space="preserve"> b.</w:t>
      </w:r>
      <w:r w:rsidR="00C16883">
        <w:rPr>
          <w:rFonts w:eastAsiaTheme="minorEastAsia"/>
        </w:rPr>
        <w:t xml:space="preserve"> </w:t>
      </w:r>
      <w:r>
        <w:rPr>
          <w:rFonts w:eastAsiaTheme="minorEastAsia"/>
        </w:rPr>
        <w:t>Do đó biến A sẽ luôn trễ hơn</w:t>
      </w:r>
      <w:r w:rsidR="002A1089">
        <w:rPr>
          <w:rFonts w:eastAsiaTheme="minorEastAsia"/>
        </w:rPr>
        <w:t xml:space="preserve"> b một hoạt động, hay nói cách khác là</w:t>
      </w:r>
      <w:r w:rsidR="00C16883">
        <w:rPr>
          <w:rFonts w:eastAsiaTheme="minorEastAsia"/>
        </w:rPr>
        <w:t xml:space="preserve">  A</w:t>
      </w:r>
      <w:r w:rsidR="00C16883" w:rsidRPr="00721F3A">
        <w:rPr>
          <w:rFonts w:eastAsiaTheme="minorEastAsia"/>
          <w:vertAlign w:val="subscript"/>
        </w:rPr>
        <w:t xml:space="preserve"> </w:t>
      </w:r>
      <m:oMath>
        <m:r>
          <w:rPr>
            <w:rFonts w:ascii="Cambria Math" w:eastAsiaTheme="minorEastAsia" w:hAnsi="Cambria Math"/>
            <w:vertAlign w:val="subscript"/>
          </w:rPr>
          <m:t>≤</m:t>
        </m:r>
      </m:oMath>
      <w:r w:rsidR="00C16883" w:rsidRPr="00721F3A">
        <w:rPr>
          <w:rFonts w:eastAsiaTheme="minorEastAsia"/>
          <w:vertAlign w:val="subscript"/>
        </w:rPr>
        <w:t xml:space="preserve"> </w:t>
      </w:r>
      <w:r w:rsidR="00C16883" w:rsidRPr="00721F3A">
        <w:rPr>
          <w:rFonts w:eastAsiaTheme="minorEastAsia"/>
        </w:rPr>
        <w:t>b</w:t>
      </w:r>
      <w:r w:rsidR="00C16883">
        <w:rPr>
          <w:rFonts w:eastAsiaTheme="minorEastAsia"/>
          <w:vertAlign w:val="subscript"/>
        </w:rPr>
        <w:t>1</w:t>
      </w:r>
      <w:r w:rsidR="00C16883" w:rsidRPr="00721F3A">
        <w:rPr>
          <w:rFonts w:eastAsiaTheme="minorEastAsia"/>
        </w:rPr>
        <w:t>.</w:t>
      </w:r>
    </w:p>
    <w:p w14:paraId="0C193500" w14:textId="682270E8" w:rsidR="00C16883" w:rsidRPr="00721F3A" w:rsidRDefault="002A1089" w:rsidP="00B15627">
      <w:pPr>
        <w:pStyle w:val="ListParagraph"/>
        <w:numPr>
          <w:ilvl w:val="0"/>
          <w:numId w:val="1"/>
        </w:numPr>
        <w:spacing w:after="120" w:line="360" w:lineRule="auto"/>
        <w:jc w:val="both"/>
        <w:rPr>
          <w:rFonts w:eastAsiaTheme="minorEastAsia"/>
        </w:rPr>
      </w:pPr>
      <w:r>
        <w:t xml:space="preserve">Biểu thức </w:t>
      </w:r>
      <w:r w:rsidR="00C16883">
        <w:t>‘b</w:t>
      </w:r>
      <w:r w:rsidR="00C16883" w:rsidRPr="00721F3A">
        <w:rPr>
          <w:vertAlign w:val="subscript"/>
        </w:rPr>
        <w:t>1</w:t>
      </w:r>
      <w:r w:rsidR="00C16883">
        <w:t xml:space="preserve"> </w:t>
      </w:r>
      <m:oMath>
        <m:r>
          <w:rPr>
            <w:rFonts w:ascii="Cambria Math" w:hAnsi="Cambria Math"/>
          </w:rPr>
          <m:t>≤</m:t>
        </m:r>
      </m:oMath>
      <w:r w:rsidR="00C16883" w:rsidRPr="00721F3A">
        <w:rPr>
          <w:rFonts w:eastAsiaTheme="minorEastAsia"/>
        </w:rPr>
        <w:t xml:space="preserve"> b</w:t>
      </w:r>
      <w:r w:rsidR="00C16883" w:rsidRPr="00721F3A">
        <w:rPr>
          <w:rFonts w:eastAsiaTheme="minorEastAsia"/>
          <w:vertAlign w:val="subscript"/>
        </w:rPr>
        <w:t>r</w:t>
      </w:r>
      <w:r w:rsidR="00C16883" w:rsidRPr="00721F3A">
        <w:rPr>
          <w:rFonts w:eastAsiaTheme="minorEastAsia"/>
        </w:rPr>
        <w:t xml:space="preserve">’ </w:t>
      </w:r>
      <w:r>
        <w:rPr>
          <w:rFonts w:eastAsiaTheme="minorEastAsia"/>
        </w:rPr>
        <w:t>là điều hiển nhiên đúng, vì các thông báo được gửi t</w:t>
      </w:r>
      <w:r w:rsidR="0060182F">
        <w:rPr>
          <w:rFonts w:eastAsiaTheme="minorEastAsia"/>
        </w:rPr>
        <w:t>ừ Bill với số lượng tin nhắn mà Bill đọc được chắc chắn sẽ là tăng dần</w:t>
      </w:r>
      <w:r w:rsidR="00C16883" w:rsidRPr="00721F3A">
        <w:rPr>
          <w:rFonts w:eastAsiaTheme="minorEastAsia"/>
        </w:rPr>
        <w:t>.</w:t>
      </w:r>
    </w:p>
    <w:p w14:paraId="3E12EEC8" w14:textId="00A2F6AA" w:rsidR="00C16883" w:rsidRPr="004B40B3" w:rsidRDefault="00A50FF2" w:rsidP="00B15627">
      <w:pPr>
        <w:pStyle w:val="ListParagraph"/>
        <w:numPr>
          <w:ilvl w:val="0"/>
          <w:numId w:val="1"/>
        </w:numPr>
        <w:spacing w:after="120" w:line="360" w:lineRule="auto"/>
        <w:jc w:val="both"/>
        <w:rPr>
          <w:rFonts w:eastAsiaTheme="minorEastAsia"/>
        </w:rPr>
      </w:pPr>
      <w:r>
        <w:rPr>
          <w:rFonts w:eastAsiaTheme="minorEastAsia"/>
        </w:rPr>
        <w:t>Có thể thấy, biến B sẽ tăng lên ngay khi Bill nhận được một tin nhắn, và sau đó anh mới gửi thông báo b</w:t>
      </w:r>
      <w:r>
        <w:rPr>
          <w:rFonts w:eastAsiaTheme="minorEastAsia"/>
          <w:vertAlign w:val="subscript"/>
        </w:rPr>
        <w:t>r</w:t>
      </w:r>
      <w:r>
        <w:rPr>
          <w:rFonts w:eastAsiaTheme="minorEastAsia"/>
        </w:rPr>
        <w:t xml:space="preserve"> với b</w:t>
      </w:r>
      <w:r>
        <w:rPr>
          <w:rFonts w:eastAsiaTheme="minorEastAsia"/>
          <w:vertAlign w:val="subscript"/>
        </w:rPr>
        <w:t>r</w:t>
      </w:r>
      <w:r>
        <w:rPr>
          <w:rFonts w:eastAsiaTheme="minorEastAsia"/>
        </w:rPr>
        <w:t xml:space="preserve"> = B. Vậy nên b</w:t>
      </w:r>
      <w:r>
        <w:rPr>
          <w:rFonts w:eastAsiaTheme="minorEastAsia"/>
          <w:vertAlign w:val="subscript"/>
        </w:rPr>
        <w:t xml:space="preserve">r </w:t>
      </w:r>
      <w:r>
        <w:rPr>
          <w:rFonts w:eastAsiaTheme="minorEastAsia"/>
        </w:rPr>
        <w:t xml:space="preserve">sẽ </w:t>
      </w:r>
      <w:r w:rsidR="00871A16">
        <w:rPr>
          <w:rFonts w:eastAsiaTheme="minorEastAsia"/>
        </w:rPr>
        <w:t>trễ hơn</w:t>
      </w:r>
      <w:r>
        <w:rPr>
          <w:rFonts w:eastAsiaTheme="minorEastAsia"/>
        </w:rPr>
        <w:t xml:space="preserve"> B</w:t>
      </w:r>
      <w:r w:rsidR="00871A16">
        <w:rPr>
          <w:rFonts w:eastAsiaTheme="minorEastAsia"/>
        </w:rPr>
        <w:t xml:space="preserve"> một hoạt động, hay nói cách khác là b</w:t>
      </w:r>
      <w:r w:rsidR="00871A16">
        <w:rPr>
          <w:rFonts w:eastAsiaTheme="minorEastAsia"/>
          <w:vertAlign w:val="subscript"/>
        </w:rPr>
        <w:t>r</w:t>
      </w:r>
      <w:r w:rsidR="00871A16">
        <w:rPr>
          <w:rFonts w:eastAsiaTheme="minorEastAsia"/>
        </w:rPr>
        <w:t xml:space="preserve"> luôn nhỏ hơn hoặc bằng B</w:t>
      </w:r>
      <w:r w:rsidR="00C16883" w:rsidRPr="00721F3A">
        <w:rPr>
          <w:rFonts w:eastAsiaTheme="minorEastAsia"/>
        </w:rPr>
        <w:t xml:space="preserve">   </w:t>
      </w:r>
      <m:oMath>
        <m:r>
          <w:rPr>
            <w:rFonts w:ascii="Cambria Math" w:eastAsiaTheme="minorEastAsia" w:hAnsi="Cambria Math"/>
          </w:rPr>
          <m:t xml:space="preserve"> →</m:t>
        </m:r>
      </m:oMath>
      <w:r w:rsidR="00C16883" w:rsidRPr="00721F3A">
        <w:rPr>
          <w:rFonts w:eastAsiaTheme="minorEastAsia"/>
        </w:rPr>
        <w:t xml:space="preserve">    B</w:t>
      </w:r>
      <w:r w:rsidR="00C16883" w:rsidRPr="00721F3A">
        <w:rPr>
          <w:rFonts w:eastAsiaTheme="minorEastAsia"/>
          <w:vertAlign w:val="subscript"/>
        </w:rPr>
        <w:t xml:space="preserve"> </w:t>
      </w:r>
      <m:oMath>
        <m:r>
          <w:rPr>
            <w:rFonts w:ascii="Cambria Math" w:eastAsiaTheme="minorEastAsia" w:hAnsi="Cambria Math"/>
            <w:vertAlign w:val="subscript"/>
          </w:rPr>
          <m:t>≥</m:t>
        </m:r>
      </m:oMath>
      <w:r w:rsidR="00C16883" w:rsidRPr="00721F3A">
        <w:rPr>
          <w:rFonts w:eastAsiaTheme="minorEastAsia"/>
          <w:vertAlign w:val="subscript"/>
        </w:rPr>
        <w:t xml:space="preserve"> </w:t>
      </w:r>
      <w:r w:rsidR="00C16883" w:rsidRPr="00721F3A">
        <w:rPr>
          <w:rFonts w:eastAsiaTheme="minorEastAsia"/>
        </w:rPr>
        <w:t>b</w:t>
      </w:r>
      <w:r w:rsidR="00C16883" w:rsidRPr="00721F3A">
        <w:rPr>
          <w:rFonts w:eastAsiaTheme="minorEastAsia"/>
          <w:vertAlign w:val="subscript"/>
        </w:rPr>
        <w:t>r</w:t>
      </w:r>
      <w:r w:rsidR="00C16883" w:rsidRPr="00721F3A">
        <w:rPr>
          <w:rFonts w:eastAsiaTheme="minorEastAsia"/>
        </w:rPr>
        <w:t>.</w:t>
      </w:r>
    </w:p>
    <w:p w14:paraId="775F47D1" w14:textId="7E4D3378" w:rsidR="00C16883" w:rsidRPr="00DF3FC9" w:rsidRDefault="00871A16" w:rsidP="00C16883">
      <w:pPr>
        <w:jc w:val="both"/>
        <w:rPr>
          <w:rFonts w:eastAsiaTheme="minorEastAsia"/>
        </w:rPr>
      </w:pPr>
      <w:r>
        <w:t>Vì vậy</w:t>
      </w:r>
      <w:r w:rsidR="00C16883">
        <w:t xml:space="preserve">, </w:t>
      </w:r>
      <w:r>
        <w:t>khi</w:t>
      </w:r>
      <w:r w:rsidR="00C16883">
        <w:t xml:space="preserve"> r &gt; 0:   </w:t>
      </w:r>
      <w:r w:rsidR="00C16883" w:rsidRPr="00721F3A">
        <w:t>A ≤ b1 ≤ … ≤ br ≤ B</w:t>
      </w:r>
    </w:p>
    <w:p w14:paraId="1D5322FA" w14:textId="52B1D2D1" w:rsidR="00C16883" w:rsidRDefault="00871A16" w:rsidP="00C16883">
      <w:pPr>
        <w:jc w:val="both"/>
        <w:rPr>
          <w:u w:val="single"/>
        </w:rPr>
      </w:pPr>
      <w:r>
        <w:rPr>
          <w:u w:val="single"/>
        </w:rPr>
        <w:t>Tóm lại</w:t>
      </w:r>
      <w:r w:rsidR="00C16883" w:rsidRPr="00310286">
        <w:rPr>
          <w:u w:val="single"/>
        </w:rPr>
        <w:t>:</w:t>
      </w:r>
    </w:p>
    <w:p w14:paraId="197182A6" w14:textId="0AF177B7" w:rsidR="00C16883" w:rsidRDefault="00C16883" w:rsidP="00C16883">
      <w:pPr>
        <w:jc w:val="both"/>
        <w:rPr>
          <w:i/>
          <w:iCs/>
        </w:rPr>
      </w:pPr>
      <w:r w:rsidRPr="00D7078D">
        <w:rPr>
          <w:i/>
          <w:iCs/>
        </w:rPr>
        <w:t>The stated relation remains invariant under four basic operation</w:t>
      </w:r>
      <w:r>
        <w:rPr>
          <w:i/>
          <w:iCs/>
        </w:rPr>
        <w:t>s</w:t>
      </w:r>
      <w:r w:rsidRPr="00D7078D">
        <w:rPr>
          <w:i/>
          <w:iCs/>
        </w:rPr>
        <w:t xml:space="preserve"> A1, A2, B1, B2.</w:t>
      </w:r>
    </w:p>
    <w:p w14:paraId="6C8A6E83" w14:textId="772242BD" w:rsidR="00871A16" w:rsidRDefault="00871A16" w:rsidP="00C16883">
      <w:pPr>
        <w:jc w:val="both"/>
        <w:rPr>
          <w:i/>
          <w:iCs/>
        </w:rPr>
      </w:pPr>
      <w:r>
        <w:rPr>
          <w:i/>
          <w:iCs/>
        </w:rPr>
        <w:t>Mối quan hệ kể trên là bất biến trong suốt quá trình thực hiện các hoạt động A1, A2, B1, B2.</w:t>
      </w:r>
    </w:p>
    <w:p w14:paraId="78674CC9" w14:textId="77777777" w:rsidR="001E26FB" w:rsidRPr="00D7078D" w:rsidRDefault="001E26FB" w:rsidP="00C16883">
      <w:pPr>
        <w:jc w:val="both"/>
        <w:rPr>
          <w:i/>
          <w:iCs/>
        </w:rPr>
      </w:pPr>
    </w:p>
    <w:p w14:paraId="3268D912" w14:textId="3CC97E26" w:rsidR="004265F4" w:rsidRPr="007C62C9" w:rsidRDefault="00871A16" w:rsidP="007C62C9">
      <w:pPr>
        <w:spacing w:line="360" w:lineRule="auto"/>
        <w:ind w:firstLine="720"/>
        <w:jc w:val="both"/>
        <w:rPr>
          <w:b/>
          <w:bCs/>
        </w:rPr>
      </w:pPr>
      <w:r w:rsidRPr="007C62C9">
        <w:rPr>
          <w:b/>
          <w:bCs/>
        </w:rPr>
        <w:t>3.2. Lemma 2</w:t>
      </w:r>
    </w:p>
    <w:p w14:paraId="2ED53A18" w14:textId="77777777" w:rsidR="00FE6C76" w:rsidRDefault="00FE6C76" w:rsidP="00FE6C76">
      <w:pPr>
        <w:ind w:left="720" w:right="566"/>
        <w:jc w:val="both"/>
      </w:pPr>
      <w:r>
        <w:t>Let the contents of the message queue be</w:t>
      </w:r>
    </w:p>
    <w:p w14:paraId="45226F94" w14:textId="77777777" w:rsidR="00FE6C76" w:rsidRDefault="00FE6C76" w:rsidP="00FE6C76">
      <w:pPr>
        <w:ind w:left="720" w:right="566"/>
        <w:jc w:val="center"/>
        <w:rPr>
          <w:vertAlign w:val="subscript"/>
        </w:rPr>
      </w:pPr>
      <w:r>
        <w:t>M</w:t>
      </w:r>
      <w:r>
        <w:rPr>
          <w:vertAlign w:val="subscript"/>
        </w:rPr>
        <w:t xml:space="preserve">j1 </w:t>
      </w:r>
      <w:r>
        <w:t>… M</w:t>
      </w:r>
      <w:r>
        <w:rPr>
          <w:vertAlign w:val="subscript"/>
        </w:rPr>
        <w:t>jr</w:t>
      </w:r>
    </w:p>
    <w:p w14:paraId="551F57D5" w14:textId="77777777" w:rsidR="00FE6C76" w:rsidRDefault="00FE6C76" w:rsidP="00FE6C76">
      <w:pPr>
        <w:ind w:left="720" w:right="566"/>
        <w:jc w:val="both"/>
        <w:rPr>
          <w:rFonts w:eastAsiaTheme="minorEastAsia"/>
        </w:rPr>
      </w:pPr>
      <w:r>
        <w:t xml:space="preserve">from the front to the rear, where r </w:t>
      </w:r>
      <m:oMath>
        <m:r>
          <w:rPr>
            <w:rFonts w:ascii="Cambria Math" w:hAnsi="Cambria Math"/>
          </w:rPr>
          <m:t>≥</m:t>
        </m:r>
      </m:oMath>
      <w:r>
        <w:rPr>
          <w:rFonts w:eastAsiaTheme="minorEastAsia"/>
        </w:rPr>
        <w:t xml:space="preserve"> 0, and let j</w:t>
      </w:r>
      <w:r>
        <w:rPr>
          <w:rFonts w:eastAsiaTheme="minorEastAsia"/>
          <w:vertAlign w:val="subscript"/>
        </w:rPr>
        <w:t>max</w:t>
      </w:r>
      <w:r>
        <w:rPr>
          <w:rFonts w:eastAsiaTheme="minorEastAsia"/>
        </w:rPr>
        <w:t xml:space="preserve"> be the maximum index of any message that has ever been removed from the message queue. (If nothing has ever been removed, let j</w:t>
      </w:r>
      <w:r>
        <w:rPr>
          <w:rFonts w:eastAsiaTheme="minorEastAsia"/>
          <w:vertAlign w:val="subscript"/>
        </w:rPr>
        <w:t>max</w:t>
      </w:r>
      <w:r>
        <w:rPr>
          <w:rFonts w:eastAsiaTheme="minorEastAsia"/>
        </w:rPr>
        <w:t xml:space="preserve"> = 0). Let j</w:t>
      </w:r>
      <w:r>
        <w:rPr>
          <w:rFonts w:eastAsiaTheme="minorEastAsia"/>
          <w:vertAlign w:val="subscript"/>
        </w:rPr>
        <w:t>0</w:t>
      </w:r>
      <w:r>
        <w:rPr>
          <w:rFonts w:eastAsiaTheme="minorEastAsia"/>
        </w:rPr>
        <w:t xml:space="preserve"> = j</w:t>
      </w:r>
      <w:r>
        <w:rPr>
          <w:rFonts w:eastAsiaTheme="minorEastAsia"/>
          <w:vertAlign w:val="subscript"/>
        </w:rPr>
        <w:t>max</w:t>
      </w:r>
      <w:r>
        <w:rPr>
          <w:rFonts w:eastAsiaTheme="minorEastAsia"/>
        </w:rPr>
        <w:t xml:space="preserve"> and j</w:t>
      </w:r>
      <w:r>
        <w:rPr>
          <w:rFonts w:eastAsiaTheme="minorEastAsia"/>
          <w:vertAlign w:val="subscript"/>
        </w:rPr>
        <w:t>r+1</w:t>
      </w:r>
      <w:r>
        <w:rPr>
          <w:rFonts w:eastAsiaTheme="minorEastAsia"/>
        </w:rPr>
        <w:t xml:space="preserve"> = A. Then</w:t>
      </w:r>
    </w:p>
    <w:p w14:paraId="2E7962C4" w14:textId="77777777" w:rsidR="00FE6C76" w:rsidRDefault="00FE6C76" w:rsidP="00FE6C76">
      <w:pPr>
        <w:ind w:left="720" w:right="566"/>
        <w:jc w:val="center"/>
        <w:rPr>
          <w:rFonts w:eastAsiaTheme="minorEastAsia"/>
        </w:rPr>
      </w:pPr>
      <w:bookmarkStart w:id="12" w:name="_Hlk117686062"/>
      <w:r w:rsidRPr="0041458E">
        <w:t>j</w:t>
      </w:r>
      <w:r w:rsidRPr="0041458E">
        <w:rPr>
          <w:vertAlign w:val="subscript"/>
        </w:rPr>
        <w:t>i</w:t>
      </w:r>
      <w:r w:rsidRPr="0041458E">
        <w:t xml:space="preserve"> &lt; j</w:t>
      </w:r>
      <w:r w:rsidRPr="0041458E">
        <w:rPr>
          <w:vertAlign w:val="subscript"/>
        </w:rPr>
        <w:t>i’</w:t>
      </w:r>
      <w:r w:rsidRPr="0041458E">
        <w:t xml:space="preserve"> + k   for 0 </w:t>
      </w:r>
      <m:oMath>
        <m:r>
          <w:rPr>
            <w:rFonts w:ascii="Cambria Math" w:hAnsi="Cambria Math"/>
          </w:rPr>
          <m:t>≤</m:t>
        </m:r>
      </m:oMath>
      <w:r w:rsidRPr="0041458E">
        <w:rPr>
          <w:rFonts w:eastAsiaTheme="minorEastAsia"/>
        </w:rPr>
        <w:t xml:space="preserve"> i </w:t>
      </w:r>
      <m:oMath>
        <m:r>
          <w:rPr>
            <w:rFonts w:ascii="Cambria Math" w:eastAsiaTheme="minorEastAsia" w:hAnsi="Cambria Math"/>
          </w:rPr>
          <m:t>&lt;</m:t>
        </m:r>
      </m:oMath>
      <w:r w:rsidRPr="0041458E">
        <w:rPr>
          <w:rFonts w:eastAsiaTheme="minorEastAsia"/>
        </w:rPr>
        <w:t xml:space="preserve"> i' </w:t>
      </w:r>
      <m:oMath>
        <m:r>
          <w:rPr>
            <w:rFonts w:ascii="Cambria Math" w:eastAsiaTheme="minorEastAsia" w:hAnsi="Cambria Math"/>
          </w:rPr>
          <m:t>≤</m:t>
        </m:r>
      </m:oMath>
      <w:r w:rsidRPr="0041458E">
        <w:rPr>
          <w:rFonts w:eastAsiaTheme="minorEastAsia"/>
        </w:rPr>
        <w:t xml:space="preserve"> r + 1</w:t>
      </w:r>
    </w:p>
    <w:bookmarkEnd w:id="12"/>
    <w:p w14:paraId="01CED19F" w14:textId="77777777" w:rsidR="00FE6C76" w:rsidRPr="00B00E77" w:rsidRDefault="00FE6C76" w:rsidP="00FE6C76">
      <w:pPr>
        <w:ind w:left="720" w:right="566"/>
        <w:jc w:val="both"/>
        <w:rPr>
          <w:i/>
          <w:iCs/>
        </w:rPr>
      </w:pPr>
      <w:r w:rsidRPr="00F0532C">
        <w:rPr>
          <w:i/>
          <w:iCs/>
        </w:rPr>
        <w:t>Prove the</w:t>
      </w:r>
      <w:r>
        <w:rPr>
          <w:i/>
          <w:iCs/>
        </w:rPr>
        <w:t xml:space="preserve"> stated</w:t>
      </w:r>
      <w:r w:rsidRPr="00F0532C">
        <w:rPr>
          <w:i/>
          <w:iCs/>
        </w:rPr>
        <w:t xml:space="preserve"> relation remains invariant</w:t>
      </w:r>
      <w:r>
        <w:rPr>
          <w:i/>
          <w:iCs/>
        </w:rPr>
        <w:t>.</w:t>
      </w:r>
    </w:p>
    <w:p w14:paraId="18F94B94" w14:textId="77777777" w:rsidR="00FE6C76" w:rsidRDefault="00FE6C76" w:rsidP="00871A16">
      <w:pPr>
        <w:spacing w:line="360" w:lineRule="auto"/>
        <w:jc w:val="both"/>
      </w:pPr>
    </w:p>
    <w:p w14:paraId="63448978" w14:textId="4AE6A64F" w:rsidR="0055033C" w:rsidRDefault="001E26FB" w:rsidP="001E26FB">
      <w:pPr>
        <w:spacing w:line="360" w:lineRule="auto"/>
        <w:ind w:left="-1080"/>
        <w:jc w:val="both"/>
      </w:pPr>
      <w:r>
        <w:rPr>
          <w:noProof/>
        </w:rPr>
        <w:lastRenderedPageBreak/>
        <w:drawing>
          <wp:inline distT="0" distB="0" distL="0" distR="0" wp14:anchorId="0D870356" wp14:editId="09C574E6">
            <wp:extent cx="7163658" cy="2220686"/>
            <wp:effectExtent l="19050" t="19050" r="18415" b="2730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7183566" cy="2226857"/>
                    </a:xfrm>
                    <a:prstGeom prst="rect">
                      <a:avLst/>
                    </a:prstGeom>
                    <a:ln>
                      <a:solidFill>
                        <a:schemeClr val="tx1"/>
                      </a:solidFill>
                    </a:ln>
                  </pic:spPr>
                </pic:pic>
              </a:graphicData>
            </a:graphic>
          </wp:inline>
        </w:drawing>
      </w:r>
    </w:p>
    <w:p w14:paraId="5E516551" w14:textId="187FE824" w:rsidR="001E26FB" w:rsidRDefault="00FE6C76" w:rsidP="00B9679E">
      <w:pPr>
        <w:spacing w:line="360" w:lineRule="auto"/>
        <w:jc w:val="both"/>
      </w:pPr>
      <w:r>
        <w:t>Chứng minh:</w:t>
      </w:r>
    </w:p>
    <w:p w14:paraId="33BD6DA1" w14:textId="22059159" w:rsidR="005A37FF" w:rsidRDefault="005A37FF" w:rsidP="005A37FF">
      <w:pPr>
        <w:jc w:val="both"/>
        <w:rPr>
          <w:rFonts w:eastAsiaTheme="minorEastAsia"/>
        </w:rPr>
      </w:pPr>
      <w:r>
        <w:rPr>
          <w:rFonts w:eastAsiaTheme="minorEastAsia"/>
        </w:rPr>
        <w:t>Khi r = 0, chúng ta có i = 0, i’ = 1</w:t>
      </w:r>
    </w:p>
    <w:p w14:paraId="052383E5" w14:textId="6079D1E3" w:rsidR="005A37FF" w:rsidRPr="00F76FD6" w:rsidRDefault="005A37FF" w:rsidP="005A37FF">
      <w:pPr>
        <w:ind w:firstLine="720"/>
        <w:jc w:val="both"/>
        <w:rPr>
          <w:rFonts w:eastAsiaTheme="minorEastAsia"/>
        </w:rPr>
      </w:pPr>
      <w:r>
        <w:rPr>
          <w:rFonts w:eastAsiaTheme="minorEastAsia"/>
        </w:rPr>
        <w:t xml:space="preserve">  </w:t>
      </w:r>
      <m:oMath>
        <m:r>
          <w:rPr>
            <w:rFonts w:ascii="Cambria Math" w:eastAsiaTheme="minorEastAsia" w:hAnsi="Cambria Math"/>
          </w:rPr>
          <m:t>→</m:t>
        </m:r>
      </m:oMath>
      <w:r>
        <w:rPr>
          <w:rFonts w:eastAsiaTheme="minorEastAsia"/>
        </w:rPr>
        <w:t xml:space="preserve">   0 = j</w:t>
      </w:r>
      <w:r>
        <w:rPr>
          <w:rFonts w:eastAsiaTheme="minorEastAsia"/>
          <w:vertAlign w:val="subscript"/>
        </w:rPr>
        <w:t xml:space="preserve">0 </w:t>
      </w:r>
      <w:r>
        <w:rPr>
          <w:rFonts w:eastAsiaTheme="minorEastAsia"/>
        </w:rPr>
        <w:t>&lt; j</w:t>
      </w:r>
      <w:r>
        <w:rPr>
          <w:rFonts w:eastAsiaTheme="minorEastAsia"/>
          <w:vertAlign w:val="subscript"/>
        </w:rPr>
        <w:t>1</w:t>
      </w:r>
      <w:r>
        <w:rPr>
          <w:rFonts w:eastAsiaTheme="minorEastAsia"/>
        </w:rPr>
        <w:t xml:space="preserve"> + k = A + k = k    </w:t>
      </w:r>
      <w:r w:rsidR="006D1F6D">
        <w:rPr>
          <w:rFonts w:eastAsiaTheme="minorEastAsia"/>
        </w:rPr>
        <w:t>hay</w:t>
      </w:r>
      <w:r>
        <w:rPr>
          <w:rFonts w:eastAsiaTheme="minorEastAsia"/>
        </w:rPr>
        <w:t xml:space="preserve">   0 &lt; k   </w:t>
      </w:r>
      <m:oMath>
        <m:r>
          <w:rPr>
            <w:rFonts w:ascii="Cambria Math" w:eastAsiaTheme="minorEastAsia" w:hAnsi="Cambria Math"/>
          </w:rPr>
          <m:t>→</m:t>
        </m:r>
      </m:oMath>
      <w:r>
        <w:rPr>
          <w:rFonts w:eastAsiaTheme="minorEastAsia"/>
        </w:rPr>
        <w:t xml:space="preserve">   đúng.</w:t>
      </w:r>
    </w:p>
    <w:p w14:paraId="3E87A9D4" w14:textId="17C0D496" w:rsidR="005A37FF" w:rsidRDefault="005A37FF" w:rsidP="005A37FF">
      <w:pPr>
        <w:jc w:val="both"/>
        <w:rPr>
          <w:rFonts w:eastAsiaTheme="minorEastAsia"/>
        </w:rPr>
      </w:pPr>
      <w:r>
        <w:rPr>
          <w:rFonts w:eastAsiaTheme="minorEastAsia"/>
        </w:rPr>
        <w:t>Khi r &gt; 0:</w:t>
      </w:r>
    </w:p>
    <w:p w14:paraId="758B0859" w14:textId="6794B5B9" w:rsidR="005A37FF" w:rsidRPr="00910F28" w:rsidRDefault="005A37FF" w:rsidP="00B15627">
      <w:pPr>
        <w:pStyle w:val="ListParagraph"/>
        <w:numPr>
          <w:ilvl w:val="0"/>
          <w:numId w:val="2"/>
        </w:numPr>
        <w:spacing w:after="120" w:line="360" w:lineRule="auto"/>
        <w:jc w:val="both"/>
        <w:rPr>
          <w:rFonts w:eastAsiaTheme="minorEastAsia"/>
        </w:rPr>
      </w:pPr>
      <w:r>
        <w:rPr>
          <w:rFonts w:eastAsiaTheme="minorEastAsia"/>
        </w:rPr>
        <w:t>Hoạt động</w:t>
      </w:r>
      <w:r w:rsidRPr="00910F28">
        <w:rPr>
          <w:rFonts w:eastAsiaTheme="minorEastAsia"/>
        </w:rPr>
        <w:t xml:space="preserve"> A1 push </w:t>
      </w:r>
      <w:r>
        <w:rPr>
          <w:rFonts w:eastAsiaTheme="minorEastAsia"/>
        </w:rPr>
        <w:t>một tin nhắn mới</w:t>
      </w:r>
      <w:r w:rsidRPr="00910F28">
        <w:rPr>
          <w:rFonts w:eastAsiaTheme="minorEastAsia"/>
        </w:rPr>
        <w:t xml:space="preserve"> ‘j’ or ‘j</w:t>
      </w:r>
      <w:r w:rsidRPr="00910F28">
        <w:rPr>
          <w:rFonts w:eastAsiaTheme="minorEastAsia"/>
          <w:vertAlign w:val="subscript"/>
        </w:rPr>
        <w:t>r+1</w:t>
      </w:r>
      <w:r w:rsidRPr="00910F28">
        <w:rPr>
          <w:rFonts w:eastAsiaTheme="minorEastAsia"/>
        </w:rPr>
        <w:t xml:space="preserve">’ </w:t>
      </w:r>
      <w:r>
        <w:rPr>
          <w:rFonts w:eastAsiaTheme="minorEastAsia"/>
        </w:rPr>
        <w:t>vào hàng đợi tin nhắn</w:t>
      </w:r>
      <w:r w:rsidRPr="00910F28">
        <w:rPr>
          <w:rFonts w:eastAsiaTheme="minorEastAsia"/>
        </w:rPr>
        <w:t xml:space="preserve"> (A </w:t>
      </w:r>
      <m:oMath>
        <m:r>
          <w:rPr>
            <w:rFonts w:ascii="Cambria Math" w:eastAsiaTheme="minorEastAsia" w:hAnsi="Cambria Math"/>
          </w:rPr>
          <m:t>≤</m:t>
        </m:r>
      </m:oMath>
      <w:r w:rsidRPr="00910F28">
        <w:rPr>
          <w:rFonts w:eastAsiaTheme="minorEastAsia"/>
        </w:rPr>
        <w:t xml:space="preserve"> j &lt; A + k), </w:t>
      </w:r>
      <w:r>
        <w:rPr>
          <w:rFonts w:eastAsiaTheme="minorEastAsia"/>
        </w:rPr>
        <w:t>khi này hàng đợi sẽ trở thành</w:t>
      </w:r>
      <w:r w:rsidRPr="00910F28">
        <w:rPr>
          <w:rFonts w:eastAsiaTheme="minorEastAsia"/>
        </w:rPr>
        <w:t>:  j</w:t>
      </w:r>
      <w:r w:rsidRPr="00910F28">
        <w:rPr>
          <w:rFonts w:eastAsiaTheme="minorEastAsia"/>
          <w:vertAlign w:val="subscript"/>
        </w:rPr>
        <w:t>1</w:t>
      </w:r>
      <w:r w:rsidRPr="00910F28">
        <w:rPr>
          <w:rFonts w:eastAsiaTheme="minorEastAsia"/>
        </w:rPr>
        <w:t xml:space="preserve"> … j</w:t>
      </w:r>
      <w:r w:rsidRPr="00910F28">
        <w:rPr>
          <w:rFonts w:eastAsiaTheme="minorEastAsia"/>
          <w:vertAlign w:val="subscript"/>
        </w:rPr>
        <w:t>r</w:t>
      </w:r>
      <w:r w:rsidRPr="00910F28">
        <w:rPr>
          <w:rFonts w:eastAsiaTheme="minorEastAsia"/>
        </w:rPr>
        <w:t xml:space="preserve"> j</w:t>
      </w:r>
      <w:r w:rsidRPr="00910F28">
        <w:rPr>
          <w:rFonts w:eastAsiaTheme="minorEastAsia"/>
          <w:vertAlign w:val="subscript"/>
        </w:rPr>
        <w:t>r+1</w:t>
      </w:r>
      <w:r w:rsidRPr="00910F28">
        <w:rPr>
          <w:rFonts w:eastAsiaTheme="minorEastAsia"/>
        </w:rPr>
        <w:t xml:space="preserve"> </w:t>
      </w:r>
    </w:p>
    <w:p w14:paraId="41B9146A" w14:textId="610836CE" w:rsidR="005A37FF" w:rsidRPr="00C6574C" w:rsidRDefault="005A37FF" w:rsidP="00B15627">
      <w:pPr>
        <w:pStyle w:val="ListParagraph"/>
        <w:spacing w:after="120" w:line="360" w:lineRule="auto"/>
        <w:jc w:val="both"/>
        <w:rPr>
          <w:rFonts w:eastAsiaTheme="minorEastAsia"/>
        </w:rPr>
      </w:pPr>
      <w:r>
        <w:rPr>
          <w:rFonts w:eastAsiaTheme="minorEastAsia"/>
        </w:rPr>
        <w:t>Từ đề bài</w:t>
      </w:r>
      <w:r w:rsidRPr="00910F28">
        <w:rPr>
          <w:rFonts w:eastAsiaTheme="minorEastAsia"/>
        </w:rPr>
        <w:t xml:space="preserve">, </w:t>
      </w:r>
      <w:r>
        <w:rPr>
          <w:rFonts w:eastAsiaTheme="minorEastAsia"/>
        </w:rPr>
        <w:t>chúng ta có</w:t>
      </w:r>
      <w:r w:rsidRPr="00910F28">
        <w:rPr>
          <w:rFonts w:eastAsiaTheme="minorEastAsia"/>
        </w:rPr>
        <w:t xml:space="preserve"> j</w:t>
      </w:r>
      <w:r w:rsidRPr="00910F28">
        <w:rPr>
          <w:rFonts w:eastAsiaTheme="minorEastAsia"/>
          <w:vertAlign w:val="subscript"/>
        </w:rPr>
        <w:t>r+1</w:t>
      </w:r>
      <w:r w:rsidRPr="00910F28">
        <w:rPr>
          <w:rFonts w:eastAsiaTheme="minorEastAsia"/>
        </w:rPr>
        <w:t xml:space="preserve"> = A. </w:t>
      </w:r>
      <w:r>
        <w:rPr>
          <w:rFonts w:eastAsiaTheme="minorEastAsia"/>
        </w:rPr>
        <w:t>Vì vậy b</w:t>
      </w:r>
      <w:r w:rsidR="00C6574C">
        <w:rPr>
          <w:rFonts w:eastAsiaTheme="minorEastAsia"/>
        </w:rPr>
        <w:t>iểu thức trên sẽ trở thành</w:t>
      </w:r>
      <w:r w:rsidRPr="00910F28">
        <w:rPr>
          <w:rFonts w:eastAsiaTheme="minorEastAsia"/>
        </w:rPr>
        <w:t>:  j</w:t>
      </w:r>
      <w:r w:rsidRPr="00910F28">
        <w:rPr>
          <w:rFonts w:eastAsiaTheme="minorEastAsia"/>
          <w:vertAlign w:val="subscript"/>
        </w:rPr>
        <w:t>r+1</w:t>
      </w:r>
      <w:r w:rsidRPr="00910F28">
        <w:rPr>
          <w:rFonts w:eastAsiaTheme="minorEastAsia"/>
        </w:rPr>
        <w:t xml:space="preserve"> &lt; j</w:t>
      </w:r>
      <w:r w:rsidRPr="00910F28">
        <w:rPr>
          <w:rFonts w:eastAsiaTheme="minorEastAsia"/>
          <w:vertAlign w:val="subscript"/>
        </w:rPr>
        <w:t>r+2</w:t>
      </w:r>
      <w:r w:rsidRPr="00910F28">
        <w:rPr>
          <w:rFonts w:eastAsiaTheme="minorEastAsia"/>
        </w:rPr>
        <w:t xml:space="preserve"> + k   </w:t>
      </w:r>
      <w:r w:rsidR="00C6574C">
        <w:rPr>
          <w:rFonts w:eastAsiaTheme="minorEastAsia"/>
        </w:rPr>
        <w:t xml:space="preserve">hoặc </w:t>
      </w:r>
      <w:r w:rsidRPr="00C6574C">
        <w:rPr>
          <w:rFonts w:eastAsiaTheme="minorEastAsia"/>
        </w:rPr>
        <w:t xml:space="preserve">A &lt; 0 + k   </w:t>
      </w:r>
      <m:oMath>
        <m:r>
          <w:rPr>
            <w:rFonts w:ascii="Cambria Math" w:eastAsiaTheme="minorEastAsia" w:hAnsi="Cambria Math"/>
          </w:rPr>
          <m:t>→</m:t>
        </m:r>
      </m:oMath>
      <w:r w:rsidRPr="00C6574C">
        <w:rPr>
          <w:rFonts w:eastAsiaTheme="minorEastAsia"/>
        </w:rPr>
        <w:t xml:space="preserve">  </w:t>
      </w:r>
      <w:r w:rsidR="00435029">
        <w:rPr>
          <w:rFonts w:eastAsiaTheme="minorEastAsia"/>
        </w:rPr>
        <w:t>đúng</w:t>
      </w:r>
      <w:r w:rsidRPr="00C6574C">
        <w:rPr>
          <w:rFonts w:eastAsiaTheme="minorEastAsia"/>
        </w:rPr>
        <w:t>.</w:t>
      </w:r>
    </w:p>
    <w:p w14:paraId="7450F2DB" w14:textId="4C349BD6" w:rsidR="005A37FF" w:rsidRPr="00910F28" w:rsidRDefault="00435029" w:rsidP="00B15627">
      <w:pPr>
        <w:pStyle w:val="ListParagraph"/>
        <w:numPr>
          <w:ilvl w:val="0"/>
          <w:numId w:val="2"/>
        </w:numPr>
        <w:spacing w:after="120" w:line="360" w:lineRule="auto"/>
        <w:jc w:val="both"/>
        <w:rPr>
          <w:rFonts w:eastAsiaTheme="minorEastAsia"/>
        </w:rPr>
      </w:pPr>
      <w:r>
        <w:rPr>
          <w:rFonts w:eastAsiaTheme="minorEastAsia"/>
        </w:rPr>
        <w:t>Hoạt động A2 không làm giảm biến A</w:t>
      </w:r>
      <w:r w:rsidR="005A37FF" w:rsidRPr="00910F28">
        <w:rPr>
          <w:rFonts w:eastAsiaTheme="minorEastAsia"/>
        </w:rPr>
        <w:t xml:space="preserve">, </w:t>
      </w:r>
      <w:r>
        <w:rPr>
          <w:rFonts w:eastAsiaTheme="minorEastAsia"/>
        </w:rPr>
        <w:t>bởi vì biến B luôn tăng, mà ở hoạt động A2, ta gán A = b (</w:t>
      </w:r>
      <w:r w:rsidR="006D1F6D">
        <w:rPr>
          <w:rFonts w:eastAsiaTheme="minorEastAsia"/>
        </w:rPr>
        <w:t>với b = B) vậy nên biến A chỉ có thể tăng</w:t>
      </w:r>
      <w:r w:rsidR="005A37FF" w:rsidRPr="00910F28">
        <w:rPr>
          <w:rFonts w:eastAsiaTheme="minorEastAsia"/>
        </w:rPr>
        <w:t>.</w:t>
      </w:r>
    </w:p>
    <w:p w14:paraId="6081BF48" w14:textId="6BDFEF5D" w:rsidR="005A37FF" w:rsidRPr="00910F28" w:rsidRDefault="006D1F6D" w:rsidP="00B15627">
      <w:pPr>
        <w:pStyle w:val="ListParagraph"/>
        <w:numPr>
          <w:ilvl w:val="0"/>
          <w:numId w:val="2"/>
        </w:numPr>
        <w:spacing w:after="120" w:line="360" w:lineRule="auto"/>
        <w:jc w:val="both"/>
        <w:rPr>
          <w:rFonts w:eastAsiaTheme="minorEastAsia"/>
        </w:rPr>
      </w:pPr>
      <w:r>
        <w:rPr>
          <w:rFonts w:eastAsiaTheme="minorEastAsia"/>
        </w:rPr>
        <w:t>Hoạt động B1 không ảnh hưởng tới biểu thức</w:t>
      </w:r>
      <w:r w:rsidR="005A37FF" w:rsidRPr="00910F28">
        <w:rPr>
          <w:rFonts w:eastAsiaTheme="minorEastAsia"/>
        </w:rPr>
        <w:t>.</w:t>
      </w:r>
    </w:p>
    <w:p w14:paraId="6C941395" w14:textId="1DEC3063" w:rsidR="005A37FF" w:rsidRDefault="00820398" w:rsidP="00B15627">
      <w:pPr>
        <w:pStyle w:val="ListParagraph"/>
        <w:numPr>
          <w:ilvl w:val="0"/>
          <w:numId w:val="2"/>
        </w:numPr>
        <w:spacing w:before="240" w:after="120" w:line="360" w:lineRule="auto"/>
        <w:jc w:val="both"/>
        <w:rPr>
          <w:rFonts w:eastAsiaTheme="minorEastAsia"/>
        </w:rPr>
      </w:pPr>
      <w:r>
        <w:rPr>
          <w:rFonts w:eastAsiaTheme="minorEastAsia"/>
        </w:rPr>
        <w:t>Từ đề bài</w:t>
      </w:r>
      <w:r w:rsidR="005A37FF" w:rsidRPr="00910F28">
        <w:rPr>
          <w:rFonts w:eastAsiaTheme="minorEastAsia"/>
        </w:rPr>
        <w:t xml:space="preserve">, </w:t>
      </w:r>
      <w:r>
        <w:rPr>
          <w:rFonts w:eastAsiaTheme="minorEastAsia"/>
        </w:rPr>
        <w:t>chúng ta có</w:t>
      </w:r>
      <w:r w:rsidR="005A37FF" w:rsidRPr="00910F28">
        <w:rPr>
          <w:rFonts w:eastAsiaTheme="minorEastAsia"/>
        </w:rPr>
        <w:t xml:space="preserve"> j</w:t>
      </w:r>
      <w:r w:rsidR="005A37FF" w:rsidRPr="00910F28">
        <w:rPr>
          <w:rFonts w:eastAsiaTheme="minorEastAsia"/>
          <w:vertAlign w:val="subscript"/>
        </w:rPr>
        <w:t>max</w:t>
      </w:r>
      <w:r w:rsidR="005A37FF" w:rsidRPr="00910F28">
        <w:rPr>
          <w:rFonts w:eastAsiaTheme="minorEastAsia"/>
        </w:rPr>
        <w:t xml:space="preserve"> = 0. </w:t>
      </w:r>
      <w:r>
        <w:rPr>
          <w:rFonts w:eastAsiaTheme="minorEastAsia"/>
        </w:rPr>
        <w:t>Hoạt động B2 sẽ thay thế</w:t>
      </w:r>
      <w:r w:rsidR="005A37FF" w:rsidRPr="00910F28">
        <w:rPr>
          <w:rFonts w:eastAsiaTheme="minorEastAsia"/>
        </w:rPr>
        <w:t xml:space="preserve"> j</w:t>
      </w:r>
      <w:r w:rsidR="005A37FF" w:rsidRPr="00910F28">
        <w:rPr>
          <w:rFonts w:eastAsiaTheme="minorEastAsia"/>
          <w:vertAlign w:val="subscript"/>
        </w:rPr>
        <w:t>max</w:t>
      </w:r>
      <w:r w:rsidR="005A37FF" w:rsidRPr="00910F28">
        <w:rPr>
          <w:rFonts w:eastAsiaTheme="minorEastAsia"/>
        </w:rPr>
        <w:t xml:space="preserve"> </w:t>
      </w:r>
      <w:r>
        <w:rPr>
          <w:rFonts w:eastAsiaTheme="minorEastAsia"/>
        </w:rPr>
        <w:t>bởi max</w:t>
      </w:r>
      <w:r w:rsidR="005A37FF" w:rsidRPr="00910F28">
        <w:rPr>
          <w:rFonts w:eastAsiaTheme="minorEastAsia"/>
        </w:rPr>
        <w:t>(j</w:t>
      </w:r>
      <w:r w:rsidR="005A37FF" w:rsidRPr="00910F28">
        <w:rPr>
          <w:rFonts w:eastAsiaTheme="minorEastAsia"/>
          <w:vertAlign w:val="subscript"/>
        </w:rPr>
        <w:t>max</w:t>
      </w:r>
      <w:r w:rsidR="005A37FF" w:rsidRPr="00910F28">
        <w:rPr>
          <w:rFonts w:eastAsiaTheme="minorEastAsia"/>
        </w:rPr>
        <w:t xml:space="preserve"> , j</w:t>
      </w:r>
      <w:r w:rsidR="005A37FF" w:rsidRPr="00910F28">
        <w:rPr>
          <w:rFonts w:eastAsiaTheme="minorEastAsia"/>
          <w:vertAlign w:val="subscript"/>
        </w:rPr>
        <w:t>1</w:t>
      </w:r>
      <w:r w:rsidR="005A37FF" w:rsidRPr="00910F28">
        <w:rPr>
          <w:rFonts w:eastAsiaTheme="minorEastAsia"/>
        </w:rPr>
        <w:t xml:space="preserve">) </w:t>
      </w:r>
    </w:p>
    <w:p w14:paraId="07C02096" w14:textId="735D4937" w:rsidR="005A37FF" w:rsidRDefault="005A37FF" w:rsidP="00B15627">
      <w:pPr>
        <w:pStyle w:val="ListParagraph"/>
        <w:spacing w:after="120" w:line="360" w:lineRule="auto"/>
        <w:jc w:val="both"/>
        <w:rPr>
          <w:rFonts w:eastAsiaTheme="minorEastAsia"/>
        </w:rPr>
      </w:pPr>
      <m:oMath>
        <m:r>
          <w:rPr>
            <w:rFonts w:ascii="Cambria Math" w:eastAsiaTheme="minorEastAsia" w:hAnsi="Cambria Math"/>
          </w:rPr>
          <m:t>→</m:t>
        </m:r>
      </m:oMath>
      <w:r w:rsidRPr="00910F28">
        <w:rPr>
          <w:rFonts w:eastAsiaTheme="minorEastAsia"/>
        </w:rPr>
        <w:t xml:space="preserve">  </w:t>
      </w:r>
      <w:r w:rsidR="00820398">
        <w:rPr>
          <w:rFonts w:eastAsiaTheme="minorEastAsia"/>
        </w:rPr>
        <w:t>do đó biểu thức trên không đổi</w:t>
      </w:r>
      <w:r w:rsidRPr="00910F28">
        <w:rPr>
          <w:rFonts w:eastAsiaTheme="minorEastAsia"/>
        </w:rPr>
        <w:t>.</w:t>
      </w:r>
    </w:p>
    <w:p w14:paraId="70AECBDE" w14:textId="7A4ECFD6" w:rsidR="005A37FF" w:rsidRDefault="00820398" w:rsidP="005A37FF">
      <w:pPr>
        <w:pStyle w:val="ListParagraph"/>
        <w:spacing w:before="240" w:after="120"/>
        <w:ind w:left="0"/>
        <w:contextualSpacing w:val="0"/>
        <w:jc w:val="both"/>
        <w:rPr>
          <w:rFonts w:eastAsiaTheme="minorEastAsia"/>
        </w:rPr>
      </w:pPr>
      <w:r>
        <w:rPr>
          <w:rFonts w:eastAsiaTheme="minorEastAsia"/>
        </w:rPr>
        <w:t>Vì vậy</w:t>
      </w:r>
      <w:r w:rsidR="005A37FF">
        <w:rPr>
          <w:rFonts w:eastAsiaTheme="minorEastAsia"/>
        </w:rPr>
        <w:t xml:space="preserve">, </w:t>
      </w:r>
      <w:r>
        <w:rPr>
          <w:rFonts w:eastAsiaTheme="minorEastAsia"/>
        </w:rPr>
        <w:t>khi</w:t>
      </w:r>
      <w:r w:rsidR="005A37FF">
        <w:rPr>
          <w:rFonts w:eastAsiaTheme="minorEastAsia"/>
        </w:rPr>
        <w:t xml:space="preserve"> r &gt; 0: </w:t>
      </w:r>
      <w:r w:rsidR="005A37FF" w:rsidRPr="00DF3FC9">
        <w:rPr>
          <w:rFonts w:eastAsiaTheme="minorEastAsia"/>
        </w:rPr>
        <w:t>j</w:t>
      </w:r>
      <w:r w:rsidR="005A37FF">
        <w:rPr>
          <w:rFonts w:eastAsiaTheme="minorEastAsia"/>
          <w:vertAlign w:val="subscript"/>
        </w:rPr>
        <w:t>i</w:t>
      </w:r>
      <w:r w:rsidR="005A37FF" w:rsidRPr="00DF3FC9">
        <w:rPr>
          <w:rFonts w:eastAsiaTheme="minorEastAsia"/>
        </w:rPr>
        <w:t xml:space="preserve"> &lt; j</w:t>
      </w:r>
      <w:r w:rsidR="005A37FF">
        <w:rPr>
          <w:rFonts w:eastAsiaTheme="minorEastAsia"/>
          <w:vertAlign w:val="subscript"/>
        </w:rPr>
        <w:t>i’</w:t>
      </w:r>
      <w:r w:rsidR="005A37FF" w:rsidRPr="00DF3FC9">
        <w:rPr>
          <w:rFonts w:eastAsiaTheme="minorEastAsia"/>
        </w:rPr>
        <w:t xml:space="preserve"> + k   for 0 ≤ i &lt; i' ≤ r + 1</w:t>
      </w:r>
      <w:r w:rsidR="005A37FF">
        <w:rPr>
          <w:rFonts w:eastAsiaTheme="minorEastAsia"/>
        </w:rPr>
        <w:t>.</w:t>
      </w:r>
    </w:p>
    <w:p w14:paraId="7CCFF862" w14:textId="79E63E56" w:rsidR="005A37FF" w:rsidRDefault="00820398" w:rsidP="005A37FF">
      <w:pPr>
        <w:jc w:val="both"/>
        <w:rPr>
          <w:u w:val="single"/>
        </w:rPr>
      </w:pPr>
      <w:r>
        <w:rPr>
          <w:u w:val="single"/>
        </w:rPr>
        <w:t>Tóm lại</w:t>
      </w:r>
      <w:r w:rsidR="005A37FF" w:rsidRPr="00310286">
        <w:rPr>
          <w:u w:val="single"/>
        </w:rPr>
        <w:t>:</w:t>
      </w:r>
    </w:p>
    <w:p w14:paraId="5178C7CE" w14:textId="10F26B8C" w:rsidR="005A37FF" w:rsidRDefault="005A37FF" w:rsidP="005A37FF">
      <w:pPr>
        <w:jc w:val="both"/>
        <w:rPr>
          <w:i/>
          <w:iCs/>
        </w:rPr>
      </w:pPr>
      <w:r w:rsidRPr="00D7078D">
        <w:rPr>
          <w:i/>
          <w:iCs/>
        </w:rPr>
        <w:t>The stated relation remains invariant under four basic operation</w:t>
      </w:r>
      <w:r>
        <w:rPr>
          <w:i/>
          <w:iCs/>
        </w:rPr>
        <w:t>s</w:t>
      </w:r>
      <w:r w:rsidRPr="00D7078D">
        <w:rPr>
          <w:i/>
          <w:iCs/>
        </w:rPr>
        <w:t xml:space="preserve"> A1, A2, B1, B2.</w:t>
      </w:r>
    </w:p>
    <w:p w14:paraId="3F14888A" w14:textId="0796453A" w:rsidR="00820398" w:rsidRPr="003D3BF7" w:rsidRDefault="00820398" w:rsidP="005A37FF">
      <w:pPr>
        <w:jc w:val="both"/>
        <w:rPr>
          <w:i/>
          <w:iCs/>
        </w:rPr>
      </w:pPr>
      <w:r>
        <w:rPr>
          <w:i/>
          <w:iCs/>
        </w:rPr>
        <w:t>Mối quan hệ kể trên là bất biến trong suốt quá trình thực hiện các hoạt động A1, A2, B1, B2.</w:t>
      </w:r>
    </w:p>
    <w:p w14:paraId="7DF978AD" w14:textId="3197A60E" w:rsidR="00FE6C76" w:rsidRDefault="00FE6C76" w:rsidP="00B9679E">
      <w:pPr>
        <w:spacing w:line="360" w:lineRule="auto"/>
        <w:jc w:val="both"/>
      </w:pPr>
    </w:p>
    <w:p w14:paraId="21CA3CCE" w14:textId="668B7CE1" w:rsidR="007C62C9" w:rsidRDefault="007C62C9" w:rsidP="00B9679E">
      <w:pPr>
        <w:spacing w:line="360" w:lineRule="auto"/>
        <w:jc w:val="both"/>
      </w:pPr>
    </w:p>
    <w:p w14:paraId="1042BFF9" w14:textId="77777777" w:rsidR="007C62C9" w:rsidRPr="001E26FB" w:rsidRDefault="007C62C9" w:rsidP="00B9679E">
      <w:pPr>
        <w:spacing w:line="360" w:lineRule="auto"/>
        <w:jc w:val="both"/>
      </w:pPr>
    </w:p>
    <w:p w14:paraId="06AC0849" w14:textId="762465E3" w:rsidR="00900670" w:rsidRPr="007C62C9" w:rsidRDefault="007C62C9" w:rsidP="007C62C9">
      <w:pPr>
        <w:pStyle w:val="Heading2"/>
        <w:spacing w:after="120" w:line="360" w:lineRule="auto"/>
        <w:ind w:firstLine="720"/>
        <w:rPr>
          <w:b/>
          <w:bCs/>
          <w:color w:val="auto"/>
          <w:sz w:val="28"/>
          <w:szCs w:val="28"/>
        </w:rPr>
      </w:pPr>
      <w:bookmarkStart w:id="13" w:name="_Toc123147387"/>
      <w:r w:rsidRPr="007C62C9">
        <w:rPr>
          <w:b/>
          <w:bCs/>
          <w:color w:val="auto"/>
          <w:sz w:val="28"/>
          <w:szCs w:val="28"/>
        </w:rPr>
        <w:lastRenderedPageBreak/>
        <w:t>4</w:t>
      </w:r>
      <w:r w:rsidR="00900670" w:rsidRPr="007C62C9">
        <w:rPr>
          <w:b/>
          <w:bCs/>
          <w:color w:val="auto"/>
          <w:sz w:val="28"/>
          <w:szCs w:val="28"/>
        </w:rPr>
        <w:t xml:space="preserve">. </w:t>
      </w:r>
      <w:r w:rsidR="00163CD1" w:rsidRPr="007C62C9">
        <w:rPr>
          <w:b/>
          <w:bCs/>
          <w:color w:val="auto"/>
          <w:sz w:val="28"/>
          <w:szCs w:val="28"/>
        </w:rPr>
        <w:t>Trường hợp truyền dữ liệu &lt; k phần tử</w:t>
      </w:r>
      <w:bookmarkEnd w:id="13"/>
    </w:p>
    <w:p w14:paraId="1E7D8179" w14:textId="4AF082DD" w:rsidR="003C422B" w:rsidRDefault="00163CD1" w:rsidP="007C62C9">
      <w:pPr>
        <w:spacing w:line="360" w:lineRule="auto"/>
        <w:ind w:firstLine="720"/>
        <w:jc w:val="both"/>
      </w:pPr>
      <w:r>
        <w:t>k là kích thước kho lưu trữ đệm do Alice quản lý. Giả sử ban đầu k = 5.</w:t>
      </w:r>
    </w:p>
    <w:p w14:paraId="3B49A671" w14:textId="1D014713" w:rsidR="00EC5795" w:rsidRPr="00896595" w:rsidRDefault="00EC5795" w:rsidP="007C62C9">
      <w:pPr>
        <w:spacing w:line="360" w:lineRule="auto"/>
        <w:ind w:firstLine="720"/>
        <w:jc w:val="both"/>
        <w:rPr>
          <w:b/>
          <w:bCs/>
          <w:i/>
          <w:iCs/>
        </w:rPr>
      </w:pPr>
      <w:r w:rsidRPr="00EC5795">
        <w:rPr>
          <w:i/>
          <w:iCs/>
        </w:rPr>
        <w:t>Alice gửi tin nhắn đầu tiên</w:t>
      </w:r>
      <w:r w:rsidR="00D8483E">
        <w:rPr>
          <w:i/>
          <w:iCs/>
        </w:rPr>
        <w:t xml:space="preserve"> </w:t>
      </w:r>
      <w:r w:rsidR="00D8483E" w:rsidRPr="00896595">
        <w:rPr>
          <w:b/>
          <w:bCs/>
          <w:i/>
          <w:iCs/>
        </w:rPr>
        <w:t>(hoạt động A1)</w:t>
      </w:r>
      <w:r w:rsidR="00896595">
        <w:rPr>
          <w:b/>
          <w:bCs/>
          <w:i/>
          <w:iCs/>
        </w:rPr>
        <w:t>.</w:t>
      </w:r>
    </w:p>
    <w:p w14:paraId="26753165" w14:textId="19F70320" w:rsidR="00D0271A" w:rsidRDefault="00BF07F3" w:rsidP="00B9679E">
      <w:pPr>
        <w:spacing w:line="360" w:lineRule="auto"/>
        <w:jc w:val="both"/>
      </w:pPr>
      <w:r>
        <w:rPr>
          <w:noProof/>
        </w:rPr>
        <w:drawing>
          <wp:inline distT="0" distB="0" distL="0" distR="0" wp14:anchorId="343F8FBC" wp14:editId="459C03A8">
            <wp:extent cx="5731510" cy="3223895"/>
            <wp:effectExtent l="19050" t="19050" r="21590" b="14605"/>
            <wp:docPr id="1" name="Picture 1"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 Teams&#10;&#10;Description automatically generated"/>
                    <pic:cNvPicPr/>
                  </pic:nvPicPr>
                  <pic:blipFill>
                    <a:blip r:embed="rId15"/>
                    <a:stretch>
                      <a:fillRect/>
                    </a:stretch>
                  </pic:blipFill>
                  <pic:spPr>
                    <a:xfrm>
                      <a:off x="0" y="0"/>
                      <a:ext cx="5731510" cy="3223895"/>
                    </a:xfrm>
                    <a:prstGeom prst="rect">
                      <a:avLst/>
                    </a:prstGeom>
                    <a:ln>
                      <a:solidFill>
                        <a:schemeClr val="tx1"/>
                      </a:solidFill>
                    </a:ln>
                  </pic:spPr>
                </pic:pic>
              </a:graphicData>
            </a:graphic>
          </wp:inline>
        </w:drawing>
      </w:r>
    </w:p>
    <w:p w14:paraId="541B454F" w14:textId="2E76C21B" w:rsidR="00163CD1" w:rsidRPr="00EC5795" w:rsidRDefault="00EC5795" w:rsidP="00B9679E">
      <w:pPr>
        <w:spacing w:line="360" w:lineRule="auto"/>
        <w:jc w:val="both"/>
        <w:rPr>
          <w:i/>
          <w:iCs/>
        </w:rPr>
      </w:pPr>
      <w:r w:rsidRPr="00EC5795">
        <w:rPr>
          <w:i/>
          <w:iCs/>
        </w:rPr>
        <w:t>Bill nhận tin nhắn đó</w:t>
      </w:r>
      <w:r w:rsidR="00D8483E">
        <w:rPr>
          <w:i/>
          <w:iCs/>
        </w:rPr>
        <w:t xml:space="preserve"> và</w:t>
      </w:r>
      <w:r w:rsidRPr="00EC5795">
        <w:rPr>
          <w:i/>
          <w:iCs/>
        </w:rPr>
        <w:t xml:space="preserve"> xóa nó khỏi hàng đợi. Biến B </w:t>
      </w:r>
      <w:r w:rsidR="00896595">
        <w:rPr>
          <w:i/>
          <w:iCs/>
        </w:rPr>
        <w:t>tăng lên 1 (Bill đã đọc 1 tin nhắn), và biến jmax được gán bằng 0 (vị trí tin nhắn lớn nhất mà Bill đã đọc)</w:t>
      </w:r>
      <w:r w:rsidRPr="00EC5795">
        <w:rPr>
          <w:i/>
          <w:iCs/>
        </w:rPr>
        <w:t>.</w:t>
      </w:r>
      <w:r w:rsidR="00D8483E" w:rsidRPr="00896595">
        <w:rPr>
          <w:b/>
          <w:bCs/>
          <w:i/>
          <w:iCs/>
        </w:rPr>
        <w:t xml:space="preserve"> (hoạt động B2).</w:t>
      </w:r>
    </w:p>
    <w:p w14:paraId="247B18A8" w14:textId="3938C663" w:rsidR="00EC5795" w:rsidRPr="00EC5795" w:rsidRDefault="00EC5795" w:rsidP="00B9679E">
      <w:pPr>
        <w:spacing w:line="360" w:lineRule="auto"/>
        <w:jc w:val="both"/>
        <w:rPr>
          <w:i/>
          <w:iCs/>
        </w:rPr>
      </w:pPr>
      <w:r w:rsidRPr="00EC5795">
        <w:rPr>
          <w:i/>
          <w:iCs/>
        </w:rPr>
        <w:t xml:space="preserve">Bill gửi một thông báo cho Alice kèm số lượng tin nhắn mình đã đọc </w:t>
      </w:r>
      <w:r w:rsidR="003C422B">
        <w:rPr>
          <w:i/>
          <w:iCs/>
        </w:rPr>
        <w:t xml:space="preserve">với b = B = 1. </w:t>
      </w:r>
      <w:r w:rsidR="003C422B" w:rsidRPr="00896595">
        <w:rPr>
          <w:b/>
          <w:bCs/>
          <w:i/>
          <w:iCs/>
        </w:rPr>
        <w:t>(hoạt động B1).</w:t>
      </w:r>
    </w:p>
    <w:p w14:paraId="7F20A9AE" w14:textId="654019B8" w:rsidR="00EC5795" w:rsidRDefault="00282620" w:rsidP="00B9679E">
      <w:pPr>
        <w:spacing w:line="360" w:lineRule="auto"/>
        <w:jc w:val="both"/>
      </w:pPr>
      <w:r>
        <w:rPr>
          <w:noProof/>
        </w:rPr>
        <w:lastRenderedPageBreak/>
        <w:drawing>
          <wp:inline distT="0" distB="0" distL="0" distR="0" wp14:anchorId="76492A87" wp14:editId="10CEB69B">
            <wp:extent cx="5731510" cy="3223895"/>
            <wp:effectExtent l="19050" t="19050" r="21590" b="14605"/>
            <wp:docPr id="2" name="Picture 2"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 Teams&#10;&#10;Description automatically generated"/>
                    <pic:cNvPicPr/>
                  </pic:nvPicPr>
                  <pic:blipFill>
                    <a:blip r:embed="rId16"/>
                    <a:stretch>
                      <a:fillRect/>
                    </a:stretch>
                  </pic:blipFill>
                  <pic:spPr>
                    <a:xfrm>
                      <a:off x="0" y="0"/>
                      <a:ext cx="5731510" cy="3223895"/>
                    </a:xfrm>
                    <a:prstGeom prst="rect">
                      <a:avLst/>
                    </a:prstGeom>
                    <a:ln>
                      <a:solidFill>
                        <a:schemeClr val="tx1"/>
                      </a:solidFill>
                    </a:ln>
                  </pic:spPr>
                </pic:pic>
              </a:graphicData>
            </a:graphic>
          </wp:inline>
        </w:drawing>
      </w:r>
    </w:p>
    <w:p w14:paraId="672797A2" w14:textId="3E4C7434" w:rsidR="00282620" w:rsidRPr="00842A32" w:rsidRDefault="00480AF9" w:rsidP="00B9679E">
      <w:pPr>
        <w:spacing w:line="360" w:lineRule="auto"/>
        <w:jc w:val="both"/>
        <w:rPr>
          <w:i/>
          <w:iCs/>
        </w:rPr>
      </w:pPr>
      <w:r w:rsidRPr="00842A32">
        <w:rPr>
          <w:i/>
          <w:iCs/>
        </w:rPr>
        <w:t>Tiếp theo, Alice sẽ nhận được thông báo này,</w:t>
      </w:r>
      <w:r w:rsidR="00842A32">
        <w:rPr>
          <w:i/>
          <w:iCs/>
        </w:rPr>
        <w:t xml:space="preserve"> xóa nó khỏi hàng đợi</w:t>
      </w:r>
      <w:r w:rsidRPr="00842A32">
        <w:rPr>
          <w:i/>
          <w:iCs/>
        </w:rPr>
        <w:t xml:space="preserve"> và biến A được cập nhật A = b </w:t>
      </w:r>
      <w:r w:rsidR="00842A32" w:rsidRPr="00842A32">
        <w:rPr>
          <w:i/>
          <w:iCs/>
        </w:rPr>
        <w:t>= 1.</w:t>
      </w:r>
      <w:r w:rsidR="00842A32" w:rsidRPr="00896595">
        <w:rPr>
          <w:b/>
          <w:bCs/>
          <w:i/>
          <w:iCs/>
        </w:rPr>
        <w:t xml:space="preserve"> </w:t>
      </w:r>
      <w:r w:rsidRPr="00896595">
        <w:rPr>
          <w:b/>
          <w:bCs/>
          <w:i/>
          <w:iCs/>
        </w:rPr>
        <w:t>(hoạt động A2).</w:t>
      </w:r>
    </w:p>
    <w:p w14:paraId="14CF3AA3" w14:textId="1612B759" w:rsidR="00480AF9" w:rsidRDefault="00842A32" w:rsidP="00B9679E">
      <w:pPr>
        <w:spacing w:line="360" w:lineRule="auto"/>
        <w:jc w:val="both"/>
      </w:pPr>
      <w:r>
        <w:rPr>
          <w:noProof/>
        </w:rPr>
        <w:drawing>
          <wp:inline distT="0" distB="0" distL="0" distR="0" wp14:anchorId="676FB5E2" wp14:editId="12407791">
            <wp:extent cx="5731510" cy="3223895"/>
            <wp:effectExtent l="19050" t="19050" r="21590" b="14605"/>
            <wp:docPr id="3" name="Picture 3"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 Teams&#10;&#10;Description automatically generated"/>
                    <pic:cNvPicPr/>
                  </pic:nvPicPr>
                  <pic:blipFill>
                    <a:blip r:embed="rId17"/>
                    <a:stretch>
                      <a:fillRect/>
                    </a:stretch>
                  </pic:blipFill>
                  <pic:spPr>
                    <a:xfrm>
                      <a:off x="0" y="0"/>
                      <a:ext cx="5731510" cy="3223895"/>
                    </a:xfrm>
                    <a:prstGeom prst="rect">
                      <a:avLst/>
                    </a:prstGeom>
                    <a:ln>
                      <a:solidFill>
                        <a:schemeClr val="tx1"/>
                      </a:solidFill>
                    </a:ln>
                  </pic:spPr>
                </pic:pic>
              </a:graphicData>
            </a:graphic>
          </wp:inline>
        </w:drawing>
      </w:r>
    </w:p>
    <w:p w14:paraId="67109D9B" w14:textId="5B800D94" w:rsidR="00842A32" w:rsidRDefault="00896595" w:rsidP="00B9679E">
      <w:pPr>
        <w:spacing w:line="360" w:lineRule="auto"/>
        <w:jc w:val="both"/>
      </w:pPr>
      <w:r>
        <w:t>Tương tự, sau khi gửi tiếp 4 tin nhắn còn lại</w:t>
      </w:r>
      <w:r w:rsidR="00C977C6">
        <w:t>, B sẽ tăng lên 5, jmax tăng lên 4</w:t>
      </w:r>
      <w:r w:rsidR="00D22F2C">
        <w:t>. Nếu lúc này Bill gửi thông báo cho Alice, biến A sẽ được cập nhật bằng 5.</w:t>
      </w:r>
    </w:p>
    <w:p w14:paraId="5A95D91B" w14:textId="59954500" w:rsidR="00D22F2C" w:rsidRPr="007C62C9" w:rsidRDefault="007C62C9" w:rsidP="007C62C9">
      <w:pPr>
        <w:pStyle w:val="Heading2"/>
        <w:spacing w:after="120" w:line="360" w:lineRule="auto"/>
        <w:ind w:firstLine="720"/>
        <w:rPr>
          <w:b/>
          <w:bCs/>
          <w:color w:val="auto"/>
          <w:sz w:val="28"/>
          <w:szCs w:val="28"/>
        </w:rPr>
      </w:pPr>
      <w:bookmarkStart w:id="14" w:name="_Toc123147388"/>
      <w:r w:rsidRPr="007C62C9">
        <w:rPr>
          <w:b/>
          <w:bCs/>
          <w:color w:val="auto"/>
          <w:sz w:val="28"/>
          <w:szCs w:val="28"/>
        </w:rPr>
        <w:lastRenderedPageBreak/>
        <w:t>5</w:t>
      </w:r>
      <w:r w:rsidR="00D22F2C" w:rsidRPr="007C62C9">
        <w:rPr>
          <w:b/>
          <w:bCs/>
          <w:color w:val="auto"/>
          <w:sz w:val="28"/>
          <w:szCs w:val="28"/>
        </w:rPr>
        <w:t>. Trường hợp vượt quá k phần tử</w:t>
      </w:r>
      <w:bookmarkEnd w:id="14"/>
    </w:p>
    <w:p w14:paraId="59A122CA" w14:textId="2427E61D" w:rsidR="00D22F2C" w:rsidRDefault="00D22F2C" w:rsidP="007C62C9">
      <w:pPr>
        <w:spacing w:line="360" w:lineRule="auto"/>
        <w:ind w:firstLine="720"/>
        <w:jc w:val="both"/>
      </w:pPr>
      <w:r>
        <w:t xml:space="preserve">Trong trường hợp này, chúng ta sẽ gửi 6 tin nhắn. Việc gửi và nhận tin nhắn / thông báo vẫn diễn ra tương tự, </w:t>
      </w:r>
      <w:r w:rsidR="00587219">
        <w:t xml:space="preserve">nhưng chúng ta sẽ không gửi thông báo với b = B nữa. Stein Krogdahl quan sát và nhận ra rằng khi trao đổi quá k tin nhắn, </w:t>
      </w:r>
      <w:r w:rsidR="00030C4E">
        <w:t>Bill</w:t>
      </w:r>
      <w:r w:rsidR="00587219">
        <w:t xml:space="preserve"> chỉ cần gửi một phần dư</w:t>
      </w:r>
      <w:r w:rsidR="00030C4E">
        <w:t xml:space="preserve"> vị trí của tin nhắn, Alice có thể tự hiểu và suy ra số lượng thực sự mà Bill đã đọc.</w:t>
      </w:r>
    </w:p>
    <w:p w14:paraId="29B39AC3" w14:textId="17E1CCCD" w:rsidR="00030C4E" w:rsidRDefault="001A4C88" w:rsidP="00B9679E">
      <w:pPr>
        <w:spacing w:line="360" w:lineRule="auto"/>
        <w:jc w:val="both"/>
      </w:pPr>
      <w:r>
        <w:rPr>
          <w:noProof/>
        </w:rPr>
        <w:drawing>
          <wp:inline distT="0" distB="0" distL="0" distR="0" wp14:anchorId="4D4C94C7" wp14:editId="46527940">
            <wp:extent cx="5731510" cy="3223895"/>
            <wp:effectExtent l="19050" t="19050" r="21590" b="146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stretch>
                      <a:fillRect/>
                    </a:stretch>
                  </pic:blipFill>
                  <pic:spPr>
                    <a:xfrm>
                      <a:off x="0" y="0"/>
                      <a:ext cx="5731510" cy="3223895"/>
                    </a:xfrm>
                    <a:prstGeom prst="rect">
                      <a:avLst/>
                    </a:prstGeom>
                    <a:ln>
                      <a:solidFill>
                        <a:schemeClr val="tx1"/>
                      </a:solidFill>
                    </a:ln>
                  </pic:spPr>
                </pic:pic>
              </a:graphicData>
            </a:graphic>
          </wp:inline>
        </w:drawing>
      </w:r>
    </w:p>
    <w:p w14:paraId="4C7A9609" w14:textId="62CABC29" w:rsidR="00266E5C" w:rsidRDefault="00266E5C" w:rsidP="007C62C9">
      <w:pPr>
        <w:spacing w:line="360" w:lineRule="auto"/>
        <w:ind w:firstLine="720"/>
        <w:jc w:val="both"/>
      </w:pPr>
      <w:r>
        <w:t>Việc Alice gửi 6 tin nhắn (&gt;k) và Bill gửi lại thông báo với b = 1</w:t>
      </w:r>
      <w:r w:rsidR="00F85819">
        <w:t>, Alice có thể tự suy ra rằng Bill đã nhận đủ 5 tin nhắn đầu tiên và 1 tin nhắn sau cùng.</w:t>
      </w:r>
    </w:p>
    <w:p w14:paraId="16A16736" w14:textId="73F5FD38" w:rsidR="00F85819" w:rsidRDefault="00F85819" w:rsidP="007C62C9">
      <w:pPr>
        <w:spacing w:line="360" w:lineRule="auto"/>
        <w:ind w:firstLine="720"/>
        <w:jc w:val="both"/>
      </w:pPr>
      <w:r>
        <w:t>Điều này dẫn chúng ta đến kết luận nêu trên của Stein Krogdahl:</w:t>
      </w:r>
    </w:p>
    <w:p w14:paraId="55DDD06A" w14:textId="77777777" w:rsidR="00F85819" w:rsidRPr="007C62C9" w:rsidRDefault="00F85819" w:rsidP="00F85819">
      <w:pPr>
        <w:spacing w:line="360" w:lineRule="auto"/>
        <w:ind w:left="720" w:right="476"/>
        <w:jc w:val="both"/>
        <w:rPr>
          <w:i/>
          <w:iCs/>
        </w:rPr>
      </w:pPr>
      <w:r w:rsidRPr="007C62C9">
        <w:rPr>
          <w:i/>
          <w:iCs/>
        </w:rPr>
        <w:t>“Only a limited amount of information about j needs to appear in the message queue, and only a limited amount of information about b needs to appear in the acknowledgment queue.”</w:t>
      </w:r>
    </w:p>
    <w:p w14:paraId="399158AC" w14:textId="4F12F931" w:rsidR="00F85819" w:rsidRDefault="00F85819" w:rsidP="00F85819">
      <w:pPr>
        <w:spacing w:line="360" w:lineRule="auto"/>
        <w:ind w:left="720" w:right="476"/>
        <w:jc w:val="both"/>
        <w:rPr>
          <w:i/>
          <w:iCs/>
        </w:rPr>
      </w:pPr>
      <w:r w:rsidRPr="007C62C9">
        <w:rPr>
          <w:i/>
          <w:iCs/>
        </w:rPr>
        <w:t>“Chỉ một lượng thông tin giới hạn về j cần xuất hiện trong hàng đợi tin nhắn, và chỉ một lượng thông tin nhất định về b cần xuất hiện trong hàng đợi thông báo.”</w:t>
      </w:r>
    </w:p>
    <w:p w14:paraId="25EEB7CD" w14:textId="77777777" w:rsidR="00E93C66" w:rsidRPr="007C62C9" w:rsidRDefault="00E93C66" w:rsidP="00F85819">
      <w:pPr>
        <w:spacing w:line="360" w:lineRule="auto"/>
        <w:ind w:left="720" w:right="476"/>
        <w:jc w:val="both"/>
        <w:rPr>
          <w:i/>
          <w:iCs/>
        </w:rPr>
      </w:pPr>
    </w:p>
    <w:p w14:paraId="6CBB0F2C" w14:textId="28A1BABC" w:rsidR="00F85819" w:rsidRPr="007C62C9" w:rsidRDefault="00B15627" w:rsidP="007C62C9">
      <w:pPr>
        <w:pStyle w:val="Heading2"/>
        <w:spacing w:after="120" w:line="360" w:lineRule="auto"/>
        <w:ind w:firstLine="720"/>
        <w:rPr>
          <w:b/>
          <w:bCs/>
          <w:color w:val="auto"/>
          <w:sz w:val="28"/>
          <w:szCs w:val="28"/>
        </w:rPr>
      </w:pPr>
      <w:bookmarkStart w:id="15" w:name="_Toc123147389"/>
      <w:r>
        <w:rPr>
          <w:b/>
          <w:bCs/>
          <w:color w:val="auto"/>
          <w:sz w:val="28"/>
          <w:szCs w:val="28"/>
        </w:rPr>
        <w:lastRenderedPageBreak/>
        <w:t>6</w:t>
      </w:r>
      <w:r w:rsidR="00DE2827" w:rsidRPr="007C62C9">
        <w:rPr>
          <w:b/>
          <w:bCs/>
          <w:color w:val="auto"/>
          <w:sz w:val="28"/>
          <w:szCs w:val="28"/>
        </w:rPr>
        <w:t xml:space="preserve">. </w:t>
      </w:r>
      <w:r w:rsidR="009D6682" w:rsidRPr="007C62C9">
        <w:rPr>
          <w:b/>
          <w:bCs/>
          <w:color w:val="auto"/>
          <w:sz w:val="28"/>
          <w:szCs w:val="28"/>
        </w:rPr>
        <w:t>T</w:t>
      </w:r>
      <w:r w:rsidR="00DE2827" w:rsidRPr="007C62C9">
        <w:rPr>
          <w:b/>
          <w:bCs/>
          <w:color w:val="auto"/>
          <w:sz w:val="28"/>
          <w:szCs w:val="28"/>
        </w:rPr>
        <w:t>ổng quát hóa</w:t>
      </w:r>
      <w:bookmarkEnd w:id="15"/>
    </w:p>
    <w:p w14:paraId="1CFCE184" w14:textId="489248B4" w:rsidR="00DE2827" w:rsidRDefault="00DE2827" w:rsidP="007C62C9">
      <w:pPr>
        <w:spacing w:line="360" w:lineRule="auto"/>
        <w:ind w:firstLine="720"/>
        <w:jc w:val="both"/>
      </w:pPr>
      <w:r>
        <w:t xml:space="preserve">Sau khi đúc kết được kết luận trên, Stein Krogdahl nhận ra rằng </w:t>
      </w:r>
      <w:r w:rsidR="008A2D8D">
        <w:t>định lý đó cũng có thể được áp dụng cho trường hợp mà hàng đợi không vận hành theo quy tắc first-in-first-out, miễn là nó đáp ứng được một số quy luật nhất định về hoán vị.</w:t>
      </w:r>
    </w:p>
    <w:p w14:paraId="22019202" w14:textId="77777777" w:rsidR="00722B3E" w:rsidRDefault="008A2D8D" w:rsidP="007C62C9">
      <w:pPr>
        <w:spacing w:line="360" w:lineRule="auto"/>
        <w:ind w:firstLine="720"/>
        <w:jc w:val="both"/>
      </w:pPr>
      <w:r>
        <w:t xml:space="preserve">Một bài báo tương tự của </w:t>
      </w:r>
      <w:r w:rsidR="00711A4B">
        <w:t>N. V. Stenning cũng chỉ ra trường hợp này, nó yêu cầu ứng với mỗi tin nhắn được gửi đi phải nhận được trở lại một thông báo.</w:t>
      </w:r>
      <w:r w:rsidR="009D6682">
        <w:t xml:space="preserve"> Đáp ứng hai điều kiện trên, định lý về việc truyền dữ liệu của Stein Krogdahl có thể được duy trì với bất kỳ hàng đợi nào, dù cho chúng không hoạt động theo cách first-in-first-out.</w:t>
      </w:r>
    </w:p>
    <w:p w14:paraId="2F6647EC" w14:textId="60C6E34A" w:rsidR="00722B3E" w:rsidRPr="009C0DF1" w:rsidRDefault="00722B3E" w:rsidP="009C0DF1">
      <w:pPr>
        <w:pStyle w:val="Heading2"/>
        <w:spacing w:after="120" w:line="360" w:lineRule="auto"/>
        <w:ind w:firstLine="720"/>
        <w:rPr>
          <w:b/>
          <w:bCs/>
          <w:color w:val="auto"/>
          <w:sz w:val="28"/>
          <w:szCs w:val="28"/>
        </w:rPr>
      </w:pPr>
      <w:bookmarkStart w:id="16" w:name="_Toc123147390"/>
      <w:r w:rsidRPr="009C0DF1">
        <w:rPr>
          <w:b/>
          <w:bCs/>
          <w:color w:val="auto"/>
          <w:sz w:val="28"/>
          <w:szCs w:val="28"/>
        </w:rPr>
        <w:t>7. Phân tích hướng phát triển</w:t>
      </w:r>
      <w:bookmarkEnd w:id="16"/>
    </w:p>
    <w:p w14:paraId="490A6BEB" w14:textId="0441CB36" w:rsidR="004D7323" w:rsidRDefault="0039170D" w:rsidP="007C62C9">
      <w:pPr>
        <w:spacing w:line="360" w:lineRule="auto"/>
        <w:ind w:firstLine="720"/>
        <w:jc w:val="both"/>
      </w:pPr>
      <w:r>
        <w:t xml:space="preserve">Như Stein Krogdahl đề cập, trong thực tế, Alice là một chương trình hệ thống dùng để nhận tin nhắn </w:t>
      </w:r>
      <w:r w:rsidR="00317D2D">
        <w:t xml:space="preserve">một cách tuần tự từ người dùng. Còn Bill là một chương trình hệ thống dùng để vận chuyển tin nhắn một cách tuần tự đến người dùng khác. </w:t>
      </w:r>
    </w:p>
    <w:p w14:paraId="6B1D8D76" w14:textId="37E6409D" w:rsidR="00317D2D" w:rsidRDefault="00317D2D" w:rsidP="007C62C9">
      <w:pPr>
        <w:spacing w:line="360" w:lineRule="auto"/>
        <w:ind w:firstLine="720"/>
        <w:jc w:val="both"/>
      </w:pPr>
      <w:r>
        <w:t xml:space="preserve">Mô hình truyền dữ liệu được sử dụng </w:t>
      </w:r>
      <w:r w:rsidR="00350ADA">
        <w:t>trong bài báo là một chiều (một người gửi tin nhắn – một người gửi thông báo). Chúng ta có thể mở rộng nó sang hai chiều, tức là mỗi người đều có thể gửi</w:t>
      </w:r>
      <w:r w:rsidR="00D24FC3">
        <w:t xml:space="preserve"> / nhận</w:t>
      </w:r>
      <w:r w:rsidR="00350ADA">
        <w:t xml:space="preserve"> tin nhắn và thông báo</w:t>
      </w:r>
      <w:r w:rsidR="00D24FC3">
        <w:t xml:space="preserve"> như nhau.</w:t>
      </w:r>
    </w:p>
    <w:p w14:paraId="17498681" w14:textId="63E89238" w:rsidR="00D24FC3" w:rsidRDefault="00D24FC3" w:rsidP="007C62C9">
      <w:pPr>
        <w:spacing w:line="360" w:lineRule="auto"/>
        <w:ind w:firstLine="720"/>
        <w:jc w:val="both"/>
      </w:pPr>
      <w:r>
        <w:t>Vậy chúng ta làm thế nào?</w:t>
      </w:r>
    </w:p>
    <w:p w14:paraId="6C3E688D" w14:textId="0FDE2BAE" w:rsidR="00D24FC3" w:rsidRDefault="00D24FC3" w:rsidP="007C62C9">
      <w:pPr>
        <w:spacing w:line="360" w:lineRule="auto"/>
        <w:ind w:firstLine="720"/>
        <w:jc w:val="both"/>
        <w:rPr>
          <w:i/>
          <w:iCs/>
        </w:rPr>
      </w:pPr>
      <w:r w:rsidRPr="00614FF1">
        <w:rPr>
          <w:i/>
          <w:iCs/>
        </w:rPr>
        <w:t>Chúng ta sẽ tạo ra một middleware</w:t>
      </w:r>
      <w:r w:rsidR="00614FF1" w:rsidRPr="00614FF1">
        <w:rPr>
          <w:i/>
          <w:iCs/>
        </w:rPr>
        <w:t xml:space="preserve"> để truyền tin nhắn và thông báo</w:t>
      </w:r>
    </w:p>
    <w:p w14:paraId="593E5C18" w14:textId="0C4CF168" w:rsidR="00614FF1" w:rsidRDefault="00614FF1" w:rsidP="007C62C9">
      <w:pPr>
        <w:spacing w:line="360" w:lineRule="auto"/>
        <w:ind w:firstLine="720"/>
        <w:jc w:val="both"/>
      </w:pPr>
      <w:r>
        <w:t>7.1. Middleware là gì?</w:t>
      </w:r>
    </w:p>
    <w:p w14:paraId="7ED5CF96" w14:textId="12AC2668" w:rsidR="00614FF1" w:rsidRDefault="00614FF1" w:rsidP="007C62C9">
      <w:pPr>
        <w:spacing w:line="360" w:lineRule="auto"/>
        <w:ind w:firstLine="720"/>
        <w:jc w:val="both"/>
      </w:pPr>
      <w:r>
        <w:t>Middleware là một chương trình trung gian, nó là những đoạn mã nằm giữa các request và response. Nó sẽ nhận lệnh từ request, thực thi các lệnh đó và trả về kết quả thông qua response.</w:t>
      </w:r>
    </w:p>
    <w:p w14:paraId="714A2C03" w14:textId="53622235" w:rsidR="00614FF1" w:rsidRDefault="00614FF1" w:rsidP="007C62C9">
      <w:pPr>
        <w:spacing w:line="360" w:lineRule="auto"/>
        <w:ind w:firstLine="720"/>
        <w:jc w:val="both"/>
      </w:pPr>
      <w:r>
        <w:t>7.2. Kết hợp giữa Alice và Bill</w:t>
      </w:r>
    </w:p>
    <w:p w14:paraId="76C73AE5" w14:textId="3A12CE6B" w:rsidR="00614FF1" w:rsidRDefault="00F53CC5" w:rsidP="007C62C9">
      <w:pPr>
        <w:spacing w:line="360" w:lineRule="auto"/>
        <w:ind w:firstLine="720"/>
        <w:jc w:val="both"/>
      </w:pPr>
      <w:r>
        <w:t xml:space="preserve">Chương trình trung gian của chúng ta sẽ là sự kết hợp giữa Alice và Bill. Một chương trình có thể nhận tin nhắn từ người dùng A, gửi chúng tới người dùng B, và theo chiều ngược lại. </w:t>
      </w:r>
    </w:p>
    <w:p w14:paraId="7E859F3B" w14:textId="0C95994C" w:rsidR="00F53CC5" w:rsidRDefault="00F53CC5" w:rsidP="007C62C9">
      <w:pPr>
        <w:spacing w:line="360" w:lineRule="auto"/>
        <w:ind w:firstLine="720"/>
        <w:jc w:val="both"/>
      </w:pPr>
      <w:r>
        <w:t>Các hàng đợi tin nhắn (message queue) và hàng đợi thông báo (acknowledgment queue) sẽ được quản lý bởi chương trình trung gian này.</w:t>
      </w:r>
    </w:p>
    <w:p w14:paraId="6226A0FE" w14:textId="59840C90" w:rsidR="00807461" w:rsidRDefault="00807461" w:rsidP="007C62C9">
      <w:pPr>
        <w:spacing w:line="360" w:lineRule="auto"/>
        <w:ind w:firstLine="720"/>
        <w:jc w:val="both"/>
      </w:pPr>
      <w:r>
        <w:lastRenderedPageBreak/>
        <w:t>7.3. Tạo định nghĩa mới cho user</w:t>
      </w:r>
    </w:p>
    <w:p w14:paraId="39E2D53E" w14:textId="4D58F7E1" w:rsidR="00807461" w:rsidRDefault="00807461" w:rsidP="007C62C9">
      <w:pPr>
        <w:spacing w:line="360" w:lineRule="auto"/>
        <w:ind w:firstLine="720"/>
        <w:jc w:val="both"/>
      </w:pPr>
      <w:r>
        <w:t>Giờ đây, Alice không chỉ còn là người gửi tin nhắn, Bill không chỉ là người gửi thông báo. Chúng ta cần một định nghĩa mới về user. Một user với đầy đủ chức năng gửi / nhận tin nhắn và thông báo.</w:t>
      </w:r>
    </w:p>
    <w:p w14:paraId="692A5A5D" w14:textId="03D54C46" w:rsidR="00807461" w:rsidRDefault="00627883" w:rsidP="007C62C9">
      <w:pPr>
        <w:spacing w:line="360" w:lineRule="auto"/>
        <w:ind w:firstLine="720"/>
        <w:jc w:val="both"/>
      </w:pPr>
      <w:r>
        <w:t xml:space="preserve">7.4. Áp dụng các quy tắc truyền dữ liệu của Stein Krogdahl </w:t>
      </w:r>
    </w:p>
    <w:p w14:paraId="28DBCA36" w14:textId="7B6A6724" w:rsidR="00627883" w:rsidRDefault="009C0DF1" w:rsidP="007C62C9">
      <w:pPr>
        <w:spacing w:line="360" w:lineRule="auto"/>
        <w:ind w:firstLine="720"/>
        <w:jc w:val="both"/>
      </w:pPr>
      <w:r>
        <w:t>Middleware mà chúng ta xây dựng vẫn sẽ giữ nguyên các tính chất như Lemma 1, 2 và Theorem mà Stein Krogdahl đã chứng minh.</w:t>
      </w:r>
    </w:p>
    <w:p w14:paraId="3C03D141" w14:textId="65B6CC19" w:rsidR="009C0DF1" w:rsidRDefault="009C0DF1" w:rsidP="007C62C9">
      <w:pPr>
        <w:spacing w:line="360" w:lineRule="auto"/>
        <w:ind w:firstLine="720"/>
        <w:jc w:val="both"/>
      </w:pPr>
      <w:r>
        <w:t>Sau khi xây dựng thành công middleware, chúng ta sẽ có một chương trình trung gian hoàn thiện, có thể gửi và nhận tin nhắn theo 2 chiều.</w:t>
      </w:r>
    </w:p>
    <w:p w14:paraId="30C0BDD7" w14:textId="3D840F29" w:rsidR="009C0DF1" w:rsidRDefault="009C0DF1" w:rsidP="007C62C9">
      <w:pPr>
        <w:spacing w:line="360" w:lineRule="auto"/>
        <w:ind w:firstLine="720"/>
        <w:jc w:val="both"/>
      </w:pPr>
      <w:r>
        <w:br w:type="page"/>
      </w:r>
    </w:p>
    <w:p w14:paraId="0E466C58" w14:textId="46FDA0E7" w:rsidR="009C0DF1" w:rsidRDefault="009C0DF1" w:rsidP="009C0DF1">
      <w:pPr>
        <w:pStyle w:val="Heading1"/>
        <w:jc w:val="center"/>
        <w:rPr>
          <w:b/>
          <w:bCs/>
          <w:color w:val="auto"/>
        </w:rPr>
      </w:pPr>
      <w:bookmarkStart w:id="17" w:name="_Toc123147391"/>
      <w:r w:rsidRPr="009C0DF1">
        <w:rPr>
          <w:b/>
          <w:bCs/>
          <w:color w:val="auto"/>
        </w:rPr>
        <w:lastRenderedPageBreak/>
        <w:t>CÁC ỨNG DỤNG</w:t>
      </w:r>
      <w:bookmarkEnd w:id="17"/>
    </w:p>
    <w:p w14:paraId="0B12931E" w14:textId="62A29E2B" w:rsidR="009C0DF1" w:rsidRDefault="009C0DF1" w:rsidP="009C0DF1"/>
    <w:p w14:paraId="139AC146" w14:textId="65F0C3AB" w:rsidR="009C0DF1" w:rsidRDefault="009C0DF1" w:rsidP="00D476F1">
      <w:pPr>
        <w:spacing w:line="360" w:lineRule="auto"/>
        <w:jc w:val="both"/>
      </w:pPr>
      <w:r w:rsidRPr="00873A92">
        <w:rPr>
          <w:b/>
          <w:bCs/>
        </w:rPr>
        <w:t xml:space="preserve">1. </w:t>
      </w:r>
      <w:r w:rsidR="0075033E" w:rsidRPr="00873A92">
        <w:rPr>
          <w:b/>
          <w:bCs/>
        </w:rPr>
        <w:t>Count garbled messages</w:t>
      </w:r>
      <w:r w:rsidR="0075033E">
        <w:t xml:space="preserve"> (Đếm số lượng tin nhắn bị hỏng)</w:t>
      </w:r>
    </w:p>
    <w:p w14:paraId="608F6FFB" w14:textId="66248D0A" w:rsidR="0075033E" w:rsidRDefault="0075033E" w:rsidP="00D476F1">
      <w:pPr>
        <w:spacing w:line="360" w:lineRule="auto"/>
        <w:jc w:val="both"/>
      </w:pPr>
      <w:r w:rsidRPr="00873A92">
        <w:rPr>
          <w:b/>
          <w:bCs/>
        </w:rPr>
        <w:t>2. Check if trans</w:t>
      </w:r>
      <w:r w:rsidR="0004266C" w:rsidRPr="00873A92">
        <w:rPr>
          <w:b/>
          <w:bCs/>
        </w:rPr>
        <w:t>mission line is broken</w:t>
      </w:r>
      <w:r w:rsidR="0004266C">
        <w:t xml:space="preserve"> (Kiểm tra đường truyền có bị lỗi hay không)</w:t>
      </w:r>
    </w:p>
    <w:p w14:paraId="3F0F615D" w14:textId="5498BE3A" w:rsidR="00D476F1" w:rsidRPr="009C0DF1" w:rsidRDefault="0004266C" w:rsidP="00D476F1">
      <w:pPr>
        <w:spacing w:line="360" w:lineRule="auto"/>
        <w:jc w:val="both"/>
      </w:pPr>
      <w:r w:rsidRPr="00873A92">
        <w:rPr>
          <w:b/>
          <w:bCs/>
        </w:rPr>
        <w:t>3. Message oversend</w:t>
      </w:r>
      <w:r w:rsidR="00D476F1" w:rsidRPr="00873A92">
        <w:rPr>
          <w:b/>
          <w:bCs/>
        </w:rPr>
        <w:t xml:space="preserve"> check</w:t>
      </w:r>
      <w:r w:rsidR="00D476F1">
        <w:t xml:space="preserve"> (Kiểm tra người dùng có gửi nhiều hơn số lượng tin nhắn cho phép hay không)</w:t>
      </w:r>
    </w:p>
    <w:p w14:paraId="02B24142" w14:textId="0D41C66F" w:rsidR="002C146B" w:rsidRDefault="002C146B" w:rsidP="007C62C9">
      <w:pPr>
        <w:spacing w:line="360" w:lineRule="auto"/>
        <w:ind w:firstLine="720"/>
        <w:jc w:val="both"/>
      </w:pPr>
      <w:r>
        <w:br w:type="page"/>
      </w:r>
    </w:p>
    <w:p w14:paraId="4016B821" w14:textId="09175550" w:rsidR="00B9679E" w:rsidRDefault="007C62C9" w:rsidP="007C62C9">
      <w:pPr>
        <w:pStyle w:val="Heading1"/>
        <w:jc w:val="center"/>
        <w:rPr>
          <w:b/>
          <w:bCs/>
          <w:color w:val="auto"/>
        </w:rPr>
      </w:pPr>
      <w:bookmarkStart w:id="18" w:name="_Toc123147392"/>
      <w:r w:rsidRPr="007C62C9">
        <w:rPr>
          <w:b/>
          <w:bCs/>
          <w:color w:val="auto"/>
        </w:rPr>
        <w:lastRenderedPageBreak/>
        <w:t>THU HOẠCH</w:t>
      </w:r>
      <w:bookmarkEnd w:id="18"/>
    </w:p>
    <w:p w14:paraId="5F309F2C" w14:textId="77777777" w:rsidR="007C62C9" w:rsidRPr="007C62C9" w:rsidRDefault="007C62C9" w:rsidP="00B400EB">
      <w:pPr>
        <w:ind w:firstLine="720"/>
      </w:pPr>
    </w:p>
    <w:p w14:paraId="0DFB0999" w14:textId="6F7D7DF0" w:rsidR="009D6682" w:rsidRDefault="00367CC5" w:rsidP="00B400EB">
      <w:pPr>
        <w:spacing w:line="360" w:lineRule="auto"/>
        <w:ind w:firstLine="720"/>
        <w:jc w:val="both"/>
      </w:pPr>
      <w:r>
        <w:t xml:space="preserve">Sau khi nghiên cứu bài báo của Stein Krogdahl, nhóm em đã </w:t>
      </w:r>
      <w:r w:rsidR="0050144D">
        <w:t>thu hoạch được một số nội dung như sau:</w:t>
      </w:r>
    </w:p>
    <w:p w14:paraId="3C5556E0" w14:textId="39F31A00" w:rsidR="0050144D" w:rsidRDefault="0050144D" w:rsidP="00B400EB">
      <w:pPr>
        <w:spacing w:line="360" w:lineRule="auto"/>
        <w:ind w:firstLine="720"/>
        <w:jc w:val="both"/>
      </w:pPr>
      <w:r w:rsidRPr="00B400EB">
        <w:rPr>
          <w:i/>
          <w:iCs/>
        </w:rPr>
        <w:t>Một</w:t>
      </w:r>
      <w:r w:rsidR="00E92F06" w:rsidRPr="00B400EB">
        <w:rPr>
          <w:i/>
          <w:iCs/>
        </w:rPr>
        <w:t xml:space="preserve"> là</w:t>
      </w:r>
      <w:r>
        <w:t>, ôn tập lại kiến thức về tiếng Anh,</w:t>
      </w:r>
      <w:r w:rsidR="00E92F06">
        <w:t xml:space="preserve"> tăng cường khả năng</w:t>
      </w:r>
      <w:r>
        <w:t xml:space="preserve"> dịch thuật và khả năng phân tích bài báo. </w:t>
      </w:r>
    </w:p>
    <w:p w14:paraId="042FB8DA" w14:textId="1EB97CA8" w:rsidR="00E92F06" w:rsidRDefault="00E92F06" w:rsidP="00B400EB">
      <w:pPr>
        <w:spacing w:line="360" w:lineRule="auto"/>
        <w:ind w:firstLine="720"/>
        <w:jc w:val="both"/>
      </w:pPr>
      <w:r w:rsidRPr="00B400EB">
        <w:rPr>
          <w:i/>
          <w:iCs/>
        </w:rPr>
        <w:t>Hai là</w:t>
      </w:r>
      <w:r>
        <w:t xml:space="preserve">, vận dụng kiến thức đã học từ môn Cấu trúc dữ liệu và Giải thuật để </w:t>
      </w:r>
      <w:r w:rsidR="00E02346">
        <w:t>viết thuật toán, giải thích công thức trong bài báo. Vận dụng kiến thức về Queue và Linked-list để viết code mô phỏng chương trình.</w:t>
      </w:r>
    </w:p>
    <w:p w14:paraId="75ADED23" w14:textId="138B128B" w:rsidR="00E02346" w:rsidRDefault="00E02346" w:rsidP="00B400EB">
      <w:pPr>
        <w:spacing w:line="360" w:lineRule="auto"/>
        <w:ind w:firstLine="720"/>
        <w:jc w:val="both"/>
      </w:pPr>
      <w:r w:rsidRPr="00B400EB">
        <w:rPr>
          <w:i/>
          <w:iCs/>
        </w:rPr>
        <w:t>Ba là</w:t>
      </w:r>
      <w:r>
        <w:t xml:space="preserve">, </w:t>
      </w:r>
      <w:r w:rsidR="00F21BB8">
        <w:t>áp dụng được những kiến thức đã học vào thực tế, tìm được các ứng dụng và viết code mô phỏng cho các ứng dụng đó.</w:t>
      </w:r>
    </w:p>
    <w:sectPr w:rsidR="00E02346" w:rsidSect="00FA1F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5DB91" w14:textId="77777777" w:rsidR="00956EC1" w:rsidRDefault="00956EC1" w:rsidP="002C146B">
      <w:pPr>
        <w:spacing w:after="0" w:line="240" w:lineRule="auto"/>
      </w:pPr>
      <w:r>
        <w:separator/>
      </w:r>
    </w:p>
  </w:endnote>
  <w:endnote w:type="continuationSeparator" w:id="0">
    <w:p w14:paraId="303A1042" w14:textId="77777777" w:rsidR="00956EC1" w:rsidRDefault="00956EC1" w:rsidP="002C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C075" w14:textId="2CABB2BB" w:rsidR="002C146B" w:rsidRDefault="002C146B">
    <w:pPr>
      <w:pStyle w:val="Footer"/>
      <w:jc w:val="right"/>
    </w:pPr>
  </w:p>
  <w:p w14:paraId="492E2A23" w14:textId="77777777" w:rsidR="002C146B" w:rsidRDefault="002C1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427D4" w14:textId="295FF39B" w:rsidR="002C146B" w:rsidRDefault="002C146B">
    <w:pPr>
      <w:pStyle w:val="Footer"/>
      <w:jc w:val="right"/>
    </w:pPr>
  </w:p>
  <w:p w14:paraId="4648EA00" w14:textId="77777777" w:rsidR="002C146B" w:rsidRDefault="002C14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778588"/>
      <w:docPartObj>
        <w:docPartGallery w:val="Page Numbers (Bottom of Page)"/>
        <w:docPartUnique/>
      </w:docPartObj>
    </w:sdtPr>
    <w:sdtEndPr>
      <w:rPr>
        <w:noProof/>
      </w:rPr>
    </w:sdtEndPr>
    <w:sdtContent>
      <w:p w14:paraId="24F0578C" w14:textId="77777777" w:rsidR="002C146B" w:rsidRDefault="002C14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B5C71" w14:textId="77777777" w:rsidR="002C146B" w:rsidRDefault="002C1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B74F" w14:textId="77777777" w:rsidR="00956EC1" w:rsidRDefault="00956EC1" w:rsidP="002C146B">
      <w:pPr>
        <w:spacing w:after="0" w:line="240" w:lineRule="auto"/>
      </w:pPr>
      <w:r>
        <w:separator/>
      </w:r>
    </w:p>
  </w:footnote>
  <w:footnote w:type="continuationSeparator" w:id="0">
    <w:p w14:paraId="37962503" w14:textId="77777777" w:rsidR="00956EC1" w:rsidRDefault="00956EC1" w:rsidP="002C1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F97B" w14:textId="77777777" w:rsidR="009961B3" w:rsidRDefault="009961B3">
    <w:pPr>
      <w:pStyle w:val="Header"/>
      <w:jc w:val="center"/>
    </w:pPr>
  </w:p>
  <w:p w14:paraId="109DD654" w14:textId="77777777" w:rsidR="009961B3" w:rsidRDefault="009961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69A"/>
    <w:multiLevelType w:val="hybridMultilevel"/>
    <w:tmpl w:val="C8C6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A4942"/>
    <w:multiLevelType w:val="hybridMultilevel"/>
    <w:tmpl w:val="42EC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220359">
    <w:abstractNumId w:val="1"/>
  </w:num>
  <w:num w:numId="2" w16cid:durableId="38151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42"/>
    <w:rsid w:val="00030C4E"/>
    <w:rsid w:val="0004266C"/>
    <w:rsid w:val="00154F6E"/>
    <w:rsid w:val="00163CD1"/>
    <w:rsid w:val="001A4C88"/>
    <w:rsid w:val="001E26FB"/>
    <w:rsid w:val="002326C5"/>
    <w:rsid w:val="00266E5C"/>
    <w:rsid w:val="00282620"/>
    <w:rsid w:val="002A1089"/>
    <w:rsid w:val="002C146B"/>
    <w:rsid w:val="00315F42"/>
    <w:rsid w:val="00317D2D"/>
    <w:rsid w:val="00345785"/>
    <w:rsid w:val="00350ADA"/>
    <w:rsid w:val="00367CC5"/>
    <w:rsid w:val="0039170D"/>
    <w:rsid w:val="00393063"/>
    <w:rsid w:val="003C0BC4"/>
    <w:rsid w:val="003C422B"/>
    <w:rsid w:val="00420286"/>
    <w:rsid w:val="004265F4"/>
    <w:rsid w:val="00435029"/>
    <w:rsid w:val="00480AF9"/>
    <w:rsid w:val="00495001"/>
    <w:rsid w:val="004B70B7"/>
    <w:rsid w:val="004D7323"/>
    <w:rsid w:val="0050144D"/>
    <w:rsid w:val="0055033C"/>
    <w:rsid w:val="00587219"/>
    <w:rsid w:val="005A37FF"/>
    <w:rsid w:val="005C2561"/>
    <w:rsid w:val="0060182F"/>
    <w:rsid w:val="00614FF1"/>
    <w:rsid w:val="00627883"/>
    <w:rsid w:val="006D1F6D"/>
    <w:rsid w:val="00711A4B"/>
    <w:rsid w:val="00722B3E"/>
    <w:rsid w:val="0075033E"/>
    <w:rsid w:val="00791221"/>
    <w:rsid w:val="007C62C9"/>
    <w:rsid w:val="007E7E38"/>
    <w:rsid w:val="00807461"/>
    <w:rsid w:val="00820398"/>
    <w:rsid w:val="00842A32"/>
    <w:rsid w:val="00871A16"/>
    <w:rsid w:val="00873A92"/>
    <w:rsid w:val="00896595"/>
    <w:rsid w:val="008A2D8D"/>
    <w:rsid w:val="008B5BEA"/>
    <w:rsid w:val="00900670"/>
    <w:rsid w:val="00906B4E"/>
    <w:rsid w:val="00956EC1"/>
    <w:rsid w:val="00986EC7"/>
    <w:rsid w:val="009961B3"/>
    <w:rsid w:val="009A7F29"/>
    <w:rsid w:val="009C0DF1"/>
    <w:rsid w:val="009D6682"/>
    <w:rsid w:val="00A50FF2"/>
    <w:rsid w:val="00B15627"/>
    <w:rsid w:val="00B400EB"/>
    <w:rsid w:val="00B55021"/>
    <w:rsid w:val="00B73F8A"/>
    <w:rsid w:val="00B9679E"/>
    <w:rsid w:val="00BC1768"/>
    <w:rsid w:val="00BF07F3"/>
    <w:rsid w:val="00C16883"/>
    <w:rsid w:val="00C60ABF"/>
    <w:rsid w:val="00C6574C"/>
    <w:rsid w:val="00C7245F"/>
    <w:rsid w:val="00C977C6"/>
    <w:rsid w:val="00CB2175"/>
    <w:rsid w:val="00D0271A"/>
    <w:rsid w:val="00D22F2C"/>
    <w:rsid w:val="00D24FC3"/>
    <w:rsid w:val="00D461F4"/>
    <w:rsid w:val="00D476F1"/>
    <w:rsid w:val="00D8483E"/>
    <w:rsid w:val="00DE2827"/>
    <w:rsid w:val="00DE2B36"/>
    <w:rsid w:val="00E02346"/>
    <w:rsid w:val="00E92F06"/>
    <w:rsid w:val="00E93C66"/>
    <w:rsid w:val="00EC5795"/>
    <w:rsid w:val="00F21BB8"/>
    <w:rsid w:val="00F53CC5"/>
    <w:rsid w:val="00F55F2F"/>
    <w:rsid w:val="00F85819"/>
    <w:rsid w:val="00FA1FC8"/>
    <w:rsid w:val="00FE6C76"/>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4239"/>
  <w15:chartTrackingRefBased/>
  <w15:docId w15:val="{C31FEE86-FFF4-4D05-8A2D-1C411177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45F"/>
  </w:style>
  <w:style w:type="paragraph" w:styleId="Heading1">
    <w:name w:val="heading 1"/>
    <w:basedOn w:val="Normal"/>
    <w:next w:val="Normal"/>
    <w:link w:val="Heading1Char"/>
    <w:uiPriority w:val="9"/>
    <w:qFormat/>
    <w:rsid w:val="00BC1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768"/>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38"/>
    <w:pPr>
      <w:ind w:left="720"/>
      <w:contextualSpacing/>
    </w:pPr>
  </w:style>
  <w:style w:type="character" w:styleId="PlaceholderText">
    <w:name w:val="Placeholder Text"/>
    <w:basedOn w:val="DefaultParagraphFont"/>
    <w:uiPriority w:val="99"/>
    <w:semiHidden/>
    <w:rsid w:val="002A1089"/>
    <w:rPr>
      <w:color w:val="808080"/>
    </w:rPr>
  </w:style>
  <w:style w:type="paragraph" w:styleId="Header">
    <w:name w:val="header"/>
    <w:basedOn w:val="Normal"/>
    <w:link w:val="HeaderChar"/>
    <w:uiPriority w:val="99"/>
    <w:unhideWhenUsed/>
    <w:rsid w:val="002C1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46B"/>
  </w:style>
  <w:style w:type="paragraph" w:styleId="Footer">
    <w:name w:val="footer"/>
    <w:basedOn w:val="Normal"/>
    <w:link w:val="FooterChar"/>
    <w:uiPriority w:val="99"/>
    <w:unhideWhenUsed/>
    <w:rsid w:val="002C1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46B"/>
  </w:style>
  <w:style w:type="table" w:styleId="TableGrid">
    <w:name w:val="Table Grid"/>
    <w:basedOn w:val="TableNormal"/>
    <w:uiPriority w:val="39"/>
    <w:rsid w:val="009961B3"/>
    <w:pPr>
      <w:spacing w:after="0" w:line="240" w:lineRule="auto"/>
    </w:pPr>
    <w:rPr>
      <w:rFonts w:asciiTheme="minorHAnsi" w:hAnsiTheme="minorHAnsi" w:cstheme="min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1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1768"/>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7C62C9"/>
    <w:pPr>
      <w:outlineLvl w:val="9"/>
    </w:pPr>
  </w:style>
  <w:style w:type="paragraph" w:styleId="TOC1">
    <w:name w:val="toc 1"/>
    <w:basedOn w:val="Normal"/>
    <w:next w:val="Normal"/>
    <w:autoRedefine/>
    <w:uiPriority w:val="39"/>
    <w:unhideWhenUsed/>
    <w:rsid w:val="005C2561"/>
    <w:pPr>
      <w:tabs>
        <w:tab w:val="right" w:leader="dot" w:pos="9016"/>
      </w:tabs>
      <w:spacing w:after="100" w:line="360" w:lineRule="auto"/>
    </w:pPr>
    <w:rPr>
      <w:b/>
      <w:bCs/>
      <w:noProof/>
    </w:rPr>
  </w:style>
  <w:style w:type="paragraph" w:styleId="TOC2">
    <w:name w:val="toc 2"/>
    <w:basedOn w:val="Normal"/>
    <w:next w:val="Normal"/>
    <w:autoRedefine/>
    <w:uiPriority w:val="39"/>
    <w:unhideWhenUsed/>
    <w:rsid w:val="007C62C9"/>
    <w:pPr>
      <w:spacing w:after="100"/>
      <w:ind w:left="260"/>
    </w:pPr>
  </w:style>
  <w:style w:type="character" w:styleId="Hyperlink">
    <w:name w:val="Hyperlink"/>
    <w:basedOn w:val="DefaultParagraphFont"/>
    <w:uiPriority w:val="99"/>
    <w:unhideWhenUsed/>
    <w:rsid w:val="007C6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17</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Thinh</dc:creator>
  <cp:keywords/>
  <dc:description/>
  <cp:lastModifiedBy>Khang Thinh</cp:lastModifiedBy>
  <cp:revision>83</cp:revision>
  <dcterms:created xsi:type="dcterms:W3CDTF">2022-12-27T16:04:00Z</dcterms:created>
  <dcterms:modified xsi:type="dcterms:W3CDTF">2022-12-28T12:16:00Z</dcterms:modified>
</cp:coreProperties>
</file>