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F46" w:rsidRPr="00B17CDD" w:rsidRDefault="00904F46" w:rsidP="00904F46">
      <w:pPr>
        <w:rPr>
          <w:b/>
          <w:color w:val="FF0000"/>
          <w:sz w:val="32"/>
          <w:szCs w:val="32"/>
        </w:rPr>
      </w:pPr>
      <w:r w:rsidRPr="00B17CDD">
        <w:rPr>
          <w:b/>
          <w:color w:val="FF0000"/>
          <w:sz w:val="32"/>
          <w:szCs w:val="32"/>
        </w:rPr>
        <w:t>Bài 1: EDA</w:t>
      </w:r>
    </w:p>
    <w:p w:rsidR="00904F46" w:rsidRDefault="00904F46" w:rsidP="00904F46">
      <w:r>
        <w:t>rút ra đc 4 kết luận:</w:t>
      </w:r>
    </w:p>
    <w:p w:rsidR="00904F46" w:rsidRDefault="00904F46" w:rsidP="00904F46"/>
    <w:p w:rsidR="00904F46" w:rsidRDefault="00904F46" w:rsidP="00904F46">
      <w:r>
        <w:t>1.Data quality tốt</w:t>
      </w:r>
    </w:p>
    <w:p w:rsidR="00904F46" w:rsidRDefault="00904F46" w:rsidP="00904F46">
      <w:r>
        <w:t>1503 observations</w:t>
      </w:r>
    </w:p>
    <w:p w:rsidR="00904F46" w:rsidRDefault="00904F46" w:rsidP="00904F46">
      <w:r>
        <w:t>6 numeric variables</w:t>
      </w:r>
    </w:p>
    <w:p w:rsidR="00904F46" w:rsidRDefault="00904F46" w:rsidP="00904F46">
      <w:r>
        <w:t>0 missing values</w:t>
      </w:r>
    </w:p>
    <w:p w:rsidR="00904F46" w:rsidRDefault="00904F46" w:rsidP="00904F46">
      <w:r>
        <w:t>0 duplicates</w:t>
      </w:r>
    </w:p>
    <w:p w:rsidR="00904F46" w:rsidRDefault="00904F46" w:rsidP="00904F46">
      <w:r>
        <w:t>→ Không cần imputation hoặc duplicate removal.</w:t>
      </w:r>
    </w:p>
    <w:p w:rsidR="00904F46" w:rsidRDefault="00904F46" w:rsidP="00904F46"/>
    <w:p w:rsidR="00904F46" w:rsidRDefault="00904F46" w:rsidP="00904F46">
      <w:r>
        <w:t>2. Một số biến bị skew</w:t>
      </w:r>
    </w:p>
    <w:p w:rsidR="00904F46" w:rsidRDefault="00904F46" w:rsidP="00904F46">
      <w:r>
        <w:t>Đặc biệt:</w:t>
      </w:r>
    </w:p>
    <w:p w:rsidR="00904F46" w:rsidRDefault="00904F46" w:rsidP="00904F46">
      <w:r>
        <w:t>frequency</w:t>
      </w:r>
    </w:p>
    <w:p w:rsidR="00904F46" w:rsidRDefault="00904F46" w:rsidP="00904F46">
      <w:r>
        <w:t>attack.angle</w:t>
      </w:r>
    </w:p>
    <w:p w:rsidR="00904F46" w:rsidRDefault="00904F46" w:rsidP="00904F46">
      <w:r>
        <w:t>→ Cần xem xét distribution và khả năng transformation.</w:t>
      </w:r>
    </w:p>
    <w:p w:rsidR="00904F46" w:rsidRDefault="00904F46" w:rsidP="00904F46"/>
    <w:p w:rsidR="00904F46" w:rsidRDefault="00904F46" w:rsidP="00904F46">
      <w:r>
        <w:t>3. Predictor–target relationships không quá mạnh theo Pearson correlation</w:t>
      </w:r>
    </w:p>
    <w:p w:rsidR="00904F46" w:rsidRDefault="00904F46" w:rsidP="00904F46">
      <w:r>
        <w:t>Ví dụ:</w:t>
      </w:r>
    </w:p>
    <w:p w:rsidR="00904F46" w:rsidRDefault="00904F46" w:rsidP="00904F46">
      <w:r w:rsidRPr="00904F46">
        <w:drawing>
          <wp:inline distT="0" distB="0" distL="0" distR="0" wp14:anchorId="2E8CA267" wp14:editId="620AF13F">
            <wp:extent cx="2172003" cy="1295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72003" cy="1295581"/>
                    </a:xfrm>
                    <a:prstGeom prst="rect">
                      <a:avLst/>
                    </a:prstGeom>
                  </pic:spPr>
                </pic:pic>
              </a:graphicData>
            </a:graphic>
          </wp:inline>
        </w:drawing>
      </w:r>
    </w:p>
    <w:p w:rsidR="00904F46" w:rsidRDefault="00904F46" w:rsidP="00904F46">
      <w:r>
        <w:t>Điều này không có nghĩa predictors không hữ</w:t>
      </w:r>
      <w:r>
        <w:t>u ích.</w:t>
      </w:r>
    </w:p>
    <w:p w:rsidR="00B675FE" w:rsidRDefault="00904F46" w:rsidP="00904F46">
      <w:r>
        <w:t>Vì correlation chỉ đo quan hệ tuyến tính từng cặp.</w:t>
      </w:r>
    </w:p>
    <w:p w:rsidR="00904F46" w:rsidRDefault="00904F46" w:rsidP="00904F46"/>
    <w:p w:rsidR="00904F46" w:rsidRDefault="00904F46" w:rsidP="00904F46">
      <w:r>
        <w:t xml:space="preserve">4. </w:t>
      </w:r>
      <w:r>
        <w:t>Một số predictors có correlation với nhau</w:t>
      </w:r>
    </w:p>
    <w:p w:rsidR="00904F46" w:rsidRDefault="00904F46" w:rsidP="00904F46"/>
    <w:p w:rsidR="00BF213C" w:rsidRPr="00B17CDD" w:rsidRDefault="00BF213C" w:rsidP="00BF213C">
      <w:pPr>
        <w:rPr>
          <w:b/>
          <w:color w:val="FF0000"/>
          <w:sz w:val="32"/>
          <w:szCs w:val="32"/>
        </w:rPr>
      </w:pPr>
      <w:r w:rsidRPr="00B17CDD">
        <w:rPr>
          <w:b/>
          <w:color w:val="FF0000"/>
          <w:sz w:val="32"/>
          <w:szCs w:val="32"/>
        </w:rPr>
        <w:lastRenderedPageBreak/>
        <w:t>Bài 2</w:t>
      </w:r>
      <w:r w:rsidRPr="00B17CDD">
        <w:rPr>
          <w:b/>
          <w:color w:val="FF0000"/>
          <w:sz w:val="32"/>
          <w:szCs w:val="32"/>
        </w:rPr>
        <w:t xml:space="preserve">: </w:t>
      </w:r>
      <w:r w:rsidRPr="00B17CDD">
        <w:rPr>
          <w:b/>
          <w:color w:val="FF0000"/>
          <w:sz w:val="32"/>
          <w:szCs w:val="32"/>
        </w:rPr>
        <w:t>DATA CLEANING</w:t>
      </w:r>
    </w:p>
    <w:p w:rsidR="007A7FC8" w:rsidRPr="00BF213C" w:rsidRDefault="007A7FC8" w:rsidP="00BF213C">
      <w:pPr>
        <w:rPr>
          <w:b/>
          <w:sz w:val="32"/>
          <w:szCs w:val="32"/>
        </w:rPr>
      </w:pPr>
      <w:r>
        <w:rPr>
          <w:b/>
          <w:sz w:val="32"/>
          <w:szCs w:val="32"/>
        </w:rPr>
        <w:t>2.1 Dùng IQR: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1676"/>
      </w:tblGrid>
      <w:tr w:rsidR="00800BB5" w:rsidRPr="00800BB5" w:rsidTr="00800BB5">
        <w:trPr>
          <w:tblHeader/>
          <w:tblCellSpacing w:w="15" w:type="dxa"/>
        </w:trPr>
        <w:tc>
          <w:tcPr>
            <w:tcW w:w="0" w:type="auto"/>
            <w:vAlign w:val="center"/>
            <w:hideMark/>
          </w:tcPr>
          <w:p w:rsidR="00800BB5" w:rsidRPr="00800BB5" w:rsidRDefault="00800BB5" w:rsidP="00800BB5">
            <w:pPr>
              <w:spacing w:after="0" w:line="240" w:lineRule="auto"/>
              <w:jc w:val="center"/>
              <w:rPr>
                <w:rFonts w:ascii="Times New Roman" w:eastAsia="Times New Roman" w:hAnsi="Times New Roman" w:cs="Times New Roman"/>
                <w:b/>
                <w:bCs/>
                <w:sz w:val="24"/>
                <w:szCs w:val="24"/>
              </w:rPr>
            </w:pPr>
            <w:r w:rsidRPr="00800BB5">
              <w:rPr>
                <w:rFonts w:ascii="Times New Roman" w:eastAsia="Times New Roman" w:hAnsi="Times New Roman" w:cs="Times New Roman"/>
                <w:b/>
                <w:bCs/>
                <w:sz w:val="24"/>
                <w:szCs w:val="24"/>
              </w:rPr>
              <w:t>Variable</w:t>
            </w:r>
          </w:p>
        </w:tc>
        <w:tc>
          <w:tcPr>
            <w:tcW w:w="0" w:type="auto"/>
            <w:vAlign w:val="center"/>
            <w:hideMark/>
          </w:tcPr>
          <w:p w:rsidR="00800BB5" w:rsidRPr="00800BB5" w:rsidRDefault="00800BB5" w:rsidP="00800BB5">
            <w:pPr>
              <w:spacing w:after="0" w:line="240" w:lineRule="auto"/>
              <w:jc w:val="center"/>
              <w:rPr>
                <w:rFonts w:ascii="Times New Roman" w:eastAsia="Times New Roman" w:hAnsi="Times New Roman" w:cs="Times New Roman"/>
                <w:b/>
                <w:bCs/>
                <w:sz w:val="24"/>
                <w:szCs w:val="24"/>
              </w:rPr>
            </w:pPr>
            <w:r w:rsidRPr="00800BB5">
              <w:rPr>
                <w:rFonts w:ascii="Times New Roman" w:eastAsia="Times New Roman" w:hAnsi="Times New Roman" w:cs="Times New Roman"/>
                <w:b/>
                <w:bCs/>
                <w:sz w:val="24"/>
                <w:szCs w:val="24"/>
              </w:rPr>
              <w:t>Số IQR outliers</w:t>
            </w:r>
          </w:p>
        </w:tc>
      </w:tr>
      <w:tr w:rsidR="00800BB5" w:rsidRPr="00800BB5" w:rsidTr="00800BB5">
        <w:trPr>
          <w:tblCellSpacing w:w="15" w:type="dxa"/>
        </w:trPr>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Courier New" w:eastAsia="Times New Roman" w:hAnsi="Courier New" w:cs="Courier New"/>
                <w:sz w:val="20"/>
                <w:szCs w:val="20"/>
              </w:rPr>
              <w:t>frequency</w:t>
            </w:r>
          </w:p>
        </w:tc>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86</w:t>
            </w:r>
          </w:p>
        </w:tc>
      </w:tr>
      <w:tr w:rsidR="00800BB5" w:rsidRPr="00800BB5" w:rsidTr="00800BB5">
        <w:trPr>
          <w:tblCellSpacing w:w="15" w:type="dxa"/>
        </w:trPr>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Courier New" w:eastAsia="Times New Roman" w:hAnsi="Courier New" w:cs="Courier New"/>
                <w:sz w:val="20"/>
                <w:szCs w:val="20"/>
              </w:rPr>
              <w:t>attack.angle</w:t>
            </w:r>
          </w:p>
        </w:tc>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30</w:t>
            </w:r>
          </w:p>
        </w:tc>
      </w:tr>
      <w:tr w:rsidR="00800BB5" w:rsidRPr="00800BB5" w:rsidTr="00800BB5">
        <w:trPr>
          <w:tblCellSpacing w:w="15" w:type="dxa"/>
        </w:trPr>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Courier New" w:eastAsia="Times New Roman" w:hAnsi="Courier New" w:cs="Courier New"/>
                <w:sz w:val="20"/>
                <w:szCs w:val="20"/>
              </w:rPr>
              <w:t>chord.length</w:t>
            </w:r>
          </w:p>
        </w:tc>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0</w:t>
            </w:r>
          </w:p>
        </w:tc>
      </w:tr>
      <w:tr w:rsidR="00800BB5" w:rsidRPr="00800BB5" w:rsidTr="00800BB5">
        <w:trPr>
          <w:tblCellSpacing w:w="15" w:type="dxa"/>
        </w:trPr>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Courier New" w:eastAsia="Times New Roman" w:hAnsi="Courier New" w:cs="Courier New"/>
                <w:sz w:val="20"/>
                <w:szCs w:val="20"/>
              </w:rPr>
              <w:t>free.stream.velocity</w:t>
            </w:r>
          </w:p>
        </w:tc>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0</w:t>
            </w:r>
          </w:p>
        </w:tc>
      </w:tr>
      <w:tr w:rsidR="00800BB5" w:rsidRPr="00800BB5" w:rsidTr="00800BB5">
        <w:trPr>
          <w:tblCellSpacing w:w="15" w:type="dxa"/>
        </w:trPr>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Courier New" w:eastAsia="Times New Roman" w:hAnsi="Courier New" w:cs="Courier New"/>
                <w:sz w:val="20"/>
                <w:szCs w:val="20"/>
              </w:rPr>
              <w:t>suction.side.displacement.thickness</w:t>
            </w:r>
          </w:p>
        </w:tc>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124</w:t>
            </w:r>
          </w:p>
        </w:tc>
      </w:tr>
      <w:tr w:rsidR="00800BB5" w:rsidRPr="00800BB5" w:rsidTr="00800BB5">
        <w:trPr>
          <w:tblCellSpacing w:w="15" w:type="dxa"/>
        </w:trPr>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Courier New" w:eastAsia="Times New Roman" w:hAnsi="Courier New" w:cs="Courier New"/>
                <w:sz w:val="20"/>
                <w:szCs w:val="20"/>
              </w:rPr>
              <w:t>scaled.sound.pressure</w:t>
            </w:r>
          </w:p>
        </w:tc>
        <w:tc>
          <w:tcPr>
            <w:tcW w:w="0" w:type="auto"/>
            <w:vAlign w:val="center"/>
            <w:hideMark/>
          </w:tcPr>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4</w:t>
            </w:r>
          </w:p>
        </w:tc>
      </w:tr>
    </w:tbl>
    <w:p w:rsidR="00800BB5" w:rsidRPr="00800BB5" w:rsidRDefault="00800BB5" w:rsidP="00800BB5">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800BB5">
        <w:rPr>
          <w:rFonts w:ascii="Times New Roman" w:eastAsia="Times New Roman" w:hAnsi="Times New Roman" w:cs="Times New Roman"/>
          <w:b/>
          <w:bCs/>
          <w:kern w:val="36"/>
          <w:sz w:val="30"/>
          <w:szCs w:val="30"/>
        </w:rPr>
        <w:t>Frequency: 86 outliers</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Từ </w:t>
      </w:r>
      <w:r w:rsidRPr="00800BB5">
        <w:rPr>
          <w:rFonts w:ascii="Courier New" w:eastAsia="Times New Roman" w:hAnsi="Courier New" w:cs="Courier New"/>
          <w:sz w:val="20"/>
          <w:szCs w:val="20"/>
        </w:rPr>
        <w:t>summary()</w:t>
      </w:r>
      <w:r w:rsidRPr="00800BB5">
        <w:rPr>
          <w:rFonts w:ascii="Times New Roman" w:eastAsia="Times New Roman" w:hAnsi="Times New Roman" w:cs="Times New Roman"/>
          <w:sz w:val="24"/>
          <w:szCs w:val="24"/>
        </w:rPr>
        <w:t xml:space="preserve"> trước đó:</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Q1​=800,Q3​=4000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nên:</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IQR=4000−800=3200.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Ngưỡng trên:</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4000+1.5(3200)=8800.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Vậy các frequency trên khoảng </w:t>
      </w:r>
      <w:r w:rsidRPr="00800BB5">
        <w:rPr>
          <w:rFonts w:ascii="Times New Roman" w:eastAsia="Times New Roman" w:hAnsi="Times New Roman" w:cs="Times New Roman"/>
          <w:b/>
          <w:bCs/>
          <w:sz w:val="24"/>
          <w:szCs w:val="24"/>
        </w:rPr>
        <w:t>8800</w:t>
      </w:r>
      <w:r w:rsidRPr="00800BB5">
        <w:rPr>
          <w:rFonts w:ascii="Times New Roman" w:eastAsia="Times New Roman" w:hAnsi="Times New Roman" w:cs="Times New Roman"/>
          <w:sz w:val="24"/>
          <w:szCs w:val="24"/>
        </w:rPr>
        <w:t xml:space="preserve"> bị IQR đánh dấu.</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Nhưng dataset có:</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max=20000.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Điều này </w:t>
      </w:r>
      <w:r w:rsidRPr="00800BB5">
        <w:rPr>
          <w:rFonts w:ascii="Times New Roman" w:eastAsia="Times New Roman" w:hAnsi="Times New Roman" w:cs="Times New Roman"/>
          <w:b/>
          <w:bCs/>
          <w:sz w:val="24"/>
          <w:szCs w:val="24"/>
        </w:rPr>
        <w:t>không có nghĩa frequency &gt; 8800 là sai</w:t>
      </w:r>
      <w:r w:rsidRPr="00800BB5">
        <w:rPr>
          <w:rFonts w:ascii="Times New Roman" w:eastAsia="Times New Roman" w:hAnsi="Times New Roman" w:cs="Times New Roman"/>
          <w:sz w:val="24"/>
          <w:szCs w:val="24"/>
        </w:rPr>
        <w:t>.</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Nó đơn giản cho thấy phân phối frequency bị </w:t>
      </w:r>
      <w:r w:rsidRPr="00800BB5">
        <w:rPr>
          <w:rFonts w:ascii="Times New Roman" w:eastAsia="Times New Roman" w:hAnsi="Times New Roman" w:cs="Times New Roman"/>
          <w:b/>
          <w:bCs/>
          <w:sz w:val="24"/>
          <w:szCs w:val="24"/>
        </w:rPr>
        <w:t>right-skewed</w:t>
      </w:r>
      <w:r w:rsidRPr="00800BB5">
        <w:rPr>
          <w:rFonts w:ascii="Times New Roman" w:eastAsia="Times New Roman" w:hAnsi="Times New Roman" w:cs="Times New Roman"/>
          <w:sz w:val="24"/>
          <w:szCs w:val="24"/>
        </w:rPr>
        <w:t>, đúng như histogram bạn đã gửi.</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 </w:t>
      </w:r>
      <w:r w:rsidRPr="00800BB5">
        <w:rPr>
          <w:rFonts w:ascii="Times New Roman" w:eastAsia="Times New Roman" w:hAnsi="Times New Roman" w:cs="Times New Roman"/>
          <w:b/>
          <w:bCs/>
          <w:sz w:val="24"/>
          <w:szCs w:val="24"/>
        </w:rPr>
        <w:t>Không nên xóa.</w:t>
      </w:r>
    </w:p>
    <w:p w:rsidR="00800BB5" w:rsidRPr="00800BB5" w:rsidRDefault="00800BB5" w:rsidP="00800BB5">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800BB5">
        <w:rPr>
          <w:rFonts w:ascii="Times New Roman" w:eastAsia="Times New Roman" w:hAnsi="Times New Roman" w:cs="Times New Roman"/>
          <w:b/>
          <w:bCs/>
          <w:kern w:val="36"/>
          <w:sz w:val="30"/>
          <w:szCs w:val="30"/>
        </w:rPr>
        <w:t>Attack angle: 30 outliers</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Ta có:</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Q1​=2,Q3​=9.9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lastRenderedPageBreak/>
        <w:t>nên:</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IQR=7.9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và upper fence:</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9.9+1.5(7.9)=21.75.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Dataset có maximum:</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22.2.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Do đó chỉ một số giá trị rất cao, khoảng trên 21.75, bị đánh dấu.</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 Đây cũng </w:t>
      </w:r>
      <w:r w:rsidRPr="00800BB5">
        <w:rPr>
          <w:rFonts w:ascii="Times New Roman" w:eastAsia="Times New Roman" w:hAnsi="Times New Roman" w:cs="Times New Roman"/>
          <w:b/>
          <w:bCs/>
          <w:sz w:val="24"/>
          <w:szCs w:val="24"/>
        </w:rPr>
        <w:t>không phải bằng chứng đủ để xóa dữ liệu</w:t>
      </w:r>
      <w:r w:rsidRPr="00800BB5">
        <w:rPr>
          <w:rFonts w:ascii="Times New Roman" w:eastAsia="Times New Roman" w:hAnsi="Times New Roman" w:cs="Times New Roman"/>
          <w:sz w:val="24"/>
          <w:szCs w:val="24"/>
        </w:rPr>
        <w:t>.</w:t>
      </w:r>
    </w:p>
    <w:p w:rsidR="00800BB5" w:rsidRPr="00800BB5" w:rsidRDefault="00800BB5" w:rsidP="00800BB5">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800BB5">
        <w:rPr>
          <w:rFonts w:ascii="Times New Roman" w:eastAsia="Times New Roman" w:hAnsi="Times New Roman" w:cs="Times New Roman"/>
          <w:b/>
          <w:bCs/>
          <w:kern w:val="36"/>
          <w:sz w:val="30"/>
          <w:szCs w:val="30"/>
        </w:rPr>
        <w:t>Suction-side displacement thickness: 124 outliers</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Đây là cái dễ gây hiểu lầm nhất.</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Ta có:</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Q1​=0.0025351 Q3​=0.0155759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nên upper fence khoảng:</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0.0155759+1.5(0.0155759−0.0025351)≈0.03514.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Có 124 observation vượt ngưỡng này.</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Nhưng maximum chỉ là:</w:t>
      </w:r>
    </w:p>
    <w:p w:rsidR="00800BB5" w:rsidRPr="00800BB5" w:rsidRDefault="00800BB5" w:rsidP="00800BB5">
      <w:pPr>
        <w:spacing w:after="0"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0.05841. </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Điều này cho thấy biến này có </w:t>
      </w:r>
      <w:r w:rsidRPr="00800BB5">
        <w:rPr>
          <w:rFonts w:ascii="Times New Roman" w:eastAsia="Times New Roman" w:hAnsi="Times New Roman" w:cs="Times New Roman"/>
          <w:b/>
          <w:bCs/>
          <w:sz w:val="24"/>
          <w:szCs w:val="24"/>
        </w:rPr>
        <w:t>phân phối lệch phải khá mạnh</w:t>
      </w:r>
      <w:r w:rsidRPr="00800BB5">
        <w:rPr>
          <w:rFonts w:ascii="Times New Roman" w:eastAsia="Times New Roman" w:hAnsi="Times New Roman" w:cs="Times New Roman"/>
          <w:sz w:val="24"/>
          <w:szCs w:val="24"/>
        </w:rPr>
        <w:t>, chứ chưa chứng minh có data-entry error.</w:t>
      </w:r>
    </w:p>
    <w:p w:rsidR="00800BB5" w:rsidRPr="00800BB5" w:rsidRDefault="00800BB5" w:rsidP="00800BB5">
      <w:pPr>
        <w:spacing w:before="100" w:beforeAutospacing="1" w:after="100" w:afterAutospacing="1" w:line="240" w:lineRule="auto"/>
        <w:rPr>
          <w:rFonts w:ascii="Times New Roman" w:eastAsia="Times New Roman" w:hAnsi="Times New Roman" w:cs="Times New Roman"/>
          <w:sz w:val="24"/>
          <w:szCs w:val="24"/>
        </w:rPr>
      </w:pPr>
      <w:r w:rsidRPr="00800BB5">
        <w:rPr>
          <w:rFonts w:ascii="Times New Roman" w:eastAsia="Times New Roman" w:hAnsi="Times New Roman" w:cs="Times New Roman"/>
          <w:sz w:val="24"/>
          <w:szCs w:val="24"/>
        </w:rPr>
        <w:t xml:space="preserve">→ </w:t>
      </w:r>
      <w:r w:rsidRPr="00800BB5">
        <w:rPr>
          <w:rFonts w:ascii="Times New Roman" w:eastAsia="Times New Roman" w:hAnsi="Times New Roman" w:cs="Times New Roman"/>
          <w:b/>
          <w:bCs/>
          <w:sz w:val="24"/>
          <w:szCs w:val="24"/>
        </w:rPr>
        <w:t>Không xóa 124 observations.</w:t>
      </w:r>
    </w:p>
    <w:p w:rsidR="00904F46" w:rsidRDefault="00904F46" w:rsidP="00904F46"/>
    <w:p w:rsidR="007A7FC8" w:rsidRPr="007A7FC8" w:rsidRDefault="007A7FC8" w:rsidP="00904F46">
      <w:pPr>
        <w:rPr>
          <w:b/>
          <w:sz w:val="30"/>
          <w:szCs w:val="30"/>
        </w:rPr>
      </w:pPr>
      <w:r>
        <w:rPr>
          <w:b/>
          <w:sz w:val="30"/>
          <w:szCs w:val="30"/>
        </w:rPr>
        <w:t>Sumary</w:t>
      </w:r>
    </w:p>
    <w:p w:rsidR="007A7FC8" w:rsidRDefault="007A7FC8" w:rsidP="007A7FC8">
      <w:pPr>
        <w:pStyle w:val="pdq2pgselectionanchorcontainer"/>
      </w:pPr>
      <w:r>
        <w:rPr>
          <w:rStyle w:val="HTMLCode"/>
        </w:rPr>
        <w:t>scaled.sound.pressure</w:t>
      </w:r>
      <w:r>
        <w:t xml:space="preserve"> có 4 observation bị IQR đánh dấu.</w:t>
      </w:r>
    </w:p>
    <w:p w:rsidR="007A7FC8" w:rsidRDefault="007A7FC8" w:rsidP="007A7FC8">
      <w:pPr>
        <w:pStyle w:val="NormalWeb"/>
      </w:pPr>
      <w:r>
        <w:t xml:space="preserve">Cái này </w:t>
      </w:r>
      <w:r w:rsidR="00424687">
        <w:t>không nên</w:t>
      </w:r>
      <w:r>
        <w:rPr>
          <w:rStyle w:val="Strong"/>
        </w:rPr>
        <w:t xml:space="preserve"> xóa</w:t>
      </w:r>
      <w:r>
        <w:t>.</w:t>
      </w:r>
    </w:p>
    <w:p w:rsidR="007A7FC8" w:rsidRDefault="007A7FC8" w:rsidP="007A7FC8">
      <w:pPr>
        <w:pStyle w:val="NormalWeb"/>
      </w:pPr>
      <w:r>
        <w:lastRenderedPageBreak/>
        <w:t xml:space="preserve">Vì đây là </w:t>
      </w:r>
      <w:r>
        <w:rPr>
          <w:rStyle w:val="Strong"/>
        </w:rPr>
        <w:t xml:space="preserve">response </w:t>
      </w:r>
      <w:r>
        <w:rPr>
          <w:rStyle w:val="mord"/>
          <w:b/>
          <w:bCs/>
        </w:rPr>
        <w:t>Y</w:t>
      </w:r>
      <w:r>
        <w:t>.</w:t>
      </w:r>
    </w:p>
    <w:p w:rsidR="007A7FC8" w:rsidRDefault="007A7FC8" w:rsidP="007A7FC8">
      <w:pPr>
        <w:pStyle w:val="NormalWeb"/>
      </w:pPr>
      <w:r>
        <w:t>Nếu đó là những phép đo sound pressure hợp lệ thì chúng chính là những observation mà model phải học.</w:t>
      </w:r>
    </w:p>
    <w:p w:rsidR="007A7FC8" w:rsidRDefault="007A7FC8" w:rsidP="007A7FC8">
      <w:pPr>
        <w:pStyle w:val="NormalWeb"/>
      </w:pPr>
      <w:r>
        <w:t>Xóa chúng chỉ vì chúng nằm ngoài IQR có thể làm thay đổi bản chất bài toán.</w:t>
      </w:r>
    </w:p>
    <w:p w:rsidR="000210F4" w:rsidRDefault="000210F4" w:rsidP="007A7FC8">
      <w:pPr>
        <w:pStyle w:val="NormalWeb"/>
      </w:pPr>
    </w:p>
    <w:p w:rsidR="00904F46" w:rsidRDefault="00904F46" w:rsidP="00904F4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4077"/>
        <w:gridCol w:w="3224"/>
      </w:tblGrid>
      <w:tr w:rsidR="000210F4" w:rsidRPr="000210F4" w:rsidTr="000210F4">
        <w:trPr>
          <w:tblHeader/>
          <w:tblCellSpacing w:w="15" w:type="dxa"/>
        </w:trPr>
        <w:tc>
          <w:tcPr>
            <w:tcW w:w="0" w:type="auto"/>
            <w:vAlign w:val="center"/>
            <w:hideMark/>
          </w:tcPr>
          <w:p w:rsidR="000210F4" w:rsidRPr="000210F4" w:rsidRDefault="000210F4" w:rsidP="000210F4">
            <w:pPr>
              <w:spacing w:after="0" w:line="240" w:lineRule="auto"/>
              <w:jc w:val="center"/>
              <w:rPr>
                <w:rFonts w:ascii="Times New Roman" w:eastAsia="Times New Roman" w:hAnsi="Times New Roman" w:cs="Times New Roman"/>
                <w:b/>
                <w:bCs/>
                <w:sz w:val="24"/>
                <w:szCs w:val="24"/>
              </w:rPr>
            </w:pPr>
            <w:r w:rsidRPr="000210F4">
              <w:rPr>
                <w:rFonts w:ascii="Times New Roman" w:eastAsia="Times New Roman" w:hAnsi="Times New Roman" w:cs="Times New Roman"/>
                <w:b/>
                <w:bCs/>
                <w:sz w:val="24"/>
                <w:szCs w:val="24"/>
              </w:rPr>
              <w:t>Kiểm tra</w:t>
            </w:r>
          </w:p>
        </w:tc>
        <w:tc>
          <w:tcPr>
            <w:tcW w:w="0" w:type="auto"/>
            <w:vAlign w:val="center"/>
            <w:hideMark/>
          </w:tcPr>
          <w:p w:rsidR="000210F4" w:rsidRPr="000210F4" w:rsidRDefault="000210F4" w:rsidP="000210F4">
            <w:pPr>
              <w:spacing w:after="0" w:line="240" w:lineRule="auto"/>
              <w:jc w:val="center"/>
              <w:rPr>
                <w:rFonts w:ascii="Times New Roman" w:eastAsia="Times New Roman" w:hAnsi="Times New Roman" w:cs="Times New Roman"/>
                <w:b/>
                <w:bCs/>
                <w:sz w:val="24"/>
                <w:szCs w:val="24"/>
              </w:rPr>
            </w:pPr>
            <w:r w:rsidRPr="000210F4">
              <w:rPr>
                <w:rFonts w:ascii="Times New Roman" w:eastAsia="Times New Roman" w:hAnsi="Times New Roman" w:cs="Times New Roman"/>
                <w:b/>
                <w:bCs/>
                <w:sz w:val="24"/>
                <w:szCs w:val="24"/>
              </w:rPr>
              <w:t>Kết quả</w:t>
            </w:r>
          </w:p>
        </w:tc>
        <w:tc>
          <w:tcPr>
            <w:tcW w:w="0" w:type="auto"/>
            <w:vAlign w:val="center"/>
            <w:hideMark/>
          </w:tcPr>
          <w:p w:rsidR="000210F4" w:rsidRPr="000210F4" w:rsidRDefault="000210F4" w:rsidP="000210F4">
            <w:pPr>
              <w:spacing w:after="0" w:line="240" w:lineRule="auto"/>
              <w:jc w:val="center"/>
              <w:rPr>
                <w:rFonts w:ascii="Times New Roman" w:eastAsia="Times New Roman" w:hAnsi="Times New Roman" w:cs="Times New Roman"/>
                <w:b/>
                <w:bCs/>
                <w:sz w:val="24"/>
                <w:szCs w:val="24"/>
              </w:rPr>
            </w:pPr>
            <w:r w:rsidRPr="000210F4">
              <w:rPr>
                <w:rFonts w:ascii="Times New Roman" w:eastAsia="Times New Roman" w:hAnsi="Times New Roman" w:cs="Times New Roman"/>
                <w:b/>
                <w:bCs/>
                <w:sz w:val="24"/>
                <w:szCs w:val="24"/>
              </w:rPr>
              <w:t>Quyết định</w:t>
            </w:r>
          </w:p>
        </w:tc>
      </w:tr>
      <w:tr w:rsidR="000210F4" w:rsidRPr="000210F4" w:rsidTr="000210F4">
        <w:trPr>
          <w:tblCellSpacing w:w="15" w:type="dxa"/>
        </w:trPr>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Missing values</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Không có</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Không xử lý</w:t>
            </w:r>
          </w:p>
        </w:tc>
      </w:tr>
      <w:tr w:rsidR="000210F4" w:rsidRPr="000210F4" w:rsidTr="000210F4">
        <w:trPr>
          <w:tblCellSpacing w:w="15" w:type="dxa"/>
        </w:trPr>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Duplicates</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Không có</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Không xử lý</w:t>
            </w:r>
          </w:p>
        </w:tc>
      </w:tr>
      <w:tr w:rsidR="000210F4" w:rsidRPr="000210F4" w:rsidTr="000210F4">
        <w:trPr>
          <w:tblCellSpacing w:w="15" w:type="dxa"/>
        </w:trPr>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Invalid values</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Chưa phát hiện</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Giữ dữ liệu</w:t>
            </w:r>
          </w:p>
        </w:tc>
      </w:tr>
      <w:tr w:rsidR="000210F4" w:rsidRPr="000210F4" w:rsidTr="000210F4">
        <w:trPr>
          <w:tblCellSpacing w:w="15" w:type="dxa"/>
        </w:trPr>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IQR outliers</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Có một số</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b/>
                <w:bCs/>
                <w:sz w:val="24"/>
                <w:szCs w:val="24"/>
              </w:rPr>
              <w:t>Không xóa tự động</w:t>
            </w:r>
          </w:p>
        </w:tc>
      </w:tr>
      <w:tr w:rsidR="000210F4" w:rsidRPr="000210F4" w:rsidTr="000210F4">
        <w:trPr>
          <w:tblCellSpacing w:w="15" w:type="dxa"/>
        </w:trPr>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Skewness</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Frequency, attack angle, thickness khá lệch</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Chưa transformation tự động</w:t>
            </w:r>
          </w:p>
        </w:tc>
      </w:tr>
      <w:tr w:rsidR="000210F4" w:rsidRPr="000210F4" w:rsidTr="000210F4">
        <w:trPr>
          <w:tblCellSpacing w:w="15" w:type="dxa"/>
        </w:trPr>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Categorical variables</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Không có</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Không encoding</w:t>
            </w:r>
          </w:p>
        </w:tc>
      </w:tr>
      <w:tr w:rsidR="000210F4" w:rsidRPr="000210F4" w:rsidTr="000210F4">
        <w:trPr>
          <w:tblCellSpacing w:w="15" w:type="dxa"/>
        </w:trPr>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Scaling</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Cần cho regularization</w:t>
            </w:r>
          </w:p>
        </w:tc>
        <w:tc>
          <w:tcPr>
            <w:tcW w:w="0" w:type="auto"/>
            <w:vAlign w:val="center"/>
            <w:hideMark/>
          </w:tcPr>
          <w:p w:rsidR="000210F4" w:rsidRPr="000210F4" w:rsidRDefault="000210F4" w:rsidP="000210F4">
            <w:pPr>
              <w:spacing w:after="0" w:line="240" w:lineRule="auto"/>
              <w:rPr>
                <w:rFonts w:ascii="Times New Roman" w:eastAsia="Times New Roman" w:hAnsi="Times New Roman" w:cs="Times New Roman"/>
                <w:sz w:val="24"/>
                <w:szCs w:val="24"/>
              </w:rPr>
            </w:pPr>
            <w:r w:rsidRPr="000210F4">
              <w:rPr>
                <w:rFonts w:ascii="Times New Roman" w:eastAsia="Times New Roman" w:hAnsi="Times New Roman" w:cs="Times New Roman"/>
                <w:sz w:val="24"/>
                <w:szCs w:val="24"/>
              </w:rPr>
              <w:t xml:space="preserve">Làm sau, </w:t>
            </w:r>
            <w:r w:rsidRPr="000210F4">
              <w:rPr>
                <w:rFonts w:ascii="Times New Roman" w:eastAsia="Times New Roman" w:hAnsi="Times New Roman" w:cs="Times New Roman"/>
                <w:b/>
                <w:bCs/>
                <w:sz w:val="24"/>
                <w:szCs w:val="24"/>
              </w:rPr>
              <w:t>chỉ fit trên training set</w:t>
            </w:r>
          </w:p>
        </w:tc>
      </w:tr>
    </w:tbl>
    <w:p w:rsidR="00904F46" w:rsidRDefault="00904F46" w:rsidP="00904F46"/>
    <w:p w:rsidR="0012666A" w:rsidRPr="00B17CDD" w:rsidRDefault="0012666A" w:rsidP="0012666A">
      <w:pPr>
        <w:rPr>
          <w:b/>
          <w:color w:val="FF0000"/>
          <w:sz w:val="32"/>
          <w:szCs w:val="32"/>
        </w:rPr>
      </w:pPr>
      <w:r w:rsidRPr="00B17CDD">
        <w:rPr>
          <w:b/>
          <w:color w:val="FF0000"/>
          <w:sz w:val="32"/>
          <w:szCs w:val="32"/>
        </w:rPr>
        <w:t>Bài 3</w:t>
      </w:r>
      <w:r w:rsidRPr="00B17CDD">
        <w:rPr>
          <w:b/>
          <w:color w:val="FF0000"/>
          <w:sz w:val="32"/>
          <w:szCs w:val="32"/>
        </w:rPr>
        <w:t xml:space="preserve">: </w:t>
      </w:r>
      <w:r w:rsidRPr="00B17CDD">
        <w:rPr>
          <w:b/>
          <w:color w:val="FF0000"/>
          <w:sz w:val="32"/>
          <w:szCs w:val="32"/>
        </w:rPr>
        <w:t>Chọn LASSO</w:t>
      </w:r>
    </w:p>
    <w:p w:rsidR="0012666A" w:rsidRDefault="0012666A" w:rsidP="0012666A">
      <w:pPr>
        <w:pStyle w:val="pdq2pgselectionanchorcontainer"/>
      </w:pPr>
      <w:r>
        <w:rPr>
          <w:rStyle w:val="Strong"/>
        </w:rPr>
        <w:t>Lasso + 5-fold CV → chọn λ = 0.01155689 → cả 5 predictors đều được giữ lại → không có feature nào bị loại → frequency có magnitude coefficient lớn nhất.</w:t>
      </w:r>
    </w:p>
    <w:p w:rsidR="00904F46" w:rsidRDefault="00904F46" w:rsidP="00904F46"/>
    <w:p w:rsidR="00B17CDD" w:rsidRDefault="00B17CDD" w:rsidP="00904F46"/>
    <w:p w:rsidR="00B17CDD" w:rsidRPr="00B17CDD" w:rsidRDefault="00B17CDD" w:rsidP="00B17CDD">
      <w:pPr>
        <w:rPr>
          <w:b/>
          <w:color w:val="FF0000"/>
          <w:sz w:val="32"/>
          <w:szCs w:val="32"/>
        </w:rPr>
      </w:pPr>
      <w:r w:rsidRPr="00B17CDD">
        <w:rPr>
          <w:b/>
          <w:color w:val="FF0000"/>
          <w:sz w:val="32"/>
          <w:szCs w:val="32"/>
        </w:rPr>
        <w:t>Bài 4</w:t>
      </w:r>
      <w:r w:rsidRPr="00B17CDD">
        <w:rPr>
          <w:b/>
          <w:color w:val="FF0000"/>
          <w:sz w:val="32"/>
          <w:szCs w:val="32"/>
        </w:rPr>
        <w:t xml:space="preserve">: </w:t>
      </w:r>
      <w:r w:rsidRPr="00B17CDD">
        <w:rPr>
          <w:rStyle w:val="fontstyle01"/>
          <w:color w:val="FF0000"/>
        </w:rPr>
        <w:t>Modelling with regularization</w:t>
      </w:r>
    </w:p>
    <w:p w:rsidR="00B17CDD" w:rsidRDefault="00B17CDD" w:rsidP="00904F46"/>
    <w:p w:rsidR="00B17CDD" w:rsidRDefault="00B17CDD" w:rsidP="00904F46"/>
    <w:p w:rsidR="00B17CDD" w:rsidRDefault="00B17CDD" w:rsidP="00B17CDD">
      <w:pPr>
        <w:pStyle w:val="Heading2"/>
      </w:pPr>
      <w:r>
        <w:t>1. Kết quả của 3 model</w:t>
      </w:r>
    </w:p>
    <w:p w:rsidR="00B17CDD" w:rsidRDefault="00B17CDD" w:rsidP="00B17CDD">
      <w:pPr>
        <w:pStyle w:val="NormalWeb"/>
      </w:pPr>
      <w:r>
        <w:t>Bạn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gridCol w:w="1223"/>
        <w:gridCol w:w="629"/>
        <w:gridCol w:w="644"/>
      </w:tblGrid>
      <w:tr w:rsidR="00B17CDD" w:rsidTr="00B17CDD">
        <w:trPr>
          <w:tblHeader/>
          <w:tblCellSpacing w:w="15" w:type="dxa"/>
        </w:trPr>
        <w:tc>
          <w:tcPr>
            <w:tcW w:w="0" w:type="auto"/>
            <w:vAlign w:val="center"/>
            <w:hideMark/>
          </w:tcPr>
          <w:p w:rsidR="00B17CDD" w:rsidRDefault="00B17CDD">
            <w:pPr>
              <w:jc w:val="center"/>
              <w:rPr>
                <w:b/>
                <w:bCs/>
              </w:rPr>
            </w:pPr>
            <w:r>
              <w:rPr>
                <w:b/>
                <w:bCs/>
              </w:rPr>
              <w:lastRenderedPageBreak/>
              <w:t>Predictor</w:t>
            </w:r>
          </w:p>
        </w:tc>
        <w:tc>
          <w:tcPr>
            <w:tcW w:w="0" w:type="auto"/>
            <w:vAlign w:val="center"/>
            <w:hideMark/>
          </w:tcPr>
          <w:p w:rsidR="00B17CDD" w:rsidRDefault="00B17CDD">
            <w:pPr>
              <w:jc w:val="center"/>
              <w:rPr>
                <w:b/>
                <w:bCs/>
              </w:rPr>
            </w:pPr>
            <w:r>
              <w:rPr>
                <w:b/>
                <w:bCs/>
              </w:rPr>
              <w:t>Baseline OLS</w:t>
            </w:r>
          </w:p>
        </w:tc>
        <w:tc>
          <w:tcPr>
            <w:tcW w:w="0" w:type="auto"/>
            <w:vAlign w:val="center"/>
            <w:hideMark/>
          </w:tcPr>
          <w:p w:rsidR="00B17CDD" w:rsidRDefault="00B17CDD">
            <w:pPr>
              <w:jc w:val="center"/>
              <w:rPr>
                <w:b/>
                <w:bCs/>
              </w:rPr>
            </w:pPr>
            <w:r>
              <w:rPr>
                <w:b/>
                <w:bCs/>
              </w:rPr>
              <w:t>Ridge</w:t>
            </w:r>
          </w:p>
        </w:tc>
        <w:tc>
          <w:tcPr>
            <w:tcW w:w="0" w:type="auto"/>
            <w:vAlign w:val="center"/>
            <w:hideMark/>
          </w:tcPr>
          <w:p w:rsidR="00B17CDD" w:rsidRDefault="00B17CDD">
            <w:pPr>
              <w:jc w:val="center"/>
              <w:rPr>
                <w:b/>
                <w:bCs/>
              </w:rPr>
            </w:pPr>
            <w:r>
              <w:rPr>
                <w:b/>
                <w:bCs/>
              </w:rPr>
              <w:t>Lasso</w:t>
            </w:r>
          </w:p>
        </w:tc>
      </w:tr>
      <w:tr w:rsidR="00B17CDD" w:rsidTr="00B17CDD">
        <w:trPr>
          <w:tblCellSpacing w:w="15" w:type="dxa"/>
        </w:trPr>
        <w:tc>
          <w:tcPr>
            <w:tcW w:w="0" w:type="auto"/>
            <w:vAlign w:val="center"/>
            <w:hideMark/>
          </w:tcPr>
          <w:p w:rsidR="00B17CDD" w:rsidRDefault="00B17CDD">
            <w:r>
              <w:t>frequency</w:t>
            </w:r>
          </w:p>
        </w:tc>
        <w:tc>
          <w:tcPr>
            <w:tcW w:w="0" w:type="auto"/>
            <w:vAlign w:val="center"/>
            <w:hideMark/>
          </w:tcPr>
          <w:p w:rsidR="00B17CDD" w:rsidRDefault="00B17CDD">
            <w:r>
              <w:t>-3.899</w:t>
            </w:r>
          </w:p>
        </w:tc>
        <w:tc>
          <w:tcPr>
            <w:tcW w:w="0" w:type="auto"/>
            <w:vAlign w:val="center"/>
            <w:hideMark/>
          </w:tcPr>
          <w:p w:rsidR="00B17CDD" w:rsidRDefault="00B17CDD">
            <w:r>
              <w:t>-3.664</w:t>
            </w:r>
          </w:p>
        </w:tc>
        <w:tc>
          <w:tcPr>
            <w:tcW w:w="0" w:type="auto"/>
            <w:vAlign w:val="center"/>
            <w:hideMark/>
          </w:tcPr>
          <w:p w:rsidR="00B17CDD" w:rsidRDefault="00B17CDD">
            <w:r>
              <w:t>-3.875</w:t>
            </w:r>
          </w:p>
        </w:tc>
      </w:tr>
      <w:tr w:rsidR="00B17CDD" w:rsidTr="00B17CDD">
        <w:trPr>
          <w:tblCellSpacing w:w="15" w:type="dxa"/>
        </w:trPr>
        <w:tc>
          <w:tcPr>
            <w:tcW w:w="0" w:type="auto"/>
            <w:vAlign w:val="center"/>
            <w:hideMark/>
          </w:tcPr>
          <w:p w:rsidR="00B17CDD" w:rsidRDefault="00B17CDD">
            <w:r>
              <w:t>attack.angle</w:t>
            </w:r>
          </w:p>
        </w:tc>
        <w:tc>
          <w:tcPr>
            <w:tcW w:w="0" w:type="auto"/>
            <w:vAlign w:val="center"/>
            <w:hideMark/>
          </w:tcPr>
          <w:p w:rsidR="00B17CDD" w:rsidRDefault="00B17CDD">
            <w:r>
              <w:t>-2.528</w:t>
            </w:r>
          </w:p>
        </w:tc>
        <w:tc>
          <w:tcPr>
            <w:tcW w:w="0" w:type="auto"/>
            <w:vAlign w:val="center"/>
            <w:hideMark/>
          </w:tcPr>
          <w:p w:rsidR="00B17CDD" w:rsidRDefault="00B17CDD">
            <w:r>
              <w:t>-2.173</w:t>
            </w:r>
          </w:p>
        </w:tc>
        <w:tc>
          <w:tcPr>
            <w:tcW w:w="0" w:type="auto"/>
            <w:vAlign w:val="center"/>
            <w:hideMark/>
          </w:tcPr>
          <w:p w:rsidR="00B17CDD" w:rsidRDefault="00B17CDD">
            <w:r>
              <w:t>-2.485</w:t>
            </w:r>
          </w:p>
        </w:tc>
      </w:tr>
      <w:tr w:rsidR="00B17CDD" w:rsidTr="00B17CDD">
        <w:trPr>
          <w:tblCellSpacing w:w="15" w:type="dxa"/>
        </w:trPr>
        <w:tc>
          <w:tcPr>
            <w:tcW w:w="0" w:type="auto"/>
            <w:vAlign w:val="center"/>
            <w:hideMark/>
          </w:tcPr>
          <w:p w:rsidR="00B17CDD" w:rsidRDefault="00B17CDD">
            <w:r>
              <w:t>chord.length</w:t>
            </w:r>
          </w:p>
        </w:tc>
        <w:tc>
          <w:tcPr>
            <w:tcW w:w="0" w:type="auto"/>
            <w:vAlign w:val="center"/>
            <w:hideMark/>
          </w:tcPr>
          <w:p w:rsidR="00B17CDD" w:rsidRDefault="00B17CDD">
            <w:r>
              <w:t>-3.294</w:t>
            </w:r>
          </w:p>
        </w:tc>
        <w:tc>
          <w:tcPr>
            <w:tcW w:w="0" w:type="auto"/>
            <w:vAlign w:val="center"/>
            <w:hideMark/>
          </w:tcPr>
          <w:p w:rsidR="00B17CDD" w:rsidRDefault="00B17CDD">
            <w:r>
              <w:t>-3.012</w:t>
            </w:r>
          </w:p>
        </w:tc>
        <w:tc>
          <w:tcPr>
            <w:tcW w:w="0" w:type="auto"/>
            <w:vAlign w:val="center"/>
            <w:hideMark/>
          </w:tcPr>
          <w:p w:rsidR="00B17CDD" w:rsidRDefault="00B17CDD">
            <w:r>
              <w:t>-3.262</w:t>
            </w:r>
          </w:p>
        </w:tc>
      </w:tr>
      <w:tr w:rsidR="00B17CDD" w:rsidTr="00B17CDD">
        <w:trPr>
          <w:tblCellSpacing w:w="15" w:type="dxa"/>
        </w:trPr>
        <w:tc>
          <w:tcPr>
            <w:tcW w:w="0" w:type="auto"/>
            <w:vAlign w:val="center"/>
            <w:hideMark/>
          </w:tcPr>
          <w:p w:rsidR="00B17CDD" w:rsidRDefault="00B17CDD">
            <w:r>
              <w:t>free.stream.velocity</w:t>
            </w:r>
          </w:p>
        </w:tc>
        <w:tc>
          <w:tcPr>
            <w:tcW w:w="0" w:type="auto"/>
            <w:vAlign w:val="center"/>
            <w:hideMark/>
          </w:tcPr>
          <w:p w:rsidR="00B17CDD" w:rsidRDefault="00B17CDD">
            <w:r>
              <w:t>1.515</w:t>
            </w:r>
          </w:p>
        </w:tc>
        <w:tc>
          <w:tcPr>
            <w:tcW w:w="0" w:type="auto"/>
            <w:vAlign w:val="center"/>
            <w:hideMark/>
          </w:tcPr>
          <w:p w:rsidR="00B17CDD" w:rsidRDefault="00B17CDD">
            <w:r>
              <w:t>1.405</w:t>
            </w:r>
          </w:p>
        </w:tc>
        <w:tc>
          <w:tcPr>
            <w:tcW w:w="0" w:type="auto"/>
            <w:vAlign w:val="center"/>
            <w:hideMark/>
          </w:tcPr>
          <w:p w:rsidR="00B17CDD" w:rsidRDefault="00B17CDD">
            <w:r>
              <w:t>1.497</w:t>
            </w:r>
          </w:p>
        </w:tc>
      </w:tr>
      <w:tr w:rsidR="00B17CDD" w:rsidTr="00B17CDD">
        <w:trPr>
          <w:tblCellSpacing w:w="15" w:type="dxa"/>
        </w:trPr>
        <w:tc>
          <w:tcPr>
            <w:tcW w:w="0" w:type="auto"/>
            <w:vAlign w:val="center"/>
            <w:hideMark/>
          </w:tcPr>
          <w:p w:rsidR="00B17CDD" w:rsidRDefault="00B17CDD">
            <w:r>
              <w:t>suction.side.displacement.thickness</w:t>
            </w:r>
          </w:p>
        </w:tc>
        <w:tc>
          <w:tcPr>
            <w:tcW w:w="0" w:type="auto"/>
            <w:vAlign w:val="center"/>
            <w:hideMark/>
          </w:tcPr>
          <w:p w:rsidR="00B17CDD" w:rsidRDefault="00B17CDD">
            <w:r>
              <w:t>-1.902</w:t>
            </w:r>
          </w:p>
        </w:tc>
        <w:tc>
          <w:tcPr>
            <w:tcW w:w="0" w:type="auto"/>
            <w:vAlign w:val="center"/>
            <w:hideMark/>
          </w:tcPr>
          <w:p w:rsidR="00B17CDD" w:rsidRDefault="00B17CDD">
            <w:r>
              <w:t>-1.974</w:t>
            </w:r>
          </w:p>
        </w:tc>
        <w:tc>
          <w:tcPr>
            <w:tcW w:w="0" w:type="auto"/>
            <w:vAlign w:val="center"/>
            <w:hideMark/>
          </w:tcPr>
          <w:p w:rsidR="00B17CDD" w:rsidRDefault="00B17CDD">
            <w:r>
              <w:t>-1.909</w:t>
            </w:r>
          </w:p>
        </w:tc>
      </w:tr>
    </w:tbl>
    <w:p w:rsidR="00B17CDD" w:rsidRDefault="00B17CDD" w:rsidP="00B17CDD">
      <w:pPr>
        <w:pStyle w:val="NormalWeb"/>
      </w:pPr>
      <w:r>
        <w:t>Intercept đều là:</w:t>
      </w:r>
    </w:p>
    <w:p w:rsidR="00B17CDD" w:rsidRDefault="00B17CDD" w:rsidP="00B17CDD">
      <w:r>
        <w:rPr>
          <w:rStyle w:val="mord"/>
        </w:rPr>
        <w:t>124.881</w:t>
      </w:r>
      <w:r>
        <w:t xml:space="preserve"> </w:t>
      </w:r>
    </w:p>
    <w:p w:rsidR="00B17CDD" w:rsidRDefault="00B17CDD" w:rsidP="00B17CDD">
      <w:pPr>
        <w:pStyle w:val="NormalWeb"/>
      </w:pPr>
      <w:r>
        <w:t>và Ridge chọn:</w:t>
      </w:r>
    </w:p>
    <w:p w:rsidR="00B17CDD" w:rsidRDefault="00B17CDD" w:rsidP="00B17CDD">
      <w:r>
        <w:rPr>
          <w:rStyle w:val="mord"/>
        </w:rPr>
        <w:t>λ</w:t>
      </w:r>
      <w:r>
        <w:rPr>
          <w:rStyle w:val="mtight"/>
        </w:rPr>
        <w:t>min</w:t>
      </w:r>
      <w:r>
        <w:rPr>
          <w:rStyle w:val="vlist-s"/>
        </w:rPr>
        <w:t>​</w:t>
      </w:r>
      <w:r>
        <w:rPr>
          <w:rStyle w:val="mrel"/>
        </w:rPr>
        <w:t>=</w:t>
      </w:r>
      <w:r>
        <w:rPr>
          <w:rStyle w:val="mord"/>
        </w:rPr>
        <w:t>0.2548446</w:t>
      </w:r>
      <w:r>
        <w:rPr>
          <w:rStyle w:val="vlist-s"/>
        </w:rPr>
        <w:t>​</w:t>
      </w:r>
      <w:r>
        <w:t xml:space="preserve"> </w:t>
      </w:r>
    </w:p>
    <w:p w:rsidR="00B17CDD" w:rsidRDefault="00B17CDD" w:rsidP="00B17CDD">
      <w:pPr>
        <w:pStyle w:val="NormalWeb"/>
      </w:pPr>
      <w:r>
        <w:t>Trong khi Lasso ở Step 3 chọn:</w:t>
      </w:r>
    </w:p>
    <w:p w:rsidR="00B17CDD" w:rsidRDefault="00B17CDD" w:rsidP="00B17CDD">
      <w:r>
        <w:rPr>
          <w:rStyle w:val="mord"/>
        </w:rPr>
        <w:t>λ</w:t>
      </w:r>
      <w:r>
        <w:rPr>
          <w:rStyle w:val="mtight"/>
        </w:rPr>
        <w:t>min</w:t>
      </w:r>
      <w:r>
        <w:rPr>
          <w:rStyle w:val="vlist-s"/>
        </w:rPr>
        <w:t>​</w:t>
      </w:r>
      <w:r>
        <w:rPr>
          <w:rStyle w:val="mrel"/>
        </w:rPr>
        <w:t>=</w:t>
      </w:r>
      <w:r>
        <w:rPr>
          <w:rStyle w:val="mord"/>
        </w:rPr>
        <w:t>0.01155689</w:t>
      </w:r>
      <w:r>
        <w:rPr>
          <w:rStyle w:val="vlist-s"/>
        </w:rPr>
        <w:t>​</w:t>
      </w:r>
      <w:r>
        <w:t xml:space="preserve"> </w:t>
      </w:r>
    </w:p>
    <w:p w:rsidR="00B17CDD" w:rsidRDefault="00B17CDD" w:rsidP="00B17CDD">
      <w:r>
        <w:pict>
          <v:rect id="_x0000_i1031" style="width:0;height:1.5pt" o:hralign="center" o:hrstd="t" o:hr="t" fillcolor="#a0a0a0" stroked="f"/>
        </w:pict>
      </w:r>
    </w:p>
    <w:p w:rsidR="00B17CDD" w:rsidRDefault="00B17CDD" w:rsidP="00B17CDD">
      <w:pPr>
        <w:pStyle w:val="Heading1"/>
      </w:pPr>
      <w:r>
        <w:t>2. Baseline → Ridge</w:t>
      </w:r>
    </w:p>
    <w:p w:rsidR="00B17CDD" w:rsidRDefault="00B17CDD" w:rsidP="00B17CDD">
      <w:pPr>
        <w:pStyle w:val="NormalWeb"/>
      </w:pPr>
      <w:r>
        <w:t>Đây là phần thú vị nhất.</w:t>
      </w:r>
    </w:p>
    <w:p w:rsidR="00B17CDD" w:rsidRDefault="00B17CDD" w:rsidP="00B17CDD">
      <w:pPr>
        <w:pStyle w:val="NormalWeb"/>
      </w:pPr>
      <w:r>
        <w:t>So sánh:</w:t>
      </w:r>
    </w:p>
    <w:p w:rsidR="00B17CDD" w:rsidRDefault="00B17CDD" w:rsidP="00B17CDD">
      <w:pPr>
        <w:pStyle w:val="Heading3"/>
      </w:pPr>
      <w:r>
        <w:rPr>
          <w:rStyle w:val="HTMLCode"/>
          <w:rFonts w:eastAsiaTheme="majorEastAsia"/>
        </w:rPr>
        <w:t>frequency</w:t>
      </w:r>
    </w:p>
    <w:p w:rsidR="00B17CDD" w:rsidRDefault="00B17CDD" w:rsidP="00B17CDD">
      <w:r>
        <w:rPr>
          <w:rStyle w:val="mord"/>
        </w:rPr>
        <w:t>−3.899</w:t>
      </w:r>
      <w:r>
        <w:rPr>
          <w:rStyle w:val="mrel"/>
        </w:rPr>
        <w:t>→</w:t>
      </w:r>
      <w:r>
        <w:rPr>
          <w:rStyle w:val="mord"/>
        </w:rPr>
        <w:t>−3.664</w:t>
      </w:r>
      <w:r>
        <w:t xml:space="preserve"> </w:t>
      </w:r>
    </w:p>
    <w:p w:rsidR="00B17CDD" w:rsidRDefault="00B17CDD" w:rsidP="00B17CDD">
      <w:pPr>
        <w:pStyle w:val="NormalWeb"/>
      </w:pPr>
      <w:r>
        <w:t>Magnitude giảm:</w:t>
      </w:r>
    </w:p>
    <w:p w:rsidR="00B17CDD" w:rsidRDefault="00B17CDD" w:rsidP="00B17CDD">
      <w:r>
        <w:rPr>
          <w:rStyle w:val="mord"/>
        </w:rPr>
        <w:t>3.899</w:t>
      </w:r>
      <w:r>
        <w:rPr>
          <w:rStyle w:val="mrel"/>
        </w:rPr>
        <w:t>→</w:t>
      </w:r>
      <w:r>
        <w:rPr>
          <w:rStyle w:val="mord"/>
        </w:rPr>
        <w:t>3.664</w:t>
      </w:r>
      <w:r>
        <w:t xml:space="preserve"> </w:t>
      </w:r>
    </w:p>
    <w:p w:rsidR="00B17CDD" w:rsidRDefault="00B17CDD" w:rsidP="00B17CDD">
      <w:pPr>
        <w:pStyle w:val="Heading3"/>
      </w:pPr>
      <w:r>
        <w:rPr>
          <w:rStyle w:val="HTMLCode"/>
          <w:rFonts w:eastAsiaTheme="majorEastAsia"/>
        </w:rPr>
        <w:t>attack.angle</w:t>
      </w:r>
    </w:p>
    <w:p w:rsidR="00B17CDD" w:rsidRDefault="00B17CDD" w:rsidP="00B17CDD">
      <w:r>
        <w:rPr>
          <w:rStyle w:val="mord"/>
        </w:rPr>
        <w:t>−2.528</w:t>
      </w:r>
      <w:r>
        <w:rPr>
          <w:rStyle w:val="mrel"/>
        </w:rPr>
        <w:t>→</w:t>
      </w:r>
      <w:r>
        <w:rPr>
          <w:rStyle w:val="mord"/>
        </w:rPr>
        <w:t>−2.173</w:t>
      </w:r>
      <w:r>
        <w:t xml:space="preserve"> </w:t>
      </w:r>
    </w:p>
    <w:p w:rsidR="00B17CDD" w:rsidRDefault="00B17CDD" w:rsidP="00B17CDD">
      <w:pPr>
        <w:pStyle w:val="Heading3"/>
      </w:pPr>
      <w:r>
        <w:rPr>
          <w:rStyle w:val="HTMLCode"/>
          <w:rFonts w:eastAsiaTheme="majorEastAsia"/>
        </w:rPr>
        <w:t>chord.length</w:t>
      </w:r>
    </w:p>
    <w:p w:rsidR="00B17CDD" w:rsidRDefault="00B17CDD" w:rsidP="00B17CDD">
      <w:r>
        <w:rPr>
          <w:rStyle w:val="mord"/>
        </w:rPr>
        <w:t>−3.294</w:t>
      </w:r>
      <w:r>
        <w:rPr>
          <w:rStyle w:val="mrel"/>
        </w:rPr>
        <w:t>→</w:t>
      </w:r>
      <w:r>
        <w:rPr>
          <w:rStyle w:val="mord"/>
        </w:rPr>
        <w:t>−3.012</w:t>
      </w:r>
      <w:r>
        <w:t xml:space="preserve"> </w:t>
      </w:r>
    </w:p>
    <w:p w:rsidR="00B17CDD" w:rsidRDefault="00B17CDD" w:rsidP="00B17CDD">
      <w:pPr>
        <w:pStyle w:val="Heading3"/>
      </w:pPr>
      <w:r>
        <w:rPr>
          <w:rStyle w:val="HTMLCode"/>
          <w:rFonts w:eastAsiaTheme="majorEastAsia"/>
        </w:rPr>
        <w:t>free.stream.velocity</w:t>
      </w:r>
    </w:p>
    <w:p w:rsidR="00B17CDD" w:rsidRDefault="00B17CDD" w:rsidP="00B17CDD">
      <w:r>
        <w:rPr>
          <w:rStyle w:val="mord"/>
        </w:rPr>
        <w:t>1.515</w:t>
      </w:r>
      <w:r>
        <w:rPr>
          <w:rStyle w:val="mrel"/>
        </w:rPr>
        <w:t>→</w:t>
      </w:r>
      <w:r>
        <w:rPr>
          <w:rStyle w:val="mord"/>
        </w:rPr>
        <w:t>1.405</w:t>
      </w:r>
      <w:r>
        <w:t xml:space="preserve"> </w:t>
      </w:r>
    </w:p>
    <w:p w:rsidR="00B17CDD" w:rsidRDefault="00B17CDD" w:rsidP="00B17CDD">
      <w:pPr>
        <w:pStyle w:val="NormalWeb"/>
      </w:pPr>
      <w:r>
        <w:lastRenderedPageBreak/>
        <w:t xml:space="preserve">Tức là </w:t>
      </w:r>
      <w:r>
        <w:rPr>
          <w:rStyle w:val="Strong"/>
        </w:rPr>
        <w:t>Ridge shrink các coefficient về gần 0</w:t>
      </w:r>
      <w:r>
        <w:t>.</w:t>
      </w:r>
    </w:p>
    <w:p w:rsidR="00B17CDD" w:rsidRDefault="00B17CDD" w:rsidP="00B17CDD">
      <w:pPr>
        <w:pStyle w:val="NormalWeb"/>
      </w:pPr>
      <w:r>
        <w:t xml:space="preserve">Đây chính xác là tác dụng của </w:t>
      </w:r>
      <w:r>
        <w:rPr>
          <w:rStyle w:val="mord"/>
        </w:rPr>
        <w:t>L2</w:t>
      </w:r>
      <w:r>
        <w:rPr>
          <w:rStyle w:val="vlist-s"/>
        </w:rPr>
        <w:t>​</w:t>
      </w:r>
      <w:r>
        <w:t xml:space="preserve"> regularization.</w:t>
      </w:r>
    </w:p>
    <w:p w:rsidR="00B17CDD" w:rsidRDefault="00B17CDD" w:rsidP="00B17CDD">
      <w:r>
        <w:pict>
          <v:rect id="_x0000_i1032" style="width:0;height:1.5pt" o:hralign="center" o:hrstd="t" o:hr="t" fillcolor="#a0a0a0" stroked="f"/>
        </w:pict>
      </w:r>
    </w:p>
    <w:p w:rsidR="00B17CDD" w:rsidRDefault="00B17CDD" w:rsidP="00B17CDD">
      <w:pPr>
        <w:pStyle w:val="Heading2"/>
      </w:pPr>
      <w:r>
        <w:t>3. Nhưng có một ngoại lệ</w:t>
      </w:r>
    </w:p>
    <w:p w:rsidR="00B17CDD" w:rsidRDefault="00B17CDD" w:rsidP="00B17CDD">
      <w:pPr>
        <w:pStyle w:val="NormalWeb"/>
      </w:pPr>
      <w:r>
        <w:t>Bạn thấy:</w:t>
      </w:r>
    </w:p>
    <w:p w:rsidR="00B17CDD" w:rsidRDefault="00B17CDD" w:rsidP="00B17CDD">
      <w:pPr>
        <w:pStyle w:val="HTMLPreformatted"/>
      </w:pPr>
      <w:r>
        <w:t>suction.side.displacement.thickness</w:t>
      </w:r>
    </w:p>
    <w:p w:rsidR="00B17CDD" w:rsidRDefault="00B17CDD" w:rsidP="00B17CDD">
      <w:pPr>
        <w:pStyle w:val="HTMLPreformatted"/>
      </w:pPr>
    </w:p>
    <w:p w:rsidR="00B17CDD" w:rsidRDefault="00B17CDD" w:rsidP="00B17CDD">
      <w:pPr>
        <w:pStyle w:val="HTMLPreformatted"/>
      </w:pPr>
      <w:r>
        <w:t>Baseline = -1.902</w:t>
      </w:r>
    </w:p>
    <w:p w:rsidR="00B17CDD" w:rsidRDefault="00B17CDD" w:rsidP="00B17CDD">
      <w:pPr>
        <w:pStyle w:val="HTMLPreformatted"/>
      </w:pPr>
      <w:r>
        <w:t>Ridge    = -1.974</w:t>
      </w:r>
    </w:p>
    <w:p w:rsidR="00B17CDD" w:rsidRDefault="00B17CDD" w:rsidP="00B17CDD">
      <w:pPr>
        <w:pStyle w:val="NormalWeb"/>
      </w:pPr>
      <w:r>
        <w:t>Magnitude:</w:t>
      </w:r>
    </w:p>
    <w:p w:rsidR="00B17CDD" w:rsidRDefault="00B17CDD" w:rsidP="00B17CDD">
      <w:r>
        <w:rPr>
          <w:rStyle w:val="mord"/>
        </w:rPr>
        <w:t>1.902</w:t>
      </w:r>
      <w:r>
        <w:rPr>
          <w:rStyle w:val="mrel"/>
        </w:rPr>
        <w:t>→</w:t>
      </w:r>
      <w:r>
        <w:rPr>
          <w:rStyle w:val="mord"/>
        </w:rPr>
        <w:t>1.974</w:t>
      </w:r>
      <w:r>
        <w:t xml:space="preserve"> </w:t>
      </w:r>
    </w:p>
    <w:p w:rsidR="00B17CDD" w:rsidRDefault="00B17CDD" w:rsidP="00B17CDD">
      <w:pPr>
        <w:pStyle w:val="NormalWeb"/>
      </w:pPr>
      <w:r>
        <w:t xml:space="preserve">Nó </w:t>
      </w:r>
      <w:r>
        <w:rPr>
          <w:rStyle w:val="Strong"/>
        </w:rPr>
        <w:t>không shrink về gần 0</w:t>
      </w:r>
      <w:r>
        <w:t xml:space="preserve"> mà magnitude lại tăng một chút.</w:t>
      </w:r>
    </w:p>
    <w:p w:rsidR="00B17CDD" w:rsidRDefault="00B17CDD" w:rsidP="00B17CDD">
      <w:pPr>
        <w:pStyle w:val="NormalWeb"/>
      </w:pPr>
      <w:r>
        <w:t xml:space="preserve">Điều này </w:t>
      </w:r>
      <w:r>
        <w:rPr>
          <w:rStyle w:val="Strong"/>
        </w:rPr>
        <w:t>không có nghĩa Ridge bị lỗi</w:t>
      </w:r>
      <w:r>
        <w:t>.</w:t>
      </w:r>
    </w:p>
    <w:p w:rsidR="00B17CDD" w:rsidRDefault="00B17CDD" w:rsidP="00B17CDD">
      <w:pPr>
        <w:pStyle w:val="NormalWeb"/>
      </w:pPr>
      <w:r>
        <w:t xml:space="preserve">Ridge tối ưu </w:t>
      </w:r>
      <w:r>
        <w:rPr>
          <w:rStyle w:val="Strong"/>
        </w:rPr>
        <w:t>toàn bộ objective function</w:t>
      </w:r>
      <w:r>
        <w:t>, chứ không bắt buộc từng coefficient riêng lẻ phải có magnitude nhỏ hơn OLS.</w:t>
      </w:r>
    </w:p>
    <w:p w:rsidR="00B17CDD" w:rsidRDefault="00B17CDD" w:rsidP="00B17CDD">
      <w:pPr>
        <w:pStyle w:val="NormalWeb"/>
      </w:pPr>
      <w:r>
        <w:t xml:space="preserve">Ridge có thể làm một coefficient tăng nhẹ khi các predictor có tương quan với nhau, trong khi </w:t>
      </w:r>
      <w:r>
        <w:rPr>
          <w:rStyle w:val="Strong"/>
        </w:rPr>
        <w:t>tổng thể các coefficient bị regularize</w:t>
      </w:r>
      <w:r>
        <w:t>.</w:t>
      </w:r>
    </w:p>
    <w:p w:rsidR="00B17CDD" w:rsidRDefault="00B17CDD" w:rsidP="00B17CDD">
      <w:pPr>
        <w:pStyle w:val="NormalWeb"/>
      </w:pPr>
      <w:r>
        <w:t xml:space="preserve">Vì vậy trong report </w:t>
      </w:r>
      <w:r>
        <w:rPr>
          <w:rStyle w:val="Strong"/>
        </w:rPr>
        <w:t>không nên viết</w:t>
      </w:r>
      <w:r>
        <w:t>:</w:t>
      </w:r>
    </w:p>
    <w:p w:rsidR="00B17CDD" w:rsidRDefault="00B17CDD" w:rsidP="00B17CDD">
      <w:pPr>
        <w:pStyle w:val="NormalWeb"/>
      </w:pPr>
      <w:r>
        <w:t>Ridge makes every coefficient smaller.</w:t>
      </w:r>
    </w:p>
    <w:p w:rsidR="00B17CDD" w:rsidRDefault="00B17CDD" w:rsidP="00B17CDD">
      <w:pPr>
        <w:pStyle w:val="NormalWeb"/>
      </w:pPr>
      <w:r>
        <w:t>Nên viết:</w:t>
      </w:r>
    </w:p>
    <w:p w:rsidR="00B17CDD" w:rsidRDefault="00B17CDD" w:rsidP="00B17CDD">
      <w:pPr>
        <w:pStyle w:val="NormalWeb"/>
      </w:pPr>
      <w:r>
        <w:t>Ridge generally shrinks the coefficients toward zero, although individual coefficients may change in either direction due to correlations among predictors.</w:t>
      </w:r>
    </w:p>
    <w:p w:rsidR="00B17CDD" w:rsidRDefault="00B17CDD" w:rsidP="00B17CDD">
      <w:pPr>
        <w:pStyle w:val="NormalWeb"/>
      </w:pPr>
      <w:r>
        <w:t>Câu này chính xác hơn.</w:t>
      </w:r>
    </w:p>
    <w:p w:rsidR="00B17CDD" w:rsidRDefault="00B17CDD" w:rsidP="00B17CDD">
      <w:r>
        <w:pict>
          <v:rect id="_x0000_i1033" style="width:0;height:1.5pt" o:hralign="center" o:hrstd="t" o:hr="t" fillcolor="#a0a0a0" stroked="f"/>
        </w:pict>
      </w:r>
    </w:p>
    <w:p w:rsidR="00B17CDD" w:rsidRDefault="00B17CDD" w:rsidP="00B17CDD">
      <w:pPr>
        <w:pStyle w:val="Heading1"/>
      </w:pPr>
      <w:r>
        <w:t>4. Baseline → Lasso</w:t>
      </w:r>
    </w:p>
    <w:p w:rsidR="00B17CDD" w:rsidRDefault="00B17CDD" w:rsidP="00B17CDD">
      <w:pPr>
        <w:pStyle w:val="NormalWeb"/>
      </w:pPr>
      <w:r>
        <w:t>Lasso của bạn: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gridCol w:w="828"/>
        <w:gridCol w:w="644"/>
      </w:tblGrid>
      <w:tr w:rsidR="00B17CDD" w:rsidTr="00B17CDD">
        <w:trPr>
          <w:tblHeader/>
          <w:tblCellSpacing w:w="15" w:type="dxa"/>
        </w:trPr>
        <w:tc>
          <w:tcPr>
            <w:tcW w:w="0" w:type="auto"/>
            <w:vAlign w:val="center"/>
            <w:hideMark/>
          </w:tcPr>
          <w:p w:rsidR="00B17CDD" w:rsidRDefault="00B17CDD">
            <w:pPr>
              <w:jc w:val="center"/>
              <w:rPr>
                <w:b/>
                <w:bCs/>
              </w:rPr>
            </w:pPr>
            <w:r>
              <w:rPr>
                <w:b/>
                <w:bCs/>
              </w:rPr>
              <w:lastRenderedPageBreak/>
              <w:t>Predictor</w:t>
            </w:r>
          </w:p>
        </w:tc>
        <w:tc>
          <w:tcPr>
            <w:tcW w:w="0" w:type="auto"/>
            <w:vAlign w:val="center"/>
            <w:hideMark/>
          </w:tcPr>
          <w:p w:rsidR="00B17CDD" w:rsidRDefault="00B17CDD">
            <w:pPr>
              <w:jc w:val="center"/>
              <w:rPr>
                <w:b/>
                <w:bCs/>
              </w:rPr>
            </w:pPr>
            <w:r>
              <w:rPr>
                <w:b/>
                <w:bCs/>
              </w:rPr>
              <w:t>Baseline</w:t>
            </w:r>
          </w:p>
        </w:tc>
        <w:tc>
          <w:tcPr>
            <w:tcW w:w="0" w:type="auto"/>
            <w:vAlign w:val="center"/>
            <w:hideMark/>
          </w:tcPr>
          <w:p w:rsidR="00B17CDD" w:rsidRDefault="00B17CDD">
            <w:pPr>
              <w:jc w:val="center"/>
              <w:rPr>
                <w:b/>
                <w:bCs/>
              </w:rPr>
            </w:pPr>
            <w:r>
              <w:rPr>
                <w:b/>
                <w:bCs/>
              </w:rPr>
              <w:t>Lasso</w:t>
            </w:r>
          </w:p>
        </w:tc>
      </w:tr>
      <w:tr w:rsidR="00B17CDD" w:rsidTr="00B17CDD">
        <w:trPr>
          <w:tblCellSpacing w:w="15" w:type="dxa"/>
        </w:trPr>
        <w:tc>
          <w:tcPr>
            <w:tcW w:w="0" w:type="auto"/>
            <w:vAlign w:val="center"/>
            <w:hideMark/>
          </w:tcPr>
          <w:p w:rsidR="00B17CDD" w:rsidRDefault="00B17CDD">
            <w:r>
              <w:t>frequency</w:t>
            </w:r>
          </w:p>
        </w:tc>
        <w:tc>
          <w:tcPr>
            <w:tcW w:w="0" w:type="auto"/>
            <w:vAlign w:val="center"/>
            <w:hideMark/>
          </w:tcPr>
          <w:p w:rsidR="00B17CDD" w:rsidRDefault="00B17CDD">
            <w:r>
              <w:t>-3.899</w:t>
            </w:r>
          </w:p>
        </w:tc>
        <w:tc>
          <w:tcPr>
            <w:tcW w:w="0" w:type="auto"/>
            <w:vAlign w:val="center"/>
            <w:hideMark/>
          </w:tcPr>
          <w:p w:rsidR="00B17CDD" w:rsidRDefault="00B17CDD">
            <w:r>
              <w:t>-3.875</w:t>
            </w:r>
          </w:p>
        </w:tc>
      </w:tr>
      <w:tr w:rsidR="00B17CDD" w:rsidTr="00B17CDD">
        <w:trPr>
          <w:tblCellSpacing w:w="15" w:type="dxa"/>
        </w:trPr>
        <w:tc>
          <w:tcPr>
            <w:tcW w:w="0" w:type="auto"/>
            <w:vAlign w:val="center"/>
            <w:hideMark/>
          </w:tcPr>
          <w:p w:rsidR="00B17CDD" w:rsidRDefault="00B17CDD">
            <w:r>
              <w:t>attack.angle</w:t>
            </w:r>
          </w:p>
        </w:tc>
        <w:tc>
          <w:tcPr>
            <w:tcW w:w="0" w:type="auto"/>
            <w:vAlign w:val="center"/>
            <w:hideMark/>
          </w:tcPr>
          <w:p w:rsidR="00B17CDD" w:rsidRDefault="00B17CDD">
            <w:r>
              <w:t>-2.528</w:t>
            </w:r>
          </w:p>
        </w:tc>
        <w:tc>
          <w:tcPr>
            <w:tcW w:w="0" w:type="auto"/>
            <w:vAlign w:val="center"/>
            <w:hideMark/>
          </w:tcPr>
          <w:p w:rsidR="00B17CDD" w:rsidRDefault="00B17CDD">
            <w:r>
              <w:t>-2.485</w:t>
            </w:r>
          </w:p>
        </w:tc>
      </w:tr>
      <w:tr w:rsidR="00B17CDD" w:rsidTr="00B17CDD">
        <w:trPr>
          <w:tblCellSpacing w:w="15" w:type="dxa"/>
        </w:trPr>
        <w:tc>
          <w:tcPr>
            <w:tcW w:w="0" w:type="auto"/>
            <w:vAlign w:val="center"/>
            <w:hideMark/>
          </w:tcPr>
          <w:p w:rsidR="00B17CDD" w:rsidRDefault="00B17CDD">
            <w:r>
              <w:t>chord.length</w:t>
            </w:r>
          </w:p>
        </w:tc>
        <w:tc>
          <w:tcPr>
            <w:tcW w:w="0" w:type="auto"/>
            <w:vAlign w:val="center"/>
            <w:hideMark/>
          </w:tcPr>
          <w:p w:rsidR="00B17CDD" w:rsidRDefault="00B17CDD">
            <w:r>
              <w:t>-3.294</w:t>
            </w:r>
          </w:p>
        </w:tc>
        <w:tc>
          <w:tcPr>
            <w:tcW w:w="0" w:type="auto"/>
            <w:vAlign w:val="center"/>
            <w:hideMark/>
          </w:tcPr>
          <w:p w:rsidR="00B17CDD" w:rsidRDefault="00B17CDD">
            <w:r>
              <w:t>-3.262</w:t>
            </w:r>
          </w:p>
        </w:tc>
      </w:tr>
      <w:tr w:rsidR="00B17CDD" w:rsidTr="00B17CDD">
        <w:trPr>
          <w:tblCellSpacing w:w="15" w:type="dxa"/>
        </w:trPr>
        <w:tc>
          <w:tcPr>
            <w:tcW w:w="0" w:type="auto"/>
            <w:vAlign w:val="center"/>
            <w:hideMark/>
          </w:tcPr>
          <w:p w:rsidR="00B17CDD" w:rsidRDefault="00B17CDD">
            <w:r>
              <w:t>free.stream.velocity</w:t>
            </w:r>
          </w:p>
        </w:tc>
        <w:tc>
          <w:tcPr>
            <w:tcW w:w="0" w:type="auto"/>
            <w:vAlign w:val="center"/>
            <w:hideMark/>
          </w:tcPr>
          <w:p w:rsidR="00B17CDD" w:rsidRDefault="00B17CDD">
            <w:r>
              <w:t>1.515</w:t>
            </w:r>
          </w:p>
        </w:tc>
        <w:tc>
          <w:tcPr>
            <w:tcW w:w="0" w:type="auto"/>
            <w:vAlign w:val="center"/>
            <w:hideMark/>
          </w:tcPr>
          <w:p w:rsidR="00B17CDD" w:rsidRDefault="00B17CDD">
            <w:r>
              <w:t>1.497</w:t>
            </w:r>
          </w:p>
        </w:tc>
      </w:tr>
      <w:tr w:rsidR="00B17CDD" w:rsidTr="00B17CDD">
        <w:trPr>
          <w:tblCellSpacing w:w="15" w:type="dxa"/>
        </w:trPr>
        <w:tc>
          <w:tcPr>
            <w:tcW w:w="0" w:type="auto"/>
            <w:vAlign w:val="center"/>
            <w:hideMark/>
          </w:tcPr>
          <w:p w:rsidR="00B17CDD" w:rsidRDefault="00B17CDD">
            <w:r>
              <w:t>suction.side.displacement.thickness</w:t>
            </w:r>
          </w:p>
        </w:tc>
        <w:tc>
          <w:tcPr>
            <w:tcW w:w="0" w:type="auto"/>
            <w:vAlign w:val="center"/>
            <w:hideMark/>
          </w:tcPr>
          <w:p w:rsidR="00B17CDD" w:rsidRDefault="00B17CDD">
            <w:r>
              <w:t>-1.902</w:t>
            </w:r>
          </w:p>
        </w:tc>
        <w:tc>
          <w:tcPr>
            <w:tcW w:w="0" w:type="auto"/>
            <w:vAlign w:val="center"/>
            <w:hideMark/>
          </w:tcPr>
          <w:p w:rsidR="00B17CDD" w:rsidRDefault="00B17CDD">
            <w:r>
              <w:t>-1.909</w:t>
            </w:r>
          </w:p>
        </w:tc>
      </w:tr>
    </w:tbl>
    <w:p w:rsidR="00B17CDD" w:rsidRDefault="00B17CDD" w:rsidP="00B17CDD">
      <w:pPr>
        <w:pStyle w:val="NormalWeb"/>
      </w:pPr>
      <w:r>
        <w:t>Nhìn chung Lasso cũng shrink coefficient.</w:t>
      </w:r>
    </w:p>
    <w:p w:rsidR="00B17CDD" w:rsidRDefault="00B17CDD" w:rsidP="00B17CDD">
      <w:pPr>
        <w:pStyle w:val="NormalWeb"/>
      </w:pPr>
      <w:r>
        <w:t>Nhưng mức shrink khá nhỏ.</w:t>
      </w:r>
    </w:p>
    <w:p w:rsidR="00B17CDD" w:rsidRDefault="00B17CDD" w:rsidP="00B17CDD">
      <w:pPr>
        <w:pStyle w:val="NormalWeb"/>
      </w:pPr>
      <w:r>
        <w:t>Và điều quan trọng:</w:t>
      </w:r>
    </w:p>
    <w:p w:rsidR="00B17CDD" w:rsidRDefault="00B17CDD" w:rsidP="00B17CDD">
      <w:r>
        <w:rPr>
          <w:rStyle w:val="mord"/>
        </w:rPr>
        <w:t>Khoˆng coˊ coefficient naˋo ba˘ˋng 0</w:t>
      </w:r>
      <w:r>
        <w:rPr>
          <w:rStyle w:val="vlist-s"/>
        </w:rPr>
        <w:t>​</w:t>
      </w:r>
      <w:r>
        <w:t xml:space="preserve"> </w:t>
      </w:r>
    </w:p>
    <w:p w:rsidR="00B17CDD" w:rsidRDefault="00B17CDD" w:rsidP="00B17CDD">
      <w:pPr>
        <w:pStyle w:val="NormalWeb"/>
      </w:pPr>
      <w:r>
        <w:t xml:space="preserve">Do đó Lasso </w:t>
      </w:r>
      <w:r>
        <w:rPr>
          <w:rStyle w:val="Strong"/>
        </w:rPr>
        <w:t>không loại predictor nào</w:t>
      </w:r>
      <w:r>
        <w:t xml:space="preserve"> tại </w:t>
      </w:r>
      <w:r>
        <w:rPr>
          <w:rStyle w:val="HTMLCode"/>
        </w:rPr>
        <w:t>lambda.min</w:t>
      </w:r>
      <w:r>
        <w:t>.</w:t>
      </w:r>
    </w:p>
    <w:p w:rsidR="00B17CDD" w:rsidRDefault="00B17CDD" w:rsidP="00B17CDD">
      <w:r>
        <w:pict>
          <v:rect id="_x0000_i1034" style="width:0;height:1.5pt" o:hralign="center" o:hrstd="t" o:hr="t" fillcolor="#a0a0a0" stroked="f"/>
        </w:pict>
      </w:r>
    </w:p>
    <w:p w:rsidR="00B17CDD" w:rsidRDefault="00B17CDD" w:rsidP="00B17CDD">
      <w:pPr>
        <w:pStyle w:val="Heading1"/>
      </w:pPr>
      <w:r>
        <w:t>5. Vì sao Lasso không loại biến?</w:t>
      </w:r>
    </w:p>
    <w:p w:rsidR="00B17CDD" w:rsidRDefault="00B17CDD" w:rsidP="00B17CDD">
      <w:pPr>
        <w:pStyle w:val="NormalWeb"/>
      </w:pPr>
      <w:r>
        <w:t>Điều này rất hợp lý với kết quả Step 3.</w:t>
      </w:r>
    </w:p>
    <w:p w:rsidR="00B17CDD" w:rsidRDefault="00B17CDD" w:rsidP="00B17CDD">
      <w:pPr>
        <w:pStyle w:val="NormalWeb"/>
      </w:pPr>
      <w:r>
        <w:t>Bạn có:</w:t>
      </w:r>
    </w:p>
    <w:p w:rsidR="00B17CDD" w:rsidRDefault="00B17CDD" w:rsidP="00B17CDD">
      <w:r>
        <w:rPr>
          <w:rStyle w:val="mord"/>
        </w:rPr>
        <w:t>λ</w:t>
      </w:r>
      <w:r>
        <w:rPr>
          <w:rStyle w:val="mtight"/>
        </w:rPr>
        <w:t>min</w:t>
      </w:r>
      <w:r>
        <w:rPr>
          <w:rStyle w:val="vlist-s"/>
        </w:rPr>
        <w:t>​</w:t>
      </w:r>
      <w:r>
        <w:rPr>
          <w:rStyle w:val="mrel"/>
        </w:rPr>
        <w:t>=</w:t>
      </w:r>
      <w:r>
        <w:rPr>
          <w:rStyle w:val="mord"/>
        </w:rPr>
        <w:t>0.01155689</w:t>
      </w:r>
      <w:r>
        <w:t xml:space="preserve"> </w:t>
      </w:r>
    </w:p>
    <w:p w:rsidR="00B17CDD" w:rsidRDefault="00B17CDD" w:rsidP="00B17CDD">
      <w:pPr>
        <w:pStyle w:val="NormalWeb"/>
      </w:pPr>
      <w:r>
        <w:t>Đây là mức penalty tương đối nhỏ.</w:t>
      </w:r>
    </w:p>
    <w:p w:rsidR="00B17CDD" w:rsidRDefault="00B17CDD" w:rsidP="00B17CDD">
      <w:pPr>
        <w:pStyle w:val="NormalWeb"/>
      </w:pPr>
      <w:r>
        <w:t>Penalty chưa đủ mạnh để đưa coefficient nào về 0.</w:t>
      </w:r>
    </w:p>
    <w:p w:rsidR="00B17CDD" w:rsidRDefault="00B17CDD" w:rsidP="00B17CDD">
      <w:pPr>
        <w:pStyle w:val="NormalWeb"/>
      </w:pPr>
      <w:r>
        <w:t>Do đó:</w:t>
      </w:r>
    </w:p>
    <w:p w:rsidR="00B17CDD" w:rsidRDefault="00B17CDD" w:rsidP="00B17CDD">
      <w:pPr>
        <w:pStyle w:val="HTMLPreformatted"/>
      </w:pPr>
      <w:r>
        <w:t>5 predictors</w:t>
      </w:r>
    </w:p>
    <w:p w:rsidR="00B17CDD" w:rsidRDefault="00B17CDD" w:rsidP="00B17CDD">
      <w:pPr>
        <w:pStyle w:val="HTMLPreformatted"/>
      </w:pPr>
      <w:r>
        <w:t xml:space="preserve">     ↓</w:t>
      </w:r>
    </w:p>
    <w:p w:rsidR="00B17CDD" w:rsidRDefault="00B17CDD" w:rsidP="00B17CDD">
      <w:pPr>
        <w:pStyle w:val="HTMLPreformatted"/>
      </w:pPr>
      <w:r>
        <w:t>Lasso</w:t>
      </w:r>
    </w:p>
    <w:p w:rsidR="00B17CDD" w:rsidRDefault="00B17CDD" w:rsidP="00B17CDD">
      <w:pPr>
        <w:pStyle w:val="HTMLPreformatted"/>
      </w:pPr>
      <w:r>
        <w:t xml:space="preserve">     ↓</w:t>
      </w:r>
    </w:p>
    <w:p w:rsidR="00B17CDD" w:rsidRDefault="00B17CDD" w:rsidP="00B17CDD">
      <w:pPr>
        <w:pStyle w:val="HTMLPreformatted"/>
      </w:pPr>
      <w:r>
        <w:t>5 predictors retained</w:t>
      </w:r>
    </w:p>
    <w:p w:rsidR="00B17CDD" w:rsidRDefault="00B17CDD" w:rsidP="00B17CDD">
      <w:pPr>
        <w:pStyle w:val="NormalWeb"/>
      </w:pPr>
      <w:r>
        <w:t>Điều này có nghĩa:</w:t>
      </w:r>
    </w:p>
    <w:p w:rsidR="00B17CDD" w:rsidRDefault="00B17CDD" w:rsidP="00B17CDD">
      <w:pPr>
        <w:pStyle w:val="NormalWeb"/>
      </w:pPr>
      <w:r>
        <w:lastRenderedPageBreak/>
        <w:t>Với mục tiêu tối ưu hóa predictive performance trên cross-validation, tất cả năm predictors vẫn đóng góp thông tin hữu ích cho mô hình.</w:t>
      </w:r>
    </w:p>
    <w:p w:rsidR="00B17CDD" w:rsidRDefault="00B17CDD" w:rsidP="00B17CDD">
      <w:pPr>
        <w:pStyle w:val="NormalWeb"/>
      </w:pPr>
      <w:r>
        <w:rPr>
          <w:rStyle w:val="Strong"/>
        </w:rPr>
        <w:t>Không được kết luận rằng cả 5 biến đều chắc chắn có ý nghĩa thống kê.</w:t>
      </w:r>
      <w:r>
        <w:t xml:space="preserve"> Lasso đang làm feature selection dựa trên predictive modelling, không phải hypothesis testing.</w:t>
      </w:r>
    </w:p>
    <w:p w:rsidR="00B17CDD" w:rsidRDefault="00B17CDD" w:rsidP="00B17CDD">
      <w:r>
        <w:pict>
          <v:rect id="_x0000_i1035" style="width:0;height:1.5pt" o:hralign="center" o:hrstd="t" o:hr="t" fillcolor="#a0a0a0" stroked="f"/>
        </w:pict>
      </w:r>
    </w:p>
    <w:p w:rsidR="00B17CDD" w:rsidRDefault="00B17CDD" w:rsidP="00B17CDD">
      <w:pPr>
        <w:pStyle w:val="Heading1"/>
      </w:pPr>
      <w:r>
        <w:t>6. Vậy Step 4 của bạn có đạt yêu cầu đề không?</w:t>
      </w:r>
    </w:p>
    <w:p w:rsidR="00B17CDD" w:rsidRDefault="00B17CDD" w:rsidP="00B17CDD">
      <w:pPr>
        <w:pStyle w:val="NormalWeb"/>
      </w:pPr>
      <w:r>
        <w:t>Đề:</w:t>
      </w:r>
    </w:p>
    <w:p w:rsidR="00B17CDD" w:rsidRDefault="00B17CDD" w:rsidP="00B17CDD">
      <w:pPr>
        <w:pStyle w:val="NormalWeb"/>
      </w:pPr>
      <w:r>
        <w:t>Fit a baseline model and at least two regularized models.</w:t>
      </w:r>
    </w:p>
    <w:p w:rsidR="00B17CDD" w:rsidRDefault="00B17CDD" w:rsidP="00B17CDD">
      <w:pPr>
        <w:pStyle w:val="NormalWeb"/>
      </w:pPr>
      <w:r>
        <w:t>Bạn có:</w:t>
      </w:r>
    </w:p>
    <w:p w:rsidR="00B17CDD" w:rsidRDefault="00B17CDD" w:rsidP="00B17CDD">
      <w:pPr>
        <w:numPr>
          <w:ilvl w:val="0"/>
          <w:numId w:val="1"/>
        </w:numPr>
        <w:spacing w:before="100" w:beforeAutospacing="1" w:after="100" w:afterAutospacing="1" w:line="240" w:lineRule="auto"/>
      </w:pPr>
      <w:r>
        <w:rPr>
          <w:rFonts w:ascii="Segoe UI Symbol" w:hAnsi="Segoe UI Symbol" w:cs="Segoe UI Symbol"/>
        </w:rPr>
        <w:t>✅</w:t>
      </w:r>
      <w:r>
        <w:t xml:space="preserve"> Baseline OLS </w:t>
      </w:r>
    </w:p>
    <w:p w:rsidR="00B17CDD" w:rsidRDefault="00B17CDD" w:rsidP="00B17CDD">
      <w:pPr>
        <w:numPr>
          <w:ilvl w:val="0"/>
          <w:numId w:val="1"/>
        </w:numPr>
        <w:spacing w:before="100" w:beforeAutospacing="1" w:after="100" w:afterAutospacing="1" w:line="240" w:lineRule="auto"/>
      </w:pPr>
      <w:r>
        <w:rPr>
          <w:rFonts w:ascii="Segoe UI Symbol" w:hAnsi="Segoe UI Symbol" w:cs="Segoe UI Symbol"/>
        </w:rPr>
        <w:t>✅</w:t>
      </w:r>
      <w:r>
        <w:t xml:space="preserve"> Ridge </w:t>
      </w:r>
    </w:p>
    <w:p w:rsidR="00B17CDD" w:rsidRDefault="00B17CDD" w:rsidP="00B17CDD">
      <w:pPr>
        <w:numPr>
          <w:ilvl w:val="0"/>
          <w:numId w:val="1"/>
        </w:numPr>
        <w:spacing w:before="100" w:beforeAutospacing="1" w:after="100" w:afterAutospacing="1" w:line="240" w:lineRule="auto"/>
      </w:pPr>
      <w:r>
        <w:rPr>
          <w:rFonts w:ascii="Segoe UI Symbol" w:hAnsi="Segoe UI Symbol" w:cs="Segoe UI Symbol"/>
        </w:rPr>
        <w:t>✅</w:t>
      </w:r>
      <w:r>
        <w:t xml:space="preserve"> Lasso </w:t>
      </w:r>
    </w:p>
    <w:p w:rsidR="00B17CDD" w:rsidRDefault="00B17CDD" w:rsidP="00B17CDD">
      <w:pPr>
        <w:pStyle w:val="NormalWeb"/>
      </w:pPr>
      <w:r>
        <w:t>Tune the regularization strength by cross-validation</w:t>
      </w:r>
    </w:p>
    <w:p w:rsidR="00B17CDD" w:rsidRDefault="00B17CDD" w:rsidP="00B17CDD">
      <w:pPr>
        <w:pStyle w:val="NormalWeb"/>
      </w:pPr>
      <w:r>
        <w:t>Bạn có:</w:t>
      </w:r>
    </w:p>
    <w:p w:rsidR="00B17CDD" w:rsidRDefault="00B17CDD" w:rsidP="00B17CDD">
      <w:pPr>
        <w:numPr>
          <w:ilvl w:val="0"/>
          <w:numId w:val="2"/>
        </w:numPr>
        <w:spacing w:before="100" w:beforeAutospacing="1" w:after="100" w:afterAutospacing="1" w:line="240" w:lineRule="auto"/>
      </w:pPr>
      <w:r>
        <w:rPr>
          <w:rFonts w:ascii="Segoe UI Symbol" w:hAnsi="Segoe UI Symbol" w:cs="Segoe UI Symbol"/>
        </w:rPr>
        <w:t>✅</w:t>
      </w:r>
      <w:r>
        <w:t xml:space="preserve"> Ridge: </w:t>
      </w:r>
      <w:r>
        <w:rPr>
          <w:rStyle w:val="HTMLCode"/>
          <w:rFonts w:eastAsiaTheme="minorHAnsi"/>
        </w:rPr>
        <w:t>lambda.min = 0.2548446</w:t>
      </w:r>
      <w:r>
        <w:t xml:space="preserve"> </w:t>
      </w:r>
    </w:p>
    <w:p w:rsidR="00B17CDD" w:rsidRDefault="00B17CDD" w:rsidP="00B17CDD">
      <w:pPr>
        <w:numPr>
          <w:ilvl w:val="0"/>
          <w:numId w:val="2"/>
        </w:numPr>
        <w:spacing w:before="100" w:beforeAutospacing="1" w:after="100" w:afterAutospacing="1" w:line="240" w:lineRule="auto"/>
      </w:pPr>
      <w:r>
        <w:rPr>
          <w:rFonts w:ascii="Segoe UI Symbol" w:hAnsi="Segoe UI Symbol" w:cs="Segoe UI Symbol"/>
        </w:rPr>
        <w:t>✅</w:t>
      </w:r>
      <w:r>
        <w:t xml:space="preserve"> Lasso: </w:t>
      </w:r>
      <w:r>
        <w:rPr>
          <w:rStyle w:val="HTMLCode"/>
          <w:rFonts w:eastAsiaTheme="minorHAnsi"/>
        </w:rPr>
        <w:t>lambda.min = 0.01155689</w:t>
      </w:r>
      <w:r>
        <w:t xml:space="preserve"> </w:t>
      </w:r>
    </w:p>
    <w:p w:rsidR="00B17CDD" w:rsidRDefault="00B17CDD" w:rsidP="00B17CDD">
      <w:pPr>
        <w:numPr>
          <w:ilvl w:val="0"/>
          <w:numId w:val="2"/>
        </w:numPr>
        <w:spacing w:before="100" w:beforeAutospacing="1" w:after="100" w:afterAutospacing="1" w:line="240" w:lineRule="auto"/>
      </w:pPr>
      <w:r>
        <w:rPr>
          <w:rFonts w:ascii="Segoe UI Symbol" w:hAnsi="Segoe UI Symbol" w:cs="Segoe UI Symbol"/>
        </w:rPr>
        <w:t>✅</w:t>
      </w:r>
      <w:r>
        <w:t xml:space="preserve"> 5-fold CV </w:t>
      </w:r>
    </w:p>
    <w:p w:rsidR="00B17CDD" w:rsidRDefault="00B17CDD" w:rsidP="00B17CDD">
      <w:pPr>
        <w:pStyle w:val="NormalWeb"/>
      </w:pPr>
      <w:r>
        <w:t>Report how the coefficients change.</w:t>
      </w:r>
    </w:p>
    <w:p w:rsidR="00B17CDD" w:rsidRDefault="00B17CDD" w:rsidP="00B17CDD">
      <w:pPr>
        <w:pStyle w:val="NormalWeb"/>
      </w:pPr>
      <w:r>
        <w:t>Bạn có bảng:</w:t>
      </w:r>
    </w:p>
    <w:p w:rsidR="00B17CDD" w:rsidRDefault="00B17CDD" w:rsidP="00B17CDD">
      <w:pPr>
        <w:pStyle w:val="HTMLPreformatted"/>
      </w:pPr>
      <w:r>
        <w:t>Baseline → Ridge → Lasso</w:t>
      </w:r>
    </w:p>
    <w:p w:rsidR="00B17CDD" w:rsidRDefault="00B17CDD" w:rsidP="00B17CDD">
      <w:pPr>
        <w:pStyle w:val="NormalWeb"/>
      </w:pPr>
      <w:r>
        <w:t xml:space="preserve">=&gt; </w:t>
      </w:r>
      <w:r>
        <w:rPr>
          <w:rStyle w:val="Strong"/>
        </w:rPr>
        <w:t>Step 4 hiện tại đạt yêu cầu.</w:t>
      </w:r>
    </w:p>
    <w:p w:rsidR="00B17CDD" w:rsidRDefault="00B17CDD" w:rsidP="00B17CDD">
      <w:r>
        <w:pict>
          <v:rect id="_x0000_i1036" style="width:0;height:1.5pt" o:hralign="center" o:hrstd="t" o:hr="t" fillcolor="#a0a0a0" stroked="f"/>
        </w:pict>
      </w:r>
    </w:p>
    <w:p w:rsidR="00B17CDD" w:rsidRDefault="00B17CDD" w:rsidP="00B17CDD">
      <w:pPr>
        <w:pStyle w:val="Heading1"/>
      </w:pPr>
      <w:r>
        <w:t>7. Có một điều cần chỉnh trong cách nói về Lasso</w:t>
      </w:r>
    </w:p>
    <w:p w:rsidR="00B17CDD" w:rsidRDefault="00B17CDD" w:rsidP="00B17CDD">
      <w:pPr>
        <w:pStyle w:val="NormalWeb"/>
      </w:pPr>
      <w:r>
        <w:lastRenderedPageBreak/>
        <w:t>Ở Step 3, mình nói:</w:t>
      </w:r>
    </w:p>
    <w:p w:rsidR="00B17CDD" w:rsidRDefault="00B17CDD" w:rsidP="00B17CDD">
      <w:pPr>
        <w:pStyle w:val="NormalWeb"/>
      </w:pPr>
      <w:r>
        <w:t>Lasso selected all five predictors.</w:t>
      </w:r>
    </w:p>
    <w:p w:rsidR="00B17CDD" w:rsidRDefault="00B17CDD" w:rsidP="00B17CDD">
      <w:pPr>
        <w:pStyle w:val="NormalWeb"/>
      </w:pPr>
      <w:r>
        <w:t>Câu này hiểu được, nhưng viết report tốt hơn là:</w:t>
      </w:r>
    </w:p>
    <w:p w:rsidR="00B17CDD" w:rsidRDefault="00B17CDD" w:rsidP="00B17CDD">
      <w:pPr>
        <w:pStyle w:val="NormalWeb"/>
      </w:pPr>
      <w:r>
        <w:rPr>
          <w:rStyle w:val="Strong"/>
        </w:rPr>
        <w:t xml:space="preserve">Lasso retained all five predictors at the cross-validated value of </w:t>
      </w:r>
      <w:r>
        <w:rPr>
          <w:rStyle w:val="mord"/>
          <w:b/>
          <w:bCs/>
        </w:rPr>
        <w:t>λ</w:t>
      </w:r>
      <w:r>
        <w:rPr>
          <w:rStyle w:val="mtight"/>
          <w:b/>
          <w:bCs/>
        </w:rPr>
        <w:t>min</w:t>
      </w:r>
      <w:r>
        <w:rPr>
          <w:rStyle w:val="vlist-s"/>
          <w:b/>
          <w:bCs/>
        </w:rPr>
        <w:t>​</w:t>
      </w:r>
      <w:r>
        <w:rPr>
          <w:rStyle w:val="Strong"/>
        </w:rPr>
        <w:t>.</w:t>
      </w:r>
    </w:p>
    <w:p w:rsidR="00B17CDD" w:rsidRDefault="00B17CDD" w:rsidP="00B17CDD">
      <w:pPr>
        <w:pStyle w:val="NormalWeb"/>
      </w:pPr>
      <w:r>
        <w:t xml:space="preserve">Vì Lasso có feature-selection capability, nhưng trong dataset này nó </w:t>
      </w:r>
      <w:r>
        <w:rPr>
          <w:rStyle w:val="Strong"/>
        </w:rPr>
        <w:t>không thực sự loại predictor nào</w:t>
      </w:r>
      <w:r>
        <w:t>.</w:t>
      </w:r>
    </w:p>
    <w:p w:rsidR="00B17CDD" w:rsidRDefault="00B17CDD" w:rsidP="00B17CDD">
      <w:r>
        <w:pict>
          <v:rect id="_x0000_i1037" style="width:0;height:1.5pt" o:hralign="center" o:hrstd="t" o:hr="t" fillcolor="#a0a0a0" stroked="f"/>
        </w:pict>
      </w:r>
    </w:p>
    <w:p w:rsidR="00B17CDD" w:rsidRDefault="00B17CDD" w:rsidP="00B17CDD">
      <w:pPr>
        <w:pStyle w:val="Heading1"/>
      </w:pPr>
      <w:r>
        <w:t>8. Bây giờ Step 4 nên thêm biểu đồ nào?</w:t>
      </w:r>
    </w:p>
    <w:p w:rsidR="00B17CDD" w:rsidRDefault="00B17CDD" w:rsidP="00B17CDD">
      <w:pPr>
        <w:pStyle w:val="NormalWeb"/>
      </w:pPr>
      <w:r>
        <w:t>Bạn đã có:</w:t>
      </w:r>
    </w:p>
    <w:p w:rsidR="00B17CDD" w:rsidRDefault="00B17CDD" w:rsidP="00B17CDD">
      <w:pPr>
        <w:pStyle w:val="HTMLPreformatted"/>
      </w:pPr>
      <w:r>
        <w:rPr>
          <w:rStyle w:val="m"/>
        </w:rPr>
        <w:t>plot</w:t>
      </w:r>
      <w:r>
        <w:t>(</w:t>
      </w:r>
      <w:r>
        <w:rPr>
          <w:rStyle w:val="m"/>
        </w:rPr>
        <w:t>lasso_cv</w:t>
      </w:r>
      <w:r>
        <w:t>)</w:t>
      </w:r>
    </w:p>
    <w:p w:rsidR="00B17CDD" w:rsidRDefault="00B17CDD" w:rsidP="00B17CDD">
      <w:pPr>
        <w:pStyle w:val="NormalWeb"/>
      </w:pPr>
      <w:r>
        <w:t>Mình khuyên thêm Ridge CV:</w:t>
      </w:r>
    </w:p>
    <w:p w:rsidR="00B17CDD" w:rsidRDefault="00B17CDD" w:rsidP="00B17CDD">
      <w:pPr>
        <w:pStyle w:val="HTMLPreformatted"/>
      </w:pPr>
      <w:r>
        <w:rPr>
          <w:rStyle w:val="m"/>
        </w:rPr>
        <w:t>plot</w:t>
      </w:r>
      <w:r>
        <w:t>(</w:t>
      </w:r>
      <w:r>
        <w:rPr>
          <w:rStyle w:val="m"/>
        </w:rPr>
        <w:t>ridge_cv</w:t>
      </w:r>
      <w:r>
        <w:t>)</w:t>
      </w:r>
    </w:p>
    <w:p w:rsidR="00B17CDD" w:rsidRDefault="00B17CDD" w:rsidP="00B17CDD">
      <w:pPr>
        <w:pStyle w:val="NormalWeb"/>
      </w:pPr>
      <w:r>
        <w:t xml:space="preserve">Như vậy bạn có thể cho thấy </w:t>
      </w:r>
      <w:r>
        <w:rPr>
          <w:rStyle w:val="Strong"/>
        </w:rPr>
        <w:t>cả Ridge và Lasso đều được tune bằng cross-validation</w:t>
      </w:r>
      <w:r>
        <w:t>.</w:t>
      </w:r>
    </w:p>
    <w:p w:rsidR="00B17CDD" w:rsidRDefault="00B17CDD" w:rsidP="00B17CDD">
      <w:pPr>
        <w:pStyle w:val="NormalWeb"/>
      </w:pPr>
      <w:r>
        <w:t>Nếu report giới hạn hình, có thể chỉ cần:</w:t>
      </w:r>
    </w:p>
    <w:p w:rsidR="00B17CDD" w:rsidRDefault="00B17CDD" w:rsidP="00B17CDD">
      <w:pPr>
        <w:numPr>
          <w:ilvl w:val="0"/>
          <w:numId w:val="3"/>
        </w:numPr>
        <w:spacing w:before="100" w:beforeAutospacing="1" w:after="100" w:afterAutospacing="1" w:line="240" w:lineRule="auto"/>
      </w:pPr>
      <w:r>
        <w:t xml:space="preserve">bảng coefficient comparison </w:t>
      </w:r>
    </w:p>
    <w:p w:rsidR="00B17CDD" w:rsidRDefault="00B17CDD" w:rsidP="00B17CDD">
      <w:pPr>
        <w:numPr>
          <w:ilvl w:val="0"/>
          <w:numId w:val="3"/>
        </w:numPr>
        <w:spacing w:before="100" w:beforeAutospacing="1" w:after="100" w:afterAutospacing="1" w:line="240" w:lineRule="auto"/>
      </w:pPr>
      <w:r>
        <w:t xml:space="preserve">một CV plot đại diện </w:t>
      </w:r>
    </w:p>
    <w:p w:rsidR="00B17CDD" w:rsidRDefault="00B17CDD" w:rsidP="00B17CDD">
      <w:pPr>
        <w:pStyle w:val="NormalWeb"/>
      </w:pPr>
      <w:r>
        <w:t>là đủ.</w:t>
      </w:r>
    </w:p>
    <w:p w:rsidR="00B17CDD" w:rsidRDefault="00B17CDD" w:rsidP="00B17CDD">
      <w:r>
        <w:pict>
          <v:rect id="_x0000_i1038" style="width:0;height:1.5pt" o:hralign="center" o:hrstd="t" o:hr="t" fillcolor="#a0a0a0" stroked="f"/>
        </w:pict>
      </w:r>
    </w:p>
    <w:p w:rsidR="00B17CDD" w:rsidRDefault="00B17CDD" w:rsidP="00B17CDD">
      <w:pPr>
        <w:pStyle w:val="Heading1"/>
      </w:pPr>
      <w:r>
        <w:t>9. Kết luận Step 4 của bạn</w:t>
      </w:r>
    </w:p>
    <w:p w:rsidR="00B17CDD" w:rsidRDefault="00B17CDD" w:rsidP="00B17CDD">
      <w:pPr>
        <w:pStyle w:val="NormalWeb"/>
      </w:pPr>
      <w:r>
        <w:t xml:space="preserve">Kết quả hiện tại cho thấy </w:t>
      </w:r>
      <w:r>
        <w:rPr>
          <w:rStyle w:val="Strong"/>
        </w:rPr>
        <w:t>Ridge tạo ra sự shrinkage rõ hơn Lasso</w:t>
      </w:r>
      <w:r>
        <w:t>. So với OLS, các coefficient của Ridge nhìn chung có magnitude nhỏ hơn, trong khi Lasso chỉ shrink nhẹ và không đưa coefficient nào về 0. Điều này cho thấy Ridge regularization đang tác động mạnh hơn ở các giá trị lambda được chọn bởi cross-validation.</w:t>
      </w:r>
    </w:p>
    <w:p w:rsidR="00B17CDD" w:rsidRDefault="00B17CDD" w:rsidP="00B17CDD">
      <w:pPr>
        <w:pStyle w:val="NormalWeb"/>
      </w:pPr>
      <w:r>
        <w:t xml:space="preserve">Nhưng </w:t>
      </w:r>
      <w:r>
        <w:rPr>
          <w:rStyle w:val="Strong"/>
        </w:rPr>
        <w:t>chưa được kết luận Ridge tốt hơn Lasso</w:t>
      </w:r>
      <w:r>
        <w:t xml:space="preserve"> nhé.</w:t>
      </w:r>
    </w:p>
    <w:p w:rsidR="00B17CDD" w:rsidRDefault="00B17CDD" w:rsidP="00B17CDD">
      <w:pPr>
        <w:spacing w:before="100" w:beforeAutospacing="1" w:after="100" w:afterAutospacing="1"/>
      </w:pPr>
      <w:r>
        <w:t>Tại sao?</w:t>
      </w:r>
    </w:p>
    <w:p w:rsidR="00B17CDD" w:rsidRDefault="00B17CDD" w:rsidP="00B17CDD">
      <w:pPr>
        <w:pStyle w:val="NormalWeb"/>
      </w:pPr>
      <w:r>
        <w:lastRenderedPageBreak/>
        <w:t xml:space="preserve">Vì </w:t>
      </w:r>
      <w:r>
        <w:rPr>
          <w:rStyle w:val="Strong"/>
        </w:rPr>
        <w:t>Step 4 chỉ xem coefficient</w:t>
      </w:r>
      <w:r>
        <w:t>.</w:t>
      </w:r>
    </w:p>
    <w:p w:rsidR="00B17CDD" w:rsidRDefault="00B17CDD" w:rsidP="00B17CDD">
      <w:pPr>
        <w:pStyle w:val="NormalWeb"/>
      </w:pPr>
      <w:r>
        <w:t xml:space="preserve">Muốn biết model nào thực sự tốt hơn, phải sang </w:t>
      </w:r>
      <w:r>
        <w:rPr>
          <w:rStyle w:val="Strong"/>
        </w:rPr>
        <w:t>Step 5 – Evaluation</w:t>
      </w:r>
      <w:r>
        <w:t xml:space="preserve">, dùng </w:t>
      </w:r>
      <w:r>
        <w:rPr>
          <w:rStyle w:val="Strong"/>
        </w:rPr>
        <w:t>test set chưa từng được dùng để train/tune model</w:t>
      </w:r>
      <w:r>
        <w:t>.</w:t>
      </w:r>
    </w:p>
    <w:p w:rsidR="00B17CDD" w:rsidRDefault="00B17CDD" w:rsidP="00904F46"/>
    <w:p w:rsidR="00B17CDD" w:rsidRPr="00B17CDD" w:rsidRDefault="00B17CDD" w:rsidP="00B17CDD">
      <w:pPr>
        <w:rPr>
          <w:b/>
          <w:color w:val="FF0000"/>
          <w:sz w:val="32"/>
          <w:szCs w:val="32"/>
        </w:rPr>
      </w:pPr>
      <w:r>
        <w:rPr>
          <w:b/>
          <w:color w:val="FF0000"/>
          <w:sz w:val="32"/>
          <w:szCs w:val="32"/>
        </w:rPr>
        <w:t>Bài 5</w:t>
      </w:r>
      <w:r w:rsidRPr="00B17CDD">
        <w:rPr>
          <w:b/>
          <w:color w:val="FF0000"/>
          <w:sz w:val="32"/>
          <w:szCs w:val="32"/>
        </w:rPr>
        <w:t xml:space="preserve">: </w:t>
      </w:r>
      <w:r w:rsidRPr="00B17CDD">
        <w:rPr>
          <w:rStyle w:val="fontstyle01"/>
          <w:color w:val="FF0000"/>
        </w:rPr>
        <w:t>Evaluation</w:t>
      </w:r>
    </w:p>
    <w:p w:rsidR="008B2145" w:rsidRDefault="008B2145" w:rsidP="008B2145">
      <w:pPr>
        <w:pStyle w:val="Heading2"/>
      </w:pPr>
      <w:r>
        <w:t>1. Đọc bảng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837"/>
        <w:gridCol w:w="742"/>
        <w:gridCol w:w="692"/>
      </w:tblGrid>
      <w:tr w:rsidR="008B2145" w:rsidTr="008B2145">
        <w:trPr>
          <w:tblHeader/>
          <w:tblCellSpacing w:w="15" w:type="dxa"/>
        </w:trPr>
        <w:tc>
          <w:tcPr>
            <w:tcW w:w="0" w:type="auto"/>
            <w:vAlign w:val="center"/>
            <w:hideMark/>
          </w:tcPr>
          <w:p w:rsidR="008B2145" w:rsidRDefault="008B2145">
            <w:pPr>
              <w:jc w:val="center"/>
              <w:rPr>
                <w:b/>
                <w:bCs/>
              </w:rPr>
            </w:pPr>
            <w:r>
              <w:rPr>
                <w:b/>
                <w:bCs/>
              </w:rPr>
              <w:t>Model</w:t>
            </w:r>
          </w:p>
        </w:tc>
        <w:tc>
          <w:tcPr>
            <w:tcW w:w="0" w:type="auto"/>
            <w:vAlign w:val="center"/>
            <w:hideMark/>
          </w:tcPr>
          <w:p w:rsidR="008B2145" w:rsidRDefault="008B2145">
            <w:pPr>
              <w:jc w:val="center"/>
              <w:rPr>
                <w:b/>
                <w:bCs/>
              </w:rPr>
            </w:pPr>
            <w:r>
              <w:rPr>
                <w:b/>
                <w:bCs/>
              </w:rPr>
              <w:t>RMSE ↓</w:t>
            </w:r>
          </w:p>
        </w:tc>
        <w:tc>
          <w:tcPr>
            <w:tcW w:w="0" w:type="auto"/>
            <w:vAlign w:val="center"/>
            <w:hideMark/>
          </w:tcPr>
          <w:p w:rsidR="008B2145" w:rsidRDefault="008B2145">
            <w:pPr>
              <w:jc w:val="center"/>
              <w:rPr>
                <w:b/>
                <w:bCs/>
              </w:rPr>
            </w:pPr>
            <w:r>
              <w:rPr>
                <w:b/>
                <w:bCs/>
              </w:rPr>
              <w:t>MAE ↓</w:t>
            </w:r>
          </w:p>
        </w:tc>
        <w:tc>
          <w:tcPr>
            <w:tcW w:w="0" w:type="auto"/>
            <w:vAlign w:val="center"/>
            <w:hideMark/>
          </w:tcPr>
          <w:p w:rsidR="008B2145" w:rsidRDefault="008B2145">
            <w:pPr>
              <w:jc w:val="center"/>
              <w:rPr>
                <w:b/>
                <w:bCs/>
              </w:rPr>
            </w:pPr>
            <w:r>
              <w:rPr>
                <w:rStyle w:val="mord"/>
                <w:b/>
                <w:bCs/>
              </w:rPr>
              <w:t>R2</w:t>
            </w:r>
            <w:r>
              <w:rPr>
                <w:b/>
                <w:bCs/>
              </w:rPr>
              <w:t xml:space="preserve"> ↑</w:t>
            </w:r>
          </w:p>
        </w:tc>
      </w:tr>
      <w:tr w:rsidR="008B2145" w:rsidTr="008B2145">
        <w:trPr>
          <w:tblCellSpacing w:w="15" w:type="dxa"/>
        </w:trPr>
        <w:tc>
          <w:tcPr>
            <w:tcW w:w="0" w:type="auto"/>
            <w:vAlign w:val="center"/>
            <w:hideMark/>
          </w:tcPr>
          <w:p w:rsidR="008B2145" w:rsidRDefault="008B2145">
            <w:r>
              <w:rPr>
                <w:rStyle w:val="Strong"/>
              </w:rPr>
              <w:t>Baseline OLS</w:t>
            </w:r>
          </w:p>
        </w:tc>
        <w:tc>
          <w:tcPr>
            <w:tcW w:w="0" w:type="auto"/>
            <w:vAlign w:val="center"/>
            <w:hideMark/>
          </w:tcPr>
          <w:p w:rsidR="008B2145" w:rsidRDefault="008B2145">
            <w:r>
              <w:rPr>
                <w:rStyle w:val="Strong"/>
              </w:rPr>
              <w:t>4.9875</w:t>
            </w:r>
          </w:p>
        </w:tc>
        <w:tc>
          <w:tcPr>
            <w:tcW w:w="0" w:type="auto"/>
            <w:vAlign w:val="center"/>
            <w:hideMark/>
          </w:tcPr>
          <w:p w:rsidR="008B2145" w:rsidRDefault="008B2145">
            <w:r>
              <w:rPr>
                <w:rStyle w:val="Strong"/>
              </w:rPr>
              <w:t>3.8806</w:t>
            </w:r>
          </w:p>
        </w:tc>
        <w:tc>
          <w:tcPr>
            <w:tcW w:w="0" w:type="auto"/>
            <w:vAlign w:val="center"/>
            <w:hideMark/>
          </w:tcPr>
          <w:p w:rsidR="008B2145" w:rsidRDefault="008B2145">
            <w:r>
              <w:rPr>
                <w:rStyle w:val="Strong"/>
              </w:rPr>
              <w:t>0.5522</w:t>
            </w:r>
          </w:p>
        </w:tc>
      </w:tr>
      <w:tr w:rsidR="008B2145" w:rsidTr="008B2145">
        <w:trPr>
          <w:tblCellSpacing w:w="15" w:type="dxa"/>
        </w:trPr>
        <w:tc>
          <w:tcPr>
            <w:tcW w:w="0" w:type="auto"/>
            <w:vAlign w:val="center"/>
            <w:hideMark/>
          </w:tcPr>
          <w:p w:rsidR="008B2145" w:rsidRDefault="008B2145">
            <w:r>
              <w:t>Ridge</w:t>
            </w:r>
          </w:p>
        </w:tc>
        <w:tc>
          <w:tcPr>
            <w:tcW w:w="0" w:type="auto"/>
            <w:vAlign w:val="center"/>
            <w:hideMark/>
          </w:tcPr>
          <w:p w:rsidR="008B2145" w:rsidRDefault="008B2145">
            <w:r>
              <w:t>5.0153</w:t>
            </w:r>
          </w:p>
        </w:tc>
        <w:tc>
          <w:tcPr>
            <w:tcW w:w="0" w:type="auto"/>
            <w:vAlign w:val="center"/>
            <w:hideMark/>
          </w:tcPr>
          <w:p w:rsidR="008B2145" w:rsidRDefault="008B2145">
            <w:r>
              <w:t>3.9421</w:t>
            </w:r>
          </w:p>
        </w:tc>
        <w:tc>
          <w:tcPr>
            <w:tcW w:w="0" w:type="auto"/>
            <w:vAlign w:val="center"/>
            <w:hideMark/>
          </w:tcPr>
          <w:p w:rsidR="008B2145" w:rsidRDefault="008B2145">
            <w:r>
              <w:t>0.5472</w:t>
            </w:r>
          </w:p>
        </w:tc>
      </w:tr>
      <w:tr w:rsidR="008B2145" w:rsidTr="008B2145">
        <w:trPr>
          <w:tblCellSpacing w:w="15" w:type="dxa"/>
        </w:trPr>
        <w:tc>
          <w:tcPr>
            <w:tcW w:w="0" w:type="auto"/>
            <w:vAlign w:val="center"/>
            <w:hideMark/>
          </w:tcPr>
          <w:p w:rsidR="008B2145" w:rsidRDefault="008B2145">
            <w:r>
              <w:t>Lasso</w:t>
            </w:r>
          </w:p>
        </w:tc>
        <w:tc>
          <w:tcPr>
            <w:tcW w:w="0" w:type="auto"/>
            <w:vAlign w:val="center"/>
            <w:hideMark/>
          </w:tcPr>
          <w:p w:rsidR="008B2145" w:rsidRDefault="008B2145">
            <w:r>
              <w:t>4.9895</w:t>
            </w:r>
          </w:p>
        </w:tc>
        <w:tc>
          <w:tcPr>
            <w:tcW w:w="0" w:type="auto"/>
            <w:vAlign w:val="center"/>
            <w:hideMark/>
          </w:tcPr>
          <w:p w:rsidR="008B2145" w:rsidRDefault="008B2145">
            <w:r>
              <w:t>3.8862</w:t>
            </w:r>
          </w:p>
        </w:tc>
        <w:tc>
          <w:tcPr>
            <w:tcW w:w="0" w:type="auto"/>
            <w:vAlign w:val="center"/>
            <w:hideMark/>
          </w:tcPr>
          <w:p w:rsidR="008B2145" w:rsidRDefault="008B2145">
            <w:r>
              <w:t>0.5518</w:t>
            </w:r>
          </w:p>
        </w:tc>
      </w:tr>
    </w:tbl>
    <w:p w:rsidR="008B2145" w:rsidRDefault="008B2145" w:rsidP="008B2145">
      <w:pPr>
        <w:pStyle w:val="NormalWeb"/>
      </w:pPr>
      <w:r>
        <w:t>Nhớ:</w:t>
      </w:r>
    </w:p>
    <w:p w:rsidR="008B2145" w:rsidRDefault="008B2145" w:rsidP="008B2145">
      <w:pPr>
        <w:numPr>
          <w:ilvl w:val="0"/>
          <w:numId w:val="4"/>
        </w:numPr>
        <w:spacing w:before="100" w:beforeAutospacing="1" w:after="100" w:afterAutospacing="1" w:line="240" w:lineRule="auto"/>
      </w:pPr>
      <w:r>
        <w:rPr>
          <w:rStyle w:val="Strong"/>
        </w:rPr>
        <w:t>RMSE càng nhỏ càng tốt</w:t>
      </w:r>
      <w:r>
        <w:t xml:space="preserve"> </w:t>
      </w:r>
    </w:p>
    <w:p w:rsidR="008B2145" w:rsidRDefault="008B2145" w:rsidP="008B2145">
      <w:pPr>
        <w:numPr>
          <w:ilvl w:val="0"/>
          <w:numId w:val="4"/>
        </w:numPr>
        <w:spacing w:before="100" w:beforeAutospacing="1" w:after="100" w:afterAutospacing="1" w:line="240" w:lineRule="auto"/>
      </w:pPr>
      <w:r>
        <w:rPr>
          <w:rStyle w:val="Strong"/>
        </w:rPr>
        <w:t>MAE càng nhỏ càng tốt</w:t>
      </w:r>
      <w:r>
        <w:t xml:space="preserve"> </w:t>
      </w:r>
    </w:p>
    <w:p w:rsidR="008B2145" w:rsidRDefault="008B2145" w:rsidP="008B2145">
      <w:pPr>
        <w:numPr>
          <w:ilvl w:val="0"/>
          <w:numId w:val="4"/>
        </w:numPr>
        <w:spacing w:before="100" w:beforeAutospacing="1" w:after="100" w:afterAutospacing="1" w:line="240" w:lineRule="auto"/>
      </w:pPr>
      <w:r>
        <w:rPr>
          <w:rStyle w:val="mord"/>
          <w:b/>
          <w:bCs/>
        </w:rPr>
        <w:t>R2</w:t>
      </w:r>
      <w:r>
        <w:rPr>
          <w:rStyle w:val="Strong"/>
        </w:rPr>
        <w:t xml:space="preserve"> càng lớn càng tốt</w:t>
      </w:r>
      <w:r>
        <w:t xml:space="preserve"> </w:t>
      </w:r>
    </w:p>
    <w:p w:rsidR="008B2145" w:rsidRDefault="008B2145" w:rsidP="008B2145">
      <w:pPr>
        <w:pStyle w:val="NormalWeb"/>
      </w:pPr>
      <w:r>
        <w:t xml:space="preserve">Và cả </w:t>
      </w:r>
      <w:r>
        <w:rPr>
          <w:rStyle w:val="Strong"/>
          <w:rFonts w:eastAsiaTheme="majorEastAsia"/>
        </w:rPr>
        <w:t>3 metric đều cho cùng một kết luận</w:t>
      </w:r>
      <w:r>
        <w:t>:</w:t>
      </w:r>
    </w:p>
    <w:p w:rsidR="008B2145" w:rsidRDefault="008B2145" w:rsidP="008B2145">
      <w:r>
        <w:rPr>
          <w:rStyle w:val="mord"/>
        </w:rPr>
        <w:t>OLS</w:t>
      </w:r>
      <w:r>
        <w:rPr>
          <w:rStyle w:val="mrel"/>
        </w:rPr>
        <w:t>&gt;</w:t>
      </w:r>
      <w:r>
        <w:rPr>
          <w:rStyle w:val="mord"/>
        </w:rPr>
        <w:t>Lasso</w:t>
      </w:r>
      <w:r>
        <w:rPr>
          <w:rStyle w:val="mrel"/>
        </w:rPr>
        <w:t>&gt;</w:t>
      </w:r>
      <w:r>
        <w:rPr>
          <w:rStyle w:val="mord"/>
        </w:rPr>
        <w:t>Ridge</w:t>
      </w:r>
      <w:r>
        <w:rPr>
          <w:rStyle w:val="vlist-s"/>
        </w:rPr>
        <w:t>​</w:t>
      </w:r>
      <w:r>
        <w:t xml:space="preserve"> </w:t>
      </w:r>
    </w:p>
    <w:p w:rsidR="008B2145" w:rsidRDefault="008B2145" w:rsidP="008B2145">
      <w:pPr>
        <w:pStyle w:val="NormalWeb"/>
      </w:pPr>
      <w:r>
        <w:t>về performance trên test set.</w:t>
      </w:r>
    </w:p>
    <w:p w:rsidR="008B2145" w:rsidRDefault="008B2145" w:rsidP="008B2145">
      <w:r>
        <w:pict>
          <v:rect id="_x0000_i1047" style="width:0;height:1.5pt" o:hralign="center" o:hrstd="t" o:hr="t" fillcolor="#a0a0a0" stroked="f"/>
        </w:pict>
      </w:r>
    </w:p>
    <w:p w:rsidR="008B2145" w:rsidRDefault="008B2145" w:rsidP="008B2145">
      <w:pPr>
        <w:pStyle w:val="Heading2"/>
      </w:pPr>
      <w:r>
        <w:t>2. Baseline OLS tốt nhất</w:t>
      </w:r>
    </w:p>
    <w:p w:rsidR="008B2145" w:rsidRDefault="008B2145" w:rsidP="008B2145">
      <w:pPr>
        <w:pStyle w:val="NormalWeb"/>
      </w:pPr>
      <w:r>
        <w:t>OLS có:</w:t>
      </w:r>
    </w:p>
    <w:p w:rsidR="008B2145" w:rsidRDefault="008B2145" w:rsidP="008B2145">
      <w:r>
        <w:rPr>
          <w:rStyle w:val="mord"/>
        </w:rPr>
        <w:t>RMSE</w:t>
      </w:r>
      <w:r>
        <w:rPr>
          <w:rStyle w:val="mrel"/>
        </w:rPr>
        <w:t>=</w:t>
      </w:r>
      <w:r>
        <w:rPr>
          <w:rStyle w:val="mord"/>
        </w:rPr>
        <w:t>4.9875</w:t>
      </w:r>
      <w:r>
        <w:t xml:space="preserve"> </w:t>
      </w:r>
      <w:r>
        <w:rPr>
          <w:rStyle w:val="mord"/>
        </w:rPr>
        <w:t>MAE</w:t>
      </w:r>
      <w:r>
        <w:rPr>
          <w:rStyle w:val="mrel"/>
        </w:rPr>
        <w:t>=</w:t>
      </w:r>
      <w:r>
        <w:rPr>
          <w:rStyle w:val="mord"/>
        </w:rPr>
        <w:t>3.8806</w:t>
      </w:r>
      <w:r>
        <w:t xml:space="preserve"> </w:t>
      </w:r>
      <w:r>
        <w:rPr>
          <w:rStyle w:val="mord"/>
        </w:rPr>
        <w:t>R2</w:t>
      </w:r>
      <w:r>
        <w:rPr>
          <w:rStyle w:val="mrel"/>
        </w:rPr>
        <w:t>=</w:t>
      </w:r>
      <w:r>
        <w:rPr>
          <w:rStyle w:val="mord"/>
        </w:rPr>
        <w:t>0.5522</w:t>
      </w:r>
      <w:r>
        <w:t xml:space="preserve"> </w:t>
      </w:r>
    </w:p>
    <w:p w:rsidR="008B2145" w:rsidRDefault="008B2145" w:rsidP="008B2145">
      <w:pPr>
        <w:pStyle w:val="NormalWeb"/>
      </w:pPr>
      <w:r>
        <w:t>Trong khi Ridge:</w:t>
      </w:r>
    </w:p>
    <w:p w:rsidR="008B2145" w:rsidRDefault="008B2145" w:rsidP="008B2145">
      <w:r>
        <w:rPr>
          <w:rStyle w:val="mord"/>
        </w:rPr>
        <w:t>RMSE</w:t>
      </w:r>
      <w:r>
        <w:rPr>
          <w:rStyle w:val="mrel"/>
        </w:rPr>
        <w:t>=</w:t>
      </w:r>
      <w:r>
        <w:rPr>
          <w:rStyle w:val="mord"/>
        </w:rPr>
        <w:t>5.0153</w:t>
      </w:r>
      <w:r>
        <w:t xml:space="preserve"> </w:t>
      </w:r>
      <w:r>
        <w:rPr>
          <w:rStyle w:val="mord"/>
        </w:rPr>
        <w:t>R2</w:t>
      </w:r>
      <w:r>
        <w:rPr>
          <w:rStyle w:val="mrel"/>
        </w:rPr>
        <w:t>=</w:t>
      </w:r>
      <w:r>
        <w:rPr>
          <w:rStyle w:val="mord"/>
        </w:rPr>
        <w:t>0.5472</w:t>
      </w:r>
      <w:r>
        <w:t xml:space="preserve"> </w:t>
      </w:r>
    </w:p>
    <w:p w:rsidR="008B2145" w:rsidRDefault="008B2145" w:rsidP="008B2145">
      <w:pPr>
        <w:pStyle w:val="NormalWeb"/>
      </w:pPr>
      <w:r>
        <w:t xml:space="preserve">Như vậy Ridge </w:t>
      </w:r>
      <w:r>
        <w:rPr>
          <w:rStyle w:val="Strong"/>
          <w:rFonts w:eastAsiaTheme="majorEastAsia"/>
        </w:rPr>
        <w:t>không cải thiện prediction performance</w:t>
      </w:r>
      <w:r>
        <w:t xml:space="preserve"> trên held-out test set.</w:t>
      </w:r>
    </w:p>
    <w:p w:rsidR="008B2145" w:rsidRDefault="008B2145" w:rsidP="008B2145">
      <w:pPr>
        <w:pStyle w:val="NormalWeb"/>
      </w:pPr>
      <w:r>
        <w:t>Lasso thì cực kỳ gần OLS:</w:t>
      </w:r>
    </w:p>
    <w:p w:rsidR="008B2145" w:rsidRDefault="008B2145" w:rsidP="008B2145">
      <w:r>
        <w:rPr>
          <w:rStyle w:val="mord"/>
        </w:rPr>
        <w:lastRenderedPageBreak/>
        <w:t>RMSELasso</w:t>
      </w:r>
      <w:r>
        <w:rPr>
          <w:rStyle w:val="vlist-s"/>
        </w:rPr>
        <w:t>​</w:t>
      </w:r>
      <w:r>
        <w:rPr>
          <w:rStyle w:val="mrel"/>
        </w:rPr>
        <w:t>=</w:t>
      </w:r>
      <w:r>
        <w:rPr>
          <w:rStyle w:val="mord"/>
        </w:rPr>
        <w:t>4.9895</w:t>
      </w:r>
      <w:r>
        <w:t xml:space="preserve"> </w:t>
      </w:r>
    </w:p>
    <w:p w:rsidR="008B2145" w:rsidRDefault="008B2145" w:rsidP="008B2145">
      <w:pPr>
        <w:pStyle w:val="NormalWeb"/>
      </w:pPr>
      <w:r>
        <w:t>so với:</w:t>
      </w:r>
    </w:p>
    <w:p w:rsidR="008B2145" w:rsidRDefault="008B2145" w:rsidP="008B2145">
      <w:r>
        <w:rPr>
          <w:rStyle w:val="mord"/>
        </w:rPr>
        <w:t>RMSEOLS</w:t>
      </w:r>
      <w:r>
        <w:rPr>
          <w:rStyle w:val="vlist-s"/>
        </w:rPr>
        <w:t>​</w:t>
      </w:r>
      <w:r>
        <w:rPr>
          <w:rStyle w:val="mrel"/>
        </w:rPr>
        <w:t>=</w:t>
      </w:r>
      <w:r>
        <w:rPr>
          <w:rStyle w:val="mord"/>
        </w:rPr>
        <w:t>4.9875</w:t>
      </w:r>
      <w:r>
        <w:t xml:space="preserve"> </w:t>
      </w:r>
    </w:p>
    <w:p w:rsidR="008B2145" w:rsidRDefault="008B2145" w:rsidP="008B2145">
      <w:pPr>
        <w:pStyle w:val="NormalWeb"/>
      </w:pPr>
      <w:r>
        <w:t>Chênh lệch chỉ:</w:t>
      </w:r>
    </w:p>
    <w:p w:rsidR="008B2145" w:rsidRDefault="008B2145" w:rsidP="008B2145">
      <w:r>
        <w:rPr>
          <w:rStyle w:val="mord"/>
        </w:rPr>
        <w:t>4.9895</w:t>
      </w:r>
      <w:r>
        <w:rPr>
          <w:rStyle w:val="mbin"/>
        </w:rPr>
        <w:t>−</w:t>
      </w:r>
      <w:r>
        <w:rPr>
          <w:rStyle w:val="mord"/>
        </w:rPr>
        <w:t>4.9875</w:t>
      </w:r>
      <w:r>
        <w:rPr>
          <w:rStyle w:val="mrel"/>
        </w:rPr>
        <w:t>=</w:t>
      </w:r>
      <w:r>
        <w:rPr>
          <w:rStyle w:val="mord"/>
        </w:rPr>
        <w:t>0.001964</w:t>
      </w:r>
      <w:r>
        <w:t xml:space="preserve"> </w:t>
      </w:r>
    </w:p>
    <w:p w:rsidR="008B2145" w:rsidRDefault="008B2145" w:rsidP="008B2145">
      <w:pPr>
        <w:pStyle w:val="NormalWeb"/>
      </w:pPr>
      <w:r>
        <w:t>→ gần như không đáng kể.</w:t>
      </w:r>
    </w:p>
    <w:p w:rsidR="008B2145" w:rsidRDefault="008B2145" w:rsidP="008B2145">
      <w:r>
        <w:pict>
          <v:rect id="_x0000_i1048" style="width:0;height:1.5pt" o:hralign="center" o:hrstd="t" o:hr="t" fillcolor="#a0a0a0" stroked="f"/>
        </w:pict>
      </w:r>
    </w:p>
    <w:p w:rsidR="008B2145" w:rsidRDefault="008B2145" w:rsidP="008B2145">
      <w:pPr>
        <w:pStyle w:val="Heading1"/>
      </w:pPr>
      <w:r>
        <w:t>3. Tại sao regularization lại không thắng OLS?</w:t>
      </w:r>
    </w:p>
    <w:p w:rsidR="008B2145" w:rsidRDefault="008B2145" w:rsidP="008B2145">
      <w:pPr>
        <w:pStyle w:val="NormalWeb"/>
      </w:pPr>
      <w:r>
        <w:t>Đây mới là phần quan trọng để giải thích trong report.</w:t>
      </w:r>
    </w:p>
    <w:p w:rsidR="008B2145" w:rsidRDefault="008B2145" w:rsidP="008B2145">
      <w:pPr>
        <w:pStyle w:val="NormalWeb"/>
      </w:pPr>
      <w:r>
        <w:t xml:space="preserve">Regularization thường được sử dụng để giảm </w:t>
      </w:r>
      <w:r>
        <w:rPr>
          <w:rStyle w:val="Strong"/>
          <w:rFonts w:eastAsiaTheme="majorEastAsia"/>
        </w:rPr>
        <w:t>variance</w:t>
      </w:r>
      <w:r>
        <w:t xml:space="preserve"> bằng cách làm model đơn giản hơn.</w:t>
      </w:r>
    </w:p>
    <w:p w:rsidR="008B2145" w:rsidRDefault="008B2145" w:rsidP="008B2145">
      <w:pPr>
        <w:pStyle w:val="NormalWeb"/>
      </w:pPr>
      <w:r>
        <w:t xml:space="preserve">Nhưng đổi lại, nó tạo thêm </w:t>
      </w:r>
      <w:r>
        <w:rPr>
          <w:rStyle w:val="Strong"/>
          <w:rFonts w:eastAsiaTheme="majorEastAsia"/>
        </w:rPr>
        <w:t>bias</w:t>
      </w:r>
      <w:r>
        <w:t>.</w:t>
      </w:r>
    </w:p>
    <w:p w:rsidR="008B2145" w:rsidRDefault="008B2145" w:rsidP="008B2145">
      <w:pPr>
        <w:pStyle w:val="NormalWeb"/>
      </w:pPr>
      <w:r>
        <w:t>Ta có:</w:t>
      </w:r>
    </w:p>
    <w:p w:rsidR="008B2145" w:rsidRDefault="008B2145" w:rsidP="008B2145">
      <w:r>
        <w:rPr>
          <w:rStyle w:val="mord"/>
        </w:rPr>
        <w:t>Total Error</w:t>
      </w:r>
      <w:r>
        <w:rPr>
          <w:rStyle w:val="mrel"/>
        </w:rPr>
        <w:t>≈</w:t>
      </w:r>
      <w:r>
        <w:rPr>
          <w:rStyle w:val="mord"/>
        </w:rPr>
        <w:t>Bias2</w:t>
      </w:r>
      <w:r>
        <w:rPr>
          <w:rStyle w:val="mbin"/>
        </w:rPr>
        <w:t>+</w:t>
      </w:r>
      <w:r>
        <w:rPr>
          <w:rStyle w:val="mord"/>
        </w:rPr>
        <w:t>Variance</w:t>
      </w:r>
      <w:r>
        <w:rPr>
          <w:rStyle w:val="mbin"/>
        </w:rPr>
        <w:t>+</w:t>
      </w:r>
      <w:r>
        <w:rPr>
          <w:rStyle w:val="mord"/>
        </w:rPr>
        <w:t>Irreducible</w:t>
      </w:r>
      <w:r>
        <w:rPr>
          <w:rStyle w:val="mspace"/>
        </w:rPr>
        <w:t> </w:t>
      </w:r>
      <w:r>
        <w:rPr>
          <w:rStyle w:val="mord"/>
        </w:rPr>
        <w:t>Error</w:t>
      </w:r>
      <w:r>
        <w:t xml:space="preserve"> </w:t>
      </w:r>
    </w:p>
    <w:p w:rsidR="008B2145" w:rsidRDefault="008B2145" w:rsidP="008B2145">
      <w:pPr>
        <w:pStyle w:val="NormalWeb"/>
      </w:pPr>
      <w:r>
        <w:t xml:space="preserve">Trong dataset của bạn, có vẻ như OLS </w:t>
      </w:r>
      <w:r>
        <w:rPr>
          <w:rStyle w:val="Strong"/>
          <w:rFonts w:eastAsiaTheme="majorEastAsia"/>
        </w:rPr>
        <w:t>không bị variance đủ lớn</w:t>
      </w:r>
      <w:r>
        <w:t xml:space="preserve"> để regularization mang lại lợi ích.</w:t>
      </w:r>
    </w:p>
    <w:p w:rsidR="008B2145" w:rsidRDefault="008B2145" w:rsidP="008B2145">
      <w:pPr>
        <w:pStyle w:val="NormalWeb"/>
      </w:pPr>
      <w:r>
        <w:t>Khi thêm penalty:</w:t>
      </w:r>
    </w:p>
    <w:p w:rsidR="008B2145" w:rsidRDefault="008B2145" w:rsidP="008B2145">
      <w:pPr>
        <w:pStyle w:val="HTMLPreformatted"/>
      </w:pPr>
      <w:r>
        <w:t>OLS</w:t>
      </w:r>
    </w:p>
    <w:p w:rsidR="008B2145" w:rsidRDefault="008B2145" w:rsidP="008B2145">
      <w:pPr>
        <w:pStyle w:val="HTMLPreformatted"/>
      </w:pPr>
      <w:r>
        <w:t xml:space="preserve"> ↓</w:t>
      </w:r>
    </w:p>
    <w:p w:rsidR="008B2145" w:rsidRDefault="008B2145" w:rsidP="008B2145">
      <w:pPr>
        <w:pStyle w:val="HTMLPreformatted"/>
      </w:pPr>
      <w:r>
        <w:t>Ridge/Lasso</w:t>
      </w:r>
    </w:p>
    <w:p w:rsidR="008B2145" w:rsidRDefault="008B2145" w:rsidP="008B2145">
      <w:pPr>
        <w:pStyle w:val="HTMLPreformatted"/>
      </w:pPr>
      <w:r>
        <w:t xml:space="preserve"> ↓</w:t>
      </w:r>
    </w:p>
    <w:p w:rsidR="008B2145" w:rsidRDefault="008B2145" w:rsidP="008B2145">
      <w:pPr>
        <w:pStyle w:val="HTMLPreformatted"/>
      </w:pPr>
      <w:r>
        <w:t>coefficients bị shrink</w:t>
      </w:r>
    </w:p>
    <w:p w:rsidR="008B2145" w:rsidRDefault="008B2145" w:rsidP="008B2145">
      <w:pPr>
        <w:pStyle w:val="HTMLPreformatted"/>
      </w:pPr>
      <w:r>
        <w:t xml:space="preserve"> ↓</w:t>
      </w:r>
    </w:p>
    <w:p w:rsidR="008B2145" w:rsidRDefault="008B2145" w:rsidP="008B2145">
      <w:pPr>
        <w:pStyle w:val="HTMLPreformatted"/>
      </w:pPr>
      <w:r>
        <w:t>variance giảm</w:t>
      </w:r>
    </w:p>
    <w:p w:rsidR="008B2145" w:rsidRDefault="008B2145" w:rsidP="008B2145">
      <w:pPr>
        <w:pStyle w:val="HTMLPreformatted"/>
      </w:pPr>
      <w:r>
        <w:t>nhưng</w:t>
      </w:r>
    </w:p>
    <w:p w:rsidR="008B2145" w:rsidRDefault="008B2145" w:rsidP="008B2145">
      <w:pPr>
        <w:pStyle w:val="HTMLPreformatted"/>
      </w:pPr>
      <w:r>
        <w:t>bias tăng</w:t>
      </w:r>
    </w:p>
    <w:p w:rsidR="008B2145" w:rsidRDefault="008B2145" w:rsidP="008B2145">
      <w:pPr>
        <w:pStyle w:val="NormalWeb"/>
      </w:pPr>
      <w:r>
        <w:t xml:space="preserve">Trong trường hợp này, </w:t>
      </w:r>
      <w:r>
        <w:rPr>
          <w:rStyle w:val="Strong"/>
          <w:rFonts w:eastAsiaTheme="majorEastAsia"/>
        </w:rPr>
        <w:t>phần bias tăng lên có vẻ lớn hơn lợi ích từ việc giảm variance</w:t>
      </w:r>
      <w:r>
        <w:t>.</w:t>
      </w:r>
    </w:p>
    <w:p w:rsidR="008B2145" w:rsidRDefault="008B2145" w:rsidP="008B2145">
      <w:pPr>
        <w:pStyle w:val="NormalWeb"/>
      </w:pPr>
      <w:r>
        <w:t>Kết quả:</w:t>
      </w:r>
    </w:p>
    <w:p w:rsidR="008B2145" w:rsidRDefault="008B2145" w:rsidP="008B2145">
      <w:r>
        <w:rPr>
          <w:rStyle w:val="mord"/>
        </w:rPr>
        <w:lastRenderedPageBreak/>
        <w:t>Regularization khoˆng cải thiện test error</w:t>
      </w:r>
      <w:r>
        <w:rPr>
          <w:rStyle w:val="vlist-s"/>
        </w:rPr>
        <w:t>​</w:t>
      </w:r>
      <w:r>
        <w:t xml:space="preserve"> </w:t>
      </w:r>
    </w:p>
    <w:p w:rsidR="008B2145" w:rsidRDefault="008B2145" w:rsidP="008B2145">
      <w:r>
        <w:pict>
          <v:rect id="_x0000_i1049" style="width:0;height:1.5pt" o:hralign="center" o:hrstd="t" o:hr="t" fillcolor="#a0a0a0" stroked="f"/>
        </w:pict>
      </w:r>
    </w:p>
    <w:p w:rsidR="008B2145" w:rsidRDefault="008B2145" w:rsidP="008B2145">
      <w:pPr>
        <w:pStyle w:val="Heading1"/>
      </w:pPr>
      <w:r>
        <w:t>4. Ridge vs Lasso</w:t>
      </w:r>
    </w:p>
    <w:p w:rsidR="008B2145" w:rsidRDefault="008B2145" w:rsidP="008B2145">
      <w:pPr>
        <w:pStyle w:val="NormalWeb"/>
      </w:pPr>
      <w:r>
        <w:t>Ridge:</w:t>
      </w:r>
    </w:p>
    <w:p w:rsidR="008B2145" w:rsidRDefault="008B2145" w:rsidP="008B2145">
      <w:r>
        <w:rPr>
          <w:rStyle w:val="mord"/>
        </w:rPr>
        <w:t>RMSE</w:t>
      </w:r>
      <w:r>
        <w:rPr>
          <w:rStyle w:val="mrel"/>
        </w:rPr>
        <w:t>=</w:t>
      </w:r>
      <w:r>
        <w:rPr>
          <w:rStyle w:val="mord"/>
        </w:rPr>
        <w:t>5.0153</w:t>
      </w:r>
      <w:r>
        <w:t xml:space="preserve"> </w:t>
      </w:r>
    </w:p>
    <w:p w:rsidR="008B2145" w:rsidRDefault="008B2145" w:rsidP="008B2145">
      <w:pPr>
        <w:pStyle w:val="NormalWeb"/>
      </w:pPr>
      <w:r>
        <w:t>Lasso:</w:t>
      </w:r>
    </w:p>
    <w:p w:rsidR="008B2145" w:rsidRDefault="008B2145" w:rsidP="008B2145">
      <w:r>
        <w:rPr>
          <w:rStyle w:val="mord"/>
        </w:rPr>
        <w:t>RMSE</w:t>
      </w:r>
      <w:r>
        <w:rPr>
          <w:rStyle w:val="mrel"/>
        </w:rPr>
        <w:t>=</w:t>
      </w:r>
      <w:r>
        <w:rPr>
          <w:rStyle w:val="mord"/>
        </w:rPr>
        <w:t>4.9895</w:t>
      </w:r>
      <w:r>
        <w:t xml:space="preserve"> </w:t>
      </w:r>
    </w:p>
    <w:p w:rsidR="008B2145" w:rsidRDefault="008B2145" w:rsidP="008B2145">
      <w:pPr>
        <w:pStyle w:val="NormalWeb"/>
      </w:pPr>
      <w:r>
        <w:t>Lasso tốt hơn Ridge một chút.</w:t>
      </w:r>
    </w:p>
    <w:p w:rsidR="008B2145" w:rsidRDefault="008B2145" w:rsidP="008B2145">
      <w:pPr>
        <w:pStyle w:val="NormalWeb"/>
      </w:pPr>
      <w:r>
        <w:t>Điều này cũng phù hợp với Step 4:</w:t>
      </w:r>
    </w:p>
    <w:p w:rsidR="008B2145" w:rsidRDefault="008B2145" w:rsidP="008B2145">
      <w:pPr>
        <w:numPr>
          <w:ilvl w:val="0"/>
          <w:numId w:val="5"/>
        </w:numPr>
        <w:spacing w:before="100" w:beforeAutospacing="1" w:after="100" w:afterAutospacing="1" w:line="240" w:lineRule="auto"/>
      </w:pPr>
      <w:r>
        <w:t xml:space="preserve">Ridge shrink coefficients khá rõ. </w:t>
      </w:r>
    </w:p>
    <w:p w:rsidR="008B2145" w:rsidRDefault="008B2145" w:rsidP="008B2145">
      <w:pPr>
        <w:numPr>
          <w:ilvl w:val="0"/>
          <w:numId w:val="5"/>
        </w:numPr>
        <w:spacing w:before="100" w:beforeAutospacing="1" w:after="100" w:afterAutospacing="1" w:line="240" w:lineRule="auto"/>
      </w:pPr>
      <w:r>
        <w:t xml:space="preserve">Lasso shrink nhẹ hơn. </w:t>
      </w:r>
    </w:p>
    <w:p w:rsidR="008B2145" w:rsidRDefault="008B2145" w:rsidP="008B2145">
      <w:pPr>
        <w:numPr>
          <w:ilvl w:val="0"/>
          <w:numId w:val="5"/>
        </w:numPr>
        <w:spacing w:before="100" w:beforeAutospacing="1" w:after="100" w:afterAutospacing="1" w:line="240" w:lineRule="auto"/>
      </w:pPr>
      <w:r>
        <w:t xml:space="preserve">Lasso giữ nguyên cả 5 predictors. </w:t>
      </w:r>
    </w:p>
    <w:p w:rsidR="008B2145" w:rsidRDefault="008B2145" w:rsidP="008B2145">
      <w:pPr>
        <w:numPr>
          <w:ilvl w:val="0"/>
          <w:numId w:val="5"/>
        </w:numPr>
        <w:spacing w:before="100" w:beforeAutospacing="1" w:after="100" w:afterAutospacing="1" w:line="240" w:lineRule="auto"/>
      </w:pPr>
      <w:r>
        <w:t xml:space="preserve">Lasso gần với OLS hơn. </w:t>
      </w:r>
    </w:p>
    <w:p w:rsidR="008B2145" w:rsidRDefault="008B2145" w:rsidP="008B2145">
      <w:pPr>
        <w:pStyle w:val="NormalWeb"/>
      </w:pPr>
      <w:r>
        <w:t>Vì vậy Lasso có prediction performance gần OLS hơn Ridge.</w:t>
      </w:r>
    </w:p>
    <w:p w:rsidR="008B2145" w:rsidRDefault="008B2145" w:rsidP="008B2145">
      <w:r>
        <w:pict>
          <v:rect id="_x0000_i1050" style="width:0;height:1.5pt" o:hralign="center" o:hrstd="t" o:hr="t" fillcolor="#a0a0a0" stroked="f"/>
        </w:pict>
      </w:r>
    </w:p>
    <w:p w:rsidR="008B2145" w:rsidRDefault="008B2145" w:rsidP="008B2145">
      <w:pPr>
        <w:pStyle w:val="Heading1"/>
      </w:pPr>
      <w:r>
        <w:t xml:space="preserve">5. </w:t>
      </w:r>
      <w:r>
        <w:rPr>
          <w:rStyle w:val="mord"/>
        </w:rPr>
        <w:t>R2</w:t>
      </w:r>
      <w:r>
        <w:rPr>
          <w:rStyle w:val="mrel"/>
        </w:rPr>
        <w:t>=</w:t>
      </w:r>
      <w:r>
        <w:rPr>
          <w:rStyle w:val="mord"/>
        </w:rPr>
        <w:t>0.5522</w:t>
      </w:r>
      <w:r>
        <w:t xml:space="preserve"> nghĩa là gì?</w:t>
      </w:r>
    </w:p>
    <w:p w:rsidR="008B2145" w:rsidRDefault="008B2145" w:rsidP="008B2145">
      <w:pPr>
        <w:pStyle w:val="NormalWeb"/>
      </w:pPr>
      <w:r>
        <w:t>Với OLS:</w:t>
      </w:r>
    </w:p>
    <w:p w:rsidR="008B2145" w:rsidRDefault="008B2145" w:rsidP="008B2145">
      <w:r>
        <w:rPr>
          <w:rStyle w:val="mord"/>
        </w:rPr>
        <w:t>R2</w:t>
      </w:r>
      <w:r>
        <w:rPr>
          <w:rStyle w:val="mrel"/>
        </w:rPr>
        <w:t>=</w:t>
      </w:r>
      <w:r>
        <w:rPr>
          <w:rStyle w:val="mord"/>
        </w:rPr>
        <w:t>0.5522</w:t>
      </w:r>
      <w:r>
        <w:t xml:space="preserve"> </w:t>
      </w:r>
    </w:p>
    <w:p w:rsidR="008B2145" w:rsidRDefault="008B2145" w:rsidP="008B2145">
      <w:pPr>
        <w:pStyle w:val="NormalWeb"/>
      </w:pPr>
      <w:r>
        <w:t>Có thể nói:</w:t>
      </w:r>
    </w:p>
    <w:p w:rsidR="008B2145" w:rsidRDefault="008B2145" w:rsidP="008B2145">
      <w:pPr>
        <w:pStyle w:val="NormalWeb"/>
      </w:pPr>
      <w:r>
        <w:t xml:space="preserve">Model explains approximately </w:t>
      </w:r>
      <w:r>
        <w:rPr>
          <w:rStyle w:val="Strong"/>
          <w:rFonts w:eastAsiaTheme="majorEastAsia"/>
        </w:rPr>
        <w:t>55.2% of the variability</w:t>
      </w:r>
      <w:r>
        <w:t xml:space="preserve"> in scaled sound pressure on the held-out test set.</w:t>
      </w:r>
    </w:p>
    <w:p w:rsidR="008B2145" w:rsidRDefault="008B2145" w:rsidP="008B2145">
      <w:pPr>
        <w:pStyle w:val="NormalWeb"/>
      </w:pPr>
      <w:r>
        <w:t>Vẫn còn khoảng:</w:t>
      </w:r>
    </w:p>
    <w:p w:rsidR="008B2145" w:rsidRDefault="008B2145" w:rsidP="008B2145">
      <w:r>
        <w:rPr>
          <w:rStyle w:val="mord"/>
        </w:rPr>
        <w:t>1</w:t>
      </w:r>
      <w:r>
        <w:rPr>
          <w:rStyle w:val="mbin"/>
        </w:rPr>
        <w:t>−</w:t>
      </w:r>
      <w:r>
        <w:rPr>
          <w:rStyle w:val="mord"/>
        </w:rPr>
        <w:t>0.5522</w:t>
      </w:r>
      <w:r>
        <w:rPr>
          <w:rStyle w:val="mrel"/>
        </w:rPr>
        <w:t>=</w:t>
      </w:r>
      <w:r>
        <w:rPr>
          <w:rStyle w:val="mord"/>
        </w:rPr>
        <w:t>0.4478</w:t>
      </w:r>
      <w:r>
        <w:t xml:space="preserve"> </w:t>
      </w:r>
    </w:p>
    <w:p w:rsidR="008B2145" w:rsidRDefault="008B2145" w:rsidP="008B2145">
      <w:pPr>
        <w:pStyle w:val="NormalWeb"/>
      </w:pPr>
      <w:r>
        <w:t xml:space="preserve">tức khoảng </w:t>
      </w:r>
      <w:r>
        <w:rPr>
          <w:rStyle w:val="Strong"/>
          <w:rFonts w:eastAsiaTheme="majorEastAsia"/>
        </w:rPr>
        <w:t>44.8% variation</w:t>
      </w:r>
      <w:r>
        <w:t xml:space="preserve"> chưa được giải thích bởi model.</w:t>
      </w:r>
    </w:p>
    <w:p w:rsidR="008B2145" w:rsidRDefault="008B2145" w:rsidP="008B2145">
      <w:pPr>
        <w:pStyle w:val="NormalWeb"/>
      </w:pPr>
      <w:r>
        <w:lastRenderedPageBreak/>
        <w:t>Điều này cho thấy bài toán Airfoil Self-Noise vẫn còn khá nhiều biến thiên chưa được capture bởi 5 predictors hiện tại.</w:t>
      </w:r>
    </w:p>
    <w:p w:rsidR="008B2145" w:rsidRDefault="008B2145" w:rsidP="008B2145">
      <w:r>
        <w:pict>
          <v:rect id="_x0000_i1051" style="width:0;height:1.5pt" o:hralign="center" o:hrstd="t" o:hr="t" fillcolor="#a0a0a0" stroked="f"/>
        </w:pict>
      </w:r>
    </w:p>
    <w:p w:rsidR="008B2145" w:rsidRDefault="008B2145" w:rsidP="008B2145">
      <w:pPr>
        <w:pStyle w:val="Heading1"/>
      </w:pPr>
      <w:r>
        <w:t>6. Có một điểm rất hay để nối Step 3 → 4 → 5</w:t>
      </w:r>
    </w:p>
    <w:p w:rsidR="008B2145" w:rsidRDefault="008B2145" w:rsidP="008B2145">
      <w:pPr>
        <w:pStyle w:val="NormalWeb"/>
      </w:pPr>
      <w:r>
        <w:t>Bạn có thể kể câu chuyện của toàn bộ Part 1 như sau:</w:t>
      </w:r>
    </w:p>
    <w:p w:rsidR="008B2145" w:rsidRDefault="008B2145" w:rsidP="008B2145">
      <w:pPr>
        <w:pStyle w:val="Heading3"/>
      </w:pPr>
      <w:r>
        <w:t>Step 3 — Feature Selection</w:t>
      </w:r>
    </w:p>
    <w:p w:rsidR="008B2145" w:rsidRDefault="008B2145" w:rsidP="008B2145">
      <w:pPr>
        <w:pStyle w:val="NormalWeb"/>
      </w:pPr>
      <w:r>
        <w:t>Lasso chọn:</w:t>
      </w:r>
    </w:p>
    <w:p w:rsidR="008B2145" w:rsidRDefault="008B2145" w:rsidP="008B2145">
      <w:r>
        <w:rPr>
          <w:rStyle w:val="mord"/>
        </w:rPr>
        <w:t>λ</w:t>
      </w:r>
      <w:r>
        <w:rPr>
          <w:rStyle w:val="mtight"/>
        </w:rPr>
        <w:t>min</w:t>
      </w:r>
      <w:r>
        <w:rPr>
          <w:rStyle w:val="vlist-s"/>
        </w:rPr>
        <w:t>​</w:t>
      </w:r>
      <w:r>
        <w:rPr>
          <w:rStyle w:val="mrel"/>
        </w:rPr>
        <w:t>=</w:t>
      </w:r>
      <w:r>
        <w:rPr>
          <w:rStyle w:val="mord"/>
        </w:rPr>
        <w:t>0.01156</w:t>
      </w:r>
      <w:r>
        <w:t xml:space="preserve"> </w:t>
      </w:r>
    </w:p>
    <w:p w:rsidR="008B2145" w:rsidRDefault="008B2145" w:rsidP="008B2145">
      <w:pPr>
        <w:pStyle w:val="NormalWeb"/>
      </w:pPr>
      <w:r>
        <w:t xml:space="preserve">và </w:t>
      </w:r>
      <w:r>
        <w:rPr>
          <w:rStyle w:val="Strong"/>
          <w:rFonts w:eastAsiaTheme="majorEastAsia"/>
        </w:rPr>
        <w:t>giữ cả 5 predictors</w:t>
      </w:r>
      <w:r>
        <w:t>.</w:t>
      </w:r>
    </w:p>
    <w:p w:rsidR="008B2145" w:rsidRDefault="008B2145" w:rsidP="008B2145">
      <w:pPr>
        <w:pStyle w:val="NormalWeb"/>
      </w:pPr>
      <w:r>
        <w:t>↓</w:t>
      </w:r>
    </w:p>
    <w:p w:rsidR="008B2145" w:rsidRDefault="008B2145" w:rsidP="008B2145">
      <w:pPr>
        <w:pStyle w:val="Heading3"/>
      </w:pPr>
      <w:r>
        <w:t>Step 4 — Regularization</w:t>
      </w:r>
    </w:p>
    <w:p w:rsidR="008B2145" w:rsidRDefault="008B2145" w:rsidP="008B2145">
      <w:pPr>
        <w:pStyle w:val="NormalWeb"/>
      </w:pPr>
      <w:r>
        <w:t>Ridge chọn:</w:t>
      </w:r>
    </w:p>
    <w:p w:rsidR="008B2145" w:rsidRDefault="008B2145" w:rsidP="008B2145">
      <w:r>
        <w:rPr>
          <w:rStyle w:val="mord"/>
        </w:rPr>
        <w:t>λ</w:t>
      </w:r>
      <w:r>
        <w:rPr>
          <w:rStyle w:val="mtight"/>
        </w:rPr>
        <w:t>min</w:t>
      </w:r>
      <w:r>
        <w:rPr>
          <w:rStyle w:val="vlist-s"/>
        </w:rPr>
        <w:t>​</w:t>
      </w:r>
      <w:r>
        <w:rPr>
          <w:rStyle w:val="mrel"/>
        </w:rPr>
        <w:t>=</w:t>
      </w:r>
      <w:r>
        <w:rPr>
          <w:rStyle w:val="mord"/>
        </w:rPr>
        <w:t>0.25484</w:t>
      </w:r>
      <w:r>
        <w:t xml:space="preserve"> </w:t>
      </w:r>
    </w:p>
    <w:p w:rsidR="008B2145" w:rsidRDefault="008B2145" w:rsidP="008B2145">
      <w:pPr>
        <w:pStyle w:val="NormalWeb"/>
      </w:pPr>
      <w:r>
        <w:t>và shrink coefficients đáng kể.</w:t>
      </w:r>
    </w:p>
    <w:p w:rsidR="008B2145" w:rsidRDefault="008B2145" w:rsidP="008B2145">
      <w:pPr>
        <w:pStyle w:val="NormalWeb"/>
      </w:pPr>
      <w:r>
        <w:t>Lasso shrink nhẹ hơn và không loại predictor nào.</w:t>
      </w:r>
    </w:p>
    <w:p w:rsidR="008B2145" w:rsidRDefault="008B2145" w:rsidP="008B2145">
      <w:pPr>
        <w:pStyle w:val="NormalWeb"/>
      </w:pPr>
      <w:r>
        <w:t>↓</w:t>
      </w:r>
    </w:p>
    <w:p w:rsidR="008B2145" w:rsidRDefault="008B2145" w:rsidP="008B2145">
      <w:pPr>
        <w:pStyle w:val="Heading3"/>
      </w:pPr>
      <w:r>
        <w:t>Step 5 — Evaluation</w:t>
      </w:r>
    </w:p>
    <w:p w:rsidR="008B2145" w:rsidRDefault="008B2145" w:rsidP="008B2145">
      <w:pPr>
        <w:pStyle w:val="NormalWeb"/>
      </w:pPr>
      <w:r>
        <w:t>Trên test set:</w:t>
      </w:r>
    </w:p>
    <w:p w:rsidR="008B2145" w:rsidRDefault="008B2145" w:rsidP="008B2145">
      <w:r>
        <w:rPr>
          <w:rStyle w:val="mord"/>
        </w:rPr>
        <w:t>OLS</w:t>
      </w:r>
      <w:r>
        <w:rPr>
          <w:rStyle w:val="mrel"/>
        </w:rPr>
        <w:t>→</w:t>
      </w:r>
      <w:r>
        <w:rPr>
          <w:rStyle w:val="mord"/>
        </w:rPr>
        <w:t>best performance</w:t>
      </w:r>
      <w:r>
        <w:t xml:space="preserve"> </w:t>
      </w:r>
      <w:r>
        <w:rPr>
          <w:rStyle w:val="mord"/>
        </w:rPr>
        <w:t>Lasso</w:t>
      </w:r>
      <w:r>
        <w:rPr>
          <w:rStyle w:val="mrel"/>
        </w:rPr>
        <w:t>→</w:t>
      </w:r>
      <w:r>
        <w:rPr>
          <w:rStyle w:val="mord"/>
        </w:rPr>
        <w:t>very close</w:t>
      </w:r>
      <w:r>
        <w:t xml:space="preserve"> </w:t>
      </w:r>
      <w:r>
        <w:rPr>
          <w:rStyle w:val="mord"/>
        </w:rPr>
        <w:t>Ridge</w:t>
      </w:r>
      <w:r>
        <w:rPr>
          <w:rStyle w:val="mrel"/>
        </w:rPr>
        <w:t>→</w:t>
      </w:r>
      <w:r>
        <w:rPr>
          <w:rStyle w:val="mord"/>
        </w:rPr>
        <w:t>slightly worse</w:t>
      </w:r>
      <w:r>
        <w:t xml:space="preserve"> </w:t>
      </w:r>
    </w:p>
    <w:p w:rsidR="008B2145" w:rsidRDefault="008B2145" w:rsidP="008B2145">
      <w:pPr>
        <w:pStyle w:val="NormalWeb"/>
      </w:pPr>
      <w:r>
        <w:t xml:space="preserve">Đây là một kết quả hoàn toàn hợp lệ. </w:t>
      </w:r>
      <w:r>
        <w:rPr>
          <w:rStyle w:val="Strong"/>
          <w:rFonts w:eastAsiaTheme="majorEastAsia"/>
        </w:rPr>
        <w:t>Không phải cứ dùng regularization thì model phải tốt hơn OLS.</w:t>
      </w:r>
    </w:p>
    <w:p w:rsidR="008B2145" w:rsidRDefault="008B2145" w:rsidP="008B2145">
      <w:r>
        <w:pict>
          <v:rect id="_x0000_i1052" style="width:0;height:1.5pt" o:hralign="center" o:hrstd="t" o:hr="t" fillcolor="#a0a0a0" stroked="f"/>
        </w:pict>
      </w:r>
    </w:p>
    <w:p w:rsidR="008B2145" w:rsidRDefault="008B2145" w:rsidP="008B2145">
      <w:pPr>
        <w:pStyle w:val="Heading1"/>
      </w:pPr>
      <w:r>
        <w:lastRenderedPageBreak/>
        <w:t>7. Bias–variance trade-off của bài bạn</w:t>
      </w:r>
    </w:p>
    <w:p w:rsidR="008B2145" w:rsidRDefault="008B2145" w:rsidP="008B2145">
      <w:pPr>
        <w:pStyle w:val="NormalWeb"/>
      </w:pPr>
      <w:r>
        <w:t>Bạn có thể hiểu:</w:t>
      </w:r>
    </w:p>
    <w:p w:rsidR="008B2145" w:rsidRDefault="008B2145" w:rsidP="008B2145">
      <w:pPr>
        <w:pStyle w:val="Heading3"/>
      </w:pPr>
      <w:r>
        <w:t>OLS</w:t>
      </w:r>
    </w:p>
    <w:p w:rsidR="008B2145" w:rsidRDefault="008B2145" w:rsidP="008B2145">
      <w:pPr>
        <w:numPr>
          <w:ilvl w:val="0"/>
          <w:numId w:val="6"/>
        </w:numPr>
        <w:spacing w:before="100" w:beforeAutospacing="1" w:after="100" w:afterAutospacing="1" w:line="240" w:lineRule="auto"/>
      </w:pPr>
      <w:r>
        <w:t xml:space="preserve">Không penalty. </w:t>
      </w:r>
    </w:p>
    <w:p w:rsidR="008B2145" w:rsidRDefault="008B2145" w:rsidP="008B2145">
      <w:pPr>
        <w:numPr>
          <w:ilvl w:val="0"/>
          <w:numId w:val="6"/>
        </w:numPr>
        <w:spacing w:before="100" w:beforeAutospacing="1" w:after="100" w:afterAutospacing="1" w:line="240" w:lineRule="auto"/>
      </w:pPr>
      <w:r>
        <w:t xml:space="preserve">Giữ nguyên flexibility của model. </w:t>
      </w:r>
    </w:p>
    <w:p w:rsidR="008B2145" w:rsidRDefault="008B2145" w:rsidP="008B2145">
      <w:pPr>
        <w:numPr>
          <w:ilvl w:val="0"/>
          <w:numId w:val="6"/>
        </w:numPr>
        <w:spacing w:before="100" w:beforeAutospacing="1" w:after="100" w:afterAutospacing="1" w:line="240" w:lineRule="auto"/>
      </w:pPr>
      <w:r>
        <w:t xml:space="preserve">Bias thấp hơn. </w:t>
      </w:r>
    </w:p>
    <w:p w:rsidR="008B2145" w:rsidRDefault="008B2145" w:rsidP="008B2145">
      <w:pPr>
        <w:numPr>
          <w:ilvl w:val="0"/>
          <w:numId w:val="6"/>
        </w:numPr>
        <w:spacing w:before="100" w:beforeAutospacing="1" w:after="100" w:afterAutospacing="1" w:line="240" w:lineRule="auto"/>
      </w:pPr>
      <w:r>
        <w:t xml:space="preserve">Có khả năng variance cao hơn. </w:t>
      </w:r>
    </w:p>
    <w:p w:rsidR="008B2145" w:rsidRDefault="008B2145" w:rsidP="008B2145">
      <w:pPr>
        <w:numPr>
          <w:ilvl w:val="0"/>
          <w:numId w:val="6"/>
        </w:numPr>
        <w:spacing w:before="100" w:beforeAutospacing="1" w:after="100" w:afterAutospacing="1" w:line="240" w:lineRule="auto"/>
      </w:pPr>
      <w:r>
        <w:t xml:space="preserve">Nhưng với dataset này, variance có vẻ </w:t>
      </w:r>
      <w:r>
        <w:rPr>
          <w:rStyle w:val="Strong"/>
        </w:rPr>
        <w:t>không đủ nghiêm trọng</w:t>
      </w:r>
      <w:r>
        <w:t xml:space="preserve"> để cần regularization. </w:t>
      </w:r>
    </w:p>
    <w:p w:rsidR="008B2145" w:rsidRDefault="008B2145" w:rsidP="008B2145">
      <w:pPr>
        <w:pStyle w:val="Heading3"/>
      </w:pPr>
      <w:r>
        <w:t>Ridge</w:t>
      </w:r>
    </w:p>
    <w:p w:rsidR="008B2145" w:rsidRDefault="008B2145" w:rsidP="008B2145">
      <w:pPr>
        <w:numPr>
          <w:ilvl w:val="0"/>
          <w:numId w:val="7"/>
        </w:numPr>
        <w:spacing w:before="100" w:beforeAutospacing="1" w:after="100" w:afterAutospacing="1" w:line="240" w:lineRule="auto"/>
      </w:pPr>
      <w:r>
        <w:t xml:space="preserve">Shrink coefficient mạnh hơn. </w:t>
      </w:r>
    </w:p>
    <w:p w:rsidR="008B2145" w:rsidRDefault="008B2145" w:rsidP="008B2145">
      <w:pPr>
        <w:numPr>
          <w:ilvl w:val="0"/>
          <w:numId w:val="7"/>
        </w:numPr>
        <w:spacing w:before="100" w:beforeAutospacing="1" w:after="100" w:afterAutospacing="1" w:line="240" w:lineRule="auto"/>
      </w:pPr>
      <w:r>
        <w:t xml:space="preserve">Giảm variance. </w:t>
      </w:r>
    </w:p>
    <w:p w:rsidR="008B2145" w:rsidRDefault="008B2145" w:rsidP="008B2145">
      <w:pPr>
        <w:numPr>
          <w:ilvl w:val="0"/>
          <w:numId w:val="7"/>
        </w:numPr>
        <w:spacing w:before="100" w:beforeAutospacing="1" w:after="100" w:afterAutospacing="1" w:line="240" w:lineRule="auto"/>
      </w:pPr>
      <w:r>
        <w:t xml:space="preserve">Nhưng tăng bias. </w:t>
      </w:r>
    </w:p>
    <w:p w:rsidR="008B2145" w:rsidRDefault="008B2145" w:rsidP="008B2145">
      <w:pPr>
        <w:numPr>
          <w:ilvl w:val="0"/>
          <w:numId w:val="7"/>
        </w:numPr>
        <w:spacing w:before="100" w:beforeAutospacing="1" w:after="100" w:afterAutospacing="1" w:line="240" w:lineRule="auto"/>
      </w:pPr>
      <w:r>
        <w:t xml:space="preserve">Test performance giảm nhẹ. </w:t>
      </w:r>
    </w:p>
    <w:p w:rsidR="008B2145" w:rsidRDefault="008B2145" w:rsidP="008B2145">
      <w:pPr>
        <w:pStyle w:val="Heading3"/>
      </w:pPr>
      <w:r>
        <w:t>Lasso</w:t>
      </w:r>
    </w:p>
    <w:p w:rsidR="008B2145" w:rsidRDefault="008B2145" w:rsidP="008B2145">
      <w:pPr>
        <w:numPr>
          <w:ilvl w:val="0"/>
          <w:numId w:val="8"/>
        </w:numPr>
        <w:spacing w:before="100" w:beforeAutospacing="1" w:after="100" w:afterAutospacing="1" w:line="240" w:lineRule="auto"/>
      </w:pPr>
      <w:r>
        <w:t xml:space="preserve">Shrink coefficient. </w:t>
      </w:r>
    </w:p>
    <w:p w:rsidR="008B2145" w:rsidRDefault="008B2145" w:rsidP="008B2145">
      <w:pPr>
        <w:numPr>
          <w:ilvl w:val="0"/>
          <w:numId w:val="8"/>
        </w:numPr>
        <w:spacing w:before="100" w:beforeAutospacing="1" w:after="100" w:afterAutospacing="1" w:line="240" w:lineRule="auto"/>
      </w:pPr>
      <w:r>
        <w:t xml:space="preserve">Có khả năng feature selection. </w:t>
      </w:r>
    </w:p>
    <w:p w:rsidR="008B2145" w:rsidRDefault="008B2145" w:rsidP="008B2145">
      <w:pPr>
        <w:numPr>
          <w:ilvl w:val="0"/>
          <w:numId w:val="8"/>
        </w:numPr>
        <w:spacing w:before="100" w:beforeAutospacing="1" w:after="100" w:afterAutospacing="1" w:line="240" w:lineRule="auto"/>
      </w:pPr>
      <w:r>
        <w:t xml:space="preserve">Nhưng trong bài này không loại biến nào. </w:t>
      </w:r>
    </w:p>
    <w:p w:rsidR="008B2145" w:rsidRDefault="008B2145" w:rsidP="008B2145">
      <w:pPr>
        <w:numPr>
          <w:ilvl w:val="0"/>
          <w:numId w:val="8"/>
        </w:numPr>
        <w:spacing w:before="100" w:beforeAutospacing="1" w:after="100" w:afterAutospacing="1" w:line="240" w:lineRule="auto"/>
      </w:pPr>
      <w:r>
        <w:t xml:space="preserve">Performance gần OLS nhất. </w:t>
      </w:r>
    </w:p>
    <w:p w:rsidR="008B2145" w:rsidRDefault="008B2145" w:rsidP="008B2145">
      <w:pPr>
        <w:pStyle w:val="NormalWeb"/>
      </w:pPr>
      <w:r>
        <w:t>Vì vậy kết quả của bạn cho thấy:</w:t>
      </w:r>
    </w:p>
    <w:p w:rsidR="008B2145" w:rsidRDefault="008B2145" w:rsidP="008B2145">
      <w:pPr>
        <w:pStyle w:val="NormalWeb"/>
      </w:pPr>
      <w:r>
        <w:rPr>
          <w:rStyle w:val="Strong"/>
          <w:rFonts w:eastAsiaTheme="majorEastAsia"/>
        </w:rPr>
        <w:t>The reduction in variance achieved by regularization was not sufficient to compensate for the additional bias introduced by coefficient shrinkage.</w:t>
      </w:r>
    </w:p>
    <w:p w:rsidR="008B2145" w:rsidRDefault="008B2145" w:rsidP="008B2145">
      <w:pPr>
        <w:pStyle w:val="NormalWeb"/>
      </w:pPr>
      <w:r>
        <w:t xml:space="preserve">Đây chính là ý của </w:t>
      </w:r>
      <w:r>
        <w:rPr>
          <w:rStyle w:val="Strong"/>
          <w:rFonts w:eastAsiaTheme="majorEastAsia"/>
        </w:rPr>
        <w:t>bias–variance trade-off</w:t>
      </w:r>
      <w:r>
        <w:t>.</w:t>
      </w:r>
    </w:p>
    <w:p w:rsidR="008B2145" w:rsidRDefault="008B2145" w:rsidP="008B2145">
      <w:r>
        <w:pict>
          <v:rect id="_x0000_i1053" style="width:0;height:1.5pt" o:hralign="center" o:hrstd="t" o:hr="t" fillcolor="#a0a0a0" stroked="f"/>
        </w:pict>
      </w:r>
    </w:p>
    <w:p w:rsidR="008B2145" w:rsidRDefault="008B2145" w:rsidP="008B2145">
      <w:pPr>
        <w:pStyle w:val="Heading1"/>
      </w:pPr>
      <w:r>
        <w:t>8. Một điều cần lưu ý khi viết kết luận</w:t>
      </w:r>
    </w:p>
    <w:p w:rsidR="008B2145" w:rsidRDefault="008B2145" w:rsidP="008B2145">
      <w:pPr>
        <w:pStyle w:val="NormalWeb"/>
      </w:pPr>
      <w:r>
        <w:t>Đừng viết:</w:t>
      </w:r>
    </w:p>
    <w:p w:rsidR="008B2145" w:rsidRDefault="008B2145" w:rsidP="008B2145">
      <w:pPr>
        <w:pStyle w:val="NormalWeb"/>
      </w:pPr>
      <w:r>
        <w:t>"OLS is the best model."</w:t>
      </w:r>
    </w:p>
    <w:p w:rsidR="008B2145" w:rsidRDefault="008B2145" w:rsidP="008B2145">
      <w:pPr>
        <w:pStyle w:val="NormalWeb"/>
      </w:pPr>
      <w:r>
        <w:t>quá tuyệt đối.</w:t>
      </w:r>
    </w:p>
    <w:p w:rsidR="008B2145" w:rsidRDefault="008B2145" w:rsidP="008B2145">
      <w:pPr>
        <w:pStyle w:val="NormalWeb"/>
      </w:pPr>
      <w:r>
        <w:t>Nên viết:</w:t>
      </w:r>
    </w:p>
    <w:p w:rsidR="008B2145" w:rsidRDefault="008B2145" w:rsidP="008B2145">
      <w:pPr>
        <w:pStyle w:val="NormalWeb"/>
      </w:pPr>
      <w:r>
        <w:rPr>
          <w:rStyle w:val="Strong"/>
          <w:rFonts w:eastAsiaTheme="majorEastAsia"/>
        </w:rPr>
        <w:lastRenderedPageBreak/>
        <w:t>Among the three models, OLS achieved the best performance on the held-out test set.</w:t>
      </w:r>
    </w:p>
    <w:p w:rsidR="008B2145" w:rsidRDefault="008B2145" w:rsidP="008B2145">
      <w:pPr>
        <w:pStyle w:val="NormalWeb"/>
      </w:pPr>
      <w:r>
        <w:t xml:space="preserve">Vì kết quả này chỉ nói về </w:t>
      </w:r>
      <w:r>
        <w:rPr>
          <w:rStyle w:val="Strong"/>
          <w:rFonts w:eastAsiaTheme="majorEastAsia"/>
        </w:rPr>
        <w:t>test set của experiment hiện tại</w:t>
      </w:r>
      <w:r>
        <w:t>.</w:t>
      </w:r>
    </w:p>
    <w:p w:rsidR="008B2145" w:rsidRDefault="008B2145" w:rsidP="008B2145">
      <w:r>
        <w:pict>
          <v:rect id="_x0000_i1054" style="width:0;height:1.5pt" o:hralign="center" o:hrstd="t" o:hr="t" fillcolor="#a0a0a0" stroked="f"/>
        </w:pict>
      </w:r>
    </w:p>
    <w:p w:rsidR="008B2145" w:rsidRDefault="008B2145" w:rsidP="008B2145">
      <w:pPr>
        <w:pStyle w:val="Heading2"/>
      </w:pPr>
      <w:r>
        <w:t>Vậy Part 1 của bạn hiện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985"/>
        <w:gridCol w:w="4004"/>
      </w:tblGrid>
      <w:tr w:rsidR="008B2145" w:rsidTr="008B2145">
        <w:trPr>
          <w:tblHeader/>
          <w:tblCellSpacing w:w="15" w:type="dxa"/>
        </w:trPr>
        <w:tc>
          <w:tcPr>
            <w:tcW w:w="0" w:type="auto"/>
            <w:vAlign w:val="center"/>
            <w:hideMark/>
          </w:tcPr>
          <w:p w:rsidR="008B2145" w:rsidRDefault="008B2145">
            <w:pPr>
              <w:jc w:val="center"/>
              <w:rPr>
                <w:b/>
                <w:bCs/>
              </w:rPr>
            </w:pPr>
            <w:r>
              <w:rPr>
                <w:b/>
                <w:bCs/>
              </w:rPr>
              <w:t>Step</w:t>
            </w:r>
          </w:p>
        </w:tc>
        <w:tc>
          <w:tcPr>
            <w:tcW w:w="0" w:type="auto"/>
            <w:vAlign w:val="center"/>
            <w:hideMark/>
          </w:tcPr>
          <w:p w:rsidR="008B2145" w:rsidRDefault="008B2145">
            <w:pPr>
              <w:jc w:val="center"/>
              <w:rPr>
                <w:b/>
                <w:bCs/>
              </w:rPr>
            </w:pPr>
            <w:r>
              <w:rPr>
                <w:b/>
                <w:bCs/>
              </w:rPr>
              <w:t>Trạng thái</w:t>
            </w:r>
          </w:p>
        </w:tc>
        <w:tc>
          <w:tcPr>
            <w:tcW w:w="0" w:type="auto"/>
            <w:vAlign w:val="center"/>
            <w:hideMark/>
          </w:tcPr>
          <w:p w:rsidR="008B2145" w:rsidRDefault="008B2145">
            <w:pPr>
              <w:jc w:val="center"/>
              <w:rPr>
                <w:b/>
                <w:bCs/>
              </w:rPr>
            </w:pPr>
            <w:r>
              <w:rPr>
                <w:b/>
                <w:bCs/>
              </w:rPr>
              <w:t>Kết quả</w:t>
            </w:r>
          </w:p>
        </w:tc>
      </w:tr>
      <w:tr w:rsidR="008B2145" w:rsidTr="008B2145">
        <w:trPr>
          <w:tblCellSpacing w:w="15" w:type="dxa"/>
        </w:trPr>
        <w:tc>
          <w:tcPr>
            <w:tcW w:w="0" w:type="auto"/>
            <w:vAlign w:val="center"/>
            <w:hideMark/>
          </w:tcPr>
          <w:p w:rsidR="008B2145" w:rsidRDefault="008B2145">
            <w:r>
              <w:rPr>
                <w:rStyle w:val="Strong"/>
              </w:rPr>
              <w:t>1. EDA</w:t>
            </w:r>
          </w:p>
        </w:tc>
        <w:tc>
          <w:tcPr>
            <w:tcW w:w="0" w:type="auto"/>
            <w:vAlign w:val="center"/>
            <w:hideMark/>
          </w:tcPr>
          <w:p w:rsidR="008B2145" w:rsidRDefault="008B2145">
            <w:r>
              <w:rPr>
                <w:rFonts w:ascii="Segoe UI Symbol" w:hAnsi="Segoe UI Symbol" w:cs="Segoe UI Symbol"/>
              </w:rPr>
              <w:t>✅</w:t>
            </w:r>
          </w:p>
        </w:tc>
        <w:tc>
          <w:tcPr>
            <w:tcW w:w="0" w:type="auto"/>
            <w:vAlign w:val="center"/>
            <w:hideMark/>
          </w:tcPr>
          <w:p w:rsidR="008B2145" w:rsidRDefault="008B2145">
            <w:r>
              <w:t>Distribution, relationships, correlation</w:t>
            </w:r>
          </w:p>
        </w:tc>
      </w:tr>
      <w:tr w:rsidR="008B2145" w:rsidTr="008B2145">
        <w:trPr>
          <w:tblCellSpacing w:w="15" w:type="dxa"/>
        </w:trPr>
        <w:tc>
          <w:tcPr>
            <w:tcW w:w="0" w:type="auto"/>
            <w:vAlign w:val="center"/>
            <w:hideMark/>
          </w:tcPr>
          <w:p w:rsidR="008B2145" w:rsidRDefault="008B2145">
            <w:r>
              <w:rPr>
                <w:rStyle w:val="Strong"/>
              </w:rPr>
              <w:t>2. Data cleaning</w:t>
            </w:r>
          </w:p>
        </w:tc>
        <w:tc>
          <w:tcPr>
            <w:tcW w:w="0" w:type="auto"/>
            <w:vAlign w:val="center"/>
            <w:hideMark/>
          </w:tcPr>
          <w:p w:rsidR="008B2145" w:rsidRDefault="008B2145">
            <w:r>
              <w:rPr>
                <w:rFonts w:ascii="Segoe UI Symbol" w:hAnsi="Segoe UI Symbol" w:cs="Segoe UI Symbol"/>
              </w:rPr>
              <w:t>✅</w:t>
            </w:r>
          </w:p>
        </w:tc>
        <w:tc>
          <w:tcPr>
            <w:tcW w:w="0" w:type="auto"/>
            <w:vAlign w:val="center"/>
            <w:hideMark/>
          </w:tcPr>
          <w:p w:rsidR="008B2145" w:rsidRDefault="008B2145">
            <w:r>
              <w:t>Không missing/duplicate; giữ outliers hợp lý</w:t>
            </w:r>
          </w:p>
        </w:tc>
      </w:tr>
      <w:tr w:rsidR="008B2145" w:rsidTr="008B2145">
        <w:trPr>
          <w:tblCellSpacing w:w="15" w:type="dxa"/>
        </w:trPr>
        <w:tc>
          <w:tcPr>
            <w:tcW w:w="0" w:type="auto"/>
            <w:vAlign w:val="center"/>
            <w:hideMark/>
          </w:tcPr>
          <w:p w:rsidR="008B2145" w:rsidRDefault="008B2145">
            <w:r>
              <w:rPr>
                <w:rStyle w:val="Strong"/>
              </w:rPr>
              <w:t>3. Feature selection</w:t>
            </w:r>
          </w:p>
        </w:tc>
        <w:tc>
          <w:tcPr>
            <w:tcW w:w="0" w:type="auto"/>
            <w:vAlign w:val="center"/>
            <w:hideMark/>
          </w:tcPr>
          <w:p w:rsidR="008B2145" w:rsidRDefault="008B2145">
            <w:r>
              <w:rPr>
                <w:rFonts w:ascii="Segoe UI Symbol" w:hAnsi="Segoe UI Symbol" w:cs="Segoe UI Symbol"/>
              </w:rPr>
              <w:t>✅</w:t>
            </w:r>
          </w:p>
        </w:tc>
        <w:tc>
          <w:tcPr>
            <w:tcW w:w="0" w:type="auto"/>
            <w:vAlign w:val="center"/>
            <w:hideMark/>
          </w:tcPr>
          <w:p w:rsidR="008B2145" w:rsidRDefault="008B2145">
            <w:r>
              <w:t>Lasso giữ cả 5 predictors</w:t>
            </w:r>
          </w:p>
        </w:tc>
      </w:tr>
      <w:tr w:rsidR="008B2145" w:rsidTr="008B2145">
        <w:trPr>
          <w:tblCellSpacing w:w="15" w:type="dxa"/>
        </w:trPr>
        <w:tc>
          <w:tcPr>
            <w:tcW w:w="0" w:type="auto"/>
            <w:vAlign w:val="center"/>
            <w:hideMark/>
          </w:tcPr>
          <w:p w:rsidR="008B2145" w:rsidRDefault="008B2145">
            <w:r>
              <w:rPr>
                <w:rStyle w:val="Strong"/>
              </w:rPr>
              <w:t>4. Regularization</w:t>
            </w:r>
          </w:p>
        </w:tc>
        <w:tc>
          <w:tcPr>
            <w:tcW w:w="0" w:type="auto"/>
            <w:vAlign w:val="center"/>
            <w:hideMark/>
          </w:tcPr>
          <w:p w:rsidR="008B2145" w:rsidRDefault="008B2145">
            <w:r>
              <w:rPr>
                <w:rFonts w:ascii="Segoe UI Symbol" w:hAnsi="Segoe UI Symbol" w:cs="Segoe UI Symbol"/>
              </w:rPr>
              <w:t>✅</w:t>
            </w:r>
          </w:p>
        </w:tc>
        <w:tc>
          <w:tcPr>
            <w:tcW w:w="0" w:type="auto"/>
            <w:vAlign w:val="center"/>
            <w:hideMark/>
          </w:tcPr>
          <w:p w:rsidR="008B2145" w:rsidRDefault="008B2145">
            <w:r>
              <w:t>OLS + Ridge + Lasso, CV tuning</w:t>
            </w:r>
          </w:p>
        </w:tc>
      </w:tr>
      <w:tr w:rsidR="008B2145" w:rsidTr="008B2145">
        <w:trPr>
          <w:tblCellSpacing w:w="15" w:type="dxa"/>
        </w:trPr>
        <w:tc>
          <w:tcPr>
            <w:tcW w:w="0" w:type="auto"/>
            <w:vAlign w:val="center"/>
            <w:hideMark/>
          </w:tcPr>
          <w:p w:rsidR="008B2145" w:rsidRDefault="008B2145">
            <w:r>
              <w:rPr>
                <w:rStyle w:val="Strong"/>
              </w:rPr>
              <w:t>5. Evaluation</w:t>
            </w:r>
          </w:p>
        </w:tc>
        <w:tc>
          <w:tcPr>
            <w:tcW w:w="0" w:type="auto"/>
            <w:vAlign w:val="center"/>
            <w:hideMark/>
          </w:tcPr>
          <w:p w:rsidR="008B2145" w:rsidRDefault="008B2145">
            <w:r>
              <w:rPr>
                <w:rFonts w:ascii="Segoe UI Symbol" w:hAnsi="Segoe UI Symbol" w:cs="Segoe UI Symbol"/>
              </w:rPr>
              <w:t>✅</w:t>
            </w:r>
          </w:p>
        </w:tc>
        <w:tc>
          <w:tcPr>
            <w:tcW w:w="0" w:type="auto"/>
            <w:vAlign w:val="center"/>
            <w:hideMark/>
          </w:tcPr>
          <w:p w:rsidR="008B2145" w:rsidRDefault="008B2145">
            <w:r>
              <w:t>OLS tốt nhất trên test set</w:t>
            </w:r>
          </w:p>
        </w:tc>
      </w:tr>
    </w:tbl>
    <w:p w:rsidR="008B2145" w:rsidRDefault="008B2145" w:rsidP="008B2145">
      <w:pPr>
        <w:pStyle w:val="NormalWeb"/>
      </w:pPr>
      <w:r>
        <w:rPr>
          <w:rStyle w:val="Strong"/>
          <w:rFonts w:eastAsiaTheme="majorEastAsia"/>
        </w:rPr>
        <w:t>Part 1 hoàn thành rồi.</w:t>
      </w:r>
      <w:r>
        <w:t xml:space="preserve"> </w:t>
      </w:r>
      <w:r>
        <w:rPr>
          <w:rFonts w:ascii="Segoe UI Symbol" w:hAnsi="Segoe UI Symbol" w:cs="Segoe UI Symbol"/>
        </w:rPr>
        <w:t>🎉</w:t>
      </w:r>
    </w:p>
    <w:p w:rsidR="00904F46" w:rsidRDefault="00904F46" w:rsidP="00904F46">
      <w:bookmarkStart w:id="0" w:name="_GoBack"/>
      <w:bookmarkEnd w:id="0"/>
    </w:p>
    <w:p w:rsidR="00B17CDD" w:rsidRDefault="00B17CDD" w:rsidP="00904F46"/>
    <w:p w:rsidR="00B17CDD" w:rsidRDefault="00B17CDD" w:rsidP="00904F46"/>
    <w:p w:rsidR="00B17CDD" w:rsidRDefault="00B17CDD" w:rsidP="00904F46"/>
    <w:p w:rsidR="00904F46" w:rsidRDefault="00904F46" w:rsidP="00904F46"/>
    <w:p w:rsidR="00904F46" w:rsidRDefault="00904F46" w:rsidP="00904F46"/>
    <w:p w:rsidR="00904F46" w:rsidRDefault="00904F46" w:rsidP="00904F46"/>
    <w:p w:rsidR="00904F46" w:rsidRDefault="00904F46" w:rsidP="00904F46"/>
    <w:p w:rsidR="00904F46" w:rsidRDefault="00904F46" w:rsidP="00904F46"/>
    <w:p w:rsidR="00904F46" w:rsidRDefault="00904F46" w:rsidP="00904F46"/>
    <w:p w:rsidR="00904F46" w:rsidRDefault="00904F46" w:rsidP="00904F46"/>
    <w:sectPr w:rsidR="00904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BX10">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A1484"/>
    <w:multiLevelType w:val="multilevel"/>
    <w:tmpl w:val="8D1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E7C50"/>
    <w:multiLevelType w:val="multilevel"/>
    <w:tmpl w:val="AC2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841D8"/>
    <w:multiLevelType w:val="multilevel"/>
    <w:tmpl w:val="882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36D91"/>
    <w:multiLevelType w:val="multilevel"/>
    <w:tmpl w:val="422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65172"/>
    <w:multiLevelType w:val="multilevel"/>
    <w:tmpl w:val="B01C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D7801"/>
    <w:multiLevelType w:val="multilevel"/>
    <w:tmpl w:val="3B4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F1FEA"/>
    <w:multiLevelType w:val="multilevel"/>
    <w:tmpl w:val="109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607DC"/>
    <w:multiLevelType w:val="multilevel"/>
    <w:tmpl w:val="4B64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1"/>
  </w:num>
  <w:num w:numId="5">
    <w:abstractNumId w:val="6"/>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63E"/>
    <w:rsid w:val="000210F4"/>
    <w:rsid w:val="0012666A"/>
    <w:rsid w:val="00424687"/>
    <w:rsid w:val="007A7FC8"/>
    <w:rsid w:val="00800BB5"/>
    <w:rsid w:val="008B2145"/>
    <w:rsid w:val="00904F46"/>
    <w:rsid w:val="00B17CDD"/>
    <w:rsid w:val="00B675FE"/>
    <w:rsid w:val="00BF213C"/>
    <w:rsid w:val="00C26C17"/>
    <w:rsid w:val="00E23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3607"/>
  <w15:chartTrackingRefBased/>
  <w15:docId w15:val="{B95C130D-6B7F-4DBA-A57B-0B8D5407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CDD"/>
  </w:style>
  <w:style w:type="paragraph" w:styleId="Heading1">
    <w:name w:val="heading 1"/>
    <w:basedOn w:val="Normal"/>
    <w:link w:val="Heading1Char"/>
    <w:uiPriority w:val="9"/>
    <w:qFormat/>
    <w:rsid w:val="00800B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17C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17C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800BB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00BB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00B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800BB5"/>
  </w:style>
  <w:style w:type="character" w:customStyle="1" w:styleId="vlist-s">
    <w:name w:val="vlist-s"/>
    <w:basedOn w:val="DefaultParagraphFont"/>
    <w:rsid w:val="00800BB5"/>
  </w:style>
  <w:style w:type="character" w:customStyle="1" w:styleId="mrel">
    <w:name w:val="mrel"/>
    <w:basedOn w:val="DefaultParagraphFont"/>
    <w:rsid w:val="00800BB5"/>
  </w:style>
  <w:style w:type="character" w:customStyle="1" w:styleId="mpunct">
    <w:name w:val="mpunct"/>
    <w:basedOn w:val="DefaultParagraphFont"/>
    <w:rsid w:val="00800BB5"/>
  </w:style>
  <w:style w:type="character" w:customStyle="1" w:styleId="mbin">
    <w:name w:val="mbin"/>
    <w:basedOn w:val="DefaultParagraphFont"/>
    <w:rsid w:val="00800BB5"/>
  </w:style>
  <w:style w:type="character" w:customStyle="1" w:styleId="mopen">
    <w:name w:val="mopen"/>
    <w:basedOn w:val="DefaultParagraphFont"/>
    <w:rsid w:val="00800BB5"/>
  </w:style>
  <w:style w:type="character" w:customStyle="1" w:styleId="mclose">
    <w:name w:val="mclose"/>
    <w:basedOn w:val="DefaultParagraphFont"/>
    <w:rsid w:val="00800BB5"/>
  </w:style>
  <w:style w:type="character" w:styleId="Strong">
    <w:name w:val="Strong"/>
    <w:basedOn w:val="DefaultParagraphFont"/>
    <w:uiPriority w:val="22"/>
    <w:qFormat/>
    <w:rsid w:val="00800BB5"/>
    <w:rPr>
      <w:b/>
      <w:bCs/>
    </w:rPr>
  </w:style>
  <w:style w:type="character" w:customStyle="1" w:styleId="mop">
    <w:name w:val="mop"/>
    <w:basedOn w:val="DefaultParagraphFont"/>
    <w:rsid w:val="00800BB5"/>
  </w:style>
  <w:style w:type="paragraph" w:customStyle="1" w:styleId="pdq2pgselectionanchorcontainer">
    <w:name w:val="pdq2pg_selectionanchorcontainer"/>
    <w:basedOn w:val="Normal"/>
    <w:rsid w:val="007A7F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17CD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17CDD"/>
    <w:rPr>
      <w:rFonts w:asciiTheme="majorHAnsi" w:eastAsiaTheme="majorEastAsia" w:hAnsiTheme="majorHAnsi" w:cstheme="majorBidi"/>
      <w:color w:val="1F4D78" w:themeColor="accent1" w:themeShade="7F"/>
      <w:sz w:val="24"/>
      <w:szCs w:val="24"/>
    </w:rPr>
  </w:style>
  <w:style w:type="character" w:customStyle="1" w:styleId="mtight">
    <w:name w:val="mtight"/>
    <w:basedOn w:val="DefaultParagraphFont"/>
    <w:rsid w:val="00B17CDD"/>
  </w:style>
  <w:style w:type="paragraph" w:styleId="HTMLPreformatted">
    <w:name w:val="HTML Preformatted"/>
    <w:basedOn w:val="Normal"/>
    <w:link w:val="HTMLPreformattedChar"/>
    <w:uiPriority w:val="99"/>
    <w:semiHidden/>
    <w:unhideWhenUsed/>
    <w:rsid w:val="00B17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7CDD"/>
    <w:rPr>
      <w:rFonts w:ascii="Courier New" w:eastAsia="Times New Roman" w:hAnsi="Courier New" w:cs="Courier New"/>
      <w:sz w:val="20"/>
      <w:szCs w:val="20"/>
    </w:rPr>
  </w:style>
  <w:style w:type="character" w:customStyle="1" w:styleId="m">
    <w:name w:val="ͼm"/>
    <w:basedOn w:val="DefaultParagraphFont"/>
    <w:rsid w:val="00B17CDD"/>
  </w:style>
  <w:style w:type="character" w:customStyle="1" w:styleId="fontstyle01">
    <w:name w:val="fontstyle01"/>
    <w:basedOn w:val="DefaultParagraphFont"/>
    <w:rsid w:val="00B17CDD"/>
    <w:rPr>
      <w:rFonts w:ascii="CMBX10" w:hAnsi="CMBX10" w:hint="default"/>
      <w:b/>
      <w:bCs/>
      <w:i w:val="0"/>
      <w:iCs w:val="0"/>
      <w:color w:val="000000"/>
      <w:sz w:val="22"/>
      <w:szCs w:val="22"/>
    </w:rPr>
  </w:style>
  <w:style w:type="character" w:customStyle="1" w:styleId="mspace">
    <w:name w:val="mspace"/>
    <w:basedOn w:val="DefaultParagraphFont"/>
    <w:rsid w:val="008B2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48515">
      <w:bodyDiv w:val="1"/>
      <w:marLeft w:val="0"/>
      <w:marRight w:val="0"/>
      <w:marTop w:val="0"/>
      <w:marBottom w:val="0"/>
      <w:divBdr>
        <w:top w:val="none" w:sz="0" w:space="0" w:color="auto"/>
        <w:left w:val="none" w:sz="0" w:space="0" w:color="auto"/>
        <w:bottom w:val="none" w:sz="0" w:space="0" w:color="auto"/>
        <w:right w:val="none" w:sz="0" w:space="0" w:color="auto"/>
      </w:divBdr>
      <w:divsChild>
        <w:div w:id="1089539991">
          <w:marLeft w:val="0"/>
          <w:marRight w:val="0"/>
          <w:marTop w:val="0"/>
          <w:marBottom w:val="0"/>
          <w:divBdr>
            <w:top w:val="none" w:sz="0" w:space="0" w:color="auto"/>
            <w:left w:val="none" w:sz="0" w:space="0" w:color="auto"/>
            <w:bottom w:val="none" w:sz="0" w:space="0" w:color="auto"/>
            <w:right w:val="none" w:sz="0" w:space="0" w:color="auto"/>
          </w:divBdr>
          <w:divsChild>
            <w:div w:id="1196891009">
              <w:marLeft w:val="0"/>
              <w:marRight w:val="0"/>
              <w:marTop w:val="0"/>
              <w:marBottom w:val="0"/>
              <w:divBdr>
                <w:top w:val="none" w:sz="0" w:space="0" w:color="auto"/>
                <w:left w:val="none" w:sz="0" w:space="0" w:color="auto"/>
                <w:bottom w:val="none" w:sz="0" w:space="0" w:color="auto"/>
                <w:right w:val="none" w:sz="0" w:space="0" w:color="auto"/>
              </w:divBdr>
            </w:div>
          </w:divsChild>
        </w:div>
        <w:div w:id="627781012">
          <w:marLeft w:val="0"/>
          <w:marRight w:val="0"/>
          <w:marTop w:val="0"/>
          <w:marBottom w:val="0"/>
          <w:divBdr>
            <w:top w:val="none" w:sz="0" w:space="0" w:color="auto"/>
            <w:left w:val="none" w:sz="0" w:space="0" w:color="auto"/>
            <w:bottom w:val="none" w:sz="0" w:space="0" w:color="auto"/>
            <w:right w:val="none" w:sz="0" w:space="0" w:color="auto"/>
          </w:divBdr>
          <w:divsChild>
            <w:div w:id="813914763">
              <w:marLeft w:val="0"/>
              <w:marRight w:val="0"/>
              <w:marTop w:val="0"/>
              <w:marBottom w:val="0"/>
              <w:divBdr>
                <w:top w:val="none" w:sz="0" w:space="0" w:color="auto"/>
                <w:left w:val="none" w:sz="0" w:space="0" w:color="auto"/>
                <w:bottom w:val="none" w:sz="0" w:space="0" w:color="auto"/>
                <w:right w:val="none" w:sz="0" w:space="0" w:color="auto"/>
              </w:divBdr>
              <w:divsChild>
                <w:div w:id="615335515">
                  <w:marLeft w:val="0"/>
                  <w:marRight w:val="0"/>
                  <w:marTop w:val="0"/>
                  <w:marBottom w:val="0"/>
                  <w:divBdr>
                    <w:top w:val="none" w:sz="0" w:space="0" w:color="auto"/>
                    <w:left w:val="none" w:sz="0" w:space="0" w:color="auto"/>
                    <w:bottom w:val="none" w:sz="0" w:space="0" w:color="auto"/>
                    <w:right w:val="none" w:sz="0" w:space="0" w:color="auto"/>
                  </w:divBdr>
                  <w:divsChild>
                    <w:div w:id="9256525">
                      <w:marLeft w:val="0"/>
                      <w:marRight w:val="0"/>
                      <w:marTop w:val="0"/>
                      <w:marBottom w:val="0"/>
                      <w:divBdr>
                        <w:top w:val="none" w:sz="0" w:space="0" w:color="auto"/>
                        <w:left w:val="none" w:sz="0" w:space="0" w:color="auto"/>
                        <w:bottom w:val="none" w:sz="0" w:space="0" w:color="auto"/>
                        <w:right w:val="none" w:sz="0" w:space="0" w:color="auto"/>
                      </w:divBdr>
                      <w:divsChild>
                        <w:div w:id="2009361596">
                          <w:marLeft w:val="0"/>
                          <w:marRight w:val="0"/>
                          <w:marTop w:val="0"/>
                          <w:marBottom w:val="0"/>
                          <w:divBdr>
                            <w:top w:val="none" w:sz="0" w:space="0" w:color="auto"/>
                            <w:left w:val="none" w:sz="0" w:space="0" w:color="auto"/>
                            <w:bottom w:val="none" w:sz="0" w:space="0" w:color="auto"/>
                            <w:right w:val="none" w:sz="0" w:space="0" w:color="auto"/>
                          </w:divBdr>
                          <w:divsChild>
                            <w:div w:id="74398090">
                              <w:marLeft w:val="0"/>
                              <w:marRight w:val="0"/>
                              <w:marTop w:val="0"/>
                              <w:marBottom w:val="0"/>
                              <w:divBdr>
                                <w:top w:val="none" w:sz="0" w:space="0" w:color="auto"/>
                                <w:left w:val="none" w:sz="0" w:space="0" w:color="auto"/>
                                <w:bottom w:val="none" w:sz="0" w:space="0" w:color="auto"/>
                                <w:right w:val="none" w:sz="0" w:space="0" w:color="auto"/>
                              </w:divBdr>
                              <w:divsChild>
                                <w:div w:id="1903827780">
                                  <w:marLeft w:val="0"/>
                                  <w:marRight w:val="0"/>
                                  <w:marTop w:val="0"/>
                                  <w:marBottom w:val="0"/>
                                  <w:divBdr>
                                    <w:top w:val="none" w:sz="0" w:space="0" w:color="auto"/>
                                    <w:left w:val="none" w:sz="0" w:space="0" w:color="auto"/>
                                    <w:bottom w:val="none" w:sz="0" w:space="0" w:color="auto"/>
                                    <w:right w:val="none" w:sz="0" w:space="0" w:color="auto"/>
                                  </w:divBdr>
                                  <w:divsChild>
                                    <w:div w:id="785276584">
                                      <w:marLeft w:val="0"/>
                                      <w:marRight w:val="0"/>
                                      <w:marTop w:val="0"/>
                                      <w:marBottom w:val="0"/>
                                      <w:divBdr>
                                        <w:top w:val="none" w:sz="0" w:space="0" w:color="auto"/>
                                        <w:left w:val="none" w:sz="0" w:space="0" w:color="auto"/>
                                        <w:bottom w:val="none" w:sz="0" w:space="0" w:color="auto"/>
                                        <w:right w:val="none" w:sz="0" w:space="0" w:color="auto"/>
                                      </w:divBdr>
                                      <w:divsChild>
                                        <w:div w:id="526525907">
                                          <w:marLeft w:val="0"/>
                                          <w:marRight w:val="0"/>
                                          <w:marTop w:val="0"/>
                                          <w:marBottom w:val="0"/>
                                          <w:divBdr>
                                            <w:top w:val="none" w:sz="0" w:space="0" w:color="auto"/>
                                            <w:left w:val="none" w:sz="0" w:space="0" w:color="auto"/>
                                            <w:bottom w:val="none" w:sz="0" w:space="0" w:color="auto"/>
                                            <w:right w:val="none" w:sz="0" w:space="0" w:color="auto"/>
                                          </w:divBdr>
                                          <w:divsChild>
                                            <w:div w:id="1366173433">
                                              <w:marLeft w:val="0"/>
                                              <w:marRight w:val="0"/>
                                              <w:marTop w:val="0"/>
                                              <w:marBottom w:val="0"/>
                                              <w:divBdr>
                                                <w:top w:val="none" w:sz="0" w:space="0" w:color="auto"/>
                                                <w:left w:val="none" w:sz="0" w:space="0" w:color="auto"/>
                                                <w:bottom w:val="none" w:sz="0" w:space="0" w:color="auto"/>
                                                <w:right w:val="none" w:sz="0" w:space="0" w:color="auto"/>
                                              </w:divBdr>
                                              <w:divsChild>
                                                <w:div w:id="1159155803">
                                                  <w:marLeft w:val="0"/>
                                                  <w:marRight w:val="0"/>
                                                  <w:marTop w:val="0"/>
                                                  <w:marBottom w:val="0"/>
                                                  <w:divBdr>
                                                    <w:top w:val="none" w:sz="0" w:space="0" w:color="auto"/>
                                                    <w:left w:val="none" w:sz="0" w:space="0" w:color="auto"/>
                                                    <w:bottom w:val="none" w:sz="0" w:space="0" w:color="auto"/>
                                                    <w:right w:val="none" w:sz="0" w:space="0" w:color="auto"/>
                                                  </w:divBdr>
                                                  <w:divsChild>
                                                    <w:div w:id="1222060167">
                                                      <w:marLeft w:val="0"/>
                                                      <w:marRight w:val="0"/>
                                                      <w:marTop w:val="0"/>
                                                      <w:marBottom w:val="0"/>
                                                      <w:divBdr>
                                                        <w:top w:val="none" w:sz="0" w:space="0" w:color="auto"/>
                                                        <w:left w:val="none" w:sz="0" w:space="0" w:color="auto"/>
                                                        <w:bottom w:val="none" w:sz="0" w:space="0" w:color="auto"/>
                                                        <w:right w:val="none" w:sz="0" w:space="0" w:color="auto"/>
                                                      </w:divBdr>
                                                      <w:divsChild>
                                                        <w:div w:id="497162343">
                                                          <w:marLeft w:val="0"/>
                                                          <w:marRight w:val="0"/>
                                                          <w:marTop w:val="0"/>
                                                          <w:marBottom w:val="0"/>
                                                          <w:divBdr>
                                                            <w:top w:val="none" w:sz="0" w:space="0" w:color="auto"/>
                                                            <w:left w:val="none" w:sz="0" w:space="0" w:color="auto"/>
                                                            <w:bottom w:val="none" w:sz="0" w:space="0" w:color="auto"/>
                                                            <w:right w:val="none" w:sz="0" w:space="0" w:color="auto"/>
                                                          </w:divBdr>
                                                          <w:divsChild>
                                                            <w:div w:id="1765683514">
                                                              <w:marLeft w:val="0"/>
                                                              <w:marRight w:val="0"/>
                                                              <w:marTop w:val="0"/>
                                                              <w:marBottom w:val="0"/>
                                                              <w:divBdr>
                                                                <w:top w:val="none" w:sz="0" w:space="0" w:color="auto"/>
                                                                <w:left w:val="none" w:sz="0" w:space="0" w:color="auto"/>
                                                                <w:bottom w:val="none" w:sz="0" w:space="0" w:color="auto"/>
                                                                <w:right w:val="none" w:sz="0" w:space="0" w:color="auto"/>
                                                              </w:divBdr>
                                                              <w:divsChild>
                                                                <w:div w:id="917591479">
                                                                  <w:marLeft w:val="0"/>
                                                                  <w:marRight w:val="0"/>
                                                                  <w:marTop w:val="0"/>
                                                                  <w:marBottom w:val="0"/>
                                                                  <w:divBdr>
                                                                    <w:top w:val="none" w:sz="0" w:space="0" w:color="auto"/>
                                                                    <w:left w:val="none" w:sz="0" w:space="0" w:color="auto"/>
                                                                    <w:bottom w:val="none" w:sz="0" w:space="0" w:color="auto"/>
                                                                    <w:right w:val="none" w:sz="0" w:space="0" w:color="auto"/>
                                                                  </w:divBdr>
                                                                  <w:divsChild>
                                                                    <w:div w:id="328139427">
                                                                      <w:marLeft w:val="0"/>
                                                                      <w:marRight w:val="0"/>
                                                                      <w:marTop w:val="0"/>
                                                                      <w:marBottom w:val="0"/>
                                                                      <w:divBdr>
                                                                        <w:top w:val="none" w:sz="0" w:space="0" w:color="auto"/>
                                                                        <w:left w:val="none" w:sz="0" w:space="0" w:color="auto"/>
                                                                        <w:bottom w:val="none" w:sz="0" w:space="0" w:color="auto"/>
                                                                        <w:right w:val="none" w:sz="0" w:space="0" w:color="auto"/>
                                                                      </w:divBdr>
                                                                    </w:div>
                                                                    <w:div w:id="929972742">
                                                                      <w:marLeft w:val="0"/>
                                                                      <w:marRight w:val="0"/>
                                                                      <w:marTop w:val="0"/>
                                                                      <w:marBottom w:val="0"/>
                                                                      <w:divBdr>
                                                                        <w:top w:val="none" w:sz="0" w:space="0" w:color="auto"/>
                                                                        <w:left w:val="none" w:sz="0" w:space="0" w:color="auto"/>
                                                                        <w:bottom w:val="none" w:sz="0" w:space="0" w:color="auto"/>
                                                                        <w:right w:val="none" w:sz="0" w:space="0" w:color="auto"/>
                                                                      </w:divBdr>
                                                                    </w:div>
                                                                    <w:div w:id="154107386">
                                                                      <w:marLeft w:val="0"/>
                                                                      <w:marRight w:val="0"/>
                                                                      <w:marTop w:val="0"/>
                                                                      <w:marBottom w:val="0"/>
                                                                      <w:divBdr>
                                                                        <w:top w:val="none" w:sz="0" w:space="0" w:color="auto"/>
                                                                        <w:left w:val="none" w:sz="0" w:space="0" w:color="auto"/>
                                                                        <w:bottom w:val="none" w:sz="0" w:space="0" w:color="auto"/>
                                                                        <w:right w:val="none" w:sz="0" w:space="0" w:color="auto"/>
                                                                      </w:divBdr>
                                                                    </w:div>
                                                                    <w:div w:id="48308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2715973">
          <w:blockQuote w:val="1"/>
          <w:marLeft w:val="720"/>
          <w:marRight w:val="720"/>
          <w:marTop w:val="100"/>
          <w:marBottom w:val="100"/>
          <w:divBdr>
            <w:top w:val="none" w:sz="0" w:space="0" w:color="auto"/>
            <w:left w:val="none" w:sz="0" w:space="0" w:color="auto"/>
            <w:bottom w:val="none" w:sz="0" w:space="0" w:color="auto"/>
            <w:right w:val="none" w:sz="0" w:space="0" w:color="auto"/>
          </w:divBdr>
        </w:div>
        <w:div w:id="901519907">
          <w:blockQuote w:val="1"/>
          <w:marLeft w:val="720"/>
          <w:marRight w:val="720"/>
          <w:marTop w:val="100"/>
          <w:marBottom w:val="100"/>
          <w:divBdr>
            <w:top w:val="none" w:sz="0" w:space="0" w:color="auto"/>
            <w:left w:val="none" w:sz="0" w:space="0" w:color="auto"/>
            <w:bottom w:val="none" w:sz="0" w:space="0" w:color="auto"/>
            <w:right w:val="none" w:sz="0" w:space="0" w:color="auto"/>
          </w:divBdr>
        </w:div>
        <w:div w:id="49884585">
          <w:marLeft w:val="0"/>
          <w:marRight w:val="0"/>
          <w:marTop w:val="0"/>
          <w:marBottom w:val="0"/>
          <w:divBdr>
            <w:top w:val="none" w:sz="0" w:space="0" w:color="auto"/>
            <w:left w:val="none" w:sz="0" w:space="0" w:color="auto"/>
            <w:bottom w:val="none" w:sz="0" w:space="0" w:color="auto"/>
            <w:right w:val="none" w:sz="0" w:space="0" w:color="auto"/>
          </w:divBdr>
          <w:divsChild>
            <w:div w:id="1390346313">
              <w:marLeft w:val="0"/>
              <w:marRight w:val="0"/>
              <w:marTop w:val="0"/>
              <w:marBottom w:val="0"/>
              <w:divBdr>
                <w:top w:val="none" w:sz="0" w:space="0" w:color="auto"/>
                <w:left w:val="none" w:sz="0" w:space="0" w:color="auto"/>
                <w:bottom w:val="none" w:sz="0" w:space="0" w:color="auto"/>
                <w:right w:val="none" w:sz="0" w:space="0" w:color="auto"/>
              </w:divBdr>
            </w:div>
          </w:divsChild>
        </w:div>
        <w:div w:id="214902114">
          <w:marLeft w:val="0"/>
          <w:marRight w:val="0"/>
          <w:marTop w:val="0"/>
          <w:marBottom w:val="0"/>
          <w:divBdr>
            <w:top w:val="none" w:sz="0" w:space="0" w:color="auto"/>
            <w:left w:val="none" w:sz="0" w:space="0" w:color="auto"/>
            <w:bottom w:val="none" w:sz="0" w:space="0" w:color="auto"/>
            <w:right w:val="none" w:sz="0" w:space="0" w:color="auto"/>
          </w:divBdr>
          <w:divsChild>
            <w:div w:id="1581788357">
              <w:marLeft w:val="0"/>
              <w:marRight w:val="0"/>
              <w:marTop w:val="0"/>
              <w:marBottom w:val="0"/>
              <w:divBdr>
                <w:top w:val="none" w:sz="0" w:space="0" w:color="auto"/>
                <w:left w:val="none" w:sz="0" w:space="0" w:color="auto"/>
                <w:bottom w:val="none" w:sz="0" w:space="0" w:color="auto"/>
                <w:right w:val="none" w:sz="0" w:space="0" w:color="auto"/>
              </w:divBdr>
              <w:divsChild>
                <w:div w:id="821702361">
                  <w:marLeft w:val="0"/>
                  <w:marRight w:val="0"/>
                  <w:marTop w:val="0"/>
                  <w:marBottom w:val="0"/>
                  <w:divBdr>
                    <w:top w:val="none" w:sz="0" w:space="0" w:color="auto"/>
                    <w:left w:val="none" w:sz="0" w:space="0" w:color="auto"/>
                    <w:bottom w:val="none" w:sz="0" w:space="0" w:color="auto"/>
                    <w:right w:val="none" w:sz="0" w:space="0" w:color="auto"/>
                  </w:divBdr>
                  <w:divsChild>
                    <w:div w:id="1585071984">
                      <w:marLeft w:val="0"/>
                      <w:marRight w:val="0"/>
                      <w:marTop w:val="0"/>
                      <w:marBottom w:val="0"/>
                      <w:divBdr>
                        <w:top w:val="none" w:sz="0" w:space="0" w:color="auto"/>
                        <w:left w:val="none" w:sz="0" w:space="0" w:color="auto"/>
                        <w:bottom w:val="none" w:sz="0" w:space="0" w:color="auto"/>
                        <w:right w:val="none" w:sz="0" w:space="0" w:color="auto"/>
                      </w:divBdr>
                      <w:divsChild>
                        <w:div w:id="1394431908">
                          <w:marLeft w:val="0"/>
                          <w:marRight w:val="0"/>
                          <w:marTop w:val="0"/>
                          <w:marBottom w:val="0"/>
                          <w:divBdr>
                            <w:top w:val="none" w:sz="0" w:space="0" w:color="auto"/>
                            <w:left w:val="none" w:sz="0" w:space="0" w:color="auto"/>
                            <w:bottom w:val="none" w:sz="0" w:space="0" w:color="auto"/>
                            <w:right w:val="none" w:sz="0" w:space="0" w:color="auto"/>
                          </w:divBdr>
                          <w:divsChild>
                            <w:div w:id="392704206">
                              <w:marLeft w:val="0"/>
                              <w:marRight w:val="0"/>
                              <w:marTop w:val="0"/>
                              <w:marBottom w:val="0"/>
                              <w:divBdr>
                                <w:top w:val="none" w:sz="0" w:space="0" w:color="auto"/>
                                <w:left w:val="none" w:sz="0" w:space="0" w:color="auto"/>
                                <w:bottom w:val="none" w:sz="0" w:space="0" w:color="auto"/>
                                <w:right w:val="none" w:sz="0" w:space="0" w:color="auto"/>
                              </w:divBdr>
                              <w:divsChild>
                                <w:div w:id="2121560046">
                                  <w:marLeft w:val="0"/>
                                  <w:marRight w:val="0"/>
                                  <w:marTop w:val="0"/>
                                  <w:marBottom w:val="0"/>
                                  <w:divBdr>
                                    <w:top w:val="none" w:sz="0" w:space="0" w:color="auto"/>
                                    <w:left w:val="none" w:sz="0" w:space="0" w:color="auto"/>
                                    <w:bottom w:val="none" w:sz="0" w:space="0" w:color="auto"/>
                                    <w:right w:val="none" w:sz="0" w:space="0" w:color="auto"/>
                                  </w:divBdr>
                                  <w:divsChild>
                                    <w:div w:id="219361984">
                                      <w:marLeft w:val="0"/>
                                      <w:marRight w:val="0"/>
                                      <w:marTop w:val="0"/>
                                      <w:marBottom w:val="0"/>
                                      <w:divBdr>
                                        <w:top w:val="none" w:sz="0" w:space="0" w:color="auto"/>
                                        <w:left w:val="none" w:sz="0" w:space="0" w:color="auto"/>
                                        <w:bottom w:val="none" w:sz="0" w:space="0" w:color="auto"/>
                                        <w:right w:val="none" w:sz="0" w:space="0" w:color="auto"/>
                                      </w:divBdr>
                                      <w:divsChild>
                                        <w:div w:id="1240871132">
                                          <w:marLeft w:val="0"/>
                                          <w:marRight w:val="0"/>
                                          <w:marTop w:val="0"/>
                                          <w:marBottom w:val="0"/>
                                          <w:divBdr>
                                            <w:top w:val="none" w:sz="0" w:space="0" w:color="auto"/>
                                            <w:left w:val="none" w:sz="0" w:space="0" w:color="auto"/>
                                            <w:bottom w:val="none" w:sz="0" w:space="0" w:color="auto"/>
                                            <w:right w:val="none" w:sz="0" w:space="0" w:color="auto"/>
                                          </w:divBdr>
                                          <w:divsChild>
                                            <w:div w:id="2054966156">
                                              <w:marLeft w:val="0"/>
                                              <w:marRight w:val="0"/>
                                              <w:marTop w:val="0"/>
                                              <w:marBottom w:val="0"/>
                                              <w:divBdr>
                                                <w:top w:val="none" w:sz="0" w:space="0" w:color="auto"/>
                                                <w:left w:val="none" w:sz="0" w:space="0" w:color="auto"/>
                                                <w:bottom w:val="none" w:sz="0" w:space="0" w:color="auto"/>
                                                <w:right w:val="none" w:sz="0" w:space="0" w:color="auto"/>
                                              </w:divBdr>
                                              <w:divsChild>
                                                <w:div w:id="726226226">
                                                  <w:marLeft w:val="0"/>
                                                  <w:marRight w:val="0"/>
                                                  <w:marTop w:val="0"/>
                                                  <w:marBottom w:val="0"/>
                                                  <w:divBdr>
                                                    <w:top w:val="none" w:sz="0" w:space="0" w:color="auto"/>
                                                    <w:left w:val="none" w:sz="0" w:space="0" w:color="auto"/>
                                                    <w:bottom w:val="none" w:sz="0" w:space="0" w:color="auto"/>
                                                    <w:right w:val="none" w:sz="0" w:space="0" w:color="auto"/>
                                                  </w:divBdr>
                                                  <w:divsChild>
                                                    <w:div w:id="1345396909">
                                                      <w:marLeft w:val="0"/>
                                                      <w:marRight w:val="0"/>
                                                      <w:marTop w:val="0"/>
                                                      <w:marBottom w:val="0"/>
                                                      <w:divBdr>
                                                        <w:top w:val="none" w:sz="0" w:space="0" w:color="auto"/>
                                                        <w:left w:val="none" w:sz="0" w:space="0" w:color="auto"/>
                                                        <w:bottom w:val="none" w:sz="0" w:space="0" w:color="auto"/>
                                                        <w:right w:val="none" w:sz="0" w:space="0" w:color="auto"/>
                                                      </w:divBdr>
                                                      <w:divsChild>
                                                        <w:div w:id="1108620200">
                                                          <w:marLeft w:val="0"/>
                                                          <w:marRight w:val="0"/>
                                                          <w:marTop w:val="0"/>
                                                          <w:marBottom w:val="0"/>
                                                          <w:divBdr>
                                                            <w:top w:val="none" w:sz="0" w:space="0" w:color="auto"/>
                                                            <w:left w:val="none" w:sz="0" w:space="0" w:color="auto"/>
                                                            <w:bottom w:val="none" w:sz="0" w:space="0" w:color="auto"/>
                                                            <w:right w:val="none" w:sz="0" w:space="0" w:color="auto"/>
                                                          </w:divBdr>
                                                          <w:divsChild>
                                                            <w:div w:id="1878008029">
                                                              <w:marLeft w:val="0"/>
                                                              <w:marRight w:val="0"/>
                                                              <w:marTop w:val="0"/>
                                                              <w:marBottom w:val="0"/>
                                                              <w:divBdr>
                                                                <w:top w:val="none" w:sz="0" w:space="0" w:color="auto"/>
                                                                <w:left w:val="none" w:sz="0" w:space="0" w:color="auto"/>
                                                                <w:bottom w:val="none" w:sz="0" w:space="0" w:color="auto"/>
                                                                <w:right w:val="none" w:sz="0" w:space="0" w:color="auto"/>
                                                              </w:divBdr>
                                                              <w:divsChild>
                                                                <w:div w:id="1508448631">
                                                                  <w:marLeft w:val="0"/>
                                                                  <w:marRight w:val="0"/>
                                                                  <w:marTop w:val="0"/>
                                                                  <w:marBottom w:val="0"/>
                                                                  <w:divBdr>
                                                                    <w:top w:val="none" w:sz="0" w:space="0" w:color="auto"/>
                                                                    <w:left w:val="none" w:sz="0" w:space="0" w:color="auto"/>
                                                                    <w:bottom w:val="none" w:sz="0" w:space="0" w:color="auto"/>
                                                                    <w:right w:val="none" w:sz="0" w:space="0" w:color="auto"/>
                                                                  </w:divBdr>
                                                                  <w:divsChild>
                                                                    <w:div w:id="1141847693">
                                                                      <w:marLeft w:val="0"/>
                                                                      <w:marRight w:val="0"/>
                                                                      <w:marTop w:val="0"/>
                                                                      <w:marBottom w:val="0"/>
                                                                      <w:divBdr>
                                                                        <w:top w:val="none" w:sz="0" w:space="0" w:color="auto"/>
                                                                        <w:left w:val="none" w:sz="0" w:space="0" w:color="auto"/>
                                                                        <w:bottom w:val="none" w:sz="0" w:space="0" w:color="auto"/>
                                                                        <w:right w:val="none" w:sz="0" w:space="0" w:color="auto"/>
                                                                      </w:divBdr>
                                                                    </w:div>
                                                                    <w:div w:id="1707363814">
                                                                      <w:marLeft w:val="0"/>
                                                                      <w:marRight w:val="0"/>
                                                                      <w:marTop w:val="0"/>
                                                                      <w:marBottom w:val="0"/>
                                                                      <w:divBdr>
                                                                        <w:top w:val="none" w:sz="0" w:space="0" w:color="auto"/>
                                                                        <w:left w:val="none" w:sz="0" w:space="0" w:color="auto"/>
                                                                        <w:bottom w:val="none" w:sz="0" w:space="0" w:color="auto"/>
                                                                        <w:right w:val="none" w:sz="0" w:space="0" w:color="auto"/>
                                                                      </w:divBdr>
                                                                    </w:div>
                                                                    <w:div w:id="227498956">
                                                                      <w:marLeft w:val="0"/>
                                                                      <w:marRight w:val="0"/>
                                                                      <w:marTop w:val="0"/>
                                                                      <w:marBottom w:val="0"/>
                                                                      <w:divBdr>
                                                                        <w:top w:val="none" w:sz="0" w:space="0" w:color="auto"/>
                                                                        <w:left w:val="none" w:sz="0" w:space="0" w:color="auto"/>
                                                                        <w:bottom w:val="none" w:sz="0" w:space="0" w:color="auto"/>
                                                                        <w:right w:val="none" w:sz="0" w:space="0" w:color="auto"/>
                                                                      </w:divBdr>
                                                                    </w:div>
                                                                    <w:div w:id="1060516489">
                                                                      <w:marLeft w:val="0"/>
                                                                      <w:marRight w:val="0"/>
                                                                      <w:marTop w:val="0"/>
                                                                      <w:marBottom w:val="0"/>
                                                                      <w:divBdr>
                                                                        <w:top w:val="none" w:sz="0" w:space="0" w:color="auto"/>
                                                                        <w:left w:val="none" w:sz="0" w:space="0" w:color="auto"/>
                                                                        <w:bottom w:val="none" w:sz="0" w:space="0" w:color="auto"/>
                                                                        <w:right w:val="none" w:sz="0" w:space="0" w:color="auto"/>
                                                                      </w:divBdr>
                                                                    </w:div>
                                                                    <w:div w:id="10872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4531819">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64488">
          <w:blockQuote w:val="1"/>
          <w:marLeft w:val="720"/>
          <w:marRight w:val="720"/>
          <w:marTop w:val="100"/>
          <w:marBottom w:val="100"/>
          <w:divBdr>
            <w:top w:val="none" w:sz="0" w:space="0" w:color="auto"/>
            <w:left w:val="none" w:sz="0" w:space="0" w:color="auto"/>
            <w:bottom w:val="none" w:sz="0" w:space="0" w:color="auto"/>
            <w:right w:val="none" w:sz="0" w:space="0" w:color="auto"/>
          </w:divBdr>
        </w:div>
        <w:div w:id="42048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897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86841">
          <w:marLeft w:val="0"/>
          <w:marRight w:val="0"/>
          <w:marTop w:val="0"/>
          <w:marBottom w:val="0"/>
          <w:divBdr>
            <w:top w:val="none" w:sz="0" w:space="0" w:color="auto"/>
            <w:left w:val="none" w:sz="0" w:space="0" w:color="auto"/>
            <w:bottom w:val="none" w:sz="0" w:space="0" w:color="auto"/>
            <w:right w:val="none" w:sz="0" w:space="0" w:color="auto"/>
          </w:divBdr>
          <w:divsChild>
            <w:div w:id="1866093437">
              <w:marLeft w:val="0"/>
              <w:marRight w:val="0"/>
              <w:marTop w:val="0"/>
              <w:marBottom w:val="0"/>
              <w:divBdr>
                <w:top w:val="none" w:sz="0" w:space="0" w:color="auto"/>
                <w:left w:val="none" w:sz="0" w:space="0" w:color="auto"/>
                <w:bottom w:val="none" w:sz="0" w:space="0" w:color="auto"/>
                <w:right w:val="none" w:sz="0" w:space="0" w:color="auto"/>
              </w:divBdr>
              <w:divsChild>
                <w:div w:id="1345088379">
                  <w:marLeft w:val="0"/>
                  <w:marRight w:val="0"/>
                  <w:marTop w:val="0"/>
                  <w:marBottom w:val="0"/>
                  <w:divBdr>
                    <w:top w:val="none" w:sz="0" w:space="0" w:color="auto"/>
                    <w:left w:val="none" w:sz="0" w:space="0" w:color="auto"/>
                    <w:bottom w:val="none" w:sz="0" w:space="0" w:color="auto"/>
                    <w:right w:val="none" w:sz="0" w:space="0" w:color="auto"/>
                  </w:divBdr>
                  <w:divsChild>
                    <w:div w:id="1589849060">
                      <w:marLeft w:val="0"/>
                      <w:marRight w:val="0"/>
                      <w:marTop w:val="0"/>
                      <w:marBottom w:val="0"/>
                      <w:divBdr>
                        <w:top w:val="none" w:sz="0" w:space="0" w:color="auto"/>
                        <w:left w:val="none" w:sz="0" w:space="0" w:color="auto"/>
                        <w:bottom w:val="none" w:sz="0" w:space="0" w:color="auto"/>
                        <w:right w:val="none" w:sz="0" w:space="0" w:color="auto"/>
                      </w:divBdr>
                      <w:divsChild>
                        <w:div w:id="324087890">
                          <w:marLeft w:val="0"/>
                          <w:marRight w:val="0"/>
                          <w:marTop w:val="0"/>
                          <w:marBottom w:val="0"/>
                          <w:divBdr>
                            <w:top w:val="none" w:sz="0" w:space="0" w:color="auto"/>
                            <w:left w:val="none" w:sz="0" w:space="0" w:color="auto"/>
                            <w:bottom w:val="none" w:sz="0" w:space="0" w:color="auto"/>
                            <w:right w:val="none" w:sz="0" w:space="0" w:color="auto"/>
                          </w:divBdr>
                          <w:divsChild>
                            <w:div w:id="154339282">
                              <w:marLeft w:val="0"/>
                              <w:marRight w:val="0"/>
                              <w:marTop w:val="0"/>
                              <w:marBottom w:val="0"/>
                              <w:divBdr>
                                <w:top w:val="none" w:sz="0" w:space="0" w:color="auto"/>
                                <w:left w:val="none" w:sz="0" w:space="0" w:color="auto"/>
                                <w:bottom w:val="none" w:sz="0" w:space="0" w:color="auto"/>
                                <w:right w:val="none" w:sz="0" w:space="0" w:color="auto"/>
                              </w:divBdr>
                              <w:divsChild>
                                <w:div w:id="426191081">
                                  <w:marLeft w:val="0"/>
                                  <w:marRight w:val="0"/>
                                  <w:marTop w:val="0"/>
                                  <w:marBottom w:val="0"/>
                                  <w:divBdr>
                                    <w:top w:val="none" w:sz="0" w:space="0" w:color="auto"/>
                                    <w:left w:val="none" w:sz="0" w:space="0" w:color="auto"/>
                                    <w:bottom w:val="none" w:sz="0" w:space="0" w:color="auto"/>
                                    <w:right w:val="none" w:sz="0" w:space="0" w:color="auto"/>
                                  </w:divBdr>
                                  <w:divsChild>
                                    <w:div w:id="687096831">
                                      <w:marLeft w:val="0"/>
                                      <w:marRight w:val="0"/>
                                      <w:marTop w:val="0"/>
                                      <w:marBottom w:val="0"/>
                                      <w:divBdr>
                                        <w:top w:val="none" w:sz="0" w:space="0" w:color="auto"/>
                                        <w:left w:val="none" w:sz="0" w:space="0" w:color="auto"/>
                                        <w:bottom w:val="none" w:sz="0" w:space="0" w:color="auto"/>
                                        <w:right w:val="none" w:sz="0" w:space="0" w:color="auto"/>
                                      </w:divBdr>
                                      <w:divsChild>
                                        <w:div w:id="1785150773">
                                          <w:marLeft w:val="0"/>
                                          <w:marRight w:val="0"/>
                                          <w:marTop w:val="0"/>
                                          <w:marBottom w:val="0"/>
                                          <w:divBdr>
                                            <w:top w:val="none" w:sz="0" w:space="0" w:color="auto"/>
                                            <w:left w:val="none" w:sz="0" w:space="0" w:color="auto"/>
                                            <w:bottom w:val="none" w:sz="0" w:space="0" w:color="auto"/>
                                            <w:right w:val="none" w:sz="0" w:space="0" w:color="auto"/>
                                          </w:divBdr>
                                          <w:divsChild>
                                            <w:div w:id="1458912443">
                                              <w:marLeft w:val="0"/>
                                              <w:marRight w:val="0"/>
                                              <w:marTop w:val="0"/>
                                              <w:marBottom w:val="0"/>
                                              <w:divBdr>
                                                <w:top w:val="none" w:sz="0" w:space="0" w:color="auto"/>
                                                <w:left w:val="none" w:sz="0" w:space="0" w:color="auto"/>
                                                <w:bottom w:val="none" w:sz="0" w:space="0" w:color="auto"/>
                                                <w:right w:val="none" w:sz="0" w:space="0" w:color="auto"/>
                                              </w:divBdr>
                                              <w:divsChild>
                                                <w:div w:id="1488743083">
                                                  <w:marLeft w:val="0"/>
                                                  <w:marRight w:val="0"/>
                                                  <w:marTop w:val="0"/>
                                                  <w:marBottom w:val="0"/>
                                                  <w:divBdr>
                                                    <w:top w:val="none" w:sz="0" w:space="0" w:color="auto"/>
                                                    <w:left w:val="none" w:sz="0" w:space="0" w:color="auto"/>
                                                    <w:bottom w:val="none" w:sz="0" w:space="0" w:color="auto"/>
                                                    <w:right w:val="none" w:sz="0" w:space="0" w:color="auto"/>
                                                  </w:divBdr>
                                                  <w:divsChild>
                                                    <w:div w:id="482238356">
                                                      <w:marLeft w:val="0"/>
                                                      <w:marRight w:val="0"/>
                                                      <w:marTop w:val="0"/>
                                                      <w:marBottom w:val="0"/>
                                                      <w:divBdr>
                                                        <w:top w:val="none" w:sz="0" w:space="0" w:color="auto"/>
                                                        <w:left w:val="none" w:sz="0" w:space="0" w:color="auto"/>
                                                        <w:bottom w:val="none" w:sz="0" w:space="0" w:color="auto"/>
                                                        <w:right w:val="none" w:sz="0" w:space="0" w:color="auto"/>
                                                      </w:divBdr>
                                                      <w:divsChild>
                                                        <w:div w:id="826751077">
                                                          <w:marLeft w:val="0"/>
                                                          <w:marRight w:val="0"/>
                                                          <w:marTop w:val="0"/>
                                                          <w:marBottom w:val="0"/>
                                                          <w:divBdr>
                                                            <w:top w:val="none" w:sz="0" w:space="0" w:color="auto"/>
                                                            <w:left w:val="none" w:sz="0" w:space="0" w:color="auto"/>
                                                            <w:bottom w:val="none" w:sz="0" w:space="0" w:color="auto"/>
                                                            <w:right w:val="none" w:sz="0" w:space="0" w:color="auto"/>
                                                          </w:divBdr>
                                                          <w:divsChild>
                                                            <w:div w:id="1477802134">
                                                              <w:marLeft w:val="0"/>
                                                              <w:marRight w:val="0"/>
                                                              <w:marTop w:val="0"/>
                                                              <w:marBottom w:val="0"/>
                                                              <w:divBdr>
                                                                <w:top w:val="none" w:sz="0" w:space="0" w:color="auto"/>
                                                                <w:left w:val="none" w:sz="0" w:space="0" w:color="auto"/>
                                                                <w:bottom w:val="none" w:sz="0" w:space="0" w:color="auto"/>
                                                                <w:right w:val="none" w:sz="0" w:space="0" w:color="auto"/>
                                                              </w:divBdr>
                                                              <w:divsChild>
                                                                <w:div w:id="158231845">
                                                                  <w:marLeft w:val="0"/>
                                                                  <w:marRight w:val="0"/>
                                                                  <w:marTop w:val="0"/>
                                                                  <w:marBottom w:val="0"/>
                                                                  <w:divBdr>
                                                                    <w:top w:val="none" w:sz="0" w:space="0" w:color="auto"/>
                                                                    <w:left w:val="none" w:sz="0" w:space="0" w:color="auto"/>
                                                                    <w:bottom w:val="none" w:sz="0" w:space="0" w:color="auto"/>
                                                                    <w:right w:val="none" w:sz="0" w:space="0" w:color="auto"/>
                                                                  </w:divBdr>
                                                                  <w:divsChild>
                                                                    <w:div w:id="18354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2309499">
          <w:blockQuote w:val="1"/>
          <w:marLeft w:val="720"/>
          <w:marRight w:val="720"/>
          <w:marTop w:val="100"/>
          <w:marBottom w:val="100"/>
          <w:divBdr>
            <w:top w:val="none" w:sz="0" w:space="0" w:color="auto"/>
            <w:left w:val="none" w:sz="0" w:space="0" w:color="auto"/>
            <w:bottom w:val="none" w:sz="0" w:space="0" w:color="auto"/>
            <w:right w:val="none" w:sz="0" w:space="0" w:color="auto"/>
          </w:divBdr>
        </w:div>
        <w:div w:id="488328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813811">
          <w:marLeft w:val="0"/>
          <w:marRight w:val="0"/>
          <w:marTop w:val="0"/>
          <w:marBottom w:val="0"/>
          <w:divBdr>
            <w:top w:val="none" w:sz="0" w:space="0" w:color="auto"/>
            <w:left w:val="none" w:sz="0" w:space="0" w:color="auto"/>
            <w:bottom w:val="none" w:sz="0" w:space="0" w:color="auto"/>
            <w:right w:val="none" w:sz="0" w:space="0" w:color="auto"/>
          </w:divBdr>
          <w:divsChild>
            <w:div w:id="2121678861">
              <w:marLeft w:val="0"/>
              <w:marRight w:val="0"/>
              <w:marTop w:val="0"/>
              <w:marBottom w:val="0"/>
              <w:divBdr>
                <w:top w:val="none" w:sz="0" w:space="0" w:color="auto"/>
                <w:left w:val="none" w:sz="0" w:space="0" w:color="auto"/>
                <w:bottom w:val="none" w:sz="0" w:space="0" w:color="auto"/>
                <w:right w:val="none" w:sz="0" w:space="0" w:color="auto"/>
              </w:divBdr>
              <w:divsChild>
                <w:div w:id="871000191">
                  <w:marLeft w:val="0"/>
                  <w:marRight w:val="0"/>
                  <w:marTop w:val="0"/>
                  <w:marBottom w:val="0"/>
                  <w:divBdr>
                    <w:top w:val="none" w:sz="0" w:space="0" w:color="auto"/>
                    <w:left w:val="none" w:sz="0" w:space="0" w:color="auto"/>
                    <w:bottom w:val="none" w:sz="0" w:space="0" w:color="auto"/>
                    <w:right w:val="none" w:sz="0" w:space="0" w:color="auto"/>
                  </w:divBdr>
                  <w:divsChild>
                    <w:div w:id="958025848">
                      <w:marLeft w:val="0"/>
                      <w:marRight w:val="0"/>
                      <w:marTop w:val="0"/>
                      <w:marBottom w:val="0"/>
                      <w:divBdr>
                        <w:top w:val="none" w:sz="0" w:space="0" w:color="auto"/>
                        <w:left w:val="none" w:sz="0" w:space="0" w:color="auto"/>
                        <w:bottom w:val="none" w:sz="0" w:space="0" w:color="auto"/>
                        <w:right w:val="none" w:sz="0" w:space="0" w:color="auto"/>
                      </w:divBdr>
                      <w:divsChild>
                        <w:div w:id="949240825">
                          <w:marLeft w:val="0"/>
                          <w:marRight w:val="0"/>
                          <w:marTop w:val="0"/>
                          <w:marBottom w:val="0"/>
                          <w:divBdr>
                            <w:top w:val="none" w:sz="0" w:space="0" w:color="auto"/>
                            <w:left w:val="none" w:sz="0" w:space="0" w:color="auto"/>
                            <w:bottom w:val="none" w:sz="0" w:space="0" w:color="auto"/>
                            <w:right w:val="none" w:sz="0" w:space="0" w:color="auto"/>
                          </w:divBdr>
                          <w:divsChild>
                            <w:div w:id="956258865">
                              <w:marLeft w:val="0"/>
                              <w:marRight w:val="0"/>
                              <w:marTop w:val="0"/>
                              <w:marBottom w:val="0"/>
                              <w:divBdr>
                                <w:top w:val="none" w:sz="0" w:space="0" w:color="auto"/>
                                <w:left w:val="none" w:sz="0" w:space="0" w:color="auto"/>
                                <w:bottom w:val="none" w:sz="0" w:space="0" w:color="auto"/>
                                <w:right w:val="none" w:sz="0" w:space="0" w:color="auto"/>
                              </w:divBdr>
                              <w:divsChild>
                                <w:div w:id="92937790">
                                  <w:marLeft w:val="0"/>
                                  <w:marRight w:val="0"/>
                                  <w:marTop w:val="0"/>
                                  <w:marBottom w:val="0"/>
                                  <w:divBdr>
                                    <w:top w:val="none" w:sz="0" w:space="0" w:color="auto"/>
                                    <w:left w:val="none" w:sz="0" w:space="0" w:color="auto"/>
                                    <w:bottom w:val="none" w:sz="0" w:space="0" w:color="auto"/>
                                    <w:right w:val="none" w:sz="0" w:space="0" w:color="auto"/>
                                  </w:divBdr>
                                  <w:divsChild>
                                    <w:div w:id="1947537372">
                                      <w:marLeft w:val="0"/>
                                      <w:marRight w:val="0"/>
                                      <w:marTop w:val="0"/>
                                      <w:marBottom w:val="0"/>
                                      <w:divBdr>
                                        <w:top w:val="none" w:sz="0" w:space="0" w:color="auto"/>
                                        <w:left w:val="none" w:sz="0" w:space="0" w:color="auto"/>
                                        <w:bottom w:val="none" w:sz="0" w:space="0" w:color="auto"/>
                                        <w:right w:val="none" w:sz="0" w:space="0" w:color="auto"/>
                                      </w:divBdr>
                                      <w:divsChild>
                                        <w:div w:id="1951550496">
                                          <w:marLeft w:val="0"/>
                                          <w:marRight w:val="0"/>
                                          <w:marTop w:val="0"/>
                                          <w:marBottom w:val="0"/>
                                          <w:divBdr>
                                            <w:top w:val="none" w:sz="0" w:space="0" w:color="auto"/>
                                            <w:left w:val="none" w:sz="0" w:space="0" w:color="auto"/>
                                            <w:bottom w:val="none" w:sz="0" w:space="0" w:color="auto"/>
                                            <w:right w:val="none" w:sz="0" w:space="0" w:color="auto"/>
                                          </w:divBdr>
                                          <w:divsChild>
                                            <w:div w:id="2080205177">
                                              <w:marLeft w:val="0"/>
                                              <w:marRight w:val="0"/>
                                              <w:marTop w:val="0"/>
                                              <w:marBottom w:val="0"/>
                                              <w:divBdr>
                                                <w:top w:val="none" w:sz="0" w:space="0" w:color="auto"/>
                                                <w:left w:val="none" w:sz="0" w:space="0" w:color="auto"/>
                                                <w:bottom w:val="none" w:sz="0" w:space="0" w:color="auto"/>
                                                <w:right w:val="none" w:sz="0" w:space="0" w:color="auto"/>
                                              </w:divBdr>
                                              <w:divsChild>
                                                <w:div w:id="419375340">
                                                  <w:marLeft w:val="0"/>
                                                  <w:marRight w:val="0"/>
                                                  <w:marTop w:val="0"/>
                                                  <w:marBottom w:val="0"/>
                                                  <w:divBdr>
                                                    <w:top w:val="none" w:sz="0" w:space="0" w:color="auto"/>
                                                    <w:left w:val="none" w:sz="0" w:space="0" w:color="auto"/>
                                                    <w:bottom w:val="none" w:sz="0" w:space="0" w:color="auto"/>
                                                    <w:right w:val="none" w:sz="0" w:space="0" w:color="auto"/>
                                                  </w:divBdr>
                                                  <w:divsChild>
                                                    <w:div w:id="1316642139">
                                                      <w:marLeft w:val="0"/>
                                                      <w:marRight w:val="0"/>
                                                      <w:marTop w:val="0"/>
                                                      <w:marBottom w:val="0"/>
                                                      <w:divBdr>
                                                        <w:top w:val="none" w:sz="0" w:space="0" w:color="auto"/>
                                                        <w:left w:val="none" w:sz="0" w:space="0" w:color="auto"/>
                                                        <w:bottom w:val="none" w:sz="0" w:space="0" w:color="auto"/>
                                                        <w:right w:val="none" w:sz="0" w:space="0" w:color="auto"/>
                                                      </w:divBdr>
                                                      <w:divsChild>
                                                        <w:div w:id="1665552552">
                                                          <w:marLeft w:val="0"/>
                                                          <w:marRight w:val="0"/>
                                                          <w:marTop w:val="0"/>
                                                          <w:marBottom w:val="0"/>
                                                          <w:divBdr>
                                                            <w:top w:val="none" w:sz="0" w:space="0" w:color="auto"/>
                                                            <w:left w:val="none" w:sz="0" w:space="0" w:color="auto"/>
                                                            <w:bottom w:val="none" w:sz="0" w:space="0" w:color="auto"/>
                                                            <w:right w:val="none" w:sz="0" w:space="0" w:color="auto"/>
                                                          </w:divBdr>
                                                          <w:divsChild>
                                                            <w:div w:id="828593274">
                                                              <w:marLeft w:val="0"/>
                                                              <w:marRight w:val="0"/>
                                                              <w:marTop w:val="0"/>
                                                              <w:marBottom w:val="0"/>
                                                              <w:divBdr>
                                                                <w:top w:val="none" w:sz="0" w:space="0" w:color="auto"/>
                                                                <w:left w:val="none" w:sz="0" w:space="0" w:color="auto"/>
                                                                <w:bottom w:val="none" w:sz="0" w:space="0" w:color="auto"/>
                                                                <w:right w:val="none" w:sz="0" w:space="0" w:color="auto"/>
                                                              </w:divBdr>
                                                              <w:divsChild>
                                                                <w:div w:id="1416634775">
                                                                  <w:marLeft w:val="0"/>
                                                                  <w:marRight w:val="0"/>
                                                                  <w:marTop w:val="0"/>
                                                                  <w:marBottom w:val="0"/>
                                                                  <w:divBdr>
                                                                    <w:top w:val="none" w:sz="0" w:space="0" w:color="auto"/>
                                                                    <w:left w:val="none" w:sz="0" w:space="0" w:color="auto"/>
                                                                    <w:bottom w:val="none" w:sz="0" w:space="0" w:color="auto"/>
                                                                    <w:right w:val="none" w:sz="0" w:space="0" w:color="auto"/>
                                                                  </w:divBdr>
                                                                  <w:divsChild>
                                                                    <w:div w:id="1853958616">
                                                                      <w:marLeft w:val="0"/>
                                                                      <w:marRight w:val="0"/>
                                                                      <w:marTop w:val="0"/>
                                                                      <w:marBottom w:val="0"/>
                                                                      <w:divBdr>
                                                                        <w:top w:val="none" w:sz="0" w:space="0" w:color="auto"/>
                                                                        <w:left w:val="none" w:sz="0" w:space="0" w:color="auto"/>
                                                                        <w:bottom w:val="none" w:sz="0" w:space="0" w:color="auto"/>
                                                                        <w:right w:val="none" w:sz="0" w:space="0" w:color="auto"/>
                                                                      </w:divBdr>
                                                                      <w:divsChild>
                                                                        <w:div w:id="6281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4552957">
          <w:marLeft w:val="0"/>
          <w:marRight w:val="0"/>
          <w:marTop w:val="0"/>
          <w:marBottom w:val="0"/>
          <w:divBdr>
            <w:top w:val="none" w:sz="0" w:space="0" w:color="auto"/>
            <w:left w:val="none" w:sz="0" w:space="0" w:color="auto"/>
            <w:bottom w:val="none" w:sz="0" w:space="0" w:color="auto"/>
            <w:right w:val="none" w:sz="0" w:space="0" w:color="auto"/>
          </w:divBdr>
          <w:divsChild>
            <w:div w:id="467554724">
              <w:marLeft w:val="0"/>
              <w:marRight w:val="0"/>
              <w:marTop w:val="0"/>
              <w:marBottom w:val="0"/>
              <w:divBdr>
                <w:top w:val="none" w:sz="0" w:space="0" w:color="auto"/>
                <w:left w:val="none" w:sz="0" w:space="0" w:color="auto"/>
                <w:bottom w:val="none" w:sz="0" w:space="0" w:color="auto"/>
                <w:right w:val="none" w:sz="0" w:space="0" w:color="auto"/>
              </w:divBdr>
              <w:divsChild>
                <w:div w:id="2094814948">
                  <w:marLeft w:val="0"/>
                  <w:marRight w:val="0"/>
                  <w:marTop w:val="0"/>
                  <w:marBottom w:val="0"/>
                  <w:divBdr>
                    <w:top w:val="none" w:sz="0" w:space="0" w:color="auto"/>
                    <w:left w:val="none" w:sz="0" w:space="0" w:color="auto"/>
                    <w:bottom w:val="none" w:sz="0" w:space="0" w:color="auto"/>
                    <w:right w:val="none" w:sz="0" w:space="0" w:color="auto"/>
                  </w:divBdr>
                  <w:divsChild>
                    <w:div w:id="1403287620">
                      <w:marLeft w:val="0"/>
                      <w:marRight w:val="0"/>
                      <w:marTop w:val="0"/>
                      <w:marBottom w:val="0"/>
                      <w:divBdr>
                        <w:top w:val="none" w:sz="0" w:space="0" w:color="auto"/>
                        <w:left w:val="none" w:sz="0" w:space="0" w:color="auto"/>
                        <w:bottom w:val="none" w:sz="0" w:space="0" w:color="auto"/>
                        <w:right w:val="none" w:sz="0" w:space="0" w:color="auto"/>
                      </w:divBdr>
                      <w:divsChild>
                        <w:div w:id="1994024776">
                          <w:marLeft w:val="0"/>
                          <w:marRight w:val="0"/>
                          <w:marTop w:val="0"/>
                          <w:marBottom w:val="0"/>
                          <w:divBdr>
                            <w:top w:val="none" w:sz="0" w:space="0" w:color="auto"/>
                            <w:left w:val="none" w:sz="0" w:space="0" w:color="auto"/>
                            <w:bottom w:val="none" w:sz="0" w:space="0" w:color="auto"/>
                            <w:right w:val="none" w:sz="0" w:space="0" w:color="auto"/>
                          </w:divBdr>
                          <w:divsChild>
                            <w:div w:id="626617972">
                              <w:marLeft w:val="0"/>
                              <w:marRight w:val="0"/>
                              <w:marTop w:val="0"/>
                              <w:marBottom w:val="0"/>
                              <w:divBdr>
                                <w:top w:val="none" w:sz="0" w:space="0" w:color="auto"/>
                                <w:left w:val="none" w:sz="0" w:space="0" w:color="auto"/>
                                <w:bottom w:val="none" w:sz="0" w:space="0" w:color="auto"/>
                                <w:right w:val="none" w:sz="0" w:space="0" w:color="auto"/>
                              </w:divBdr>
                              <w:divsChild>
                                <w:div w:id="647513294">
                                  <w:marLeft w:val="0"/>
                                  <w:marRight w:val="0"/>
                                  <w:marTop w:val="0"/>
                                  <w:marBottom w:val="0"/>
                                  <w:divBdr>
                                    <w:top w:val="none" w:sz="0" w:space="0" w:color="auto"/>
                                    <w:left w:val="none" w:sz="0" w:space="0" w:color="auto"/>
                                    <w:bottom w:val="none" w:sz="0" w:space="0" w:color="auto"/>
                                    <w:right w:val="none" w:sz="0" w:space="0" w:color="auto"/>
                                  </w:divBdr>
                                  <w:divsChild>
                                    <w:div w:id="835802219">
                                      <w:marLeft w:val="0"/>
                                      <w:marRight w:val="0"/>
                                      <w:marTop w:val="0"/>
                                      <w:marBottom w:val="0"/>
                                      <w:divBdr>
                                        <w:top w:val="none" w:sz="0" w:space="0" w:color="auto"/>
                                        <w:left w:val="none" w:sz="0" w:space="0" w:color="auto"/>
                                        <w:bottom w:val="none" w:sz="0" w:space="0" w:color="auto"/>
                                        <w:right w:val="none" w:sz="0" w:space="0" w:color="auto"/>
                                      </w:divBdr>
                                      <w:divsChild>
                                        <w:div w:id="2003656959">
                                          <w:marLeft w:val="0"/>
                                          <w:marRight w:val="0"/>
                                          <w:marTop w:val="0"/>
                                          <w:marBottom w:val="0"/>
                                          <w:divBdr>
                                            <w:top w:val="none" w:sz="0" w:space="0" w:color="auto"/>
                                            <w:left w:val="none" w:sz="0" w:space="0" w:color="auto"/>
                                            <w:bottom w:val="none" w:sz="0" w:space="0" w:color="auto"/>
                                            <w:right w:val="none" w:sz="0" w:space="0" w:color="auto"/>
                                          </w:divBdr>
                                          <w:divsChild>
                                            <w:div w:id="138110262">
                                              <w:marLeft w:val="0"/>
                                              <w:marRight w:val="0"/>
                                              <w:marTop w:val="0"/>
                                              <w:marBottom w:val="0"/>
                                              <w:divBdr>
                                                <w:top w:val="none" w:sz="0" w:space="0" w:color="auto"/>
                                                <w:left w:val="none" w:sz="0" w:space="0" w:color="auto"/>
                                                <w:bottom w:val="none" w:sz="0" w:space="0" w:color="auto"/>
                                                <w:right w:val="none" w:sz="0" w:space="0" w:color="auto"/>
                                              </w:divBdr>
                                              <w:divsChild>
                                                <w:div w:id="357581508">
                                                  <w:marLeft w:val="0"/>
                                                  <w:marRight w:val="0"/>
                                                  <w:marTop w:val="0"/>
                                                  <w:marBottom w:val="0"/>
                                                  <w:divBdr>
                                                    <w:top w:val="none" w:sz="0" w:space="0" w:color="auto"/>
                                                    <w:left w:val="none" w:sz="0" w:space="0" w:color="auto"/>
                                                    <w:bottom w:val="none" w:sz="0" w:space="0" w:color="auto"/>
                                                    <w:right w:val="none" w:sz="0" w:space="0" w:color="auto"/>
                                                  </w:divBdr>
                                                  <w:divsChild>
                                                    <w:div w:id="1606381423">
                                                      <w:marLeft w:val="0"/>
                                                      <w:marRight w:val="0"/>
                                                      <w:marTop w:val="0"/>
                                                      <w:marBottom w:val="0"/>
                                                      <w:divBdr>
                                                        <w:top w:val="none" w:sz="0" w:space="0" w:color="auto"/>
                                                        <w:left w:val="none" w:sz="0" w:space="0" w:color="auto"/>
                                                        <w:bottom w:val="none" w:sz="0" w:space="0" w:color="auto"/>
                                                        <w:right w:val="none" w:sz="0" w:space="0" w:color="auto"/>
                                                      </w:divBdr>
                                                      <w:divsChild>
                                                        <w:div w:id="1775439071">
                                                          <w:marLeft w:val="0"/>
                                                          <w:marRight w:val="0"/>
                                                          <w:marTop w:val="0"/>
                                                          <w:marBottom w:val="0"/>
                                                          <w:divBdr>
                                                            <w:top w:val="none" w:sz="0" w:space="0" w:color="auto"/>
                                                            <w:left w:val="none" w:sz="0" w:space="0" w:color="auto"/>
                                                            <w:bottom w:val="none" w:sz="0" w:space="0" w:color="auto"/>
                                                            <w:right w:val="none" w:sz="0" w:space="0" w:color="auto"/>
                                                          </w:divBdr>
                                                          <w:divsChild>
                                                            <w:div w:id="2052876982">
                                                              <w:marLeft w:val="0"/>
                                                              <w:marRight w:val="0"/>
                                                              <w:marTop w:val="0"/>
                                                              <w:marBottom w:val="0"/>
                                                              <w:divBdr>
                                                                <w:top w:val="none" w:sz="0" w:space="0" w:color="auto"/>
                                                                <w:left w:val="none" w:sz="0" w:space="0" w:color="auto"/>
                                                                <w:bottom w:val="none" w:sz="0" w:space="0" w:color="auto"/>
                                                                <w:right w:val="none" w:sz="0" w:space="0" w:color="auto"/>
                                                              </w:divBdr>
                                                              <w:divsChild>
                                                                <w:div w:id="873348624">
                                                                  <w:marLeft w:val="0"/>
                                                                  <w:marRight w:val="0"/>
                                                                  <w:marTop w:val="0"/>
                                                                  <w:marBottom w:val="0"/>
                                                                  <w:divBdr>
                                                                    <w:top w:val="none" w:sz="0" w:space="0" w:color="auto"/>
                                                                    <w:left w:val="none" w:sz="0" w:space="0" w:color="auto"/>
                                                                    <w:bottom w:val="none" w:sz="0" w:space="0" w:color="auto"/>
                                                                    <w:right w:val="none" w:sz="0" w:space="0" w:color="auto"/>
                                                                  </w:divBdr>
                                                                  <w:divsChild>
                                                                    <w:div w:id="1200362475">
                                                                      <w:marLeft w:val="0"/>
                                                                      <w:marRight w:val="0"/>
                                                                      <w:marTop w:val="0"/>
                                                                      <w:marBottom w:val="0"/>
                                                                      <w:divBdr>
                                                                        <w:top w:val="none" w:sz="0" w:space="0" w:color="auto"/>
                                                                        <w:left w:val="none" w:sz="0" w:space="0" w:color="auto"/>
                                                                        <w:bottom w:val="none" w:sz="0" w:space="0" w:color="auto"/>
                                                                        <w:right w:val="none" w:sz="0" w:space="0" w:color="auto"/>
                                                                      </w:divBdr>
                                                                      <w:divsChild>
                                                                        <w:div w:id="37316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8068929">
      <w:bodyDiv w:val="1"/>
      <w:marLeft w:val="0"/>
      <w:marRight w:val="0"/>
      <w:marTop w:val="0"/>
      <w:marBottom w:val="0"/>
      <w:divBdr>
        <w:top w:val="none" w:sz="0" w:space="0" w:color="auto"/>
        <w:left w:val="none" w:sz="0" w:space="0" w:color="auto"/>
        <w:bottom w:val="none" w:sz="0" w:space="0" w:color="auto"/>
        <w:right w:val="none" w:sz="0" w:space="0" w:color="auto"/>
      </w:divBdr>
    </w:div>
    <w:div w:id="464928714">
      <w:bodyDiv w:val="1"/>
      <w:marLeft w:val="0"/>
      <w:marRight w:val="0"/>
      <w:marTop w:val="0"/>
      <w:marBottom w:val="0"/>
      <w:divBdr>
        <w:top w:val="none" w:sz="0" w:space="0" w:color="auto"/>
        <w:left w:val="none" w:sz="0" w:space="0" w:color="auto"/>
        <w:bottom w:val="none" w:sz="0" w:space="0" w:color="auto"/>
        <w:right w:val="none" w:sz="0" w:space="0" w:color="auto"/>
      </w:divBdr>
      <w:divsChild>
        <w:div w:id="968626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543232">
      <w:bodyDiv w:val="1"/>
      <w:marLeft w:val="0"/>
      <w:marRight w:val="0"/>
      <w:marTop w:val="0"/>
      <w:marBottom w:val="0"/>
      <w:divBdr>
        <w:top w:val="none" w:sz="0" w:space="0" w:color="auto"/>
        <w:left w:val="none" w:sz="0" w:space="0" w:color="auto"/>
        <w:bottom w:val="none" w:sz="0" w:space="0" w:color="auto"/>
        <w:right w:val="none" w:sz="0" w:space="0" w:color="auto"/>
      </w:divBdr>
    </w:div>
    <w:div w:id="1411583071">
      <w:bodyDiv w:val="1"/>
      <w:marLeft w:val="0"/>
      <w:marRight w:val="0"/>
      <w:marTop w:val="0"/>
      <w:marBottom w:val="0"/>
      <w:divBdr>
        <w:top w:val="none" w:sz="0" w:space="0" w:color="auto"/>
        <w:left w:val="none" w:sz="0" w:space="0" w:color="auto"/>
        <w:bottom w:val="none" w:sz="0" w:space="0" w:color="auto"/>
        <w:right w:val="none" w:sz="0" w:space="0" w:color="auto"/>
      </w:divBdr>
    </w:div>
    <w:div w:id="1596858936">
      <w:bodyDiv w:val="1"/>
      <w:marLeft w:val="0"/>
      <w:marRight w:val="0"/>
      <w:marTop w:val="0"/>
      <w:marBottom w:val="0"/>
      <w:divBdr>
        <w:top w:val="none" w:sz="0" w:space="0" w:color="auto"/>
        <w:left w:val="none" w:sz="0" w:space="0" w:color="auto"/>
        <w:bottom w:val="none" w:sz="0" w:space="0" w:color="auto"/>
        <w:right w:val="none" w:sz="0" w:space="0" w:color="auto"/>
      </w:divBdr>
    </w:div>
    <w:div w:id="1969698750">
      <w:bodyDiv w:val="1"/>
      <w:marLeft w:val="0"/>
      <w:marRight w:val="0"/>
      <w:marTop w:val="0"/>
      <w:marBottom w:val="0"/>
      <w:divBdr>
        <w:top w:val="none" w:sz="0" w:space="0" w:color="auto"/>
        <w:left w:val="none" w:sz="0" w:space="0" w:color="auto"/>
        <w:bottom w:val="none" w:sz="0" w:space="0" w:color="auto"/>
        <w:right w:val="none" w:sz="0" w:space="0" w:color="auto"/>
      </w:divBdr>
      <w:divsChild>
        <w:div w:id="936713448">
          <w:marLeft w:val="0"/>
          <w:marRight w:val="0"/>
          <w:marTop w:val="0"/>
          <w:marBottom w:val="0"/>
          <w:divBdr>
            <w:top w:val="none" w:sz="0" w:space="0" w:color="auto"/>
            <w:left w:val="none" w:sz="0" w:space="0" w:color="auto"/>
            <w:bottom w:val="none" w:sz="0" w:space="0" w:color="auto"/>
            <w:right w:val="none" w:sz="0" w:space="0" w:color="auto"/>
          </w:divBdr>
          <w:divsChild>
            <w:div w:id="993995463">
              <w:marLeft w:val="0"/>
              <w:marRight w:val="0"/>
              <w:marTop w:val="0"/>
              <w:marBottom w:val="0"/>
              <w:divBdr>
                <w:top w:val="none" w:sz="0" w:space="0" w:color="auto"/>
                <w:left w:val="none" w:sz="0" w:space="0" w:color="auto"/>
                <w:bottom w:val="none" w:sz="0" w:space="0" w:color="auto"/>
                <w:right w:val="none" w:sz="0" w:space="0" w:color="auto"/>
              </w:divBdr>
            </w:div>
          </w:divsChild>
        </w:div>
        <w:div w:id="1654216607">
          <w:marLeft w:val="0"/>
          <w:marRight w:val="0"/>
          <w:marTop w:val="0"/>
          <w:marBottom w:val="0"/>
          <w:divBdr>
            <w:top w:val="none" w:sz="0" w:space="0" w:color="auto"/>
            <w:left w:val="none" w:sz="0" w:space="0" w:color="auto"/>
            <w:bottom w:val="none" w:sz="0" w:space="0" w:color="auto"/>
            <w:right w:val="none" w:sz="0" w:space="0" w:color="auto"/>
          </w:divBdr>
          <w:divsChild>
            <w:div w:id="861551409">
              <w:marLeft w:val="0"/>
              <w:marRight w:val="0"/>
              <w:marTop w:val="0"/>
              <w:marBottom w:val="0"/>
              <w:divBdr>
                <w:top w:val="none" w:sz="0" w:space="0" w:color="auto"/>
                <w:left w:val="none" w:sz="0" w:space="0" w:color="auto"/>
                <w:bottom w:val="none" w:sz="0" w:space="0" w:color="auto"/>
                <w:right w:val="none" w:sz="0" w:space="0" w:color="auto"/>
              </w:divBdr>
              <w:divsChild>
                <w:div w:id="1471896433">
                  <w:marLeft w:val="0"/>
                  <w:marRight w:val="0"/>
                  <w:marTop w:val="0"/>
                  <w:marBottom w:val="0"/>
                  <w:divBdr>
                    <w:top w:val="none" w:sz="0" w:space="0" w:color="auto"/>
                    <w:left w:val="none" w:sz="0" w:space="0" w:color="auto"/>
                    <w:bottom w:val="none" w:sz="0" w:space="0" w:color="auto"/>
                    <w:right w:val="none" w:sz="0" w:space="0" w:color="auto"/>
                  </w:divBdr>
                  <w:divsChild>
                    <w:div w:id="1551723483">
                      <w:marLeft w:val="0"/>
                      <w:marRight w:val="0"/>
                      <w:marTop w:val="0"/>
                      <w:marBottom w:val="0"/>
                      <w:divBdr>
                        <w:top w:val="none" w:sz="0" w:space="0" w:color="auto"/>
                        <w:left w:val="none" w:sz="0" w:space="0" w:color="auto"/>
                        <w:bottom w:val="none" w:sz="0" w:space="0" w:color="auto"/>
                        <w:right w:val="none" w:sz="0" w:space="0" w:color="auto"/>
                      </w:divBdr>
                      <w:divsChild>
                        <w:div w:id="855971043">
                          <w:marLeft w:val="0"/>
                          <w:marRight w:val="0"/>
                          <w:marTop w:val="0"/>
                          <w:marBottom w:val="0"/>
                          <w:divBdr>
                            <w:top w:val="none" w:sz="0" w:space="0" w:color="auto"/>
                            <w:left w:val="none" w:sz="0" w:space="0" w:color="auto"/>
                            <w:bottom w:val="none" w:sz="0" w:space="0" w:color="auto"/>
                            <w:right w:val="none" w:sz="0" w:space="0" w:color="auto"/>
                          </w:divBdr>
                          <w:divsChild>
                            <w:div w:id="1457481977">
                              <w:marLeft w:val="0"/>
                              <w:marRight w:val="0"/>
                              <w:marTop w:val="0"/>
                              <w:marBottom w:val="0"/>
                              <w:divBdr>
                                <w:top w:val="none" w:sz="0" w:space="0" w:color="auto"/>
                                <w:left w:val="none" w:sz="0" w:space="0" w:color="auto"/>
                                <w:bottom w:val="none" w:sz="0" w:space="0" w:color="auto"/>
                                <w:right w:val="none" w:sz="0" w:space="0" w:color="auto"/>
                              </w:divBdr>
                              <w:divsChild>
                                <w:div w:id="1805998365">
                                  <w:marLeft w:val="0"/>
                                  <w:marRight w:val="0"/>
                                  <w:marTop w:val="0"/>
                                  <w:marBottom w:val="0"/>
                                  <w:divBdr>
                                    <w:top w:val="none" w:sz="0" w:space="0" w:color="auto"/>
                                    <w:left w:val="none" w:sz="0" w:space="0" w:color="auto"/>
                                    <w:bottom w:val="none" w:sz="0" w:space="0" w:color="auto"/>
                                    <w:right w:val="none" w:sz="0" w:space="0" w:color="auto"/>
                                  </w:divBdr>
                                  <w:divsChild>
                                    <w:div w:id="765464236">
                                      <w:marLeft w:val="0"/>
                                      <w:marRight w:val="0"/>
                                      <w:marTop w:val="0"/>
                                      <w:marBottom w:val="0"/>
                                      <w:divBdr>
                                        <w:top w:val="none" w:sz="0" w:space="0" w:color="auto"/>
                                        <w:left w:val="none" w:sz="0" w:space="0" w:color="auto"/>
                                        <w:bottom w:val="none" w:sz="0" w:space="0" w:color="auto"/>
                                        <w:right w:val="none" w:sz="0" w:space="0" w:color="auto"/>
                                      </w:divBdr>
                                      <w:divsChild>
                                        <w:div w:id="318776917">
                                          <w:marLeft w:val="0"/>
                                          <w:marRight w:val="0"/>
                                          <w:marTop w:val="0"/>
                                          <w:marBottom w:val="0"/>
                                          <w:divBdr>
                                            <w:top w:val="none" w:sz="0" w:space="0" w:color="auto"/>
                                            <w:left w:val="none" w:sz="0" w:space="0" w:color="auto"/>
                                            <w:bottom w:val="none" w:sz="0" w:space="0" w:color="auto"/>
                                            <w:right w:val="none" w:sz="0" w:space="0" w:color="auto"/>
                                          </w:divBdr>
                                          <w:divsChild>
                                            <w:div w:id="1795174717">
                                              <w:marLeft w:val="0"/>
                                              <w:marRight w:val="0"/>
                                              <w:marTop w:val="0"/>
                                              <w:marBottom w:val="0"/>
                                              <w:divBdr>
                                                <w:top w:val="none" w:sz="0" w:space="0" w:color="auto"/>
                                                <w:left w:val="none" w:sz="0" w:space="0" w:color="auto"/>
                                                <w:bottom w:val="none" w:sz="0" w:space="0" w:color="auto"/>
                                                <w:right w:val="none" w:sz="0" w:space="0" w:color="auto"/>
                                              </w:divBdr>
                                              <w:divsChild>
                                                <w:div w:id="1470397548">
                                                  <w:marLeft w:val="0"/>
                                                  <w:marRight w:val="0"/>
                                                  <w:marTop w:val="0"/>
                                                  <w:marBottom w:val="0"/>
                                                  <w:divBdr>
                                                    <w:top w:val="none" w:sz="0" w:space="0" w:color="auto"/>
                                                    <w:left w:val="none" w:sz="0" w:space="0" w:color="auto"/>
                                                    <w:bottom w:val="none" w:sz="0" w:space="0" w:color="auto"/>
                                                    <w:right w:val="none" w:sz="0" w:space="0" w:color="auto"/>
                                                  </w:divBdr>
                                                  <w:divsChild>
                                                    <w:div w:id="1440298857">
                                                      <w:marLeft w:val="0"/>
                                                      <w:marRight w:val="0"/>
                                                      <w:marTop w:val="0"/>
                                                      <w:marBottom w:val="0"/>
                                                      <w:divBdr>
                                                        <w:top w:val="none" w:sz="0" w:space="0" w:color="auto"/>
                                                        <w:left w:val="none" w:sz="0" w:space="0" w:color="auto"/>
                                                        <w:bottom w:val="none" w:sz="0" w:space="0" w:color="auto"/>
                                                        <w:right w:val="none" w:sz="0" w:space="0" w:color="auto"/>
                                                      </w:divBdr>
                                                      <w:divsChild>
                                                        <w:div w:id="1944722903">
                                                          <w:marLeft w:val="0"/>
                                                          <w:marRight w:val="0"/>
                                                          <w:marTop w:val="0"/>
                                                          <w:marBottom w:val="0"/>
                                                          <w:divBdr>
                                                            <w:top w:val="none" w:sz="0" w:space="0" w:color="auto"/>
                                                            <w:left w:val="none" w:sz="0" w:space="0" w:color="auto"/>
                                                            <w:bottom w:val="none" w:sz="0" w:space="0" w:color="auto"/>
                                                            <w:right w:val="none" w:sz="0" w:space="0" w:color="auto"/>
                                                          </w:divBdr>
                                                          <w:divsChild>
                                                            <w:div w:id="1525751750">
                                                              <w:marLeft w:val="0"/>
                                                              <w:marRight w:val="0"/>
                                                              <w:marTop w:val="0"/>
                                                              <w:marBottom w:val="0"/>
                                                              <w:divBdr>
                                                                <w:top w:val="none" w:sz="0" w:space="0" w:color="auto"/>
                                                                <w:left w:val="none" w:sz="0" w:space="0" w:color="auto"/>
                                                                <w:bottom w:val="none" w:sz="0" w:space="0" w:color="auto"/>
                                                                <w:right w:val="none" w:sz="0" w:space="0" w:color="auto"/>
                                                              </w:divBdr>
                                                              <w:divsChild>
                                                                <w:div w:id="9962959">
                                                                  <w:marLeft w:val="0"/>
                                                                  <w:marRight w:val="0"/>
                                                                  <w:marTop w:val="0"/>
                                                                  <w:marBottom w:val="0"/>
                                                                  <w:divBdr>
                                                                    <w:top w:val="none" w:sz="0" w:space="0" w:color="auto"/>
                                                                    <w:left w:val="none" w:sz="0" w:space="0" w:color="auto"/>
                                                                    <w:bottom w:val="none" w:sz="0" w:space="0" w:color="auto"/>
                                                                    <w:right w:val="none" w:sz="0" w:space="0" w:color="auto"/>
                                                                  </w:divBdr>
                                                                  <w:divsChild>
                                                                    <w:div w:id="1230189705">
                                                                      <w:marLeft w:val="0"/>
                                                                      <w:marRight w:val="0"/>
                                                                      <w:marTop w:val="0"/>
                                                                      <w:marBottom w:val="0"/>
                                                                      <w:divBdr>
                                                                        <w:top w:val="none" w:sz="0" w:space="0" w:color="auto"/>
                                                                        <w:left w:val="none" w:sz="0" w:space="0" w:color="auto"/>
                                                                        <w:bottom w:val="none" w:sz="0" w:space="0" w:color="auto"/>
                                                                        <w:right w:val="none" w:sz="0" w:space="0" w:color="auto"/>
                                                                      </w:divBdr>
                                                                    </w:div>
                                                                    <w:div w:id="1952280693">
                                                                      <w:marLeft w:val="0"/>
                                                                      <w:marRight w:val="0"/>
                                                                      <w:marTop w:val="0"/>
                                                                      <w:marBottom w:val="0"/>
                                                                      <w:divBdr>
                                                                        <w:top w:val="none" w:sz="0" w:space="0" w:color="auto"/>
                                                                        <w:left w:val="none" w:sz="0" w:space="0" w:color="auto"/>
                                                                        <w:bottom w:val="none" w:sz="0" w:space="0" w:color="auto"/>
                                                                        <w:right w:val="none" w:sz="0" w:space="0" w:color="auto"/>
                                                                      </w:divBdr>
                                                                    </w:div>
                                                                    <w:div w:id="1635601574">
                                                                      <w:marLeft w:val="0"/>
                                                                      <w:marRight w:val="0"/>
                                                                      <w:marTop w:val="0"/>
                                                                      <w:marBottom w:val="0"/>
                                                                      <w:divBdr>
                                                                        <w:top w:val="none" w:sz="0" w:space="0" w:color="auto"/>
                                                                        <w:left w:val="none" w:sz="0" w:space="0" w:color="auto"/>
                                                                        <w:bottom w:val="none" w:sz="0" w:space="0" w:color="auto"/>
                                                                        <w:right w:val="none" w:sz="0" w:space="0" w:color="auto"/>
                                                                      </w:divBdr>
                                                                    </w:div>
                                                                    <w:div w:id="658848968">
                                                                      <w:marLeft w:val="0"/>
                                                                      <w:marRight w:val="0"/>
                                                                      <w:marTop w:val="0"/>
                                                                      <w:marBottom w:val="0"/>
                                                                      <w:divBdr>
                                                                        <w:top w:val="none" w:sz="0" w:space="0" w:color="auto"/>
                                                                        <w:left w:val="none" w:sz="0" w:space="0" w:color="auto"/>
                                                                        <w:bottom w:val="none" w:sz="0" w:space="0" w:color="auto"/>
                                                                        <w:right w:val="none" w:sz="0" w:space="0" w:color="auto"/>
                                                                      </w:divBdr>
                                                                    </w:div>
                                                                    <w:div w:id="1353612399">
                                                                      <w:marLeft w:val="0"/>
                                                                      <w:marRight w:val="0"/>
                                                                      <w:marTop w:val="0"/>
                                                                      <w:marBottom w:val="0"/>
                                                                      <w:divBdr>
                                                                        <w:top w:val="none" w:sz="0" w:space="0" w:color="auto"/>
                                                                        <w:left w:val="none" w:sz="0" w:space="0" w:color="auto"/>
                                                                        <w:bottom w:val="none" w:sz="0" w:space="0" w:color="auto"/>
                                                                        <w:right w:val="none" w:sz="0" w:space="0" w:color="auto"/>
                                                                      </w:divBdr>
                                                                    </w:div>
                                                                    <w:div w:id="1613635296">
                                                                      <w:marLeft w:val="0"/>
                                                                      <w:marRight w:val="0"/>
                                                                      <w:marTop w:val="0"/>
                                                                      <w:marBottom w:val="0"/>
                                                                      <w:divBdr>
                                                                        <w:top w:val="none" w:sz="0" w:space="0" w:color="auto"/>
                                                                        <w:left w:val="none" w:sz="0" w:space="0" w:color="auto"/>
                                                                        <w:bottom w:val="none" w:sz="0" w:space="0" w:color="auto"/>
                                                                        <w:right w:val="none" w:sz="0" w:space="0" w:color="auto"/>
                                                                      </w:divBdr>
                                                                    </w:div>
                                                                    <w:div w:id="333732001">
                                                                      <w:marLeft w:val="0"/>
                                                                      <w:marRight w:val="0"/>
                                                                      <w:marTop w:val="0"/>
                                                                      <w:marBottom w:val="0"/>
                                                                      <w:divBdr>
                                                                        <w:top w:val="none" w:sz="0" w:space="0" w:color="auto"/>
                                                                        <w:left w:val="none" w:sz="0" w:space="0" w:color="auto"/>
                                                                        <w:bottom w:val="none" w:sz="0" w:space="0" w:color="auto"/>
                                                                        <w:right w:val="none" w:sz="0" w:space="0" w:color="auto"/>
                                                                      </w:divBdr>
                                                                    </w:div>
                                                                    <w:div w:id="1200121536">
                                                                      <w:marLeft w:val="0"/>
                                                                      <w:marRight w:val="0"/>
                                                                      <w:marTop w:val="0"/>
                                                                      <w:marBottom w:val="0"/>
                                                                      <w:divBdr>
                                                                        <w:top w:val="none" w:sz="0" w:space="0" w:color="auto"/>
                                                                        <w:left w:val="none" w:sz="0" w:space="0" w:color="auto"/>
                                                                        <w:bottom w:val="none" w:sz="0" w:space="0" w:color="auto"/>
                                                                        <w:right w:val="none" w:sz="0" w:space="0" w:color="auto"/>
                                                                      </w:divBdr>
                                                                    </w:div>
                                                                    <w:div w:id="213937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3758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526876">
          <w:blockQuote w:val="1"/>
          <w:marLeft w:val="720"/>
          <w:marRight w:val="720"/>
          <w:marTop w:val="100"/>
          <w:marBottom w:val="100"/>
          <w:divBdr>
            <w:top w:val="none" w:sz="0" w:space="0" w:color="auto"/>
            <w:left w:val="none" w:sz="0" w:space="0" w:color="auto"/>
            <w:bottom w:val="none" w:sz="0" w:space="0" w:color="auto"/>
            <w:right w:val="none" w:sz="0" w:space="0" w:color="auto"/>
          </w:divBdr>
        </w:div>
        <w:div w:id="348148008">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47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82300802">
          <w:marLeft w:val="0"/>
          <w:marRight w:val="0"/>
          <w:marTop w:val="0"/>
          <w:marBottom w:val="0"/>
          <w:divBdr>
            <w:top w:val="none" w:sz="0" w:space="0" w:color="auto"/>
            <w:left w:val="none" w:sz="0" w:space="0" w:color="auto"/>
            <w:bottom w:val="none" w:sz="0" w:space="0" w:color="auto"/>
            <w:right w:val="none" w:sz="0" w:space="0" w:color="auto"/>
          </w:divBdr>
          <w:divsChild>
            <w:div w:id="2576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15</Pages>
  <Words>1536</Words>
  <Characters>8757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2026-08-21T03:04:00Z</dcterms:created>
  <dcterms:modified xsi:type="dcterms:W3CDTF">2026-08-21T06:41:00Z</dcterms:modified>
</cp:coreProperties>
</file>